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25" w:rsidRDefault="00F81425" w:rsidP="00F81425">
      <w:pPr>
        <w:spacing w:after="0" w:line="240" w:lineRule="auto"/>
        <w:ind w:firstLine="720"/>
        <w:jc w:val="center"/>
        <w:rPr>
          <w:rFonts w:cstheme="minorHAnsi"/>
          <w:sz w:val="24"/>
          <w:szCs w:val="24"/>
          <w:lang w:val="kk-KZ"/>
        </w:rPr>
      </w:pPr>
      <w:r>
        <w:rPr>
          <w:rFonts w:cstheme="minorHAnsi"/>
          <w:sz w:val="24"/>
          <w:szCs w:val="24"/>
        </w:rPr>
        <w:t>Мамырханова А</w:t>
      </w:r>
      <w:r>
        <w:rPr>
          <w:rFonts w:cstheme="minorHAnsi"/>
          <w:sz w:val="24"/>
          <w:szCs w:val="24"/>
          <w:lang w:val="kk-KZ"/>
        </w:rPr>
        <w:t>яулым Ардаковна</w:t>
      </w:r>
    </w:p>
    <w:p w:rsidR="00CC17D3" w:rsidRDefault="00CC17D3" w:rsidP="00F81425">
      <w:pPr>
        <w:spacing w:after="0" w:line="240" w:lineRule="auto"/>
        <w:ind w:firstLine="720"/>
        <w:jc w:val="center"/>
        <w:rPr>
          <w:rFonts w:cstheme="minorHAnsi"/>
          <w:sz w:val="24"/>
          <w:szCs w:val="24"/>
          <w:lang w:val="kk-KZ"/>
        </w:rPr>
      </w:pPr>
      <w:r>
        <w:rPr>
          <w:rFonts w:cstheme="minorHAnsi"/>
          <w:sz w:val="24"/>
          <w:szCs w:val="24"/>
          <w:lang w:val="kk-KZ"/>
        </w:rPr>
        <w:t xml:space="preserve">Е. А Бөкетов атындағы </w:t>
      </w:r>
      <w:r w:rsidR="00F81425">
        <w:rPr>
          <w:rFonts w:cstheme="minorHAnsi"/>
          <w:sz w:val="24"/>
          <w:szCs w:val="24"/>
          <w:lang w:val="kk-KZ"/>
        </w:rPr>
        <w:t xml:space="preserve">Қарағанды университеті </w:t>
      </w:r>
    </w:p>
    <w:p w:rsidR="00CC17D3" w:rsidRDefault="00CC17D3" w:rsidP="00F81425">
      <w:pPr>
        <w:spacing w:after="0" w:line="240" w:lineRule="auto"/>
        <w:ind w:firstLine="720"/>
        <w:jc w:val="center"/>
        <w:rPr>
          <w:rFonts w:cstheme="minorHAnsi"/>
          <w:sz w:val="24"/>
          <w:szCs w:val="24"/>
          <w:lang w:val="kk-KZ"/>
        </w:rPr>
      </w:pPr>
      <w:r>
        <w:rPr>
          <w:rFonts w:cstheme="minorHAnsi"/>
          <w:sz w:val="24"/>
          <w:szCs w:val="24"/>
          <w:lang w:val="kk-KZ"/>
        </w:rPr>
        <w:t xml:space="preserve">6В01705-Шетел тілі: екі шетел тілі білім беру бағдарламасының </w:t>
      </w:r>
    </w:p>
    <w:p w:rsidR="00F81425" w:rsidRDefault="00F81425" w:rsidP="00F81425">
      <w:pPr>
        <w:spacing w:after="0" w:line="240" w:lineRule="auto"/>
        <w:ind w:firstLine="720"/>
        <w:jc w:val="center"/>
        <w:rPr>
          <w:rFonts w:cstheme="minorHAnsi"/>
          <w:sz w:val="24"/>
          <w:szCs w:val="24"/>
          <w:lang w:val="kk-KZ"/>
        </w:rPr>
      </w:pPr>
      <w:bookmarkStart w:id="0" w:name="_GoBack"/>
      <w:bookmarkEnd w:id="0"/>
      <w:r>
        <w:rPr>
          <w:rFonts w:cstheme="minorHAnsi"/>
          <w:sz w:val="24"/>
          <w:szCs w:val="24"/>
          <w:lang w:val="kk-KZ"/>
        </w:rPr>
        <w:t xml:space="preserve">3 курс студенті </w:t>
      </w:r>
    </w:p>
    <w:p w:rsidR="00D85C84" w:rsidRPr="008C5AB8" w:rsidRDefault="00D85C84" w:rsidP="008C5AB8">
      <w:pPr>
        <w:spacing w:after="0" w:line="240" w:lineRule="auto"/>
        <w:ind w:firstLine="720"/>
        <w:jc w:val="center"/>
        <w:rPr>
          <w:rFonts w:cstheme="minorHAnsi"/>
          <w:sz w:val="24"/>
          <w:szCs w:val="24"/>
        </w:rPr>
      </w:pPr>
    </w:p>
    <w:p w:rsidR="00D85C84" w:rsidRPr="008C5AB8" w:rsidRDefault="00D85C84" w:rsidP="008C5AB8">
      <w:pPr>
        <w:spacing w:after="0" w:line="240" w:lineRule="auto"/>
        <w:ind w:firstLine="720"/>
        <w:jc w:val="center"/>
        <w:rPr>
          <w:rFonts w:cstheme="minorHAnsi"/>
          <w:sz w:val="24"/>
          <w:szCs w:val="24"/>
        </w:rPr>
      </w:pPr>
      <w:r w:rsidRPr="008C5AB8">
        <w:rPr>
          <w:rFonts w:cstheme="minorHAnsi"/>
          <w:sz w:val="24"/>
          <w:szCs w:val="24"/>
        </w:rPr>
        <w:t xml:space="preserve">Лингвистика саласындағы </w:t>
      </w:r>
      <w:r w:rsidR="00DC41C0" w:rsidRPr="008C5AB8">
        <w:rPr>
          <w:rFonts w:cstheme="minorHAnsi"/>
          <w:sz w:val="24"/>
          <w:szCs w:val="24"/>
        </w:rPr>
        <w:t>өзгерістер</w:t>
      </w:r>
    </w:p>
    <w:p w:rsidR="00D85C84" w:rsidRPr="008C5AB8" w:rsidRDefault="00D85C84" w:rsidP="008C5AB8">
      <w:pPr>
        <w:spacing w:after="0" w:line="240" w:lineRule="auto"/>
        <w:ind w:firstLine="720"/>
        <w:jc w:val="both"/>
        <w:rPr>
          <w:rFonts w:cstheme="minorHAnsi"/>
          <w:sz w:val="24"/>
          <w:szCs w:val="24"/>
        </w:rPr>
      </w:pPr>
    </w:p>
    <w:p w:rsidR="0094755E" w:rsidRPr="008C5AB8" w:rsidRDefault="0094755E" w:rsidP="008C5AB8">
      <w:pPr>
        <w:spacing w:after="0" w:line="240" w:lineRule="auto"/>
        <w:ind w:firstLine="720"/>
        <w:jc w:val="both"/>
        <w:rPr>
          <w:rFonts w:cstheme="minorHAnsi"/>
          <w:sz w:val="24"/>
          <w:szCs w:val="24"/>
        </w:rPr>
      </w:pPr>
      <w:r w:rsidRPr="008C5AB8">
        <w:rPr>
          <w:rFonts w:cstheme="minorHAnsi"/>
          <w:sz w:val="24"/>
          <w:szCs w:val="24"/>
        </w:rPr>
        <w:t>Тіл білімінің ғылым ретіндегі зерттеу нысаны – тіл екенін әрбір адам жақсы біледі. Тіл – қоғамда өмір сүретін адамдардың бір-бірімен қарым-қатынас жасау құралы. Тіл біздің ойымызды білдіреді, тіл арқылы адам ойлайды. Тіл – күрделі психикалық, жүйелік-құрылымдық құбылыс, адам дүниетанымының әрекетінің нәтижесі. Тіл білімі немесе лингвистика – әлем тілдерінің құрылымын, әлеуметтік қызметін, тарихи дамуын және олардың жалпы заңдылықтарын зерттейтін ғылым саласы. Әрбір тілдің дыбыс жүйесі, сөздік құрамы және грамматикалық құрылысы болады. Тілдің дыбыстық жүйесі – тіл білімінің фонетика саласында, сөздік құрамы – лексикология саласында, грамматикалық құрылысы – грамматика саласында қарастырылады. Осы аталған салалардан басқа тіл білімінде лексикография, стилистика, фразеология сияқты салалар бар. Тілдің әртүрлі жақтары: дыбыс жүйесі, сөздік құрамы, грамматикалық құрылысы бір-бірімен тығыз байланыста болады. Өйткені тіл білімі олардың әртүрлі қырларын, салаларын, дамуын, өзара байланысын, тілдің дамуының ішкі заңдылықтарын зерттейді. Лингвистика – ішкі лингвистика және сыртқы лингвистика болып екіге бөлінеді. Ішкі лингвистика. Барлық заттар мен құбылыстарға тән субстанциялы және функционалды қасиеттер тілге де тән. Бұл қасиеттер тілді жүйелі құрылым ретінде қарастырып зерттеуге мүмкіндік береді. Сыртқы лингвистика тілдің функционалды қасиеттерін зерттейді. Бұл қасиеттер «тіл және тілдік емес объектілер» жүйесінде қарастырылады.</w:t>
      </w:r>
    </w:p>
    <w:p w:rsidR="0094755E" w:rsidRPr="008C5AB8" w:rsidRDefault="0094755E" w:rsidP="008C5AB8">
      <w:pPr>
        <w:spacing w:after="0" w:line="240" w:lineRule="auto"/>
        <w:ind w:firstLine="720"/>
        <w:jc w:val="both"/>
        <w:rPr>
          <w:rFonts w:cstheme="minorHAnsi"/>
          <w:sz w:val="24"/>
          <w:szCs w:val="24"/>
        </w:rPr>
      </w:pPr>
      <w:r w:rsidRPr="008C5AB8">
        <w:rPr>
          <w:rFonts w:cstheme="minorHAnsi"/>
          <w:sz w:val="24"/>
          <w:szCs w:val="24"/>
        </w:rPr>
        <w:t>Тіл белгілі бір жүйе жиынтығын құрайтыны сөзсіз. Тіл жүйесі туралы ілім неміс ғалымы Вильгельм фон Гумбольдтың есімімен тығыз байланысты. Вильгельм фон Гумбольдтың бұл идеясын әрі қарай дамытушы швейцар ғалымы Фердинанд де Соссюр болды. Фердинанд де Соссюр тілдің жүйелілігі туралы: «Тілдің барлық элементі – біртұтас болып келетін жүйе, ал жеке элементтердің мағынасы басқа элементтері болғандығы үшін ғана байқалады», – деп қорытынды жасайды. Сонымен қатар, Фердинанд де Соссюр тіл мен сөйлеуді ажырата келіп, олардың әрқайсысына тән айырмашылықтарды нақтылап көрсетеді. Автордың айтуынша, Тіл – әлеуметтік, ал сөйлесім – жеке-дара құбылыс. Тіл – тұрақты және ұзақ өмір сүретін процесс, ал сөйлеу – тұрақсыз және жиі өзгеріп отырады. Тіл – адамның миымен, санасымен бірге өзі қалыптасатын процесс, ал сөйлеу – әркімнің өзі дамытып отыратын процесі. Тіл – адамның қарым-қатынасында бәріне ортақ, ал сөйлеуде автордың өз қолтаңбасы болады. Тіл – психикалық құбылыс, ал сөйлеу – психо-физикалық құбылыс. Сөйлеу – адамның тіл амалдарын пайдалану арқылы пікір, ой білдіру әрекеті. Сөйлеу – анатомиялық мүшелердің қатысуымен іске асқанымен, негізінен, кісінің психикалық қабілетіне, қоғамдық тәжірибесіне сүйенеді. Тілдің жүйелік қасиеті оны меңгере білуге және қатынас құралы ретінде пайдалануға мүмкіндік береді. Тілдің жүйелік сипаты оның барлық салаларынан көрінеді. Мысалы, қазақ тілі фонетикасында дауысты дыбыстардың жуан және жіңішке, еріндік және езулік, ашық және қысаң болып бөлінуі тілде белгілі бір жүйе бар екенін көрсетеді. Осы сияқты мысалдарды тіл білімінің лексикалық, грамматикалық, синтаксистік салаларынан да келтіруге болады. Тілдің жүйелік қасиеті тілді меңгере білуге, оны қатынас құралы ретінде пайдалануға мүмкіндік береді. Тілді жүйелі түрде қарастыру қазіргі лингвистикада жеке бағыт алды. Осының негізінде тіл білімінде жаңа лингвистикалық бағыттар мен тұжырымдамалар, әдіс-тәсілдер пайда болды.</w:t>
      </w:r>
    </w:p>
    <w:p w:rsidR="00DC41C0" w:rsidRPr="008C5AB8" w:rsidRDefault="00DC41C0" w:rsidP="008C5AB8">
      <w:pPr>
        <w:spacing w:after="0" w:line="240" w:lineRule="auto"/>
        <w:ind w:firstLine="720"/>
        <w:jc w:val="both"/>
        <w:rPr>
          <w:rFonts w:cstheme="minorHAnsi"/>
          <w:sz w:val="24"/>
          <w:szCs w:val="24"/>
        </w:rPr>
      </w:pPr>
      <w:r w:rsidRPr="008C5AB8">
        <w:rPr>
          <w:rFonts w:cstheme="minorHAnsi"/>
          <w:sz w:val="24"/>
          <w:szCs w:val="24"/>
        </w:rPr>
        <w:t>Қазіргі уақытта тіл білімі бір</w:t>
      </w:r>
      <w:r w:rsidRPr="008C5AB8">
        <w:rPr>
          <w:rFonts w:cstheme="minorHAnsi"/>
          <w:sz w:val="24"/>
          <w:szCs w:val="24"/>
        </w:rPr>
        <w:softHyphen/>
        <w:t>қатар сапалы өзгерістерді бастан кешіріп жатыр. Көптеген ғалымдардың қызығушылығы сөйлеушінің жалпыадамзаттық, ұлттық-мәдени және жеке қасиеттері қалай көрі</w:t>
      </w:r>
      <w:r w:rsidRPr="008C5AB8">
        <w:rPr>
          <w:rFonts w:cstheme="minorHAnsi"/>
          <w:sz w:val="24"/>
          <w:szCs w:val="24"/>
        </w:rPr>
        <w:softHyphen/>
        <w:t xml:space="preserve">нетінімен байланысты, яғни адам белгілі бір </w:t>
      </w:r>
      <w:r w:rsidRPr="008C5AB8">
        <w:rPr>
          <w:rFonts w:cstheme="minorHAnsi"/>
          <w:sz w:val="24"/>
          <w:szCs w:val="24"/>
        </w:rPr>
        <w:lastRenderedPageBreak/>
        <w:t>құбылыстарды талдауда, оның перспективасы мен түпкі мақсаттарын анықтауда тірек нүктесіне айналады.Тілге деген антропоцентрлік көзқа</w:t>
      </w:r>
      <w:r w:rsidRPr="008C5AB8">
        <w:rPr>
          <w:rFonts w:cstheme="minorHAnsi"/>
          <w:sz w:val="24"/>
          <w:szCs w:val="24"/>
        </w:rPr>
        <w:softHyphen/>
        <w:t>рас лингвистикалық зерттеулер саласы</w:t>
      </w:r>
      <w:r w:rsidRPr="008C5AB8">
        <w:rPr>
          <w:rFonts w:cstheme="minorHAnsi"/>
          <w:sz w:val="24"/>
          <w:szCs w:val="24"/>
        </w:rPr>
        <w:softHyphen/>
        <w:t>ның кеңеюіне әкелді, бұл өз көкжиегін кеңейтуге ұмтылатын лингвистика</w:t>
      </w:r>
      <w:r w:rsidRPr="008C5AB8">
        <w:rPr>
          <w:rFonts w:cstheme="minorHAnsi"/>
          <w:sz w:val="24"/>
          <w:szCs w:val="24"/>
        </w:rPr>
        <w:softHyphen/>
        <w:t>ның экспансионизмінің бір түрі болып табылады.Сонымен отандық тіл білімі саласында адамның ақыл-ой әрекетінің негізін құрайтын танымдық механизмдер тұрғысынан тілді зерттейтін және сипаттайтын когнитивтік лингвистика қалыптасты. Бұл бағыт когнитивтік ғылымның, когнитивтік психологияның және лингвистикалық семантиканың өзара әрекеттесуі нәтижесінде пайда болды, лингвистиканың бұл саласы құры</w:t>
      </w:r>
      <w:r w:rsidRPr="008C5AB8">
        <w:rPr>
          <w:rFonts w:cstheme="minorHAnsi"/>
          <w:sz w:val="24"/>
          <w:szCs w:val="24"/>
        </w:rPr>
        <w:softHyphen/>
        <w:t>лымдық тілтануды еңсеру бары</w:t>
      </w:r>
      <w:r w:rsidRPr="008C5AB8">
        <w:rPr>
          <w:rFonts w:cstheme="minorHAnsi"/>
          <w:sz w:val="24"/>
          <w:szCs w:val="24"/>
        </w:rPr>
        <w:softHyphen/>
        <w:t>сында қалыптасты, дегенмен ол құры</w:t>
      </w:r>
      <w:r w:rsidRPr="008C5AB8">
        <w:rPr>
          <w:rFonts w:cstheme="minorHAnsi"/>
          <w:sz w:val="24"/>
          <w:szCs w:val="24"/>
        </w:rPr>
        <w:softHyphen/>
        <w:t>лымдық көзқарасқа қайшы келмейді. Когнитивтік лингвистика және дәстүрлі құрылымдық-семантикалық тіл білімі лингвистикалық шындықты білудің әртүрлі аспектілері болып табылады.</w:t>
      </w:r>
    </w:p>
    <w:p w:rsidR="00D550DF" w:rsidRPr="008C5AB8" w:rsidRDefault="00D550DF" w:rsidP="008C5AB8">
      <w:pPr>
        <w:spacing w:after="0" w:line="240" w:lineRule="auto"/>
        <w:ind w:firstLine="720"/>
        <w:jc w:val="both"/>
        <w:rPr>
          <w:rFonts w:cstheme="minorHAnsi"/>
          <w:sz w:val="24"/>
          <w:szCs w:val="24"/>
        </w:rPr>
      </w:pPr>
      <w:r w:rsidRPr="008C5AB8">
        <w:rPr>
          <w:rFonts w:cstheme="minorHAnsi"/>
          <w:sz w:val="24"/>
          <w:szCs w:val="24"/>
        </w:rPr>
        <w:t>Когнитивті лингвистика – тіл білімінің жаңа бағыттарының бірі антропоцентристік парадигманың қатарына жататын тоғыспалы ғылым саласы. Когнитивтік лингвистика тілдің танымдық табиғи болмысын зерттейтін ғылым.</w:t>
      </w:r>
    </w:p>
    <w:p w:rsidR="00D550DF" w:rsidRPr="008C5AB8" w:rsidRDefault="00D550DF" w:rsidP="008C5AB8">
      <w:pPr>
        <w:spacing w:after="0" w:line="240" w:lineRule="auto"/>
        <w:ind w:firstLine="720"/>
        <w:jc w:val="both"/>
        <w:rPr>
          <w:rFonts w:cstheme="minorHAnsi"/>
          <w:sz w:val="24"/>
          <w:szCs w:val="24"/>
        </w:rPr>
      </w:pPr>
      <w:r w:rsidRPr="008C5AB8">
        <w:rPr>
          <w:rFonts w:cstheme="minorHAnsi"/>
          <w:sz w:val="24"/>
          <w:szCs w:val="24"/>
        </w:rPr>
        <w:t>Когнитивтік лингвистика сияқты психолингвистика, этнолингвистика, соцлингвистика ғылымдарының пайда болуы тіл білім</w:t>
      </w:r>
      <w:r w:rsidR="0094755E" w:rsidRPr="008C5AB8">
        <w:rPr>
          <w:rFonts w:cstheme="minorHAnsi"/>
          <w:sz w:val="24"/>
          <w:szCs w:val="24"/>
        </w:rPr>
        <w:t>інде үлкен өзгеріс тудырды.</w:t>
      </w:r>
    </w:p>
    <w:p w:rsidR="00D550DF" w:rsidRPr="008C5AB8" w:rsidRDefault="00D550DF" w:rsidP="008C5AB8">
      <w:pPr>
        <w:spacing w:after="0" w:line="240" w:lineRule="auto"/>
        <w:ind w:firstLine="720"/>
        <w:jc w:val="both"/>
        <w:rPr>
          <w:rFonts w:cstheme="minorHAnsi"/>
          <w:sz w:val="24"/>
          <w:szCs w:val="24"/>
        </w:rPr>
      </w:pPr>
      <w:r w:rsidRPr="008C5AB8">
        <w:rPr>
          <w:rFonts w:cstheme="minorHAnsi"/>
          <w:sz w:val="24"/>
          <w:szCs w:val="24"/>
        </w:rPr>
        <w:t>Когнитивтік лингвистиканың негізгі кұралдары: есте сақтау бірліктері - таным, гештальт теориясы, тілдік сана және т.б. Когнитивтік лингвистика дүние б</w:t>
      </w:r>
      <w:r w:rsidR="0094755E" w:rsidRPr="008C5AB8">
        <w:rPr>
          <w:rFonts w:cstheme="minorHAnsi"/>
          <w:sz w:val="24"/>
          <w:szCs w:val="24"/>
        </w:rPr>
        <w:t>ейнесін сипаттауға бағытталады.</w:t>
      </w:r>
    </w:p>
    <w:p w:rsidR="00D550DF" w:rsidRPr="008C5AB8" w:rsidRDefault="00D550DF" w:rsidP="008C5AB8">
      <w:pPr>
        <w:spacing w:after="0" w:line="240" w:lineRule="auto"/>
        <w:ind w:firstLine="720"/>
        <w:jc w:val="both"/>
        <w:rPr>
          <w:rFonts w:cstheme="minorHAnsi"/>
          <w:sz w:val="24"/>
          <w:szCs w:val="24"/>
        </w:rPr>
      </w:pPr>
      <w:r w:rsidRPr="008C5AB8">
        <w:rPr>
          <w:rFonts w:cstheme="minorHAnsi"/>
          <w:sz w:val="24"/>
          <w:szCs w:val="24"/>
        </w:rPr>
        <w:t>Дүние туралы белгілі бір дүниетанымның қалыптасуы психикалық сәулеленудің үш деңгейінің өзара қатысымдылығына байланысты: сезімдік қабылдау деңгейі, қабылдауды қалыптастыру деңгейі</w:t>
      </w:r>
      <w:r w:rsidR="0094755E" w:rsidRPr="008C5AB8">
        <w:rPr>
          <w:rFonts w:cstheme="minorHAnsi"/>
          <w:sz w:val="24"/>
          <w:szCs w:val="24"/>
        </w:rPr>
        <w:t>, сөйлеу-ойлау процесс деңгейі.</w:t>
      </w:r>
    </w:p>
    <w:p w:rsidR="00D550DF" w:rsidRPr="008C5AB8" w:rsidRDefault="00D550DF" w:rsidP="008C5AB8">
      <w:pPr>
        <w:spacing w:after="0" w:line="240" w:lineRule="auto"/>
        <w:ind w:firstLine="720"/>
        <w:jc w:val="both"/>
        <w:rPr>
          <w:rFonts w:cstheme="minorHAnsi"/>
          <w:sz w:val="24"/>
          <w:szCs w:val="24"/>
        </w:rPr>
      </w:pPr>
      <w:r w:rsidRPr="008C5AB8">
        <w:rPr>
          <w:rFonts w:cstheme="minorHAnsi"/>
          <w:sz w:val="24"/>
          <w:szCs w:val="24"/>
        </w:rPr>
        <w:t>Когнитивтік лингистикада тілдің таным кұралы және танымның алғы шарты екендігі басты назарда ұсталынады. В. Гумбольдт кезінде тілдің адам болмысы мен танымының барлық аясын қамтитын адами рухтың басты қызмет ек</w:t>
      </w:r>
      <w:r w:rsidR="0094755E" w:rsidRPr="008C5AB8">
        <w:rPr>
          <w:rFonts w:cstheme="minorHAnsi"/>
          <w:sz w:val="24"/>
          <w:szCs w:val="24"/>
        </w:rPr>
        <w:t>ендігін баса көрсеткен болатын.</w:t>
      </w:r>
    </w:p>
    <w:p w:rsidR="00D550DF" w:rsidRPr="008C5AB8" w:rsidRDefault="00D550DF" w:rsidP="008C5AB8">
      <w:pPr>
        <w:spacing w:after="0" w:line="240" w:lineRule="auto"/>
        <w:ind w:firstLine="720"/>
        <w:jc w:val="both"/>
        <w:rPr>
          <w:rFonts w:cstheme="minorHAnsi"/>
          <w:sz w:val="24"/>
          <w:szCs w:val="24"/>
        </w:rPr>
      </w:pPr>
      <w:r w:rsidRPr="008C5AB8">
        <w:rPr>
          <w:rFonts w:cstheme="minorHAnsi"/>
          <w:sz w:val="24"/>
          <w:szCs w:val="24"/>
        </w:rPr>
        <w:t>Когнитивтік лингистиканың негізгі үғымдары: ойлау, білім, когниция, дүниені тілдік көру, менталдылық</w:t>
      </w:r>
      <w:r w:rsidR="0094755E" w:rsidRPr="008C5AB8">
        <w:rPr>
          <w:rFonts w:cstheme="minorHAnsi"/>
          <w:sz w:val="24"/>
          <w:szCs w:val="24"/>
        </w:rPr>
        <w:t>, концепт т.б.</w:t>
      </w:r>
    </w:p>
    <w:p w:rsidR="00D550DF" w:rsidRPr="008C5AB8" w:rsidRDefault="00D550DF" w:rsidP="008C5AB8">
      <w:pPr>
        <w:spacing w:after="0" w:line="240" w:lineRule="auto"/>
        <w:ind w:firstLine="720"/>
        <w:jc w:val="both"/>
        <w:rPr>
          <w:rFonts w:cstheme="minorHAnsi"/>
          <w:sz w:val="24"/>
          <w:szCs w:val="24"/>
        </w:rPr>
      </w:pPr>
      <w:r w:rsidRPr="008C5AB8">
        <w:rPr>
          <w:rFonts w:cstheme="minorHAnsi"/>
          <w:sz w:val="24"/>
          <w:szCs w:val="24"/>
        </w:rPr>
        <w:t>Қазіргі тіл ғылымында когнитивті лингвистика қатты дамып, оның салалары категориялау теориясы, тілдік тұлға, концептуалды метафора, когнитивті–дискурсивті теория, когнитивті семантика, т</w:t>
      </w:r>
      <w:r w:rsidR="0094755E" w:rsidRPr="008C5AB8">
        <w:rPr>
          <w:rFonts w:cstheme="minorHAnsi"/>
          <w:sz w:val="24"/>
          <w:szCs w:val="24"/>
        </w:rPr>
        <w:t>ағы басқалары сараланып кетеді.</w:t>
      </w:r>
    </w:p>
    <w:p w:rsidR="00DC41C0" w:rsidRPr="008C5AB8" w:rsidRDefault="00EC3399" w:rsidP="008C5AB8">
      <w:pPr>
        <w:spacing w:after="0" w:line="240" w:lineRule="auto"/>
        <w:ind w:firstLine="720"/>
        <w:jc w:val="both"/>
        <w:rPr>
          <w:rFonts w:cstheme="minorHAnsi"/>
          <w:sz w:val="24"/>
          <w:szCs w:val="24"/>
        </w:rPr>
      </w:pPr>
      <w:r w:rsidRPr="008C5AB8">
        <w:rPr>
          <w:rFonts w:cstheme="minorHAnsi"/>
          <w:sz w:val="24"/>
          <w:szCs w:val="24"/>
        </w:rPr>
        <w:t>Когнитивтік лингвистика адамның менталитетімен, білімімен байланысты болса, лингвистикалық мәдениеттану мәдениет пен тілдің арақатынасына көңіл бөледі. Лингвомәдениеттану тіл мен мәдениеттің өзара байланысын зерттейді. Оның негізі мақсаты – халықтың ойлау ерекшелігі мен оның мәдениетін тіл арқылы ашу. Тіл мен мәдениеттің ажырамас бөлігі, әрі ол лингвомәдениеттануда рухани болмыс ретінде танылады, яғни, тілде ұлттың дүниетанымы, әдет – ғұрпы, дәстүрлері, ұлттық мәдениеттің еркшеліктері – рухани өмірі көрініс табады. Тіл зерттеушілері арқылы халықтың менталитетін, дүниеге, қоғамға, өздеріне көзқарасын түсінуге болады деп есептейді. Халықтың өмірі, дүниеге көзқарасы мақал – мәтелдерде, фразеологизмдерде, метафоралар мен символдарда сақталып қалған. Олар халықтың мәдениеті мен менталитетінің ең бағалы мәліметтерінің дереккөздері. Лингвомәдениеттану мәдениетте метафора мен символдардың, ғасырлар бойы тілде сақталып келген фразеологизмдердің рөлін анықтауға тырысады, себебі фразеологизмдер халықтың көзқарасын, белгілі қоғамдық кезеңдегі сол заманның идеологиясын жанама түрде жеткізеді, яғни, халықтың мәдениеті фразеологизмдерде, метафораларда, символдарда бейнеленген.</w:t>
      </w:r>
    </w:p>
    <w:p w:rsidR="00BF404C" w:rsidRPr="008C5AB8" w:rsidRDefault="00BF404C" w:rsidP="008C5AB8">
      <w:pPr>
        <w:spacing w:after="0" w:line="240" w:lineRule="auto"/>
        <w:ind w:firstLine="720"/>
        <w:jc w:val="both"/>
        <w:rPr>
          <w:rFonts w:cstheme="minorHAnsi"/>
          <w:sz w:val="24"/>
          <w:szCs w:val="24"/>
        </w:rPr>
      </w:pPr>
      <w:r w:rsidRPr="008C5AB8">
        <w:rPr>
          <w:rFonts w:cstheme="minorHAnsi"/>
          <w:sz w:val="24"/>
          <w:szCs w:val="24"/>
        </w:rPr>
        <w:t xml:space="preserve">Когнитивтік лингвистика адамның менталитетімен, білімімен байланысты болса, лингвистикалық мәдениеттану мәдениет пен тілдің арақатынасына көңіл бөледі. Лингвомәдениеттану тіл мен мәдениеттің өзара байланысын зерттейді. Оның негізі мақсаты – халықтың ойлау ерекшелігі мен оның мәдениетін тіл арқылы ашу. Тіл мен мәдениеттің ажырамас бөлігі, әрі ол лингвомәдениеттануда рухани болмыс ретінде танылады, яғни, тілде ұлттың дүниетанымы, әдет – ғұрпы, дәстүрлері, ұлттық мәдениеттің </w:t>
      </w:r>
      <w:r w:rsidRPr="008C5AB8">
        <w:rPr>
          <w:rFonts w:cstheme="minorHAnsi"/>
          <w:sz w:val="24"/>
          <w:szCs w:val="24"/>
        </w:rPr>
        <w:lastRenderedPageBreak/>
        <w:t>еркшеліктері – рухани өмірі көрініс табады. Тіл зерттеушілері арқылы халықтың менталитетін, дүниеге, қоғамға, өздеріне көзқарасын түсінуге болады деп есептейді. Халықтың өмірі, дүниеге көзқарасы мақал – мәтелдерде, фразеологизмдерде, метафоралар мен символдарда сақталып қалған. Олар халықтың мәдениеті мен менталитетінің ең бағалы мәліметтерінің дереккөздері. Лингвомәдениеттану мәдениетте метафора мен символдардың, ғасырлар бойы тілде сақталып келген фразеологизмдердің рөлін анықтауға тырысады, себебі фразеологизмдер халықтың көзқарасын, белгілі қоғамдық кезеңдегі сол заманның идеологиясын жанама түрде жеткізеді, яғни, халықтың мәдениеті фразеологизмдерде, метафораларда, символдарда бейнеленген. Әлемдік және отандық тіл білімінің қазіргі таңдағы дамуы лингвистикалық зерттеулердің антропоцентристік зерттеулерге көшу ХХ ғасырдың аяғы мен ХХІ ғасырдың басындағы тіл білімінің ерекшеліктерінің бірі болып табылады. Себебі тілдік құбылыстарды зерттеуде лингвистика тек қана тілдік, атап айтқанда, фонетикалық, грамматикалық, лексикалық т.б. жүйелермен шектеліп қана қоймайды. Тіл – ұлттық мәдениеттің көрінісі. Осы ұлттық мәдениет, қоғамдық өзгерістер мен инновациялық атаулының барлығы тілдік көрініс табуы заңды құбылыс. Себебі тіл – халықтың рухани және материалдық мәдениетінің, барлық бітім– болмысының айнасы іспетті. Тіл біліміндегі таңба теориясының танымдық негізін салушы В.фон Гумбольдтың: «Халықтың тілі барда оның рухы бар, халықтың рухы бар да оның тілі бар, ал өзіме осыларға тең келетін нәрсені елестету қиын», деген пікірі осы ойды негіздей түседі.</w:t>
      </w:r>
    </w:p>
    <w:p w:rsidR="00BF404C" w:rsidRPr="008C5AB8" w:rsidRDefault="00D550DF" w:rsidP="008C5AB8">
      <w:pPr>
        <w:spacing w:after="0" w:line="240" w:lineRule="auto"/>
        <w:ind w:firstLine="720"/>
        <w:jc w:val="both"/>
        <w:rPr>
          <w:rFonts w:cstheme="minorHAnsi"/>
          <w:sz w:val="24"/>
          <w:szCs w:val="24"/>
        </w:rPr>
      </w:pPr>
      <w:r w:rsidRPr="008C5AB8">
        <w:rPr>
          <w:rFonts w:cstheme="minorHAnsi"/>
          <w:sz w:val="24"/>
          <w:szCs w:val="24"/>
        </w:rPr>
        <w:t>Тілді сүйемелдейтін технологиялар «лингвотехнология» деген жалпы атаумен біріктіріледі. Тіл жеке адамдар арасындағы қарым-қатынас құралы ғана емес, сонымен қатар әлеуметтік қатынастар орната отырып, ғылым мен білімнің жетістіктерін көрсететін сала.</w:t>
      </w:r>
    </w:p>
    <w:p w:rsidR="00EC3399" w:rsidRPr="008C5AB8" w:rsidRDefault="00EC3399" w:rsidP="008C5AB8">
      <w:pPr>
        <w:spacing w:after="0" w:line="240" w:lineRule="auto"/>
        <w:ind w:firstLine="720"/>
        <w:jc w:val="both"/>
        <w:rPr>
          <w:rFonts w:cstheme="minorHAnsi"/>
          <w:sz w:val="24"/>
          <w:szCs w:val="24"/>
        </w:rPr>
      </w:pPr>
      <w:r w:rsidRPr="008C5AB8">
        <w:rPr>
          <w:rFonts w:cstheme="minorHAnsi"/>
          <w:sz w:val="24"/>
          <w:szCs w:val="24"/>
        </w:rPr>
        <w:t>Сонымен қатар, медиалингвистика әдіснамасын тұ</w:t>
      </w:r>
      <w:r w:rsidRPr="008C5AB8">
        <w:rPr>
          <w:rFonts w:cstheme="minorHAnsi"/>
          <w:sz w:val="24"/>
          <w:szCs w:val="24"/>
        </w:rPr>
        <w:softHyphen/>
        <w:t>тас ғылыми пән ретінде әзірлеу бо</w:t>
      </w:r>
      <w:r w:rsidRPr="008C5AB8">
        <w:rPr>
          <w:rFonts w:cstheme="minorHAnsi"/>
          <w:sz w:val="24"/>
          <w:szCs w:val="24"/>
        </w:rPr>
        <w:softHyphen/>
        <w:t>йын</w:t>
      </w:r>
      <w:r w:rsidRPr="008C5AB8">
        <w:rPr>
          <w:rFonts w:cstheme="minorHAnsi"/>
          <w:sz w:val="24"/>
          <w:szCs w:val="24"/>
        </w:rPr>
        <w:softHyphen/>
        <w:t>ша ғылыми-зерттеу жұмыстары жүр</w:t>
      </w:r>
      <w:r w:rsidRPr="008C5AB8">
        <w:rPr>
          <w:rFonts w:cstheme="minorHAnsi"/>
          <w:sz w:val="24"/>
          <w:szCs w:val="24"/>
        </w:rPr>
        <w:softHyphen/>
        <w:t>гізіліп жатыр, оның пәні БАҚ тілінің та</w:t>
      </w:r>
      <w:r w:rsidRPr="008C5AB8">
        <w:rPr>
          <w:rFonts w:cstheme="minorHAnsi"/>
          <w:sz w:val="24"/>
          <w:szCs w:val="24"/>
        </w:rPr>
        <w:softHyphen/>
        <w:t>биғатын, функцияларын, нақты және бол</w:t>
      </w:r>
      <w:r w:rsidRPr="008C5AB8">
        <w:rPr>
          <w:rFonts w:cstheme="minorHAnsi"/>
          <w:sz w:val="24"/>
          <w:szCs w:val="24"/>
        </w:rPr>
        <w:softHyphen/>
        <w:t>жамдық мүмкіндіктерін ұғыну тәсілі болып табылады. Медиалингвистиканың әдіснамалық негіздерін дамытуға деген бетбұрыс қазіргі ақпараттық қоғамның жағдайымен туындаған қажеттілікке байланысты. Зерттеу стратегиялары мен тәсілдері медиадискурс, медиасөз, ме</w:t>
      </w:r>
      <w:r w:rsidRPr="008C5AB8">
        <w:rPr>
          <w:rFonts w:cstheme="minorHAnsi"/>
          <w:sz w:val="24"/>
          <w:szCs w:val="24"/>
        </w:rPr>
        <w:softHyphen/>
        <w:t>диамәтін мәселелерін, бұқаралық ком</w:t>
      </w:r>
      <w:r w:rsidRPr="008C5AB8">
        <w:rPr>
          <w:rFonts w:cstheme="minorHAnsi"/>
          <w:sz w:val="24"/>
          <w:szCs w:val="24"/>
        </w:rPr>
        <w:softHyphen/>
        <w:t>муникация саласындағы тілдің қыз</w:t>
      </w:r>
      <w:r w:rsidRPr="008C5AB8">
        <w:rPr>
          <w:rFonts w:cstheme="minorHAnsi"/>
          <w:sz w:val="24"/>
          <w:szCs w:val="24"/>
        </w:rPr>
        <w:softHyphen/>
      </w:r>
      <w:r w:rsidRPr="008C5AB8">
        <w:rPr>
          <w:rFonts w:cstheme="minorHAnsi"/>
          <w:sz w:val="24"/>
          <w:szCs w:val="24"/>
        </w:rPr>
        <w:softHyphen/>
        <w:t>мет ету ерекшеліктерін, қоғамның бұ</w:t>
      </w:r>
      <w:r w:rsidRPr="008C5AB8">
        <w:rPr>
          <w:rFonts w:cstheme="minorHAnsi"/>
          <w:sz w:val="24"/>
          <w:szCs w:val="24"/>
        </w:rPr>
        <w:softHyphen/>
        <w:t>қаралық санасына әсер етудің лингво</w:t>
      </w:r>
      <w:r w:rsidRPr="008C5AB8">
        <w:rPr>
          <w:rFonts w:cstheme="minorHAnsi"/>
          <w:sz w:val="24"/>
          <w:szCs w:val="24"/>
        </w:rPr>
        <w:softHyphen/>
        <w:t>медиялық технологияларын зерт</w:t>
      </w:r>
      <w:r w:rsidRPr="008C5AB8">
        <w:rPr>
          <w:rFonts w:cstheme="minorHAnsi"/>
          <w:sz w:val="24"/>
          <w:szCs w:val="24"/>
        </w:rPr>
        <w:softHyphen/>
        <w:t>теуге де</w:t>
      </w:r>
      <w:r w:rsidRPr="008C5AB8">
        <w:rPr>
          <w:rFonts w:cstheme="minorHAnsi"/>
          <w:sz w:val="24"/>
          <w:szCs w:val="24"/>
        </w:rPr>
        <w:softHyphen/>
        <w:t>ген қызығушылықтың артуы</w:t>
      </w:r>
      <w:r w:rsidRPr="008C5AB8">
        <w:rPr>
          <w:rFonts w:cstheme="minorHAnsi"/>
          <w:sz w:val="24"/>
          <w:szCs w:val="24"/>
        </w:rPr>
        <w:softHyphen/>
        <w:t>мен байланысты.</w:t>
      </w:r>
    </w:p>
    <w:p w:rsidR="00EC3399" w:rsidRPr="008C5AB8" w:rsidRDefault="00EC3399" w:rsidP="008C5AB8">
      <w:pPr>
        <w:spacing w:after="0" w:line="240" w:lineRule="auto"/>
        <w:ind w:firstLine="720"/>
        <w:jc w:val="both"/>
        <w:rPr>
          <w:rFonts w:cstheme="minorHAnsi"/>
          <w:sz w:val="24"/>
          <w:szCs w:val="24"/>
        </w:rPr>
      </w:pPr>
      <w:r w:rsidRPr="008C5AB8">
        <w:rPr>
          <w:rFonts w:cstheme="minorHAnsi"/>
          <w:sz w:val="24"/>
          <w:szCs w:val="24"/>
        </w:rPr>
        <w:t>Қазіргі уақытта жаңа әлеуметтік-мәд</w:t>
      </w:r>
      <w:r w:rsidRPr="008C5AB8">
        <w:rPr>
          <w:rFonts w:cstheme="minorHAnsi"/>
          <w:sz w:val="24"/>
          <w:szCs w:val="24"/>
        </w:rPr>
        <w:softHyphen/>
        <w:t>ени құбылыс – экрандық мәдениет қалыптасып жатыр, осыған байланыс</w:t>
      </w:r>
      <w:r w:rsidRPr="008C5AB8">
        <w:rPr>
          <w:rFonts w:cstheme="minorHAnsi"/>
          <w:sz w:val="24"/>
          <w:szCs w:val="24"/>
        </w:rPr>
        <w:softHyphen/>
        <w:t>ты тіл білімі жаңа коммуникативті орта жағдайында байланыс процестерін зерттеу міндетіне ие. Әлеуметтік про</w:t>
      </w:r>
      <w:r w:rsidRPr="008C5AB8">
        <w:rPr>
          <w:rFonts w:cstheme="minorHAnsi"/>
          <w:sz w:val="24"/>
          <w:szCs w:val="24"/>
        </w:rPr>
        <w:softHyphen/>
        <w:t>цестердің жеделдеуі және ақпараттық технологиялардың дамуы қолданбалы лингвистика, атап айтқанда лингвис</w:t>
      </w:r>
      <w:r w:rsidRPr="008C5AB8">
        <w:rPr>
          <w:rFonts w:cstheme="minorHAnsi"/>
          <w:sz w:val="24"/>
          <w:szCs w:val="24"/>
        </w:rPr>
        <w:softHyphen/>
        <w:t>тикалық технология проблемаларымен байланысты жаңа көрінімді-вербалды ғылыми парадигманың пайда болуына алып келді. Тіл қатыспайтын салалардың саны шектеулі. Біздің заманымыздың әлем</w:t>
      </w:r>
      <w:r w:rsidRPr="008C5AB8">
        <w:rPr>
          <w:rFonts w:cstheme="minorHAnsi"/>
          <w:sz w:val="24"/>
          <w:szCs w:val="24"/>
        </w:rPr>
        <w:softHyphen/>
        <w:t>дік жетістіктері (автоматты аудармашылар, сөздерді машиналық талдау және синтездеу, мәтіндік редакторлар, электронды тілдік материалдар және басқа да көптеген техникалық жетіс</w:t>
      </w:r>
      <w:r w:rsidRPr="008C5AB8">
        <w:rPr>
          <w:rFonts w:cstheme="minorHAnsi"/>
          <w:sz w:val="24"/>
          <w:szCs w:val="24"/>
        </w:rPr>
        <w:softHyphen/>
        <w:t>тіктер) лингвотехнологияның қарқынды дами отырып, қазақ тіл білімінің перспективалы бағыты болып табылатынын көрсетеді. Осының бәрін ескере отырып, тілді цифрлы технологиялар дәуіріне бейімдеу және тілді дамыту, оның мүмкіндіктерін кеңейту үшін тех</w:t>
      </w:r>
      <w:r w:rsidRPr="008C5AB8">
        <w:rPr>
          <w:rFonts w:cstheme="minorHAnsi"/>
          <w:sz w:val="24"/>
          <w:szCs w:val="24"/>
        </w:rPr>
        <w:softHyphen/>
        <w:t>никалық жетістіктерді пайдалану қажет.</w:t>
      </w:r>
    </w:p>
    <w:p w:rsidR="00EC3399" w:rsidRPr="001A7FB4" w:rsidRDefault="00EC3399" w:rsidP="001A7FB4">
      <w:pPr>
        <w:spacing w:after="0" w:line="240" w:lineRule="auto"/>
        <w:jc w:val="both"/>
        <w:rPr>
          <w:rFonts w:cstheme="minorHAnsi"/>
          <w:sz w:val="24"/>
          <w:szCs w:val="24"/>
          <w:lang w:val="kk-KZ"/>
        </w:rPr>
      </w:pPr>
    </w:p>
    <w:p w:rsidR="00BF404C" w:rsidRPr="00B7398D" w:rsidRDefault="00BF404C" w:rsidP="008C5AB8">
      <w:pPr>
        <w:spacing w:after="0" w:line="240" w:lineRule="auto"/>
        <w:ind w:firstLine="720"/>
        <w:jc w:val="both"/>
        <w:rPr>
          <w:rFonts w:cstheme="minorHAnsi"/>
          <w:sz w:val="24"/>
          <w:szCs w:val="24"/>
          <w:lang w:val="kk-KZ"/>
        </w:rPr>
      </w:pPr>
      <w:r w:rsidRPr="008C5AB8">
        <w:rPr>
          <w:rFonts w:cstheme="minorHAnsi"/>
          <w:sz w:val="24"/>
          <w:szCs w:val="24"/>
        </w:rPr>
        <w:t>Әдебиет</w:t>
      </w:r>
      <w:r w:rsidR="00B7398D">
        <w:rPr>
          <w:rFonts w:cstheme="minorHAnsi"/>
          <w:sz w:val="24"/>
          <w:szCs w:val="24"/>
          <w:lang w:val="kk-KZ"/>
        </w:rPr>
        <w:t>тер тізімі:</w:t>
      </w:r>
    </w:p>
    <w:p w:rsidR="003A0AE0" w:rsidRDefault="007F5A71" w:rsidP="008C5AB8">
      <w:pPr>
        <w:spacing w:after="0" w:line="240" w:lineRule="auto"/>
        <w:ind w:firstLine="720"/>
        <w:jc w:val="both"/>
        <w:rPr>
          <w:rFonts w:cstheme="minorHAnsi"/>
          <w:sz w:val="24"/>
          <w:szCs w:val="24"/>
          <w:lang w:val="kk-KZ"/>
        </w:rPr>
      </w:pPr>
      <w:r>
        <w:rPr>
          <w:rFonts w:cstheme="minorHAnsi"/>
          <w:sz w:val="24"/>
          <w:szCs w:val="24"/>
        </w:rPr>
        <w:t>1</w:t>
      </w:r>
      <w:r>
        <w:rPr>
          <w:rFonts w:cstheme="minorHAnsi"/>
          <w:sz w:val="24"/>
          <w:szCs w:val="24"/>
          <w:lang w:val="kk-KZ"/>
        </w:rPr>
        <w:t>.</w:t>
      </w:r>
      <w:r w:rsidR="00BF404C" w:rsidRPr="008C5AB8">
        <w:rPr>
          <w:rFonts w:cstheme="minorHAnsi"/>
          <w:sz w:val="24"/>
          <w:szCs w:val="24"/>
        </w:rPr>
        <w:t>Лакофф Джордж, Джонсон Марк. Метафоры, которыми мы живем. А.Н. Баранов аудармасы. Мәскеу, 2004</w:t>
      </w:r>
    </w:p>
    <w:p w:rsidR="003A0AE0" w:rsidRDefault="00BF404C" w:rsidP="008C5AB8">
      <w:pPr>
        <w:spacing w:after="0" w:line="240" w:lineRule="auto"/>
        <w:ind w:firstLine="720"/>
        <w:jc w:val="both"/>
        <w:rPr>
          <w:rFonts w:cstheme="minorHAnsi"/>
          <w:sz w:val="24"/>
          <w:szCs w:val="24"/>
          <w:lang w:val="kk-KZ"/>
        </w:rPr>
      </w:pPr>
      <w:r w:rsidRPr="008C5AB8">
        <w:rPr>
          <w:rFonts w:cstheme="minorHAnsi"/>
          <w:sz w:val="24"/>
          <w:szCs w:val="24"/>
        </w:rPr>
        <w:t>2</w:t>
      </w:r>
      <w:r w:rsidR="003A0AE0">
        <w:rPr>
          <w:rFonts w:cstheme="minorHAnsi"/>
          <w:sz w:val="24"/>
          <w:szCs w:val="24"/>
          <w:lang w:val="kk-KZ"/>
        </w:rPr>
        <w:t>.</w:t>
      </w:r>
      <w:r w:rsidRPr="008C5AB8">
        <w:rPr>
          <w:rFonts w:cstheme="minorHAnsi"/>
          <w:sz w:val="24"/>
          <w:szCs w:val="24"/>
        </w:rPr>
        <w:t xml:space="preserve">Б.Қалиұлы. Қазақ тіл білімінің ғылыми бейнесі. Алматы, 2008.- 91 б. </w:t>
      </w:r>
    </w:p>
    <w:p w:rsidR="003A0AE0" w:rsidRDefault="003A0AE0" w:rsidP="008C5AB8">
      <w:pPr>
        <w:spacing w:after="0" w:line="240" w:lineRule="auto"/>
        <w:ind w:firstLine="720"/>
        <w:jc w:val="both"/>
        <w:rPr>
          <w:rFonts w:cstheme="minorHAnsi"/>
          <w:sz w:val="24"/>
          <w:szCs w:val="24"/>
          <w:lang w:val="kk-KZ"/>
        </w:rPr>
      </w:pPr>
      <w:r>
        <w:rPr>
          <w:rFonts w:cstheme="minorHAnsi"/>
          <w:sz w:val="24"/>
          <w:szCs w:val="24"/>
        </w:rPr>
        <w:t>3</w:t>
      </w:r>
      <w:r>
        <w:rPr>
          <w:rFonts w:cstheme="minorHAnsi"/>
          <w:sz w:val="24"/>
          <w:szCs w:val="24"/>
          <w:lang w:val="kk-KZ"/>
        </w:rPr>
        <w:t>.</w:t>
      </w:r>
      <w:r w:rsidR="00BF404C" w:rsidRPr="008C5AB8">
        <w:rPr>
          <w:rFonts w:cstheme="minorHAnsi"/>
          <w:sz w:val="24"/>
          <w:szCs w:val="24"/>
        </w:rPr>
        <w:t xml:space="preserve">Б.Қалиұлы. Тіл білімінің жаңа бағыттары: концепт, прагматика, дискурс, мәтін. Алматы, 2012.- 232 б. </w:t>
      </w:r>
    </w:p>
    <w:p w:rsidR="007F3474" w:rsidRPr="008C5AB8" w:rsidRDefault="003A0AE0" w:rsidP="008C5AB8">
      <w:pPr>
        <w:spacing w:after="0" w:line="240" w:lineRule="auto"/>
        <w:ind w:firstLine="720"/>
        <w:jc w:val="both"/>
        <w:rPr>
          <w:rFonts w:cstheme="minorHAnsi"/>
          <w:sz w:val="24"/>
          <w:szCs w:val="24"/>
        </w:rPr>
      </w:pPr>
      <w:r>
        <w:rPr>
          <w:rFonts w:cstheme="minorHAnsi"/>
          <w:sz w:val="24"/>
          <w:szCs w:val="24"/>
        </w:rPr>
        <w:lastRenderedPageBreak/>
        <w:t>4</w:t>
      </w:r>
      <w:r>
        <w:rPr>
          <w:rFonts w:cstheme="minorHAnsi"/>
          <w:sz w:val="24"/>
          <w:szCs w:val="24"/>
          <w:lang w:val="kk-KZ"/>
        </w:rPr>
        <w:t>.</w:t>
      </w:r>
      <w:r w:rsidR="00BF404C" w:rsidRPr="008C5AB8">
        <w:rPr>
          <w:rFonts w:cstheme="minorHAnsi"/>
          <w:sz w:val="24"/>
          <w:szCs w:val="24"/>
        </w:rPr>
        <w:t>А.Сыбанбаева. Метафораның тілдік болмысы және концептуалды метафоралар. Алматы, Қазақ университеті, 2002. -162 б.</w:t>
      </w:r>
    </w:p>
    <w:sectPr w:rsidR="007F3474" w:rsidRPr="008C5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65146"/>
    <w:multiLevelType w:val="multilevel"/>
    <w:tmpl w:val="4FF6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16"/>
    <w:rsid w:val="000E1840"/>
    <w:rsid w:val="001A7FB4"/>
    <w:rsid w:val="003A0AE0"/>
    <w:rsid w:val="004A5116"/>
    <w:rsid w:val="0074794A"/>
    <w:rsid w:val="007F3474"/>
    <w:rsid w:val="007F5A71"/>
    <w:rsid w:val="008C5AB8"/>
    <w:rsid w:val="0094755E"/>
    <w:rsid w:val="00B7398D"/>
    <w:rsid w:val="00BF404C"/>
    <w:rsid w:val="00CC17D3"/>
    <w:rsid w:val="00D550DF"/>
    <w:rsid w:val="00D85C84"/>
    <w:rsid w:val="00DC41C0"/>
    <w:rsid w:val="00EC3399"/>
    <w:rsid w:val="00F814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84"/>
  </w:style>
  <w:style w:type="paragraph" w:styleId="1">
    <w:name w:val="heading 1"/>
    <w:basedOn w:val="a"/>
    <w:next w:val="a"/>
    <w:link w:val="10"/>
    <w:uiPriority w:val="9"/>
    <w:qFormat/>
    <w:rsid w:val="00D85C84"/>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semiHidden/>
    <w:unhideWhenUsed/>
    <w:qFormat/>
    <w:rsid w:val="00D85C84"/>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3">
    <w:name w:val="heading 3"/>
    <w:basedOn w:val="a"/>
    <w:next w:val="a"/>
    <w:link w:val="30"/>
    <w:uiPriority w:val="9"/>
    <w:semiHidden/>
    <w:unhideWhenUsed/>
    <w:qFormat/>
    <w:rsid w:val="00D85C84"/>
    <w:pPr>
      <w:keepNext/>
      <w:keepLines/>
      <w:spacing w:before="200" w:after="0"/>
      <w:outlineLvl w:val="2"/>
    </w:pPr>
    <w:rPr>
      <w:rFonts w:asciiTheme="majorHAnsi" w:eastAsiaTheme="majorEastAsia" w:hAnsiTheme="majorHAnsi" w:cstheme="majorBidi"/>
      <w:b/>
      <w:bCs/>
      <w:color w:val="000000" w:themeColor="accent1"/>
    </w:rPr>
  </w:style>
  <w:style w:type="paragraph" w:styleId="4">
    <w:name w:val="heading 4"/>
    <w:basedOn w:val="a"/>
    <w:next w:val="a"/>
    <w:link w:val="40"/>
    <w:uiPriority w:val="9"/>
    <w:semiHidden/>
    <w:unhideWhenUsed/>
    <w:qFormat/>
    <w:rsid w:val="00D85C84"/>
    <w:pPr>
      <w:keepNext/>
      <w:keepLines/>
      <w:spacing w:before="200" w:after="0"/>
      <w:outlineLvl w:val="3"/>
    </w:pPr>
    <w:rPr>
      <w:rFonts w:asciiTheme="majorHAnsi" w:eastAsiaTheme="majorEastAsia" w:hAnsiTheme="majorHAnsi" w:cstheme="majorBidi"/>
      <w:b/>
      <w:bCs/>
      <w:i/>
      <w:iCs/>
      <w:color w:val="000000" w:themeColor="accent1"/>
    </w:rPr>
  </w:style>
  <w:style w:type="paragraph" w:styleId="5">
    <w:name w:val="heading 5"/>
    <w:basedOn w:val="a"/>
    <w:next w:val="a"/>
    <w:link w:val="50"/>
    <w:uiPriority w:val="9"/>
    <w:semiHidden/>
    <w:unhideWhenUsed/>
    <w:qFormat/>
    <w:rsid w:val="00D85C84"/>
    <w:pPr>
      <w:keepNext/>
      <w:keepLines/>
      <w:spacing w:before="200" w:after="0"/>
      <w:outlineLvl w:val="4"/>
    </w:pPr>
    <w:rPr>
      <w:rFonts w:asciiTheme="majorHAnsi" w:eastAsiaTheme="majorEastAsia" w:hAnsiTheme="majorHAnsi" w:cstheme="majorBidi"/>
      <w:color w:val="000000" w:themeColor="accent1" w:themeShade="7F"/>
    </w:rPr>
  </w:style>
  <w:style w:type="paragraph" w:styleId="6">
    <w:name w:val="heading 6"/>
    <w:basedOn w:val="a"/>
    <w:next w:val="a"/>
    <w:link w:val="60"/>
    <w:uiPriority w:val="9"/>
    <w:semiHidden/>
    <w:unhideWhenUsed/>
    <w:qFormat/>
    <w:rsid w:val="00D85C84"/>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7">
    <w:name w:val="heading 7"/>
    <w:basedOn w:val="a"/>
    <w:next w:val="a"/>
    <w:link w:val="70"/>
    <w:uiPriority w:val="9"/>
    <w:semiHidden/>
    <w:unhideWhenUsed/>
    <w:qFormat/>
    <w:rsid w:val="00D85C8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5C84"/>
    <w:pPr>
      <w:keepNext/>
      <w:keepLines/>
      <w:spacing w:before="200" w:after="0"/>
      <w:outlineLvl w:val="7"/>
    </w:pPr>
    <w:rPr>
      <w:rFonts w:asciiTheme="majorHAnsi" w:eastAsiaTheme="majorEastAsia" w:hAnsiTheme="majorHAnsi" w:cstheme="majorBidi"/>
      <w:color w:val="000000" w:themeColor="accent1"/>
      <w:sz w:val="20"/>
      <w:szCs w:val="20"/>
    </w:rPr>
  </w:style>
  <w:style w:type="paragraph" w:styleId="9">
    <w:name w:val="heading 9"/>
    <w:basedOn w:val="a"/>
    <w:next w:val="a"/>
    <w:link w:val="90"/>
    <w:uiPriority w:val="9"/>
    <w:semiHidden/>
    <w:unhideWhenUsed/>
    <w:qFormat/>
    <w:rsid w:val="00D85C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C84"/>
    <w:rPr>
      <w:rFonts w:asciiTheme="majorHAnsi" w:eastAsiaTheme="majorEastAsia" w:hAnsiTheme="majorHAnsi" w:cstheme="majorBidi"/>
      <w:b/>
      <w:bCs/>
      <w:color w:val="000000" w:themeColor="accent1" w:themeShade="BF"/>
      <w:sz w:val="28"/>
      <w:szCs w:val="28"/>
    </w:rPr>
  </w:style>
  <w:style w:type="character" w:customStyle="1" w:styleId="20">
    <w:name w:val="Заголовок 2 Знак"/>
    <w:basedOn w:val="a0"/>
    <w:link w:val="2"/>
    <w:uiPriority w:val="9"/>
    <w:semiHidden/>
    <w:rsid w:val="00D85C84"/>
    <w:rPr>
      <w:rFonts w:asciiTheme="majorHAnsi" w:eastAsiaTheme="majorEastAsia" w:hAnsiTheme="majorHAnsi" w:cstheme="majorBidi"/>
      <w:b/>
      <w:bCs/>
      <w:color w:val="000000" w:themeColor="accent1"/>
      <w:sz w:val="26"/>
      <w:szCs w:val="26"/>
    </w:rPr>
  </w:style>
  <w:style w:type="character" w:customStyle="1" w:styleId="30">
    <w:name w:val="Заголовок 3 Знак"/>
    <w:basedOn w:val="a0"/>
    <w:link w:val="3"/>
    <w:uiPriority w:val="9"/>
    <w:semiHidden/>
    <w:rsid w:val="00D85C84"/>
    <w:rPr>
      <w:rFonts w:asciiTheme="majorHAnsi" w:eastAsiaTheme="majorEastAsia" w:hAnsiTheme="majorHAnsi" w:cstheme="majorBidi"/>
      <w:b/>
      <w:bCs/>
      <w:color w:val="000000" w:themeColor="accent1"/>
    </w:rPr>
  </w:style>
  <w:style w:type="character" w:customStyle="1" w:styleId="40">
    <w:name w:val="Заголовок 4 Знак"/>
    <w:basedOn w:val="a0"/>
    <w:link w:val="4"/>
    <w:uiPriority w:val="9"/>
    <w:semiHidden/>
    <w:rsid w:val="00D85C84"/>
    <w:rPr>
      <w:rFonts w:asciiTheme="majorHAnsi" w:eastAsiaTheme="majorEastAsia" w:hAnsiTheme="majorHAnsi" w:cstheme="majorBidi"/>
      <w:b/>
      <w:bCs/>
      <w:i/>
      <w:iCs/>
      <w:color w:val="000000" w:themeColor="accent1"/>
    </w:rPr>
  </w:style>
  <w:style w:type="character" w:customStyle="1" w:styleId="50">
    <w:name w:val="Заголовок 5 Знак"/>
    <w:basedOn w:val="a0"/>
    <w:link w:val="5"/>
    <w:uiPriority w:val="9"/>
    <w:semiHidden/>
    <w:rsid w:val="00D85C84"/>
    <w:rPr>
      <w:rFonts w:asciiTheme="majorHAnsi" w:eastAsiaTheme="majorEastAsia" w:hAnsiTheme="majorHAnsi" w:cstheme="majorBidi"/>
      <w:color w:val="000000" w:themeColor="accent1" w:themeShade="7F"/>
    </w:rPr>
  </w:style>
  <w:style w:type="character" w:customStyle="1" w:styleId="60">
    <w:name w:val="Заголовок 6 Знак"/>
    <w:basedOn w:val="a0"/>
    <w:link w:val="6"/>
    <w:uiPriority w:val="9"/>
    <w:semiHidden/>
    <w:rsid w:val="00D85C84"/>
    <w:rPr>
      <w:rFonts w:asciiTheme="majorHAnsi" w:eastAsiaTheme="majorEastAsia" w:hAnsiTheme="majorHAnsi" w:cstheme="majorBidi"/>
      <w:i/>
      <w:iCs/>
      <w:color w:val="000000" w:themeColor="accent1" w:themeShade="7F"/>
    </w:rPr>
  </w:style>
  <w:style w:type="character" w:customStyle="1" w:styleId="70">
    <w:name w:val="Заголовок 7 Знак"/>
    <w:basedOn w:val="a0"/>
    <w:link w:val="7"/>
    <w:uiPriority w:val="9"/>
    <w:semiHidden/>
    <w:rsid w:val="00D85C8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5C84"/>
    <w:rPr>
      <w:rFonts w:asciiTheme="majorHAnsi" w:eastAsiaTheme="majorEastAsia" w:hAnsiTheme="majorHAnsi" w:cstheme="majorBidi"/>
      <w:color w:val="000000" w:themeColor="accent1"/>
      <w:sz w:val="20"/>
      <w:szCs w:val="20"/>
    </w:rPr>
  </w:style>
  <w:style w:type="character" w:customStyle="1" w:styleId="90">
    <w:name w:val="Заголовок 9 Знак"/>
    <w:basedOn w:val="a0"/>
    <w:link w:val="9"/>
    <w:uiPriority w:val="9"/>
    <w:semiHidden/>
    <w:rsid w:val="00D85C8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5C84"/>
    <w:pPr>
      <w:spacing w:line="240" w:lineRule="auto"/>
    </w:pPr>
    <w:rPr>
      <w:b/>
      <w:bCs/>
      <w:color w:val="000000" w:themeColor="accent1"/>
      <w:sz w:val="18"/>
      <w:szCs w:val="18"/>
    </w:rPr>
  </w:style>
  <w:style w:type="paragraph" w:styleId="a4">
    <w:name w:val="Title"/>
    <w:basedOn w:val="a"/>
    <w:next w:val="a"/>
    <w:link w:val="a5"/>
    <w:uiPriority w:val="10"/>
    <w:qFormat/>
    <w:rsid w:val="00D85C84"/>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5">
    <w:name w:val="Название Знак"/>
    <w:basedOn w:val="a0"/>
    <w:link w:val="a4"/>
    <w:uiPriority w:val="10"/>
    <w:rsid w:val="00D85C84"/>
    <w:rPr>
      <w:rFonts w:asciiTheme="majorHAnsi" w:eastAsiaTheme="majorEastAsia" w:hAnsiTheme="majorHAnsi" w:cstheme="majorBidi"/>
      <w:color w:val="000000" w:themeColor="text2" w:themeShade="BF"/>
      <w:spacing w:val="5"/>
      <w:kern w:val="28"/>
      <w:sz w:val="52"/>
      <w:szCs w:val="52"/>
    </w:rPr>
  </w:style>
  <w:style w:type="paragraph" w:styleId="a6">
    <w:name w:val="Subtitle"/>
    <w:basedOn w:val="a"/>
    <w:next w:val="a"/>
    <w:link w:val="a7"/>
    <w:uiPriority w:val="11"/>
    <w:qFormat/>
    <w:rsid w:val="00D85C84"/>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a7">
    <w:name w:val="Подзаголовок Знак"/>
    <w:basedOn w:val="a0"/>
    <w:link w:val="a6"/>
    <w:uiPriority w:val="11"/>
    <w:rsid w:val="00D85C84"/>
    <w:rPr>
      <w:rFonts w:asciiTheme="majorHAnsi" w:eastAsiaTheme="majorEastAsia" w:hAnsiTheme="majorHAnsi" w:cstheme="majorBidi"/>
      <w:i/>
      <w:iCs/>
      <w:color w:val="000000" w:themeColor="accent1"/>
      <w:spacing w:val="15"/>
      <w:sz w:val="24"/>
      <w:szCs w:val="24"/>
    </w:rPr>
  </w:style>
  <w:style w:type="character" w:styleId="a8">
    <w:name w:val="Strong"/>
    <w:basedOn w:val="a0"/>
    <w:uiPriority w:val="22"/>
    <w:qFormat/>
    <w:rsid w:val="00D85C84"/>
    <w:rPr>
      <w:b/>
      <w:bCs/>
    </w:rPr>
  </w:style>
  <w:style w:type="character" w:styleId="a9">
    <w:name w:val="Emphasis"/>
    <w:basedOn w:val="a0"/>
    <w:uiPriority w:val="20"/>
    <w:qFormat/>
    <w:rsid w:val="00D85C84"/>
    <w:rPr>
      <w:i/>
      <w:iCs/>
    </w:rPr>
  </w:style>
  <w:style w:type="paragraph" w:styleId="aa">
    <w:name w:val="No Spacing"/>
    <w:uiPriority w:val="1"/>
    <w:qFormat/>
    <w:rsid w:val="00D85C84"/>
    <w:pPr>
      <w:spacing w:after="0" w:line="240" w:lineRule="auto"/>
    </w:pPr>
  </w:style>
  <w:style w:type="paragraph" w:styleId="ab">
    <w:name w:val="List Paragraph"/>
    <w:basedOn w:val="a"/>
    <w:uiPriority w:val="34"/>
    <w:qFormat/>
    <w:rsid w:val="00D85C84"/>
    <w:pPr>
      <w:ind w:left="720"/>
      <w:contextualSpacing/>
    </w:pPr>
  </w:style>
  <w:style w:type="paragraph" w:styleId="21">
    <w:name w:val="Quote"/>
    <w:basedOn w:val="a"/>
    <w:next w:val="a"/>
    <w:link w:val="22"/>
    <w:uiPriority w:val="29"/>
    <w:qFormat/>
    <w:rsid w:val="00D85C84"/>
    <w:rPr>
      <w:i/>
      <w:iCs/>
      <w:color w:val="000000" w:themeColor="text1"/>
    </w:rPr>
  </w:style>
  <w:style w:type="character" w:customStyle="1" w:styleId="22">
    <w:name w:val="Цитата 2 Знак"/>
    <w:basedOn w:val="a0"/>
    <w:link w:val="21"/>
    <w:uiPriority w:val="29"/>
    <w:rsid w:val="00D85C84"/>
    <w:rPr>
      <w:i/>
      <w:iCs/>
      <w:color w:val="000000" w:themeColor="text1"/>
    </w:rPr>
  </w:style>
  <w:style w:type="paragraph" w:styleId="ac">
    <w:name w:val="Intense Quote"/>
    <w:basedOn w:val="a"/>
    <w:next w:val="a"/>
    <w:link w:val="ad"/>
    <w:uiPriority w:val="30"/>
    <w:qFormat/>
    <w:rsid w:val="00D85C84"/>
    <w:pPr>
      <w:pBdr>
        <w:bottom w:val="single" w:sz="4" w:space="4" w:color="000000" w:themeColor="accent1"/>
      </w:pBdr>
      <w:spacing w:before="200" w:after="280"/>
      <w:ind w:left="936" w:right="936"/>
    </w:pPr>
    <w:rPr>
      <w:b/>
      <w:bCs/>
      <w:i/>
      <w:iCs/>
      <w:color w:val="000000" w:themeColor="accent1"/>
    </w:rPr>
  </w:style>
  <w:style w:type="character" w:customStyle="1" w:styleId="ad">
    <w:name w:val="Выделенная цитата Знак"/>
    <w:basedOn w:val="a0"/>
    <w:link w:val="ac"/>
    <w:uiPriority w:val="30"/>
    <w:rsid w:val="00D85C84"/>
    <w:rPr>
      <w:b/>
      <w:bCs/>
      <w:i/>
      <w:iCs/>
      <w:color w:val="000000" w:themeColor="accent1"/>
    </w:rPr>
  </w:style>
  <w:style w:type="character" w:styleId="ae">
    <w:name w:val="Subtle Emphasis"/>
    <w:basedOn w:val="a0"/>
    <w:uiPriority w:val="19"/>
    <w:qFormat/>
    <w:rsid w:val="00D85C84"/>
    <w:rPr>
      <w:i/>
      <w:iCs/>
      <w:color w:val="808080" w:themeColor="text1" w:themeTint="7F"/>
    </w:rPr>
  </w:style>
  <w:style w:type="character" w:styleId="af">
    <w:name w:val="Intense Emphasis"/>
    <w:basedOn w:val="a0"/>
    <w:uiPriority w:val="21"/>
    <w:qFormat/>
    <w:rsid w:val="00D85C84"/>
    <w:rPr>
      <w:b/>
      <w:bCs/>
      <w:i/>
      <w:iCs/>
      <w:color w:val="000000" w:themeColor="accent1"/>
    </w:rPr>
  </w:style>
  <w:style w:type="character" w:styleId="af0">
    <w:name w:val="Subtle Reference"/>
    <w:basedOn w:val="a0"/>
    <w:uiPriority w:val="31"/>
    <w:qFormat/>
    <w:rsid w:val="00D85C84"/>
    <w:rPr>
      <w:smallCaps/>
      <w:color w:val="000000" w:themeColor="accent2"/>
      <w:u w:val="single"/>
    </w:rPr>
  </w:style>
  <w:style w:type="character" w:styleId="af1">
    <w:name w:val="Intense Reference"/>
    <w:basedOn w:val="a0"/>
    <w:uiPriority w:val="32"/>
    <w:qFormat/>
    <w:rsid w:val="00D85C84"/>
    <w:rPr>
      <w:b/>
      <w:bCs/>
      <w:smallCaps/>
      <w:color w:val="000000" w:themeColor="accent2"/>
      <w:spacing w:val="5"/>
      <w:u w:val="single"/>
    </w:rPr>
  </w:style>
  <w:style w:type="character" w:styleId="af2">
    <w:name w:val="Book Title"/>
    <w:basedOn w:val="a0"/>
    <w:uiPriority w:val="33"/>
    <w:qFormat/>
    <w:rsid w:val="00D85C84"/>
    <w:rPr>
      <w:b/>
      <w:bCs/>
      <w:smallCaps/>
      <w:spacing w:val="5"/>
    </w:rPr>
  </w:style>
  <w:style w:type="paragraph" w:styleId="af3">
    <w:name w:val="TOC Heading"/>
    <w:basedOn w:val="1"/>
    <w:next w:val="a"/>
    <w:uiPriority w:val="39"/>
    <w:semiHidden/>
    <w:unhideWhenUsed/>
    <w:qFormat/>
    <w:rsid w:val="00D85C84"/>
    <w:pPr>
      <w:outlineLvl w:val="9"/>
    </w:pPr>
  </w:style>
  <w:style w:type="paragraph" w:styleId="af4">
    <w:name w:val="Normal (Web)"/>
    <w:basedOn w:val="a"/>
    <w:uiPriority w:val="99"/>
    <w:unhideWhenUsed/>
    <w:rsid w:val="00DC41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84"/>
  </w:style>
  <w:style w:type="paragraph" w:styleId="1">
    <w:name w:val="heading 1"/>
    <w:basedOn w:val="a"/>
    <w:next w:val="a"/>
    <w:link w:val="10"/>
    <w:uiPriority w:val="9"/>
    <w:qFormat/>
    <w:rsid w:val="00D85C84"/>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semiHidden/>
    <w:unhideWhenUsed/>
    <w:qFormat/>
    <w:rsid w:val="00D85C84"/>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3">
    <w:name w:val="heading 3"/>
    <w:basedOn w:val="a"/>
    <w:next w:val="a"/>
    <w:link w:val="30"/>
    <w:uiPriority w:val="9"/>
    <w:semiHidden/>
    <w:unhideWhenUsed/>
    <w:qFormat/>
    <w:rsid w:val="00D85C84"/>
    <w:pPr>
      <w:keepNext/>
      <w:keepLines/>
      <w:spacing w:before="200" w:after="0"/>
      <w:outlineLvl w:val="2"/>
    </w:pPr>
    <w:rPr>
      <w:rFonts w:asciiTheme="majorHAnsi" w:eastAsiaTheme="majorEastAsia" w:hAnsiTheme="majorHAnsi" w:cstheme="majorBidi"/>
      <w:b/>
      <w:bCs/>
      <w:color w:val="000000" w:themeColor="accent1"/>
    </w:rPr>
  </w:style>
  <w:style w:type="paragraph" w:styleId="4">
    <w:name w:val="heading 4"/>
    <w:basedOn w:val="a"/>
    <w:next w:val="a"/>
    <w:link w:val="40"/>
    <w:uiPriority w:val="9"/>
    <w:semiHidden/>
    <w:unhideWhenUsed/>
    <w:qFormat/>
    <w:rsid w:val="00D85C84"/>
    <w:pPr>
      <w:keepNext/>
      <w:keepLines/>
      <w:spacing w:before="200" w:after="0"/>
      <w:outlineLvl w:val="3"/>
    </w:pPr>
    <w:rPr>
      <w:rFonts w:asciiTheme="majorHAnsi" w:eastAsiaTheme="majorEastAsia" w:hAnsiTheme="majorHAnsi" w:cstheme="majorBidi"/>
      <w:b/>
      <w:bCs/>
      <w:i/>
      <w:iCs/>
      <w:color w:val="000000" w:themeColor="accent1"/>
    </w:rPr>
  </w:style>
  <w:style w:type="paragraph" w:styleId="5">
    <w:name w:val="heading 5"/>
    <w:basedOn w:val="a"/>
    <w:next w:val="a"/>
    <w:link w:val="50"/>
    <w:uiPriority w:val="9"/>
    <w:semiHidden/>
    <w:unhideWhenUsed/>
    <w:qFormat/>
    <w:rsid w:val="00D85C84"/>
    <w:pPr>
      <w:keepNext/>
      <w:keepLines/>
      <w:spacing w:before="200" w:after="0"/>
      <w:outlineLvl w:val="4"/>
    </w:pPr>
    <w:rPr>
      <w:rFonts w:asciiTheme="majorHAnsi" w:eastAsiaTheme="majorEastAsia" w:hAnsiTheme="majorHAnsi" w:cstheme="majorBidi"/>
      <w:color w:val="000000" w:themeColor="accent1" w:themeShade="7F"/>
    </w:rPr>
  </w:style>
  <w:style w:type="paragraph" w:styleId="6">
    <w:name w:val="heading 6"/>
    <w:basedOn w:val="a"/>
    <w:next w:val="a"/>
    <w:link w:val="60"/>
    <w:uiPriority w:val="9"/>
    <w:semiHidden/>
    <w:unhideWhenUsed/>
    <w:qFormat/>
    <w:rsid w:val="00D85C84"/>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7">
    <w:name w:val="heading 7"/>
    <w:basedOn w:val="a"/>
    <w:next w:val="a"/>
    <w:link w:val="70"/>
    <w:uiPriority w:val="9"/>
    <w:semiHidden/>
    <w:unhideWhenUsed/>
    <w:qFormat/>
    <w:rsid w:val="00D85C8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5C84"/>
    <w:pPr>
      <w:keepNext/>
      <w:keepLines/>
      <w:spacing w:before="200" w:after="0"/>
      <w:outlineLvl w:val="7"/>
    </w:pPr>
    <w:rPr>
      <w:rFonts w:asciiTheme="majorHAnsi" w:eastAsiaTheme="majorEastAsia" w:hAnsiTheme="majorHAnsi" w:cstheme="majorBidi"/>
      <w:color w:val="000000" w:themeColor="accent1"/>
      <w:sz w:val="20"/>
      <w:szCs w:val="20"/>
    </w:rPr>
  </w:style>
  <w:style w:type="paragraph" w:styleId="9">
    <w:name w:val="heading 9"/>
    <w:basedOn w:val="a"/>
    <w:next w:val="a"/>
    <w:link w:val="90"/>
    <w:uiPriority w:val="9"/>
    <w:semiHidden/>
    <w:unhideWhenUsed/>
    <w:qFormat/>
    <w:rsid w:val="00D85C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C84"/>
    <w:rPr>
      <w:rFonts w:asciiTheme="majorHAnsi" w:eastAsiaTheme="majorEastAsia" w:hAnsiTheme="majorHAnsi" w:cstheme="majorBidi"/>
      <w:b/>
      <w:bCs/>
      <w:color w:val="000000" w:themeColor="accent1" w:themeShade="BF"/>
      <w:sz w:val="28"/>
      <w:szCs w:val="28"/>
    </w:rPr>
  </w:style>
  <w:style w:type="character" w:customStyle="1" w:styleId="20">
    <w:name w:val="Заголовок 2 Знак"/>
    <w:basedOn w:val="a0"/>
    <w:link w:val="2"/>
    <w:uiPriority w:val="9"/>
    <w:semiHidden/>
    <w:rsid w:val="00D85C84"/>
    <w:rPr>
      <w:rFonts w:asciiTheme="majorHAnsi" w:eastAsiaTheme="majorEastAsia" w:hAnsiTheme="majorHAnsi" w:cstheme="majorBidi"/>
      <w:b/>
      <w:bCs/>
      <w:color w:val="000000" w:themeColor="accent1"/>
      <w:sz w:val="26"/>
      <w:szCs w:val="26"/>
    </w:rPr>
  </w:style>
  <w:style w:type="character" w:customStyle="1" w:styleId="30">
    <w:name w:val="Заголовок 3 Знак"/>
    <w:basedOn w:val="a0"/>
    <w:link w:val="3"/>
    <w:uiPriority w:val="9"/>
    <w:semiHidden/>
    <w:rsid w:val="00D85C84"/>
    <w:rPr>
      <w:rFonts w:asciiTheme="majorHAnsi" w:eastAsiaTheme="majorEastAsia" w:hAnsiTheme="majorHAnsi" w:cstheme="majorBidi"/>
      <w:b/>
      <w:bCs/>
      <w:color w:val="000000" w:themeColor="accent1"/>
    </w:rPr>
  </w:style>
  <w:style w:type="character" w:customStyle="1" w:styleId="40">
    <w:name w:val="Заголовок 4 Знак"/>
    <w:basedOn w:val="a0"/>
    <w:link w:val="4"/>
    <w:uiPriority w:val="9"/>
    <w:semiHidden/>
    <w:rsid w:val="00D85C84"/>
    <w:rPr>
      <w:rFonts w:asciiTheme="majorHAnsi" w:eastAsiaTheme="majorEastAsia" w:hAnsiTheme="majorHAnsi" w:cstheme="majorBidi"/>
      <w:b/>
      <w:bCs/>
      <w:i/>
      <w:iCs/>
      <w:color w:val="000000" w:themeColor="accent1"/>
    </w:rPr>
  </w:style>
  <w:style w:type="character" w:customStyle="1" w:styleId="50">
    <w:name w:val="Заголовок 5 Знак"/>
    <w:basedOn w:val="a0"/>
    <w:link w:val="5"/>
    <w:uiPriority w:val="9"/>
    <w:semiHidden/>
    <w:rsid w:val="00D85C84"/>
    <w:rPr>
      <w:rFonts w:asciiTheme="majorHAnsi" w:eastAsiaTheme="majorEastAsia" w:hAnsiTheme="majorHAnsi" w:cstheme="majorBidi"/>
      <w:color w:val="000000" w:themeColor="accent1" w:themeShade="7F"/>
    </w:rPr>
  </w:style>
  <w:style w:type="character" w:customStyle="1" w:styleId="60">
    <w:name w:val="Заголовок 6 Знак"/>
    <w:basedOn w:val="a0"/>
    <w:link w:val="6"/>
    <w:uiPriority w:val="9"/>
    <w:semiHidden/>
    <w:rsid w:val="00D85C84"/>
    <w:rPr>
      <w:rFonts w:asciiTheme="majorHAnsi" w:eastAsiaTheme="majorEastAsia" w:hAnsiTheme="majorHAnsi" w:cstheme="majorBidi"/>
      <w:i/>
      <w:iCs/>
      <w:color w:val="000000" w:themeColor="accent1" w:themeShade="7F"/>
    </w:rPr>
  </w:style>
  <w:style w:type="character" w:customStyle="1" w:styleId="70">
    <w:name w:val="Заголовок 7 Знак"/>
    <w:basedOn w:val="a0"/>
    <w:link w:val="7"/>
    <w:uiPriority w:val="9"/>
    <w:semiHidden/>
    <w:rsid w:val="00D85C8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5C84"/>
    <w:rPr>
      <w:rFonts w:asciiTheme="majorHAnsi" w:eastAsiaTheme="majorEastAsia" w:hAnsiTheme="majorHAnsi" w:cstheme="majorBidi"/>
      <w:color w:val="000000" w:themeColor="accent1"/>
      <w:sz w:val="20"/>
      <w:szCs w:val="20"/>
    </w:rPr>
  </w:style>
  <w:style w:type="character" w:customStyle="1" w:styleId="90">
    <w:name w:val="Заголовок 9 Знак"/>
    <w:basedOn w:val="a0"/>
    <w:link w:val="9"/>
    <w:uiPriority w:val="9"/>
    <w:semiHidden/>
    <w:rsid w:val="00D85C8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5C84"/>
    <w:pPr>
      <w:spacing w:line="240" w:lineRule="auto"/>
    </w:pPr>
    <w:rPr>
      <w:b/>
      <w:bCs/>
      <w:color w:val="000000" w:themeColor="accent1"/>
      <w:sz w:val="18"/>
      <w:szCs w:val="18"/>
    </w:rPr>
  </w:style>
  <w:style w:type="paragraph" w:styleId="a4">
    <w:name w:val="Title"/>
    <w:basedOn w:val="a"/>
    <w:next w:val="a"/>
    <w:link w:val="a5"/>
    <w:uiPriority w:val="10"/>
    <w:qFormat/>
    <w:rsid w:val="00D85C84"/>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5">
    <w:name w:val="Название Знак"/>
    <w:basedOn w:val="a0"/>
    <w:link w:val="a4"/>
    <w:uiPriority w:val="10"/>
    <w:rsid w:val="00D85C84"/>
    <w:rPr>
      <w:rFonts w:asciiTheme="majorHAnsi" w:eastAsiaTheme="majorEastAsia" w:hAnsiTheme="majorHAnsi" w:cstheme="majorBidi"/>
      <w:color w:val="000000" w:themeColor="text2" w:themeShade="BF"/>
      <w:spacing w:val="5"/>
      <w:kern w:val="28"/>
      <w:sz w:val="52"/>
      <w:szCs w:val="52"/>
    </w:rPr>
  </w:style>
  <w:style w:type="paragraph" w:styleId="a6">
    <w:name w:val="Subtitle"/>
    <w:basedOn w:val="a"/>
    <w:next w:val="a"/>
    <w:link w:val="a7"/>
    <w:uiPriority w:val="11"/>
    <w:qFormat/>
    <w:rsid w:val="00D85C84"/>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a7">
    <w:name w:val="Подзаголовок Знак"/>
    <w:basedOn w:val="a0"/>
    <w:link w:val="a6"/>
    <w:uiPriority w:val="11"/>
    <w:rsid w:val="00D85C84"/>
    <w:rPr>
      <w:rFonts w:asciiTheme="majorHAnsi" w:eastAsiaTheme="majorEastAsia" w:hAnsiTheme="majorHAnsi" w:cstheme="majorBidi"/>
      <w:i/>
      <w:iCs/>
      <w:color w:val="000000" w:themeColor="accent1"/>
      <w:spacing w:val="15"/>
      <w:sz w:val="24"/>
      <w:szCs w:val="24"/>
    </w:rPr>
  </w:style>
  <w:style w:type="character" w:styleId="a8">
    <w:name w:val="Strong"/>
    <w:basedOn w:val="a0"/>
    <w:uiPriority w:val="22"/>
    <w:qFormat/>
    <w:rsid w:val="00D85C84"/>
    <w:rPr>
      <w:b/>
      <w:bCs/>
    </w:rPr>
  </w:style>
  <w:style w:type="character" w:styleId="a9">
    <w:name w:val="Emphasis"/>
    <w:basedOn w:val="a0"/>
    <w:uiPriority w:val="20"/>
    <w:qFormat/>
    <w:rsid w:val="00D85C84"/>
    <w:rPr>
      <w:i/>
      <w:iCs/>
    </w:rPr>
  </w:style>
  <w:style w:type="paragraph" w:styleId="aa">
    <w:name w:val="No Spacing"/>
    <w:uiPriority w:val="1"/>
    <w:qFormat/>
    <w:rsid w:val="00D85C84"/>
    <w:pPr>
      <w:spacing w:after="0" w:line="240" w:lineRule="auto"/>
    </w:pPr>
  </w:style>
  <w:style w:type="paragraph" w:styleId="ab">
    <w:name w:val="List Paragraph"/>
    <w:basedOn w:val="a"/>
    <w:uiPriority w:val="34"/>
    <w:qFormat/>
    <w:rsid w:val="00D85C84"/>
    <w:pPr>
      <w:ind w:left="720"/>
      <w:contextualSpacing/>
    </w:pPr>
  </w:style>
  <w:style w:type="paragraph" w:styleId="21">
    <w:name w:val="Quote"/>
    <w:basedOn w:val="a"/>
    <w:next w:val="a"/>
    <w:link w:val="22"/>
    <w:uiPriority w:val="29"/>
    <w:qFormat/>
    <w:rsid w:val="00D85C84"/>
    <w:rPr>
      <w:i/>
      <w:iCs/>
      <w:color w:val="000000" w:themeColor="text1"/>
    </w:rPr>
  </w:style>
  <w:style w:type="character" w:customStyle="1" w:styleId="22">
    <w:name w:val="Цитата 2 Знак"/>
    <w:basedOn w:val="a0"/>
    <w:link w:val="21"/>
    <w:uiPriority w:val="29"/>
    <w:rsid w:val="00D85C84"/>
    <w:rPr>
      <w:i/>
      <w:iCs/>
      <w:color w:val="000000" w:themeColor="text1"/>
    </w:rPr>
  </w:style>
  <w:style w:type="paragraph" w:styleId="ac">
    <w:name w:val="Intense Quote"/>
    <w:basedOn w:val="a"/>
    <w:next w:val="a"/>
    <w:link w:val="ad"/>
    <w:uiPriority w:val="30"/>
    <w:qFormat/>
    <w:rsid w:val="00D85C84"/>
    <w:pPr>
      <w:pBdr>
        <w:bottom w:val="single" w:sz="4" w:space="4" w:color="000000" w:themeColor="accent1"/>
      </w:pBdr>
      <w:spacing w:before="200" w:after="280"/>
      <w:ind w:left="936" w:right="936"/>
    </w:pPr>
    <w:rPr>
      <w:b/>
      <w:bCs/>
      <w:i/>
      <w:iCs/>
      <w:color w:val="000000" w:themeColor="accent1"/>
    </w:rPr>
  </w:style>
  <w:style w:type="character" w:customStyle="1" w:styleId="ad">
    <w:name w:val="Выделенная цитата Знак"/>
    <w:basedOn w:val="a0"/>
    <w:link w:val="ac"/>
    <w:uiPriority w:val="30"/>
    <w:rsid w:val="00D85C84"/>
    <w:rPr>
      <w:b/>
      <w:bCs/>
      <w:i/>
      <w:iCs/>
      <w:color w:val="000000" w:themeColor="accent1"/>
    </w:rPr>
  </w:style>
  <w:style w:type="character" w:styleId="ae">
    <w:name w:val="Subtle Emphasis"/>
    <w:basedOn w:val="a0"/>
    <w:uiPriority w:val="19"/>
    <w:qFormat/>
    <w:rsid w:val="00D85C84"/>
    <w:rPr>
      <w:i/>
      <w:iCs/>
      <w:color w:val="808080" w:themeColor="text1" w:themeTint="7F"/>
    </w:rPr>
  </w:style>
  <w:style w:type="character" w:styleId="af">
    <w:name w:val="Intense Emphasis"/>
    <w:basedOn w:val="a0"/>
    <w:uiPriority w:val="21"/>
    <w:qFormat/>
    <w:rsid w:val="00D85C84"/>
    <w:rPr>
      <w:b/>
      <w:bCs/>
      <w:i/>
      <w:iCs/>
      <w:color w:val="000000" w:themeColor="accent1"/>
    </w:rPr>
  </w:style>
  <w:style w:type="character" w:styleId="af0">
    <w:name w:val="Subtle Reference"/>
    <w:basedOn w:val="a0"/>
    <w:uiPriority w:val="31"/>
    <w:qFormat/>
    <w:rsid w:val="00D85C84"/>
    <w:rPr>
      <w:smallCaps/>
      <w:color w:val="000000" w:themeColor="accent2"/>
      <w:u w:val="single"/>
    </w:rPr>
  </w:style>
  <w:style w:type="character" w:styleId="af1">
    <w:name w:val="Intense Reference"/>
    <w:basedOn w:val="a0"/>
    <w:uiPriority w:val="32"/>
    <w:qFormat/>
    <w:rsid w:val="00D85C84"/>
    <w:rPr>
      <w:b/>
      <w:bCs/>
      <w:smallCaps/>
      <w:color w:val="000000" w:themeColor="accent2"/>
      <w:spacing w:val="5"/>
      <w:u w:val="single"/>
    </w:rPr>
  </w:style>
  <w:style w:type="character" w:styleId="af2">
    <w:name w:val="Book Title"/>
    <w:basedOn w:val="a0"/>
    <w:uiPriority w:val="33"/>
    <w:qFormat/>
    <w:rsid w:val="00D85C84"/>
    <w:rPr>
      <w:b/>
      <w:bCs/>
      <w:smallCaps/>
      <w:spacing w:val="5"/>
    </w:rPr>
  </w:style>
  <w:style w:type="paragraph" w:styleId="af3">
    <w:name w:val="TOC Heading"/>
    <w:basedOn w:val="1"/>
    <w:next w:val="a"/>
    <w:uiPriority w:val="39"/>
    <w:semiHidden/>
    <w:unhideWhenUsed/>
    <w:qFormat/>
    <w:rsid w:val="00D85C84"/>
    <w:pPr>
      <w:outlineLvl w:val="9"/>
    </w:pPr>
  </w:style>
  <w:style w:type="paragraph" w:styleId="af4">
    <w:name w:val="Normal (Web)"/>
    <w:basedOn w:val="a"/>
    <w:uiPriority w:val="99"/>
    <w:unhideWhenUsed/>
    <w:rsid w:val="00DC41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989">
      <w:bodyDiv w:val="1"/>
      <w:marLeft w:val="0"/>
      <w:marRight w:val="0"/>
      <w:marTop w:val="0"/>
      <w:marBottom w:val="0"/>
      <w:divBdr>
        <w:top w:val="none" w:sz="0" w:space="0" w:color="auto"/>
        <w:left w:val="none" w:sz="0" w:space="0" w:color="auto"/>
        <w:bottom w:val="none" w:sz="0" w:space="0" w:color="auto"/>
        <w:right w:val="none" w:sz="0" w:space="0" w:color="auto"/>
      </w:divBdr>
    </w:div>
    <w:div w:id="1508059485">
      <w:bodyDiv w:val="1"/>
      <w:marLeft w:val="0"/>
      <w:marRight w:val="0"/>
      <w:marTop w:val="0"/>
      <w:marBottom w:val="0"/>
      <w:divBdr>
        <w:top w:val="none" w:sz="0" w:space="0" w:color="auto"/>
        <w:left w:val="none" w:sz="0" w:space="0" w:color="auto"/>
        <w:bottom w:val="none" w:sz="0" w:space="0" w:color="auto"/>
        <w:right w:val="none" w:sz="0" w:space="0" w:color="auto"/>
      </w:divBdr>
    </w:div>
    <w:div w:id="1740400880">
      <w:bodyDiv w:val="1"/>
      <w:marLeft w:val="0"/>
      <w:marRight w:val="0"/>
      <w:marTop w:val="0"/>
      <w:marBottom w:val="0"/>
      <w:divBdr>
        <w:top w:val="none" w:sz="0" w:space="0" w:color="auto"/>
        <w:left w:val="none" w:sz="0" w:space="0" w:color="auto"/>
        <w:bottom w:val="none" w:sz="0" w:space="0" w:color="auto"/>
        <w:right w:val="none" w:sz="0" w:space="0" w:color="auto"/>
      </w:divBdr>
      <w:divsChild>
        <w:div w:id="1135948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1717</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2024-02-20T15:16:00Z</dcterms:created>
  <dcterms:modified xsi:type="dcterms:W3CDTF">2024-05-18T18:07:00Z</dcterms:modified>
</cp:coreProperties>
</file>