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42" w:rsidRPr="00F23AB1" w:rsidRDefault="00A01F42" w:rsidP="00F23AB1">
      <w:pPr>
        <w:pStyle w:val="a8"/>
        <w:jc w:val="center"/>
        <w:rPr>
          <w:b/>
          <w:lang w:val="ru-RU"/>
        </w:rPr>
      </w:pPr>
      <w:r w:rsidRPr="00F23AB1">
        <w:rPr>
          <w:b/>
          <w:lang w:val="ru-RU"/>
        </w:rPr>
        <w:t xml:space="preserve">Рабочая программа </w:t>
      </w:r>
      <w:r w:rsidR="00DD4338" w:rsidRPr="00F23AB1">
        <w:rPr>
          <w:b/>
          <w:lang w:val="ru-RU"/>
        </w:rPr>
        <w:t>курса</w:t>
      </w:r>
      <w:r w:rsidRPr="00F23AB1">
        <w:rPr>
          <w:b/>
          <w:lang w:val="ru-RU"/>
        </w:rPr>
        <w:t xml:space="preserve"> «Читаем вместе»</w:t>
      </w:r>
      <w:r w:rsidR="00352DE0" w:rsidRPr="00F23AB1">
        <w:rPr>
          <w:b/>
          <w:lang w:val="ru-RU"/>
        </w:rPr>
        <w:t xml:space="preserve"> 10 </w:t>
      </w:r>
      <w:r w:rsidR="007240B1" w:rsidRPr="00F23AB1">
        <w:rPr>
          <w:b/>
          <w:lang w:val="ru-RU"/>
        </w:rPr>
        <w:t xml:space="preserve"> класс</w:t>
      </w:r>
    </w:p>
    <w:p w:rsidR="00A01F42" w:rsidRPr="008846DA" w:rsidRDefault="00A01F42" w:rsidP="008846DA">
      <w:pPr>
        <w:pStyle w:val="a8"/>
        <w:jc w:val="center"/>
        <w:rPr>
          <w:i/>
          <w:lang w:val="ru-RU"/>
        </w:rPr>
      </w:pPr>
      <w:r w:rsidRPr="008846DA">
        <w:rPr>
          <w:i/>
          <w:lang w:val="ru-RU"/>
        </w:rPr>
        <w:t>Пояснительная записка.</w:t>
      </w:r>
    </w:p>
    <w:p w:rsidR="00A01F42" w:rsidRPr="00CD27B0" w:rsidRDefault="00A01F42" w:rsidP="008846DA">
      <w:pPr>
        <w:pStyle w:val="a8"/>
        <w:jc w:val="center"/>
        <w:rPr>
          <w:lang w:val="ru-RU"/>
        </w:rPr>
      </w:pPr>
      <w:r w:rsidRPr="00CD27B0">
        <w:rPr>
          <w:lang w:val="ru-RU"/>
        </w:rPr>
        <w:t xml:space="preserve">Рабочая программа курса «Читаем вместе» </w:t>
      </w:r>
      <w:r w:rsidR="00DD4338" w:rsidRPr="00CD27B0">
        <w:rPr>
          <w:lang w:val="ru-RU"/>
        </w:rPr>
        <w:t>рас</w:t>
      </w:r>
      <w:r w:rsidR="00DD0C7B">
        <w:rPr>
          <w:lang w:val="ru-RU"/>
        </w:rPr>
        <w:t>с</w:t>
      </w:r>
      <w:r w:rsidR="00DD4338" w:rsidRPr="00CD27B0">
        <w:rPr>
          <w:lang w:val="ru-RU"/>
        </w:rPr>
        <w:t>читан</w:t>
      </w:r>
      <w:r w:rsidR="00AA1171" w:rsidRPr="00CD27B0">
        <w:rPr>
          <w:lang w:val="ru-RU"/>
        </w:rPr>
        <w:t>а</w:t>
      </w:r>
      <w:r w:rsidR="00DD0C7B">
        <w:rPr>
          <w:lang w:val="ru-RU"/>
        </w:rPr>
        <w:t xml:space="preserve"> на 36</w:t>
      </w:r>
      <w:r w:rsidR="00DD4338" w:rsidRPr="00CD27B0">
        <w:rPr>
          <w:lang w:val="ru-RU"/>
        </w:rPr>
        <w:t xml:space="preserve"> учебных часа </w:t>
      </w:r>
      <w:proofErr w:type="gramStart"/>
      <w:r w:rsidR="00DD4338" w:rsidRPr="00CD27B0">
        <w:rPr>
          <w:lang w:val="ru-RU"/>
        </w:rPr>
        <w:t>( 1</w:t>
      </w:r>
      <w:proofErr w:type="gramEnd"/>
      <w:r w:rsidR="00DD4338" w:rsidRPr="00CD27B0">
        <w:rPr>
          <w:lang w:val="ru-RU"/>
        </w:rPr>
        <w:t xml:space="preserve"> час в неделю)</w:t>
      </w:r>
    </w:p>
    <w:p w:rsidR="00F23AB1" w:rsidRPr="00F23AB1" w:rsidRDefault="00A01F42" w:rsidP="00F23AB1">
      <w:pPr>
        <w:pStyle w:val="a8"/>
        <w:rPr>
          <w:color w:val="0070C0"/>
          <w:lang w:val="ru-RU"/>
        </w:rPr>
      </w:pPr>
      <w:r w:rsidRPr="00F23AB1">
        <w:rPr>
          <w:color w:val="0070C0"/>
          <w:lang w:val="ru-RU"/>
        </w:rPr>
        <w:t>Актуальность</w:t>
      </w:r>
      <w:r w:rsidR="00F23AB1" w:rsidRPr="00F23AB1">
        <w:rPr>
          <w:color w:val="0070C0"/>
          <w:lang w:val="ru-RU"/>
        </w:rPr>
        <w:t xml:space="preserve"> </w:t>
      </w:r>
    </w:p>
    <w:p w:rsidR="00F23AB1" w:rsidRPr="00F23AB1" w:rsidRDefault="00F23AB1" w:rsidP="00F23AB1">
      <w:pPr>
        <w:pStyle w:val="a8"/>
        <w:rPr>
          <w:lang w:val="ru-RU"/>
        </w:rPr>
      </w:pPr>
      <w:r>
        <w:rPr>
          <w:lang w:val="ru-RU"/>
        </w:rPr>
        <w:t>Эта методическое  пособие</w:t>
      </w:r>
      <w:r w:rsidR="008846DA">
        <w:rPr>
          <w:lang w:val="ru-RU"/>
        </w:rPr>
        <w:t xml:space="preserve"> курса «Читаем вместе »</w:t>
      </w:r>
      <w:r>
        <w:rPr>
          <w:lang w:val="ru-RU"/>
        </w:rPr>
        <w:t xml:space="preserve"> </w:t>
      </w:r>
      <w:r w:rsidRPr="00F23AB1">
        <w:rPr>
          <w:lang w:val="ru-RU"/>
        </w:rPr>
        <w:t xml:space="preserve"> адресована тем, кто считает возможным и необходимым учить языку, используя не только упражнения из учебника, газетные заметки и материалы Интернета, </w:t>
      </w:r>
      <w:r w:rsidRPr="00F23AB1">
        <w:rPr>
          <w:b/>
          <w:lang w:val="ru-RU"/>
        </w:rPr>
        <w:t>но и тексты литературных произведений</w:t>
      </w:r>
      <w:r w:rsidRPr="00F23AB1">
        <w:rPr>
          <w:lang w:val="ru-RU"/>
        </w:rPr>
        <w:t xml:space="preserve">: стихи и прозу, </w:t>
      </w:r>
      <w:r w:rsidRPr="008846DA">
        <w:rPr>
          <w:b/>
          <w:lang w:val="ru-RU"/>
        </w:rPr>
        <w:t>классику и современную литературу</w:t>
      </w:r>
      <w:r w:rsidRPr="00F23AB1">
        <w:rPr>
          <w:lang w:val="ru-RU"/>
        </w:rPr>
        <w:t>, тем, кто не может примириться с изгнанием художественного текста с занятий по иностранному языку и находится в постоянном поиске новых методов работы, т. к. считает, что устарел не сам художественный текст как учебный текстовый материал, а методика его использования в языковом учебном процессе.</w:t>
      </w:r>
    </w:p>
    <w:p w:rsidR="00F23AB1" w:rsidRPr="00F23AB1" w:rsidRDefault="00F23AB1" w:rsidP="00F23AB1">
      <w:pPr>
        <w:pStyle w:val="a8"/>
        <w:rPr>
          <w:lang w:val="ru-RU"/>
        </w:rPr>
      </w:pPr>
      <w:r w:rsidRPr="00F23AB1">
        <w:rPr>
          <w:lang w:val="ru-RU"/>
        </w:rPr>
        <w:t>Уверена, преподаватели согласятся с тем, что без чтения художественной литературы не может быть полноценного овладения языком. А это пособие поможет им органично включить в учебный процесс тексты литературных произведений.</w:t>
      </w:r>
    </w:p>
    <w:p w:rsidR="00A01F42" w:rsidRPr="00CD27B0" w:rsidRDefault="00F23AB1" w:rsidP="00F23AB1">
      <w:pPr>
        <w:pStyle w:val="a8"/>
        <w:rPr>
          <w:lang w:val="ru-RU"/>
        </w:rPr>
      </w:pPr>
      <w:r w:rsidRPr="00F23AB1">
        <w:rPr>
          <w:lang w:val="ru-RU"/>
        </w:rPr>
        <w:t xml:space="preserve">Как уже было сказано, настоящее методическое пособие посвящено работе с художественным текстом, </w:t>
      </w:r>
      <w:r w:rsidR="008846DA">
        <w:rPr>
          <w:lang w:val="ru-RU"/>
        </w:rPr>
        <w:t>специфике</w:t>
      </w:r>
      <w:r w:rsidRPr="00F23AB1">
        <w:rPr>
          <w:lang w:val="ru-RU"/>
        </w:rPr>
        <w:t xml:space="preserve"> языка художественной литературы и др. </w:t>
      </w:r>
    </w:p>
    <w:p w:rsidR="00E24908" w:rsidRPr="008846DA" w:rsidRDefault="00A01F42" w:rsidP="008846DA">
      <w:pPr>
        <w:pStyle w:val="a8"/>
        <w:numPr>
          <w:ilvl w:val="0"/>
          <w:numId w:val="3"/>
        </w:numPr>
        <w:rPr>
          <w:b/>
          <w:color w:val="0070C0"/>
          <w:lang w:val="ru-RU"/>
        </w:rPr>
      </w:pPr>
      <w:r w:rsidRPr="00F23AB1">
        <w:rPr>
          <w:b/>
          <w:color w:val="0070C0"/>
          <w:lang w:val="ru-RU"/>
        </w:rPr>
        <w:t>Цел</w:t>
      </w:r>
      <w:r w:rsidR="008846DA">
        <w:rPr>
          <w:b/>
          <w:color w:val="0070C0"/>
          <w:lang w:val="ru-RU"/>
        </w:rPr>
        <w:t>ь:</w:t>
      </w:r>
      <w:r w:rsidR="00132CD4" w:rsidRPr="008846DA">
        <w:rPr>
          <w:b/>
          <w:color w:val="0070C0"/>
          <w:lang w:val="ru-RU"/>
        </w:rPr>
        <w:t xml:space="preserve"> продуцирование собственных текстов, т.е. формирование связной (спонтанной, неподготовленной) речи учащихся. </w:t>
      </w:r>
    </w:p>
    <w:p w:rsidR="00E24908" w:rsidRDefault="00132CD4" w:rsidP="008846DA">
      <w:pPr>
        <w:pStyle w:val="a8"/>
        <w:numPr>
          <w:ilvl w:val="0"/>
          <w:numId w:val="3"/>
        </w:numPr>
        <w:rPr>
          <w:b/>
          <w:color w:val="0070C0"/>
          <w:lang w:val="ru-RU"/>
        </w:rPr>
      </w:pPr>
      <w:r w:rsidRPr="008846DA">
        <w:rPr>
          <w:b/>
          <w:color w:val="0070C0"/>
          <w:lang w:val="ru-RU"/>
        </w:rPr>
        <w:t>Самым кратким и эффективным средством обучения является использование текста и его всесторонний анализ.</w:t>
      </w:r>
    </w:p>
    <w:p w:rsidR="0052047B" w:rsidRPr="0052047B" w:rsidRDefault="008846DA" w:rsidP="008846DA">
      <w:pPr>
        <w:pStyle w:val="a8"/>
        <w:numPr>
          <w:ilvl w:val="0"/>
          <w:numId w:val="3"/>
        </w:numPr>
        <w:rPr>
          <w:b/>
          <w:color w:val="000000" w:themeColor="text1"/>
          <w:lang w:val="ru-RU"/>
        </w:rPr>
      </w:pPr>
      <w:r w:rsidRPr="0052047B">
        <w:rPr>
          <w:b/>
          <w:color w:val="000000" w:themeColor="text1"/>
          <w:lang w:val="ru-RU"/>
        </w:rPr>
        <w:t xml:space="preserve">КТП состоит </w:t>
      </w:r>
      <w:proofErr w:type="spellStart"/>
      <w:r w:rsidRPr="0052047B">
        <w:rPr>
          <w:b/>
          <w:color w:val="000000" w:themeColor="text1"/>
          <w:lang w:val="ru-RU"/>
        </w:rPr>
        <w:t>тз</w:t>
      </w:r>
      <w:proofErr w:type="spellEnd"/>
      <w:r w:rsidRPr="0052047B">
        <w:rPr>
          <w:b/>
          <w:color w:val="000000" w:themeColor="text1"/>
          <w:lang w:val="ru-RU"/>
        </w:rPr>
        <w:t xml:space="preserve"> 6 разделов.:</w:t>
      </w:r>
    </w:p>
    <w:p w:rsidR="008846DA" w:rsidRPr="0052047B" w:rsidRDefault="008846DA" w:rsidP="008846DA">
      <w:pPr>
        <w:pStyle w:val="a8"/>
        <w:numPr>
          <w:ilvl w:val="0"/>
          <w:numId w:val="3"/>
        </w:numPr>
        <w:rPr>
          <w:b/>
          <w:color w:val="000000" w:themeColor="text1"/>
          <w:lang w:val="ru-RU"/>
        </w:rPr>
      </w:pPr>
      <w:r w:rsidRPr="0052047B">
        <w:rPr>
          <w:b/>
          <w:color w:val="000000" w:themeColor="text1"/>
          <w:lang w:val="ru-RU"/>
        </w:rPr>
        <w:t>1 Что читать  подросткам.</w:t>
      </w:r>
    </w:p>
    <w:p w:rsidR="008846DA" w:rsidRPr="0052047B" w:rsidRDefault="008846DA" w:rsidP="008846DA">
      <w:pPr>
        <w:pStyle w:val="a8"/>
        <w:numPr>
          <w:ilvl w:val="0"/>
          <w:numId w:val="3"/>
        </w:numPr>
        <w:rPr>
          <w:b/>
          <w:color w:val="000000" w:themeColor="text1"/>
          <w:lang w:val="ru-RU"/>
        </w:rPr>
      </w:pPr>
      <w:r w:rsidRPr="0052047B">
        <w:rPr>
          <w:b/>
          <w:color w:val="000000" w:themeColor="text1"/>
          <w:lang w:val="ru-RU"/>
        </w:rPr>
        <w:t xml:space="preserve">2.Книги, которые </w:t>
      </w:r>
      <w:proofErr w:type="spellStart"/>
      <w:r w:rsidRPr="0052047B">
        <w:rPr>
          <w:b/>
          <w:color w:val="000000" w:themeColor="text1"/>
          <w:lang w:val="ru-RU"/>
        </w:rPr>
        <w:t>поиогут</w:t>
      </w:r>
      <w:proofErr w:type="spellEnd"/>
      <w:r w:rsidRPr="0052047B">
        <w:rPr>
          <w:b/>
          <w:color w:val="000000" w:themeColor="text1"/>
          <w:lang w:val="ru-RU"/>
        </w:rPr>
        <w:t xml:space="preserve"> найти друзей</w:t>
      </w:r>
    </w:p>
    <w:p w:rsidR="008846DA" w:rsidRPr="0052047B" w:rsidRDefault="008846DA" w:rsidP="008846DA">
      <w:pPr>
        <w:pStyle w:val="a8"/>
        <w:numPr>
          <w:ilvl w:val="0"/>
          <w:numId w:val="3"/>
        </w:numPr>
        <w:rPr>
          <w:b/>
          <w:color w:val="000000" w:themeColor="text1"/>
          <w:lang w:val="ru-RU"/>
        </w:rPr>
      </w:pPr>
      <w:r w:rsidRPr="0052047B">
        <w:rPr>
          <w:b/>
          <w:color w:val="000000" w:themeColor="text1"/>
          <w:lang w:val="ru-RU"/>
        </w:rPr>
        <w:t>3.Книги, которые помогут пережить первую любовь.</w:t>
      </w:r>
    </w:p>
    <w:p w:rsidR="008846DA" w:rsidRPr="0052047B" w:rsidRDefault="008846DA" w:rsidP="008846DA">
      <w:pPr>
        <w:pStyle w:val="a8"/>
        <w:numPr>
          <w:ilvl w:val="0"/>
          <w:numId w:val="3"/>
        </w:numPr>
        <w:rPr>
          <w:b/>
          <w:color w:val="000000" w:themeColor="text1"/>
          <w:lang w:val="ru-RU"/>
        </w:rPr>
      </w:pPr>
      <w:r w:rsidRPr="0052047B">
        <w:rPr>
          <w:b/>
          <w:color w:val="000000" w:themeColor="text1"/>
          <w:lang w:val="ru-RU"/>
        </w:rPr>
        <w:t>4.Книги, которые помогут полюбить учиться</w:t>
      </w:r>
    </w:p>
    <w:p w:rsidR="008846DA" w:rsidRPr="0052047B" w:rsidRDefault="008846DA" w:rsidP="008846DA">
      <w:pPr>
        <w:pStyle w:val="a8"/>
        <w:numPr>
          <w:ilvl w:val="0"/>
          <w:numId w:val="3"/>
        </w:numPr>
        <w:rPr>
          <w:b/>
          <w:color w:val="000000" w:themeColor="text1"/>
          <w:lang w:val="ru-RU"/>
        </w:rPr>
      </w:pPr>
      <w:r w:rsidRPr="0052047B">
        <w:rPr>
          <w:b/>
          <w:color w:val="000000" w:themeColor="text1"/>
          <w:lang w:val="ru-RU"/>
        </w:rPr>
        <w:t>5</w:t>
      </w:r>
      <w:r w:rsidR="0052047B" w:rsidRPr="0052047B">
        <w:rPr>
          <w:b/>
          <w:color w:val="000000" w:themeColor="text1"/>
          <w:lang w:val="ru-RU"/>
        </w:rPr>
        <w:t>Книги, которые помогут найти путь к успеху.</w:t>
      </w:r>
    </w:p>
    <w:p w:rsidR="0052047B" w:rsidRPr="0052047B" w:rsidRDefault="0052047B" w:rsidP="008846DA">
      <w:pPr>
        <w:pStyle w:val="a8"/>
        <w:numPr>
          <w:ilvl w:val="0"/>
          <w:numId w:val="3"/>
        </w:numPr>
        <w:rPr>
          <w:b/>
          <w:color w:val="000000" w:themeColor="text1"/>
          <w:lang w:val="ru-RU"/>
        </w:rPr>
      </w:pPr>
      <w:r w:rsidRPr="0052047B">
        <w:rPr>
          <w:b/>
          <w:color w:val="000000" w:themeColor="text1"/>
          <w:lang w:val="ru-RU"/>
        </w:rPr>
        <w:t>6Книги, которые помогут наладить отношения с родителями.</w:t>
      </w:r>
    </w:p>
    <w:p w:rsidR="00A01F42" w:rsidRPr="00F23AB1" w:rsidRDefault="00A01F42" w:rsidP="007B5D3B">
      <w:pPr>
        <w:pStyle w:val="a8"/>
        <w:rPr>
          <w:b/>
          <w:color w:val="0070C0"/>
          <w:lang w:val="ru-RU"/>
        </w:rPr>
      </w:pPr>
    </w:p>
    <w:p w:rsidR="00A01F42" w:rsidRPr="00352DE0" w:rsidRDefault="008846DA" w:rsidP="007B5D3B">
      <w:pPr>
        <w:pStyle w:val="a8"/>
        <w:rPr>
          <w:lang w:val="ru-RU"/>
        </w:rPr>
      </w:pPr>
      <w:r w:rsidRPr="008846DA">
        <w:rPr>
          <w:b/>
          <w:lang w:val="ru-RU"/>
        </w:rPr>
        <w:t xml:space="preserve"> Вопрос </w:t>
      </w:r>
      <w:proofErr w:type="spellStart"/>
      <w:proofErr w:type="gramStart"/>
      <w:r w:rsidRPr="008846DA">
        <w:rPr>
          <w:b/>
          <w:lang w:val="ru-RU"/>
        </w:rPr>
        <w:t>исследования</w:t>
      </w:r>
      <w:r>
        <w:rPr>
          <w:lang w:val="ru-RU"/>
        </w:rPr>
        <w:t>:Как</w:t>
      </w:r>
      <w:proofErr w:type="spellEnd"/>
      <w:proofErr w:type="gramEnd"/>
      <w:r>
        <w:rPr>
          <w:lang w:val="ru-RU"/>
        </w:rPr>
        <w:t xml:space="preserve">  развитие </w:t>
      </w:r>
      <w:r w:rsidR="00A01F42" w:rsidRPr="00352DE0">
        <w:rPr>
          <w:lang w:val="ru-RU"/>
        </w:rPr>
        <w:t xml:space="preserve"> </w:t>
      </w:r>
      <w:r w:rsidR="00352DE0" w:rsidRPr="00352DE0">
        <w:rPr>
          <w:lang w:val="ru-RU"/>
        </w:rPr>
        <w:t xml:space="preserve">коммуникативного лидерства   </w:t>
      </w:r>
      <w:r w:rsidR="00A01F42" w:rsidRPr="00352DE0">
        <w:rPr>
          <w:lang w:val="ru-RU"/>
        </w:rPr>
        <w:t xml:space="preserve"> через </w:t>
      </w:r>
      <w:r w:rsidR="00352DE0" w:rsidRPr="00352DE0">
        <w:rPr>
          <w:lang w:val="ru-RU"/>
        </w:rPr>
        <w:t xml:space="preserve">читательскую компетентность  </w:t>
      </w:r>
      <w:r>
        <w:rPr>
          <w:lang w:val="ru-RU"/>
        </w:rPr>
        <w:t xml:space="preserve">сформирует </w:t>
      </w:r>
      <w:r w:rsidR="00A01F42" w:rsidRPr="00352DE0">
        <w:rPr>
          <w:lang w:val="ru-RU"/>
        </w:rPr>
        <w:t xml:space="preserve"> у детей способности к сотрудничеству и сотворчеству на основе общего интереса к книге.</w:t>
      </w:r>
    </w:p>
    <w:p w:rsidR="00A01F42" w:rsidRDefault="00A01F42" w:rsidP="007B5D3B">
      <w:pPr>
        <w:pStyle w:val="a8"/>
        <w:rPr>
          <w:b/>
          <w:lang w:val="ru-RU"/>
        </w:rPr>
      </w:pPr>
      <w:r w:rsidRPr="00F23AB1">
        <w:rPr>
          <w:b/>
          <w:lang w:val="ru-RU"/>
        </w:rPr>
        <w:t>Задачи:</w:t>
      </w:r>
    </w:p>
    <w:p w:rsidR="00F23AB1" w:rsidRPr="00F23AB1" w:rsidRDefault="00F23AB1" w:rsidP="007B5D3B">
      <w:pPr>
        <w:pStyle w:val="a8"/>
        <w:rPr>
          <w:b/>
          <w:lang w:val="ru-RU"/>
        </w:rPr>
      </w:pPr>
      <w:r>
        <w:rPr>
          <w:b/>
          <w:lang w:val="ru-RU"/>
        </w:rPr>
        <w:t xml:space="preserve">Сформировать 4 </w:t>
      </w:r>
      <w:proofErr w:type="gramStart"/>
      <w:r>
        <w:rPr>
          <w:b/>
          <w:lang w:val="ru-RU"/>
        </w:rPr>
        <w:t>навыка :</w:t>
      </w:r>
      <w:proofErr w:type="gramEnd"/>
      <w:r>
        <w:rPr>
          <w:b/>
          <w:lang w:val="ru-RU"/>
        </w:rPr>
        <w:t xml:space="preserve"> слушание, говорение, чтение, письмо.</w:t>
      </w:r>
    </w:p>
    <w:p w:rsidR="00A01F42" w:rsidRPr="00CD27B0" w:rsidRDefault="00A01F42" w:rsidP="007B5D3B">
      <w:pPr>
        <w:pStyle w:val="a8"/>
        <w:rPr>
          <w:lang w:val="ru-RU"/>
        </w:rPr>
      </w:pPr>
      <w:r w:rsidRPr="00F23AB1">
        <w:rPr>
          <w:b/>
          <w:lang w:val="ru-RU"/>
        </w:rPr>
        <w:t>Практическая направленность</w:t>
      </w:r>
      <w:r w:rsidRPr="00CD27B0">
        <w:rPr>
          <w:lang w:val="ru-RU"/>
        </w:rPr>
        <w:t>:</w:t>
      </w:r>
    </w:p>
    <w:p w:rsidR="00A01F42" w:rsidRPr="00CD27B0" w:rsidRDefault="00352DE0" w:rsidP="007B5D3B">
      <w:pPr>
        <w:pStyle w:val="a8"/>
        <w:rPr>
          <w:lang w:val="ru-RU"/>
        </w:rPr>
      </w:pPr>
      <w:r>
        <w:rPr>
          <w:lang w:val="ru-RU"/>
        </w:rPr>
        <w:t>Стать коммуникативным лидером  для самореализации в жизни: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воспитание критического отношения к себе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воспитание умения ладить со сверстниками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формирование понятий об определенном образе жизни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подготовка к возможным критическим ситуациям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преодоление различных проблем</w:t>
      </w:r>
    </w:p>
    <w:p w:rsidR="00A01F42" w:rsidRPr="008846DA" w:rsidRDefault="00A01F42" w:rsidP="007B5D3B">
      <w:pPr>
        <w:pStyle w:val="a8"/>
        <w:rPr>
          <w:lang w:val="ru-RU"/>
        </w:rPr>
      </w:pPr>
      <w:r w:rsidRPr="00F23AB1">
        <w:rPr>
          <w:b/>
          <w:lang w:val="ru-RU"/>
        </w:rPr>
        <w:t>Пр</w:t>
      </w:r>
      <w:r w:rsidR="00352DE0" w:rsidRPr="00F23AB1">
        <w:rPr>
          <w:b/>
          <w:lang w:val="ru-RU"/>
        </w:rPr>
        <w:t>ограмма рассчитана на учеников 10</w:t>
      </w:r>
      <w:r w:rsidRPr="00F23AB1">
        <w:rPr>
          <w:b/>
          <w:lang w:val="ru-RU"/>
        </w:rPr>
        <w:t>-го класса</w:t>
      </w:r>
    </w:p>
    <w:p w:rsidR="00A01F42" w:rsidRPr="00CD27B0" w:rsidRDefault="00DD4338" w:rsidP="007B5D3B">
      <w:pPr>
        <w:pStyle w:val="a8"/>
        <w:rPr>
          <w:lang w:val="ru-RU"/>
        </w:rPr>
      </w:pPr>
      <w:r w:rsidRPr="00CD27B0">
        <w:rPr>
          <w:lang w:val="ru-RU"/>
        </w:rPr>
        <w:t xml:space="preserve">Отобранные </w:t>
      </w:r>
      <w:proofErr w:type="gramStart"/>
      <w:r w:rsidRPr="00CD27B0">
        <w:rPr>
          <w:lang w:val="ru-RU"/>
        </w:rPr>
        <w:t xml:space="preserve">произведения </w:t>
      </w:r>
      <w:r w:rsidR="00A01F42" w:rsidRPr="00CD27B0">
        <w:rPr>
          <w:lang w:val="ru-RU"/>
        </w:rPr>
        <w:t xml:space="preserve"> литературы</w:t>
      </w:r>
      <w:proofErr w:type="gramEnd"/>
      <w:r w:rsidR="00A01F42" w:rsidRPr="00CD27B0">
        <w:rPr>
          <w:lang w:val="ru-RU"/>
        </w:rPr>
        <w:t xml:space="preserve"> группируются по тематике в блоки, каждый из которых способствует решению определенного круга задач</w:t>
      </w:r>
      <w:r w:rsidRPr="00CD27B0">
        <w:rPr>
          <w:lang w:val="ru-RU"/>
        </w:rPr>
        <w:t xml:space="preserve"> т св</w:t>
      </w:r>
      <w:r w:rsidR="00352DE0">
        <w:rPr>
          <w:lang w:val="ru-RU"/>
        </w:rPr>
        <w:t>язаны с возрастными потребностями обучающихся.</w:t>
      </w:r>
    </w:p>
    <w:p w:rsidR="00A01F42" w:rsidRPr="008846DA" w:rsidRDefault="00A01F42" w:rsidP="007B5D3B">
      <w:pPr>
        <w:pStyle w:val="a8"/>
        <w:rPr>
          <w:b/>
          <w:i/>
          <w:lang w:val="ru-RU"/>
        </w:rPr>
      </w:pPr>
      <w:r w:rsidRPr="008846DA">
        <w:rPr>
          <w:b/>
          <w:i/>
          <w:lang w:val="ru-RU"/>
        </w:rPr>
        <w:lastRenderedPageBreak/>
        <w:t>Тематические блоки включают в себя литературу разных видов и жанров.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 xml:space="preserve">В зависимости от уровня подготовленности детей, их эмоционального и интеллектуального развития, психологического состояния список литературы </w:t>
      </w:r>
      <w:r w:rsidR="00DD4338" w:rsidRPr="00CD27B0">
        <w:rPr>
          <w:lang w:val="ru-RU"/>
        </w:rPr>
        <w:t>может корректирова</w:t>
      </w:r>
      <w:r w:rsidRPr="00CD27B0">
        <w:rPr>
          <w:lang w:val="ru-RU"/>
        </w:rPr>
        <w:t>т</w:t>
      </w:r>
      <w:r w:rsidR="00DD4338" w:rsidRPr="00CD27B0">
        <w:rPr>
          <w:lang w:val="ru-RU"/>
        </w:rPr>
        <w:t>ь</w:t>
      </w:r>
      <w:r w:rsidRPr="00CD27B0">
        <w:rPr>
          <w:lang w:val="ru-RU"/>
        </w:rPr>
        <w:t>ся.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При</w:t>
      </w:r>
      <w:r w:rsidRPr="00CD27B0">
        <w:t> </w:t>
      </w:r>
      <w:r w:rsidRPr="00CD27B0">
        <w:rPr>
          <w:lang w:val="ru-RU"/>
        </w:rPr>
        <w:t>организации образовательного процесса</w:t>
      </w:r>
      <w:r w:rsidRPr="00CD27B0">
        <w:t> </w:t>
      </w:r>
      <w:r w:rsidRPr="00CD27B0">
        <w:rPr>
          <w:lang w:val="ru-RU"/>
        </w:rPr>
        <w:t>используются разнообразные</w:t>
      </w:r>
      <w:r w:rsidRPr="00CD27B0">
        <w:t> </w:t>
      </w:r>
      <w:r w:rsidRPr="00CD27B0">
        <w:rPr>
          <w:lang w:val="ru-RU"/>
        </w:rPr>
        <w:t>методы и формы обучения:</w:t>
      </w:r>
    </w:p>
    <w:p w:rsidR="00A01F42" w:rsidRPr="00CD27B0" w:rsidRDefault="00352DE0" w:rsidP="007B5D3B">
      <w:pPr>
        <w:pStyle w:val="a8"/>
        <w:rPr>
          <w:lang w:val="ru-RU"/>
        </w:rPr>
      </w:pPr>
      <w:r>
        <w:rPr>
          <w:lang w:val="ru-RU"/>
        </w:rPr>
        <w:t>публичное выступление</w:t>
      </w:r>
    </w:p>
    <w:p w:rsidR="00A01F42" w:rsidRPr="00CD27B0" w:rsidRDefault="00352DE0" w:rsidP="007B5D3B">
      <w:pPr>
        <w:pStyle w:val="a8"/>
        <w:rPr>
          <w:lang w:val="ru-RU"/>
        </w:rPr>
      </w:pPr>
      <w:r>
        <w:rPr>
          <w:lang w:val="ru-RU"/>
        </w:rPr>
        <w:t>режиссура сценических событий</w:t>
      </w:r>
    </w:p>
    <w:p w:rsidR="00A01F42" w:rsidRPr="00CD27B0" w:rsidRDefault="00352DE0" w:rsidP="007B5D3B">
      <w:pPr>
        <w:pStyle w:val="a8"/>
        <w:rPr>
          <w:lang w:val="ru-RU"/>
        </w:rPr>
      </w:pPr>
      <w:r>
        <w:rPr>
          <w:lang w:val="ru-RU"/>
        </w:rPr>
        <w:t xml:space="preserve">Презентация </w:t>
      </w:r>
      <w:r w:rsidR="002A2DF3">
        <w:rPr>
          <w:lang w:val="ru-RU"/>
        </w:rPr>
        <w:t xml:space="preserve"> коммуникативного лидера.</w:t>
      </w:r>
    </w:p>
    <w:p w:rsidR="00A01F42" w:rsidRPr="00F23AB1" w:rsidRDefault="00A01F42" w:rsidP="007B5D3B">
      <w:pPr>
        <w:pStyle w:val="a8"/>
        <w:rPr>
          <w:b/>
          <w:lang w:val="ru-RU"/>
        </w:rPr>
      </w:pPr>
      <w:r w:rsidRPr="00F23AB1">
        <w:rPr>
          <w:b/>
          <w:lang w:val="ru-RU"/>
        </w:rPr>
        <w:t>Виды работы, используемые на занятиях:</w:t>
      </w:r>
    </w:p>
    <w:p w:rsidR="00A01F42" w:rsidRPr="002A2DF3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proofErr w:type="spellStart"/>
      <w:r w:rsidR="002A2DF3">
        <w:rPr>
          <w:lang w:val="ru-RU"/>
        </w:rPr>
        <w:t>стартапы</w:t>
      </w:r>
      <w:proofErr w:type="spellEnd"/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Pr="00CD27B0">
        <w:rPr>
          <w:lang w:val="ru-RU"/>
        </w:rPr>
        <w:t>чтение вслух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Pr="00CD27B0">
        <w:rPr>
          <w:lang w:val="ru-RU"/>
        </w:rPr>
        <w:t>комментированное чтение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Pr="00CD27B0">
        <w:rPr>
          <w:lang w:val="ru-RU"/>
        </w:rPr>
        <w:t>театрализация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proofErr w:type="spellStart"/>
      <w:r w:rsidR="002A2DF3">
        <w:rPr>
          <w:lang w:val="ru-RU"/>
        </w:rPr>
        <w:t>хакатон</w:t>
      </w:r>
      <w:proofErr w:type="spellEnd"/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="002A2DF3">
        <w:rPr>
          <w:lang w:val="ru-RU"/>
        </w:rPr>
        <w:t>ораторство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="002A2DF3">
        <w:rPr>
          <w:lang w:val="ru-RU"/>
        </w:rPr>
        <w:t xml:space="preserve">критика и оценка сюжетов 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Pr="00CD27B0">
        <w:rPr>
          <w:lang w:val="ru-RU"/>
        </w:rPr>
        <w:t>прослушивание аудиокассет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Pr="00CD27B0">
        <w:rPr>
          <w:lang w:val="ru-RU"/>
        </w:rPr>
        <w:t>рисование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Pr="00CD27B0">
        <w:rPr>
          <w:lang w:val="ru-RU"/>
        </w:rPr>
        <w:t>использование ИКТ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•</w:t>
      </w:r>
      <w:r w:rsidRPr="00CD27B0">
        <w:t> </w:t>
      </w:r>
      <w:r w:rsidRPr="00CD27B0">
        <w:rPr>
          <w:lang w:val="ru-RU"/>
        </w:rPr>
        <w:t>другие виды творческих работ</w:t>
      </w:r>
    </w:p>
    <w:p w:rsidR="00A01F42" w:rsidRPr="00F23AB1" w:rsidRDefault="00A01F42" w:rsidP="007B5D3B">
      <w:pPr>
        <w:pStyle w:val="a8"/>
        <w:rPr>
          <w:b/>
          <w:lang w:val="ru-RU"/>
        </w:rPr>
      </w:pPr>
      <w:r w:rsidRPr="00F23AB1">
        <w:rPr>
          <w:b/>
          <w:lang w:val="ru-RU"/>
        </w:rPr>
        <w:t>Материально-техническая база:</w:t>
      </w:r>
    </w:p>
    <w:p w:rsidR="00A01F42" w:rsidRPr="00CD27B0" w:rsidRDefault="00BC4AC1" w:rsidP="007B5D3B">
      <w:pPr>
        <w:pStyle w:val="a8"/>
        <w:rPr>
          <w:lang w:val="ru-RU"/>
        </w:rPr>
      </w:pPr>
      <w:r>
        <w:rPr>
          <w:lang w:val="ru-RU"/>
        </w:rPr>
        <w:t>Ссылки электронной книги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наличие канцелярских принадлежностей,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аудиоматериалы и видеотехника,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компьютер,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проектор и экран</w:t>
      </w:r>
    </w:p>
    <w:p w:rsidR="00A01F42" w:rsidRPr="00F23AB1" w:rsidRDefault="00A01F42" w:rsidP="007B5D3B">
      <w:pPr>
        <w:pStyle w:val="a8"/>
        <w:rPr>
          <w:b/>
          <w:lang w:val="ru-RU"/>
        </w:rPr>
      </w:pPr>
      <w:r w:rsidRPr="00F23AB1">
        <w:rPr>
          <w:b/>
          <w:lang w:val="ru-RU"/>
        </w:rPr>
        <w:t>Ожидаемые результаты:</w:t>
      </w:r>
    </w:p>
    <w:p w:rsidR="00A01F42" w:rsidRPr="00CD27B0" w:rsidRDefault="002A2DF3" w:rsidP="007B5D3B">
      <w:pPr>
        <w:pStyle w:val="a8"/>
        <w:rPr>
          <w:lang w:val="ru-RU"/>
        </w:rPr>
      </w:pPr>
      <w:r>
        <w:rPr>
          <w:lang w:val="ru-RU"/>
        </w:rPr>
        <w:t>Учащиеся 10</w:t>
      </w:r>
      <w:r w:rsidR="00A01F42" w:rsidRPr="00CD27B0">
        <w:rPr>
          <w:lang w:val="ru-RU"/>
        </w:rPr>
        <w:t xml:space="preserve">-х классов на внеурочной деятельности получат </w:t>
      </w:r>
      <w:r w:rsidR="00DD4338" w:rsidRPr="00CD27B0">
        <w:rPr>
          <w:lang w:val="ru-RU"/>
        </w:rPr>
        <w:t>возможность более детального и углубленного изучения произведения.</w:t>
      </w:r>
    </w:p>
    <w:p w:rsidR="002A2DF3" w:rsidRDefault="00A01F42" w:rsidP="007B5D3B">
      <w:pPr>
        <w:pStyle w:val="a8"/>
        <w:rPr>
          <w:shd w:val="clear" w:color="auto" w:fill="FFFFFF"/>
          <w:lang w:val="ru-RU"/>
        </w:rPr>
      </w:pPr>
      <w:r w:rsidRPr="00CD27B0">
        <w:rPr>
          <w:lang w:val="ru-RU"/>
        </w:rPr>
        <w:t xml:space="preserve">Внеурочные занятия помогут детям </w:t>
      </w:r>
      <w:proofErr w:type="gramStart"/>
      <w:r w:rsidRPr="00CD27B0">
        <w:rPr>
          <w:lang w:val="ru-RU"/>
        </w:rPr>
        <w:t>понять</w:t>
      </w:r>
      <w:proofErr w:type="gramEnd"/>
      <w:r w:rsidRPr="00CD27B0">
        <w:rPr>
          <w:lang w:val="ru-RU"/>
        </w:rPr>
        <w:t xml:space="preserve"> </w:t>
      </w:r>
      <w:r w:rsidR="002A2DF3" w:rsidRPr="002A2DF3">
        <w:rPr>
          <w:shd w:val="clear" w:color="auto" w:fill="FFFFFF"/>
          <w:lang w:val="ru-RU"/>
        </w:rPr>
        <w:t>что читают подростки? В этом возрасте тянет на книги про первую любовь, дружбу, отношения с родителями, поиск себя, школу, достижения. В книгах можно узнать себя — многие из вышеперечисленных произведений откликнутся детям и будут актуальны именно сейчас.</w:t>
      </w:r>
    </w:p>
    <w:p w:rsidR="002A2DF3" w:rsidRPr="002A2DF3" w:rsidRDefault="002A2DF3" w:rsidP="007B5D3B">
      <w:pPr>
        <w:pStyle w:val="a8"/>
        <w:rPr>
          <w:rFonts w:ascii="Arial" w:hAnsi="Arial" w:cs="Arial"/>
          <w:sz w:val="86"/>
          <w:szCs w:val="86"/>
        </w:rPr>
      </w:pPr>
      <w:r>
        <w:rPr>
          <w:shd w:val="clear" w:color="auto" w:fill="FFFFFF"/>
          <w:lang w:val="ru-RU"/>
        </w:rPr>
        <w:t>2</w:t>
      </w:r>
      <w:r w:rsidRPr="002A2DF3">
        <w:rPr>
          <w:rFonts w:ascii="Arial" w:hAnsi="Arial" w:cs="Arial"/>
          <w:sz w:val="86"/>
          <w:szCs w:val="86"/>
        </w:rPr>
        <w:t xml:space="preserve"> </w:t>
      </w:r>
      <w:r w:rsidRPr="002A2DF3">
        <w:t>Книги, которые помогут подростку полюбить учиться</w:t>
      </w:r>
    </w:p>
    <w:p w:rsidR="002A2DF3" w:rsidRDefault="002A2DF3" w:rsidP="007B5D3B">
      <w:pPr>
        <w:pStyle w:val="a8"/>
      </w:pPr>
      <w:r>
        <w:rPr>
          <w:lang w:val="ru-RU"/>
        </w:rPr>
        <w:t>3.</w:t>
      </w:r>
      <w:r w:rsidRPr="002A2DF3">
        <w:rPr>
          <w:rFonts w:ascii="Arial" w:hAnsi="Arial" w:cs="Arial"/>
          <w:sz w:val="86"/>
          <w:szCs w:val="86"/>
        </w:rPr>
        <w:t xml:space="preserve"> </w:t>
      </w:r>
      <w:r w:rsidRPr="002A2DF3">
        <w:t>Книги, которые помогут пережить первую любовь</w:t>
      </w:r>
    </w:p>
    <w:p w:rsidR="002A2DF3" w:rsidRPr="001F0DCC" w:rsidRDefault="002A2DF3" w:rsidP="007B5D3B">
      <w:pPr>
        <w:pStyle w:val="a8"/>
        <w:rPr>
          <w:rFonts w:ascii="Arial" w:hAnsi="Arial" w:cs="Arial"/>
          <w:sz w:val="86"/>
          <w:szCs w:val="86"/>
          <w:lang w:val="ru-RU"/>
        </w:rPr>
      </w:pPr>
      <w:r w:rsidRPr="001F0DCC">
        <w:rPr>
          <w:lang w:val="ru-RU"/>
        </w:rPr>
        <w:t>4</w:t>
      </w:r>
      <w:r w:rsidRPr="001F0DCC">
        <w:rPr>
          <w:rFonts w:ascii="Arial" w:hAnsi="Arial" w:cs="Arial"/>
          <w:sz w:val="86"/>
          <w:szCs w:val="86"/>
          <w:lang w:val="ru-RU"/>
        </w:rPr>
        <w:t xml:space="preserve"> </w:t>
      </w:r>
      <w:r w:rsidRPr="001F0DCC">
        <w:rPr>
          <w:lang w:val="ru-RU"/>
        </w:rPr>
        <w:t>Книги, которые помогут подросткам найти друзей</w:t>
      </w:r>
    </w:p>
    <w:p w:rsidR="00DD4338" w:rsidRDefault="002A2DF3" w:rsidP="007B5D3B">
      <w:pPr>
        <w:pStyle w:val="a8"/>
        <w:rPr>
          <w:lang w:val="ru-RU"/>
        </w:rPr>
      </w:pPr>
      <w:r>
        <w:t>5.</w:t>
      </w:r>
      <w:r w:rsidRPr="002A2DF3">
        <w:rPr>
          <w:rFonts w:ascii="Arial" w:hAnsi="Arial" w:cs="Arial"/>
          <w:sz w:val="86"/>
          <w:szCs w:val="86"/>
        </w:rP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стать</w:t>
      </w:r>
      <w:proofErr w:type="spellEnd"/>
      <w:r>
        <w:t xml:space="preserve"> </w:t>
      </w:r>
      <w:proofErr w:type="spellStart"/>
      <w:r>
        <w:t>коммуникативным</w:t>
      </w:r>
      <w:proofErr w:type="spellEnd"/>
      <w:r>
        <w:t xml:space="preserve"> </w:t>
      </w:r>
      <w:proofErr w:type="spellStart"/>
      <w:r>
        <w:t>лидер</w:t>
      </w:r>
      <w:proofErr w:type="spellEnd"/>
      <w:r w:rsidR="007B5D3B">
        <w:rPr>
          <w:lang w:val="ru-RU"/>
        </w:rPr>
        <w:t>ом</w:t>
      </w:r>
    </w:p>
    <w:p w:rsidR="008846DA" w:rsidRPr="008846DA" w:rsidRDefault="008846DA" w:rsidP="007B5D3B">
      <w:pPr>
        <w:pStyle w:val="a8"/>
        <w:rPr>
          <w:rFonts w:ascii="Arial" w:hAnsi="Arial" w:cs="Arial"/>
          <w:b/>
          <w:sz w:val="28"/>
          <w:szCs w:val="28"/>
          <w:lang w:val="ru-RU"/>
        </w:rPr>
      </w:pPr>
      <w:r w:rsidRPr="008846DA">
        <w:rPr>
          <w:b/>
          <w:sz w:val="28"/>
          <w:szCs w:val="28"/>
          <w:lang w:val="ru-RU"/>
        </w:rPr>
        <w:t>Календарно-тематическое планирование:</w:t>
      </w:r>
    </w:p>
    <w:tbl>
      <w:tblPr>
        <w:tblpPr w:leftFromText="36" w:rightFromText="36" w:vertAnchor="text" w:horzAnchor="margin" w:tblpY="-1009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6853"/>
        <w:gridCol w:w="1353"/>
        <w:gridCol w:w="1623"/>
        <w:gridCol w:w="3281"/>
      </w:tblGrid>
      <w:tr w:rsidR="007B5D3B" w:rsidRPr="00CD27B0" w:rsidTr="007B5D3B">
        <w:trPr>
          <w:tblCellSpacing w:w="15" w:type="dxa"/>
        </w:trPr>
        <w:tc>
          <w:tcPr>
            <w:tcW w:w="61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lastRenderedPageBreak/>
              <w:br/>
            </w:r>
            <w:r w:rsidRPr="00CD27B0">
              <w:t> 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№</w:t>
            </w:r>
            <w:r w:rsidRPr="00CD27B0">
              <w:t> </w:t>
            </w:r>
            <w:r w:rsidRPr="00CD27B0">
              <w:rPr>
                <w:lang w:val="ru-RU"/>
              </w:rPr>
              <w:t>урока п/п</w:t>
            </w:r>
          </w:p>
        </w:tc>
        <w:tc>
          <w:tcPr>
            <w:tcW w:w="229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Тема урока</w:t>
            </w:r>
          </w:p>
        </w:tc>
        <w:tc>
          <w:tcPr>
            <w:tcW w:w="44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Кол-во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часов</w:t>
            </w:r>
          </w:p>
        </w:tc>
        <w:tc>
          <w:tcPr>
            <w:tcW w:w="15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Дата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DD0C7B" w:rsidTr="007B5D3B">
        <w:trPr>
          <w:tblCellSpacing w:w="15" w:type="dxa"/>
        </w:trPr>
        <w:tc>
          <w:tcPr>
            <w:tcW w:w="498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BC4AC1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 xml:space="preserve"> </w:t>
            </w:r>
            <w:r w:rsidRPr="00BC4AC1">
              <w:t>Раздел 1Что читать подросткам</w:t>
            </w:r>
            <w:r>
              <w:t>?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1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BC4AC1" w:rsidRDefault="007B5D3B" w:rsidP="007B5D3B">
            <w:pPr>
              <w:pStyle w:val="a8"/>
              <w:rPr>
                <w:lang w:val="ru-RU"/>
              </w:rPr>
            </w:pPr>
            <w:proofErr w:type="spellStart"/>
            <w:r w:rsidRPr="00BC4AC1">
              <w:rPr>
                <w:lang w:val="ru-RU" w:eastAsia="ru-RU"/>
              </w:rPr>
              <w:t>Конан</w:t>
            </w:r>
            <w:proofErr w:type="spellEnd"/>
            <w:r w:rsidRPr="00BC4AC1">
              <w:rPr>
                <w:lang w:val="ru-RU" w:eastAsia="ru-RU"/>
              </w:rPr>
              <w:t xml:space="preserve"> Дойл </w:t>
            </w:r>
            <w:proofErr w:type="spellStart"/>
            <w:r w:rsidRPr="00BC4AC1">
              <w:rPr>
                <w:lang w:val="ru-RU" w:eastAsia="ru-RU"/>
              </w:rPr>
              <w:t>А.</w:t>
            </w:r>
            <w:r>
              <w:rPr>
                <w:lang w:val="ru-RU" w:eastAsia="ru-RU"/>
              </w:rPr>
              <w:t>»</w:t>
            </w:r>
            <w:r w:rsidRPr="00BC4AC1">
              <w:rPr>
                <w:lang w:val="ru-RU" w:eastAsia="ru-RU"/>
              </w:rPr>
              <w:t>Затерянный</w:t>
            </w:r>
            <w:proofErr w:type="spellEnd"/>
            <w:r w:rsidRPr="00BC4AC1">
              <w:rPr>
                <w:lang w:val="ru-RU" w:eastAsia="ru-RU"/>
              </w:rPr>
              <w:t xml:space="preserve"> мир</w:t>
            </w:r>
            <w:r>
              <w:rPr>
                <w:lang w:val="ru-RU" w:eastAsia="ru-RU"/>
              </w:rPr>
              <w:t>»</w:t>
            </w: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2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Default="007B5D3B" w:rsidP="007B5D3B">
            <w:pPr>
              <w:pStyle w:val="a8"/>
              <w:rPr>
                <w:rFonts w:ascii="Segoe UI" w:hAnsi="Segoe UI" w:cs="Segoe UI"/>
                <w:color w:val="212529"/>
              </w:rPr>
            </w:pPr>
            <w:proofErr w:type="spellStart"/>
            <w:r>
              <w:rPr>
                <w:rStyle w:val="1"/>
                <w:rFonts w:ascii="Segoe UI" w:hAnsi="Segoe UI" w:cs="Segoe UI"/>
                <w:b/>
                <w:bCs/>
                <w:color w:val="212529"/>
              </w:rPr>
              <w:t>Жанры</w:t>
            </w:r>
            <w:proofErr w:type="spellEnd"/>
            <w:r>
              <w:rPr>
                <w:rStyle w:val="1"/>
                <w:rFonts w:ascii="Segoe UI" w:hAnsi="Segoe UI" w:cs="Segoe UI"/>
                <w:b/>
                <w:bCs/>
                <w:color w:val="212529"/>
              </w:rPr>
              <w:t>:</w:t>
            </w:r>
            <w:r>
              <w:rPr>
                <w:rFonts w:ascii="Segoe UI" w:hAnsi="Segoe UI" w:cs="Segoe UI"/>
                <w:color w:val="212529"/>
              </w:rPr>
              <w:t> </w:t>
            </w:r>
            <w:proofErr w:type="spellStart"/>
            <w:r w:rsidR="00E23401">
              <w:fldChar w:fldCharType="begin"/>
            </w:r>
            <w:r w:rsidR="00E23401">
              <w:instrText xml:space="preserve"> HYPERLINK "https://librebook.me/list/genre/adventure" </w:instrText>
            </w:r>
            <w:r w:rsidR="00E23401">
              <w:fldChar w:fldCharType="separate"/>
            </w:r>
            <w:r>
              <w:rPr>
                <w:rStyle w:val="a7"/>
                <w:rFonts w:ascii="Segoe UI" w:hAnsi="Segoe UI" w:cs="Segoe UI"/>
                <w:color w:val="8B2F20"/>
                <w:shd w:val="clear" w:color="auto" w:fill="FFD050"/>
              </w:rPr>
              <w:t>приключения</w:t>
            </w:r>
            <w:proofErr w:type="spellEnd"/>
            <w:r w:rsidR="00E23401">
              <w:rPr>
                <w:rStyle w:val="a7"/>
                <w:rFonts w:ascii="Segoe UI" w:hAnsi="Segoe UI" w:cs="Segoe UI"/>
                <w:color w:val="8B2F20"/>
                <w:shd w:val="clear" w:color="auto" w:fill="FFD050"/>
              </w:rPr>
              <w:fldChar w:fldCharType="end"/>
            </w:r>
            <w:r>
              <w:rPr>
                <w:rStyle w:val="elemgenre"/>
                <w:rFonts w:ascii="Segoe UI" w:hAnsi="Segoe UI" w:cs="Segoe UI"/>
                <w:color w:val="212529"/>
              </w:rPr>
              <w:t>, </w:t>
            </w:r>
            <w:proofErr w:type="spellStart"/>
            <w:r>
              <w:rPr>
                <w:rStyle w:val="elemgenre"/>
                <w:rFonts w:ascii="Segoe UI" w:hAnsi="Segoe UI" w:cs="Segoe UI"/>
                <w:color w:val="212529"/>
              </w:rPr>
              <w:fldChar w:fldCharType="begin"/>
            </w:r>
            <w:r>
              <w:rPr>
                <w:rStyle w:val="elemgenre"/>
                <w:rFonts w:ascii="Segoe UI" w:hAnsi="Segoe UI" w:cs="Segoe UI"/>
                <w:color w:val="212529"/>
              </w:rPr>
              <w:instrText xml:space="preserve"> HYPERLINK "https://librebook.me/list/genre/fantasy" </w:instrText>
            </w:r>
            <w:r>
              <w:rPr>
                <w:rStyle w:val="elemgenre"/>
                <w:rFonts w:ascii="Segoe UI" w:hAnsi="Segoe UI" w:cs="Segoe UI"/>
                <w:color w:val="212529"/>
              </w:rPr>
              <w:fldChar w:fldCharType="separate"/>
            </w:r>
            <w:r>
              <w:rPr>
                <w:rStyle w:val="a7"/>
                <w:rFonts w:ascii="Segoe UI" w:hAnsi="Segoe UI" w:cs="Segoe UI"/>
                <w:color w:val="8B2F20"/>
              </w:rPr>
              <w:t>фэнтези</w:t>
            </w:r>
            <w:proofErr w:type="spellEnd"/>
            <w:r>
              <w:rPr>
                <w:rStyle w:val="elemgenre"/>
                <w:rFonts w:ascii="Segoe UI" w:hAnsi="Segoe UI" w:cs="Segoe UI"/>
                <w:color w:val="212529"/>
              </w:rPr>
              <w:fldChar w:fldCharType="end"/>
            </w:r>
            <w:r>
              <w:rPr>
                <w:rStyle w:val="elemgenre"/>
                <w:rFonts w:ascii="Segoe UI" w:hAnsi="Segoe UI" w:cs="Segoe UI"/>
                <w:color w:val="212529"/>
              </w:rPr>
              <w:t>, </w:t>
            </w:r>
            <w:proofErr w:type="spellStart"/>
            <w:r w:rsidRPr="00E06D83">
              <w:rPr>
                <w:rStyle w:val="elemgenre"/>
                <w:rFonts w:ascii="Segoe UI" w:hAnsi="Segoe UI" w:cs="Segoe UI"/>
                <w:color w:val="212529"/>
              </w:rPr>
              <w:t>фантастик</w:t>
            </w:r>
            <w:r>
              <w:rPr>
                <w:rStyle w:val="elemgenre"/>
                <w:rFonts w:ascii="Segoe UI" w:hAnsi="Segoe UI" w:cs="Segoe UI"/>
                <w:color w:val="212529"/>
              </w:rPr>
              <w:t>а</w:t>
            </w:r>
            <w:proofErr w:type="spellEnd"/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3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Ч.Айтматов «Плаха»</w:t>
            </w: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4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Человек и природа</w:t>
            </w: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5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7B5D3B" w:rsidRDefault="007B5D3B" w:rsidP="007B5D3B">
            <w:pPr>
              <w:pStyle w:val="a8"/>
            </w:pPr>
            <w:r w:rsidRPr="007B5D3B">
              <w:t>«</w:t>
            </w:r>
            <w:proofErr w:type="spellStart"/>
            <w:r w:rsidRPr="007B5D3B">
              <w:t>Манюня</w:t>
            </w:r>
            <w:proofErr w:type="spellEnd"/>
            <w:r w:rsidRPr="007B5D3B">
              <w:t xml:space="preserve">», </w:t>
            </w:r>
            <w:proofErr w:type="spellStart"/>
            <w:r w:rsidRPr="007B5D3B">
              <w:t>Наринэ</w:t>
            </w:r>
            <w:proofErr w:type="spellEnd"/>
            <w:r w:rsidRPr="007B5D3B">
              <w:t xml:space="preserve"> </w:t>
            </w:r>
            <w:proofErr w:type="spellStart"/>
            <w:r w:rsidRPr="007B5D3B">
              <w:t>Абгарян</w:t>
            </w:r>
            <w:proofErr w:type="spellEnd"/>
          </w:p>
          <w:p w:rsidR="007B5D3B" w:rsidRPr="007B5D3B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rHeight w:val="714"/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6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Default="007B5D3B" w:rsidP="007B5D3B">
            <w:pPr>
              <w:pStyle w:val="a8"/>
              <w:rPr>
                <w:lang w:val="ru-RU" w:eastAsia="ru-RU"/>
              </w:rPr>
            </w:pPr>
            <w:r w:rsidRPr="00AE7E74">
              <w:rPr>
                <w:lang w:val="ru-RU" w:eastAsia="ru-RU"/>
              </w:rPr>
              <w:t xml:space="preserve">  </w:t>
            </w:r>
            <w:hyperlink r:id="rId7" w:history="1">
              <w:r w:rsidRPr="00A123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https://www.litres.ru/author/gabriel-garsia-markes-44998/</w:t>
              </w:r>
            </w:hyperlink>
          </w:p>
          <w:p w:rsidR="007B5D3B" w:rsidRDefault="007B5D3B" w:rsidP="007B5D3B">
            <w:pPr>
              <w:pStyle w:val="a8"/>
              <w:rPr>
                <w:lang w:val="ru-RU" w:eastAsia="ru-RU"/>
              </w:rPr>
            </w:pPr>
            <w:r w:rsidRPr="00AE7E74">
              <w:rPr>
                <w:lang w:val="ru-RU" w:eastAsia="ru-RU"/>
              </w:rPr>
              <w:t xml:space="preserve">Маркес </w:t>
            </w:r>
            <w:proofErr w:type="spellStart"/>
            <w:r w:rsidRPr="00AE7E74">
              <w:rPr>
                <w:lang w:val="ru-RU" w:eastAsia="ru-RU"/>
              </w:rPr>
              <w:t>Г</w:t>
            </w:r>
            <w:r>
              <w:rPr>
                <w:lang w:val="ru-RU" w:eastAsia="ru-RU"/>
              </w:rPr>
              <w:t>абриэль</w:t>
            </w:r>
            <w:proofErr w:type="gramStart"/>
            <w:r w:rsidRPr="00AE7E74">
              <w:rPr>
                <w:lang w:val="ru-RU" w:eastAsia="ru-RU"/>
              </w:rPr>
              <w:t>.</w:t>
            </w:r>
            <w:r>
              <w:rPr>
                <w:lang w:val="ru-RU" w:eastAsia="ru-RU"/>
              </w:rPr>
              <w:t>»</w:t>
            </w:r>
            <w:r w:rsidRPr="00AE7E74">
              <w:rPr>
                <w:lang w:val="ru-RU" w:eastAsia="ru-RU"/>
              </w:rPr>
              <w:t>Сто</w:t>
            </w:r>
            <w:proofErr w:type="spellEnd"/>
            <w:proofErr w:type="gramEnd"/>
            <w:r w:rsidRPr="00AE7E74">
              <w:rPr>
                <w:lang w:val="ru-RU" w:eastAsia="ru-RU"/>
              </w:rPr>
              <w:t xml:space="preserve"> лет одиночества</w:t>
            </w:r>
            <w:r>
              <w:rPr>
                <w:lang w:val="ru-RU" w:eastAsia="ru-RU"/>
              </w:rPr>
              <w:t>» роман</w:t>
            </w:r>
          </w:p>
          <w:p w:rsidR="007B5D3B" w:rsidRPr="00AE7E74" w:rsidRDefault="007B5D3B" w:rsidP="007B5D3B">
            <w:pPr>
              <w:pStyle w:val="a8"/>
              <w:rPr>
                <w:lang w:val="ru-RU" w:eastAsia="ru-RU"/>
              </w:rPr>
            </w:pPr>
          </w:p>
          <w:p w:rsidR="007B5D3B" w:rsidRPr="00AE7E74" w:rsidRDefault="007B5D3B" w:rsidP="007B5D3B">
            <w:pPr>
              <w:pStyle w:val="a8"/>
              <w:rPr>
                <w:lang w:val="ru-RU" w:eastAsia="ru-RU"/>
              </w:rPr>
            </w:pP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7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Критический анализ</w:t>
            </w: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8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Концепция публичного выступления</w:t>
            </w: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9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Презентация  читательских групп</w:t>
            </w: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391476" w:rsidTr="007B5D3B">
        <w:trPr>
          <w:trHeight w:val="554"/>
          <w:tblCellSpacing w:w="15" w:type="dxa"/>
        </w:trPr>
        <w:tc>
          <w:tcPr>
            <w:tcW w:w="498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7B5D3B" w:rsidRDefault="007B5D3B" w:rsidP="007B5D3B">
            <w:pPr>
              <w:pStyle w:val="a8"/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</w:pPr>
            <w:r w:rsidRPr="007B5D3B">
              <w:rPr>
                <w:color w:val="0070C0"/>
                <w:sz w:val="24"/>
                <w:szCs w:val="24"/>
                <w:lang w:val="ru-RU"/>
              </w:rPr>
              <w:t>Раздел 2</w:t>
            </w:r>
            <w:r w:rsidRPr="007B5D3B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 xml:space="preserve"> </w:t>
            </w:r>
            <w:r w:rsidRPr="007B5D3B">
              <w:rPr>
                <w:color w:val="0070C0"/>
                <w:sz w:val="24"/>
                <w:szCs w:val="24"/>
                <w:lang w:val="ru-RU"/>
              </w:rPr>
              <w:t>Книги, которые помогут подросткам найти друзей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CD27B0" w:rsidTr="007B5D3B">
        <w:trPr>
          <w:trHeight w:val="554"/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10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294AF0" w:rsidRDefault="007B5D3B" w:rsidP="007B5D3B">
            <w:pPr>
              <w:pStyle w:val="a8"/>
              <w:rPr>
                <w:lang w:val="ru-RU"/>
              </w:rPr>
            </w:pPr>
            <w:proofErr w:type="spellStart"/>
            <w:r w:rsidRPr="00E06D83">
              <w:rPr>
                <w:rFonts w:ascii="Arial" w:hAnsi="Arial" w:cs="Arial"/>
                <w:lang w:val="ru-RU"/>
              </w:rPr>
              <w:t>Фрэнсис</w:t>
            </w:r>
            <w:proofErr w:type="spellEnd"/>
            <w:r w:rsidRPr="00E06D83">
              <w:rPr>
                <w:rFonts w:ascii="Arial" w:hAnsi="Arial" w:cs="Arial"/>
                <w:lang w:val="ru-RU"/>
              </w:rPr>
              <w:t xml:space="preserve"> Скотт Фицджеральд – какой-то гений изящества.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DD0C7B" w:rsidTr="007B5D3B">
        <w:trPr>
          <w:tblCellSpacing w:w="15" w:type="dxa"/>
        </w:trPr>
        <w:tc>
          <w:tcPr>
            <w:tcW w:w="498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DD0C7B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Default="007B5D3B" w:rsidP="007B5D3B">
            <w:pPr>
              <w:pStyle w:val="a8"/>
              <w:rPr>
                <w:lang w:val="ru-RU"/>
              </w:rPr>
            </w:pPr>
            <w:r w:rsidRPr="00E06D83">
              <w:rPr>
                <w:lang w:val="ru-RU"/>
              </w:rPr>
              <w:t xml:space="preserve">Ф.С. Фицджеральд «Великий </w:t>
            </w:r>
            <w:proofErr w:type="spellStart"/>
            <w:r w:rsidRPr="00E06D83">
              <w:rPr>
                <w:lang w:val="ru-RU"/>
              </w:rPr>
              <w:t>Гетсби</w:t>
            </w:r>
            <w:proofErr w:type="spellEnd"/>
            <w:r w:rsidRPr="00E06D83">
              <w:rPr>
                <w:lang w:val="ru-RU"/>
              </w:rPr>
              <w:t xml:space="preserve">» </w:t>
            </w:r>
          </w:p>
          <w:p w:rsidR="007B5D3B" w:rsidRPr="00E06D83" w:rsidRDefault="007B5D3B" w:rsidP="007B5D3B">
            <w:pPr>
              <w:pStyle w:val="a8"/>
              <w:rPr>
                <w:lang w:val="ru-RU"/>
              </w:rPr>
            </w:pPr>
            <w:r w:rsidRPr="00E06D83">
              <w:rPr>
                <w:lang w:val="ru-RU"/>
              </w:rPr>
              <w:t>https://www.litres.ru/frensis-skott-ficdzherald/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D27B0">
              <w:rPr>
                <w:lang w:val="ru-RU"/>
              </w:rPr>
              <w:t>2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294AF0" w:rsidRDefault="007B5D3B" w:rsidP="007B5D3B">
            <w:pPr>
              <w:pStyle w:val="a8"/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sz w:val="58"/>
                <w:szCs w:val="58"/>
              </w:rPr>
              <w:t xml:space="preserve"> </w:t>
            </w:r>
            <w:r w:rsidRPr="00294AF0">
              <w:t>«</w:t>
            </w:r>
            <w:proofErr w:type="spellStart"/>
            <w:r w:rsidRPr="00294AF0">
              <w:t>Дом</w:t>
            </w:r>
            <w:proofErr w:type="spellEnd"/>
            <w:r w:rsidRPr="00294AF0">
              <w:t xml:space="preserve">, в </w:t>
            </w:r>
            <w:proofErr w:type="spellStart"/>
            <w:r w:rsidRPr="00294AF0">
              <w:t>котором</w:t>
            </w:r>
            <w:proofErr w:type="spellEnd"/>
            <w:r w:rsidRPr="00294AF0">
              <w:t xml:space="preserve">…», </w:t>
            </w:r>
            <w:proofErr w:type="spellStart"/>
            <w:r w:rsidRPr="00294AF0">
              <w:t>Мариам</w:t>
            </w:r>
            <w:proofErr w:type="spellEnd"/>
            <w:r w:rsidRPr="00294AF0">
              <w:t xml:space="preserve"> </w:t>
            </w:r>
            <w:proofErr w:type="spellStart"/>
            <w:r w:rsidRPr="00294AF0">
              <w:t>Петросян</w:t>
            </w:r>
            <w:proofErr w:type="spellEnd"/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1</w:t>
            </w:r>
            <w:r w:rsidRPr="00CD27B0">
              <w:rPr>
                <w:lang w:val="ru-RU"/>
              </w:rPr>
              <w:t>3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294AF0" w:rsidRDefault="007B5D3B" w:rsidP="007B5D3B">
            <w:pPr>
              <w:pStyle w:val="a8"/>
            </w:pPr>
            <w:r w:rsidRPr="00294AF0">
              <w:t>«</w:t>
            </w:r>
            <w:proofErr w:type="spellStart"/>
            <w:r w:rsidRPr="00294AF0">
              <w:t>Чудо</w:t>
            </w:r>
            <w:proofErr w:type="spellEnd"/>
            <w:r w:rsidRPr="00294AF0">
              <w:t xml:space="preserve">», Р. </w:t>
            </w:r>
            <w:proofErr w:type="spellStart"/>
            <w:r w:rsidRPr="00294AF0">
              <w:t>Дж</w:t>
            </w:r>
            <w:proofErr w:type="spellEnd"/>
            <w:r w:rsidRPr="00294AF0">
              <w:t xml:space="preserve">. </w:t>
            </w:r>
            <w:proofErr w:type="spellStart"/>
            <w:r w:rsidRPr="00294AF0">
              <w:t>Паласио</w:t>
            </w:r>
            <w:proofErr w:type="spellEnd"/>
            <w:r w:rsidRPr="00294AF0">
              <w:t> 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1</w:t>
            </w:r>
            <w:r w:rsidRPr="00CD27B0">
              <w:rPr>
                <w:lang w:val="ru-RU"/>
              </w:rPr>
              <w:t>4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294AF0" w:rsidRDefault="007B5D3B" w:rsidP="007B5D3B">
            <w:pPr>
              <w:pStyle w:val="a8"/>
            </w:pPr>
            <w:r w:rsidRPr="00294AF0">
              <w:t>«</w:t>
            </w:r>
            <w:proofErr w:type="spellStart"/>
            <w:r w:rsidRPr="00294AF0">
              <w:t>Янка</w:t>
            </w:r>
            <w:proofErr w:type="spellEnd"/>
            <w:r w:rsidRPr="00294AF0">
              <w:t xml:space="preserve">», </w:t>
            </w:r>
            <w:proofErr w:type="spellStart"/>
            <w:r w:rsidRPr="00294AF0">
              <w:t>Тамара</w:t>
            </w:r>
            <w:proofErr w:type="spellEnd"/>
            <w:r w:rsidRPr="00294AF0">
              <w:t xml:space="preserve"> </w:t>
            </w:r>
            <w:proofErr w:type="spellStart"/>
            <w:r w:rsidRPr="00294AF0">
              <w:t>Михеева</w:t>
            </w:r>
            <w:proofErr w:type="spellEnd"/>
            <w:r w:rsidRPr="00294AF0">
              <w:t> 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1</w:t>
            </w:r>
            <w:r w:rsidRPr="00CD27B0">
              <w:rPr>
                <w:lang w:val="ru-RU"/>
              </w:rPr>
              <w:t>5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Default="007B5D3B" w:rsidP="007B5D3B">
            <w:pPr>
              <w:pStyle w:val="a8"/>
            </w:pPr>
            <w:r w:rsidRPr="00294AF0">
              <w:rPr>
                <w:lang w:val="ru-RU"/>
              </w:rPr>
              <w:t xml:space="preserve">Ян В. Чингиз-хан. Батый. </w:t>
            </w:r>
            <w:r>
              <w:t xml:space="preserve">К </w:t>
            </w:r>
            <w:proofErr w:type="spellStart"/>
            <w:r>
              <w:t>последнему</w:t>
            </w:r>
            <w:proofErr w:type="spellEnd"/>
            <w:r>
              <w:t xml:space="preserve"> </w:t>
            </w:r>
            <w:proofErr w:type="spellStart"/>
            <w:r>
              <w:t>морю</w:t>
            </w:r>
            <w:proofErr w:type="spellEnd"/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lastRenderedPageBreak/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lastRenderedPageBreak/>
              <w:t> </w:t>
            </w:r>
            <w:r>
              <w:rPr>
                <w:lang w:val="ru-RU"/>
              </w:rPr>
              <w:t>1</w:t>
            </w:r>
            <w:r w:rsidRPr="00CD27B0">
              <w:rPr>
                <w:lang w:val="ru-RU"/>
              </w:rPr>
              <w:t>6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Default="007B5D3B" w:rsidP="007B5D3B">
            <w:pPr>
              <w:pStyle w:val="a8"/>
            </w:pPr>
            <w:r w:rsidRPr="00294AF0">
              <w:rPr>
                <w:lang w:val="ru-RU"/>
              </w:rPr>
              <w:t xml:space="preserve">Ян В. Чингиз-хан. Батый. </w:t>
            </w:r>
            <w:r>
              <w:t xml:space="preserve">К </w:t>
            </w:r>
            <w:proofErr w:type="spellStart"/>
            <w:r>
              <w:t>последнему</w:t>
            </w:r>
            <w:proofErr w:type="spellEnd"/>
            <w:r>
              <w:t xml:space="preserve"> </w:t>
            </w:r>
            <w:proofErr w:type="spellStart"/>
            <w:r>
              <w:t>морю</w:t>
            </w:r>
            <w:proofErr w:type="spellEnd"/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294AF0" w:rsidRDefault="007B5D3B" w:rsidP="007B5D3B">
            <w:pPr>
              <w:pStyle w:val="a8"/>
              <w:rPr>
                <w:lang w:val="ru-RU"/>
              </w:rPr>
            </w:pPr>
            <w:r w:rsidRPr="00294AF0">
              <w:rPr>
                <w:lang w:val="ru-RU"/>
              </w:rPr>
              <w:t>Ричард Осман. Клуб убийств по четвергам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18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294AF0" w:rsidRDefault="007B5D3B" w:rsidP="007B5D3B">
            <w:pPr>
              <w:pStyle w:val="a8"/>
              <w:rPr>
                <w:lang w:val="ru-RU"/>
              </w:rPr>
            </w:pPr>
            <w:r w:rsidRPr="00294AF0">
              <w:rPr>
                <w:lang w:val="ru-RU"/>
              </w:rPr>
              <w:t>Ричард Осман. Клуб убийств по четвергам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19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Обсуждение</w:t>
            </w: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20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A185F" w:rsidRDefault="007B5D3B" w:rsidP="007B5D3B">
            <w:pPr>
              <w:pStyle w:val="a8"/>
              <w:rPr>
                <w:lang w:val="ru-RU"/>
              </w:rPr>
            </w:pPr>
            <w:r w:rsidRPr="00CA185F">
              <w:rPr>
                <w:lang w:val="ru-RU"/>
              </w:rPr>
              <w:t>Алексин А. Мой брат играет на кларнете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21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Пересказ содержания повести</w:t>
            </w: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391476" w:rsidTr="007B5D3B">
        <w:trPr>
          <w:tblCellSpacing w:w="15" w:type="dxa"/>
        </w:trPr>
        <w:tc>
          <w:tcPr>
            <w:tcW w:w="498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7B5D3B" w:rsidRDefault="007B5D3B" w:rsidP="007B5D3B">
            <w:pPr>
              <w:pStyle w:val="a8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7B5D3B">
              <w:rPr>
                <w:b/>
                <w:color w:val="0070C0"/>
                <w:sz w:val="24"/>
                <w:szCs w:val="24"/>
                <w:lang w:val="ru-RU"/>
              </w:rPr>
              <w:t>3 раздел</w:t>
            </w:r>
            <w:r w:rsidRPr="007B5D3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Pr="007B5D3B">
              <w:rPr>
                <w:b/>
                <w:color w:val="0070C0"/>
                <w:sz w:val="24"/>
                <w:szCs w:val="24"/>
              </w:rPr>
              <w:t>Книги, которые помогут пережить первую любовь</w:t>
            </w:r>
          </w:p>
          <w:p w:rsidR="007B5D3B" w:rsidRPr="00391476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22-23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391476" w:rsidRDefault="007B5D3B" w:rsidP="007B5D3B">
            <w:pPr>
              <w:pStyle w:val="a8"/>
              <w:rPr>
                <w:lang w:val="ru-RU"/>
              </w:rPr>
            </w:pPr>
            <w:proofErr w:type="spellStart"/>
            <w:r w:rsidRPr="00391476">
              <w:rPr>
                <w:lang w:val="ru-RU"/>
              </w:rPr>
              <w:t>Фраерман</w:t>
            </w:r>
            <w:proofErr w:type="spellEnd"/>
            <w:r w:rsidRPr="00391476">
              <w:rPr>
                <w:lang w:val="ru-RU"/>
              </w:rPr>
              <w:t xml:space="preserve"> Р. Дикая собака Динго, или Повесть о первой любви</w:t>
            </w:r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24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Время , воспоминания, чувства.</w:t>
            </w: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25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391476" w:rsidRDefault="007B5D3B" w:rsidP="007B5D3B">
            <w:pPr>
              <w:pStyle w:val="a8"/>
              <w:rPr>
                <w:lang w:val="ru-RU"/>
              </w:rPr>
            </w:pPr>
            <w:r w:rsidRPr="00391476">
              <w:rPr>
                <w:lang w:val="ru-RU"/>
              </w:rPr>
              <w:t xml:space="preserve">«Правдивая история Федерико </w:t>
            </w:r>
            <w:proofErr w:type="spellStart"/>
            <w:r w:rsidRPr="00391476">
              <w:rPr>
                <w:lang w:val="ru-RU"/>
              </w:rPr>
              <w:t>Рафинелли</w:t>
            </w:r>
            <w:proofErr w:type="spellEnd"/>
            <w:r w:rsidRPr="00391476">
              <w:rPr>
                <w:lang w:val="ru-RU"/>
              </w:rPr>
              <w:t>», Антон Соя</w:t>
            </w:r>
          </w:p>
          <w:p w:rsidR="007B5D3B" w:rsidRPr="00391476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26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294AF0" w:rsidRDefault="007B5D3B" w:rsidP="007B5D3B">
            <w:pPr>
              <w:pStyle w:val="a8"/>
            </w:pPr>
            <w:r w:rsidRPr="00294AF0">
              <w:rPr>
                <w:lang w:val="ru-RU"/>
              </w:rPr>
              <w:t xml:space="preserve"> </w:t>
            </w:r>
            <w:r w:rsidRPr="00294AF0">
              <w:rPr>
                <w:rFonts w:ascii="Arial" w:hAnsi="Arial" w:cs="Arial"/>
                <w:sz w:val="58"/>
                <w:szCs w:val="58"/>
              </w:rPr>
              <w:t xml:space="preserve"> </w:t>
            </w:r>
            <w:r w:rsidRPr="00294AF0">
              <w:t>«</w:t>
            </w:r>
            <w:proofErr w:type="spellStart"/>
            <w:r w:rsidRPr="00294AF0">
              <w:t>Виноваты</w:t>
            </w:r>
            <w:proofErr w:type="spellEnd"/>
            <w:r w:rsidRPr="00294AF0">
              <w:t xml:space="preserve"> </w:t>
            </w:r>
            <w:proofErr w:type="spellStart"/>
            <w:r w:rsidRPr="00294AF0">
              <w:t>звёзды</w:t>
            </w:r>
            <w:proofErr w:type="spellEnd"/>
            <w:r w:rsidRPr="00294AF0">
              <w:t xml:space="preserve">», </w:t>
            </w:r>
            <w:proofErr w:type="spellStart"/>
            <w:r w:rsidRPr="00294AF0">
              <w:t>Джон</w:t>
            </w:r>
            <w:proofErr w:type="spellEnd"/>
            <w:r w:rsidRPr="00294AF0">
              <w:t xml:space="preserve"> </w:t>
            </w:r>
            <w:proofErr w:type="spellStart"/>
            <w:r w:rsidRPr="00294AF0">
              <w:t>Грин</w:t>
            </w:r>
            <w:proofErr w:type="spellEnd"/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1F0DCC" w:rsidTr="007B5D3B">
        <w:trPr>
          <w:tblCellSpacing w:w="15" w:type="dxa"/>
        </w:trPr>
        <w:tc>
          <w:tcPr>
            <w:tcW w:w="498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1F0DCC" w:rsidRDefault="007B5D3B" w:rsidP="007B5D3B">
            <w:pPr>
              <w:pStyle w:val="a8"/>
              <w:rPr>
                <w:rFonts w:ascii="Arial" w:hAnsi="Arial" w:cs="Arial"/>
                <w:b/>
                <w:color w:val="0070C0"/>
                <w:sz w:val="24"/>
                <w:szCs w:val="24"/>
                <w:lang w:val="ru-RU"/>
              </w:rPr>
            </w:pPr>
            <w:r w:rsidRPr="007B5D3B">
              <w:rPr>
                <w:b/>
                <w:color w:val="0070C0"/>
                <w:sz w:val="24"/>
                <w:szCs w:val="24"/>
                <w:lang w:val="ru-RU"/>
              </w:rPr>
              <w:t>Раздел</w:t>
            </w:r>
            <w:proofErr w:type="gramStart"/>
            <w:r w:rsidRPr="007B5D3B">
              <w:rPr>
                <w:b/>
                <w:color w:val="0070C0"/>
                <w:sz w:val="24"/>
                <w:szCs w:val="24"/>
                <w:lang w:val="ru-RU"/>
              </w:rPr>
              <w:t xml:space="preserve">4 </w:t>
            </w:r>
            <w:r w:rsidRPr="001F0DCC">
              <w:rPr>
                <w:rFonts w:ascii="Arial" w:hAnsi="Arial" w:cs="Arial"/>
                <w:b/>
                <w:color w:val="0070C0"/>
                <w:sz w:val="24"/>
                <w:szCs w:val="24"/>
                <w:lang w:val="ru-RU"/>
              </w:rPr>
              <w:t xml:space="preserve"> </w:t>
            </w:r>
            <w:r w:rsidRPr="001F0DCC">
              <w:rPr>
                <w:b/>
                <w:color w:val="0070C0"/>
                <w:sz w:val="24"/>
                <w:szCs w:val="24"/>
                <w:lang w:val="ru-RU"/>
              </w:rPr>
              <w:t>Книги</w:t>
            </w:r>
            <w:proofErr w:type="gramEnd"/>
            <w:r w:rsidRPr="001F0DCC">
              <w:rPr>
                <w:b/>
                <w:color w:val="0070C0"/>
                <w:sz w:val="24"/>
                <w:szCs w:val="24"/>
                <w:lang w:val="ru-RU"/>
              </w:rPr>
              <w:t>, которые помогут подростку полюбить учиться</w:t>
            </w:r>
          </w:p>
          <w:p w:rsidR="007B5D3B" w:rsidRPr="009F25E8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27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9F25E8" w:rsidRDefault="007B5D3B" w:rsidP="007B5D3B">
            <w:pPr>
              <w:pStyle w:val="a8"/>
              <w:rPr>
                <w:lang w:val="ru-RU"/>
              </w:rPr>
            </w:pPr>
            <w:r w:rsidRPr="009F25E8">
              <w:rPr>
                <w:lang w:val="ru-RU"/>
              </w:rPr>
              <w:t xml:space="preserve">«Я хочу в школу!», Евгения Пастернак и Андрей </w:t>
            </w:r>
            <w:proofErr w:type="spellStart"/>
            <w:r w:rsidRPr="009F25E8">
              <w:rPr>
                <w:lang w:val="ru-RU"/>
              </w:rPr>
              <w:t>Жвалевский</w:t>
            </w:r>
            <w:proofErr w:type="spellEnd"/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28-29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9F25E8" w:rsidRDefault="007B5D3B" w:rsidP="007B5D3B">
            <w:pPr>
              <w:pStyle w:val="a8"/>
            </w:pPr>
            <w:r w:rsidRPr="009F25E8">
              <w:t>«</w:t>
            </w:r>
            <w:proofErr w:type="spellStart"/>
            <w:r w:rsidRPr="009F25E8">
              <w:t>Разноцветный</w:t>
            </w:r>
            <w:proofErr w:type="spellEnd"/>
            <w:r w:rsidRPr="009F25E8">
              <w:t xml:space="preserve"> </w:t>
            </w:r>
            <w:proofErr w:type="spellStart"/>
            <w:r w:rsidRPr="009F25E8">
              <w:t>снег</w:t>
            </w:r>
            <w:proofErr w:type="spellEnd"/>
            <w:r w:rsidRPr="009F25E8">
              <w:t xml:space="preserve">», </w:t>
            </w:r>
            <w:proofErr w:type="spellStart"/>
            <w:r w:rsidRPr="009F25E8">
              <w:t>Наталия</w:t>
            </w:r>
            <w:proofErr w:type="spellEnd"/>
            <w:r w:rsidRPr="009F25E8">
              <w:t xml:space="preserve"> </w:t>
            </w:r>
            <w:proofErr w:type="spellStart"/>
            <w:r w:rsidRPr="009F25E8">
              <w:t>Волкова</w:t>
            </w:r>
            <w:proofErr w:type="spellEnd"/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9F25E8" w:rsidTr="007B5D3B">
        <w:trPr>
          <w:tblCellSpacing w:w="15" w:type="dxa"/>
        </w:trPr>
        <w:tc>
          <w:tcPr>
            <w:tcW w:w="498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7B5D3B" w:rsidRDefault="007B5D3B" w:rsidP="007B5D3B">
            <w:pPr>
              <w:pStyle w:val="a8"/>
              <w:rPr>
                <w:b/>
                <w:color w:val="0070C0"/>
                <w:sz w:val="24"/>
                <w:szCs w:val="24"/>
                <w:lang w:val="ru-RU"/>
              </w:rPr>
            </w:pPr>
            <w:r w:rsidRPr="007B5D3B">
              <w:rPr>
                <w:b/>
                <w:color w:val="0070C0"/>
                <w:sz w:val="24"/>
                <w:szCs w:val="24"/>
                <w:lang w:val="ru-RU"/>
              </w:rPr>
              <w:t>Раздел 5 .Книги, которые помогут найти путь к успеху.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30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9F25E8" w:rsidRDefault="007B5D3B" w:rsidP="007B5D3B">
            <w:pPr>
              <w:pStyle w:val="a8"/>
              <w:rPr>
                <w:lang w:val="ru-RU"/>
              </w:rPr>
            </w:pPr>
            <w:r w:rsidRPr="009F25E8">
              <w:rPr>
                <w:lang w:val="ru-RU"/>
              </w:rPr>
              <w:t xml:space="preserve">«Правило 69 для толстой чайки», Дарья </w:t>
            </w:r>
            <w:proofErr w:type="spellStart"/>
            <w:r w:rsidRPr="009F25E8">
              <w:rPr>
                <w:lang w:val="ru-RU"/>
              </w:rPr>
              <w:t>Варденбург</w:t>
            </w:r>
            <w:proofErr w:type="spellEnd"/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 w:rsidRPr="00CD27B0">
              <w:rPr>
                <w:lang w:val="ru-RU"/>
              </w:rPr>
              <w:t>3</w:t>
            </w:r>
            <w:r>
              <w:rPr>
                <w:lang w:val="ru-RU"/>
              </w:rPr>
              <w:t>1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9F25E8" w:rsidRDefault="007B5D3B" w:rsidP="007B5D3B">
            <w:pPr>
              <w:pStyle w:val="a8"/>
            </w:pPr>
            <w:r w:rsidRPr="009F25E8">
              <w:t>«</w:t>
            </w:r>
            <w:proofErr w:type="spellStart"/>
            <w:r w:rsidRPr="009F25E8">
              <w:t>Первая</w:t>
            </w:r>
            <w:proofErr w:type="spellEnd"/>
            <w:r w:rsidRPr="009F25E8">
              <w:t xml:space="preserve"> </w:t>
            </w:r>
            <w:proofErr w:type="spellStart"/>
            <w:r w:rsidRPr="009F25E8">
              <w:t>работа</w:t>
            </w:r>
            <w:proofErr w:type="spellEnd"/>
            <w:r w:rsidRPr="009F25E8">
              <w:t xml:space="preserve">», </w:t>
            </w:r>
            <w:proofErr w:type="spellStart"/>
            <w:r w:rsidRPr="009F25E8">
              <w:t>Юлия</w:t>
            </w:r>
            <w:proofErr w:type="spellEnd"/>
            <w:r w:rsidRPr="009F25E8">
              <w:t xml:space="preserve"> </w:t>
            </w:r>
            <w:proofErr w:type="spellStart"/>
            <w:r w:rsidRPr="009F25E8">
              <w:t>Кузнецова</w:t>
            </w:r>
            <w:proofErr w:type="spellEnd"/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  <w:r>
              <w:rPr>
                <w:lang w:val="ru-RU"/>
              </w:rPr>
              <w:t>32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294AF0" w:rsidRDefault="007B5D3B" w:rsidP="007B5D3B">
            <w:pPr>
              <w:pStyle w:val="a8"/>
            </w:pPr>
            <w:r w:rsidRPr="00294AF0">
              <w:t>«</w:t>
            </w:r>
            <w:proofErr w:type="spellStart"/>
            <w:r w:rsidRPr="00294AF0">
              <w:t>Пик</w:t>
            </w:r>
            <w:proofErr w:type="spellEnd"/>
            <w:r w:rsidRPr="00294AF0">
              <w:t xml:space="preserve">», </w:t>
            </w:r>
            <w:proofErr w:type="spellStart"/>
            <w:r w:rsidRPr="00294AF0">
              <w:t>Роланд</w:t>
            </w:r>
            <w:proofErr w:type="spellEnd"/>
            <w:r w:rsidRPr="00294AF0">
              <w:t xml:space="preserve"> </w:t>
            </w:r>
            <w:proofErr w:type="spellStart"/>
            <w:r w:rsidRPr="00294AF0">
              <w:t>Смит</w:t>
            </w:r>
            <w:proofErr w:type="spellEnd"/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lastRenderedPageBreak/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t> </w:t>
            </w:r>
          </w:p>
        </w:tc>
      </w:tr>
      <w:tr w:rsidR="007B5D3B" w:rsidRPr="009F25E8" w:rsidTr="007B5D3B">
        <w:trPr>
          <w:tblCellSpacing w:w="15" w:type="dxa"/>
        </w:trPr>
        <w:tc>
          <w:tcPr>
            <w:tcW w:w="498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D3B" w:rsidRPr="007B5D3B" w:rsidRDefault="007B5D3B" w:rsidP="007B5D3B">
            <w:pPr>
              <w:pStyle w:val="a8"/>
              <w:rPr>
                <w:b/>
                <w:color w:val="0070C0"/>
                <w:sz w:val="24"/>
                <w:szCs w:val="24"/>
                <w:lang w:val="ru-RU"/>
              </w:rPr>
            </w:pPr>
            <w:r w:rsidRPr="007B5D3B">
              <w:rPr>
                <w:b/>
                <w:color w:val="0070C0"/>
                <w:sz w:val="24"/>
                <w:szCs w:val="24"/>
                <w:lang w:val="ru-RU"/>
              </w:rPr>
              <w:lastRenderedPageBreak/>
              <w:t>Раздел 6 .Книги, которые помогут наладить отношения с родителями</w:t>
            </w: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9F25E8" w:rsidRDefault="007B5D3B" w:rsidP="007B5D3B">
            <w:pPr>
              <w:pStyle w:val="a8"/>
            </w:pPr>
            <w:r w:rsidRPr="009F25E8">
              <w:t>«</w:t>
            </w:r>
            <w:proofErr w:type="spellStart"/>
            <w:r w:rsidRPr="009F25E8">
              <w:t>Где</w:t>
            </w:r>
            <w:proofErr w:type="spellEnd"/>
            <w:r w:rsidRPr="009F25E8">
              <w:t xml:space="preserve"> </w:t>
            </w:r>
            <w:proofErr w:type="spellStart"/>
            <w:r w:rsidRPr="009F25E8">
              <w:t>папа</w:t>
            </w:r>
            <w:proofErr w:type="spellEnd"/>
            <w:r w:rsidRPr="009F25E8">
              <w:t xml:space="preserve">?», </w:t>
            </w:r>
            <w:proofErr w:type="spellStart"/>
            <w:r w:rsidRPr="009F25E8">
              <w:t>Юлия</w:t>
            </w:r>
            <w:proofErr w:type="spellEnd"/>
            <w:r w:rsidRPr="009F25E8">
              <w:t xml:space="preserve"> </w:t>
            </w:r>
            <w:proofErr w:type="spellStart"/>
            <w:r w:rsidRPr="009F25E8">
              <w:t>Кузнецова</w:t>
            </w:r>
            <w:proofErr w:type="spellEnd"/>
          </w:p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9F25E8" w:rsidRDefault="007B5D3B" w:rsidP="007B5D3B">
            <w:pPr>
              <w:pStyle w:val="a8"/>
              <w:rPr>
                <w:lang w:val="ru-RU"/>
              </w:rPr>
            </w:pPr>
            <w:r w:rsidRPr="009F25E8">
              <w:rPr>
                <w:lang w:val="ru-RU"/>
              </w:rPr>
              <w:t xml:space="preserve">«Жутко громко и запредельно близко», Джонатан </w:t>
            </w:r>
            <w:proofErr w:type="spellStart"/>
            <w:r w:rsidRPr="009F25E8">
              <w:rPr>
                <w:lang w:val="ru-RU"/>
              </w:rPr>
              <w:t>Фоер</w:t>
            </w:r>
            <w:proofErr w:type="spellEnd"/>
          </w:p>
          <w:p w:rsidR="007B5D3B" w:rsidRPr="009F25E8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Литературный вернисаж.</w:t>
            </w: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  <w:tr w:rsidR="007B5D3B" w:rsidRPr="00CD27B0" w:rsidTr="007B5D3B">
        <w:trPr>
          <w:tblCellSpacing w:w="15" w:type="dxa"/>
        </w:trPr>
        <w:tc>
          <w:tcPr>
            <w:tcW w:w="61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2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Публичное выступление.</w:t>
            </w: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  <w:r w:rsidRPr="00CD27B0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D3B" w:rsidRPr="00CD27B0" w:rsidRDefault="007B5D3B" w:rsidP="007B5D3B">
            <w:pPr>
              <w:pStyle w:val="a8"/>
              <w:rPr>
                <w:lang w:val="ru-RU"/>
              </w:rPr>
            </w:pPr>
          </w:p>
        </w:tc>
      </w:tr>
    </w:tbl>
    <w:p w:rsidR="00DD4338" w:rsidRPr="00CD27B0" w:rsidRDefault="00DD4338" w:rsidP="007B5D3B">
      <w:pPr>
        <w:pStyle w:val="a8"/>
        <w:rPr>
          <w:lang w:val="ru-RU"/>
        </w:rPr>
      </w:pPr>
    </w:p>
    <w:p w:rsidR="00DD4338" w:rsidRPr="00CD27B0" w:rsidRDefault="00DD4338" w:rsidP="007B5D3B">
      <w:pPr>
        <w:pStyle w:val="a8"/>
        <w:rPr>
          <w:lang w:val="ru-RU"/>
        </w:rPr>
      </w:pP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t> </w:t>
      </w:r>
    </w:p>
    <w:p w:rsidR="00A01F42" w:rsidRPr="00CD27B0" w:rsidRDefault="00A01F42" w:rsidP="007B5D3B">
      <w:pPr>
        <w:pStyle w:val="a8"/>
        <w:rPr>
          <w:lang w:val="ru-RU"/>
        </w:rPr>
      </w:pPr>
      <w:r w:rsidRPr="00CD27B0">
        <w:t> </w:t>
      </w:r>
    </w:p>
    <w:p w:rsidR="00A01F42" w:rsidRDefault="00A01F42" w:rsidP="007B5D3B">
      <w:pPr>
        <w:pStyle w:val="a8"/>
        <w:rPr>
          <w:lang w:val="ru-RU"/>
        </w:rPr>
      </w:pPr>
      <w:r w:rsidRPr="00CD27B0">
        <w:rPr>
          <w:lang w:val="ru-RU"/>
        </w:rPr>
        <w:t>Список литературы:</w:t>
      </w:r>
    </w:p>
    <w:p w:rsidR="00E24908" w:rsidRPr="007B5D3B" w:rsidRDefault="00132CD4" w:rsidP="007B5D3B">
      <w:pPr>
        <w:pStyle w:val="a8"/>
        <w:numPr>
          <w:ilvl w:val="0"/>
          <w:numId w:val="1"/>
        </w:numPr>
        <w:rPr>
          <w:lang w:val="ru-RU"/>
        </w:rPr>
      </w:pPr>
      <w:r w:rsidRPr="007B5D3B">
        <w:rPr>
          <w:lang w:val="ru-RU"/>
        </w:rPr>
        <w:t xml:space="preserve">Бабенко, Н.Г. Теория и практика лингвистического анализа / Н.Г. Бабенко. – Русский язык за рубежом. – 2008. – № 2. – С. 24–32. </w:t>
      </w:r>
    </w:p>
    <w:p w:rsidR="00E24908" w:rsidRPr="007B5D3B" w:rsidRDefault="00132CD4" w:rsidP="007B5D3B">
      <w:pPr>
        <w:pStyle w:val="a8"/>
        <w:numPr>
          <w:ilvl w:val="0"/>
          <w:numId w:val="1"/>
        </w:numPr>
        <w:rPr>
          <w:lang w:val="ru-RU"/>
        </w:rPr>
      </w:pPr>
      <w:r w:rsidRPr="007B5D3B">
        <w:rPr>
          <w:lang w:val="ru-RU"/>
        </w:rPr>
        <w:t>Кулибина, Н.В. Читаем по-русски на уроках. Книга для учителя / Н.В. Кулибина. – Рига: RETORIKA A, 2008. – 128 с.</w:t>
      </w:r>
    </w:p>
    <w:p w:rsidR="00E24908" w:rsidRPr="007B5D3B" w:rsidRDefault="00132CD4" w:rsidP="007B5D3B">
      <w:pPr>
        <w:pStyle w:val="a8"/>
        <w:numPr>
          <w:ilvl w:val="0"/>
          <w:numId w:val="1"/>
        </w:numPr>
        <w:rPr>
          <w:lang w:val="ru-RU"/>
        </w:rPr>
      </w:pPr>
      <w:r w:rsidRPr="007B5D3B">
        <w:rPr>
          <w:lang w:val="ru-RU"/>
        </w:rPr>
        <w:t>Розенталь, Д.Э. Справочник по русскому языку. Практическая стилистика / Д.Э. Розенталь. -  Москва, 2001.</w:t>
      </w:r>
    </w:p>
    <w:p w:rsidR="00E24908" w:rsidRPr="007B5D3B" w:rsidRDefault="00132CD4" w:rsidP="007B5D3B">
      <w:pPr>
        <w:pStyle w:val="a8"/>
        <w:numPr>
          <w:ilvl w:val="0"/>
          <w:numId w:val="1"/>
        </w:numPr>
        <w:rPr>
          <w:lang w:val="ru-RU"/>
        </w:rPr>
      </w:pPr>
      <w:r w:rsidRPr="007B5D3B">
        <w:rPr>
          <w:lang w:val="ru-RU"/>
        </w:rPr>
        <w:t xml:space="preserve">Чумак, Л. Н. Методика преподавания русского языка как </w:t>
      </w:r>
      <w:proofErr w:type="gramStart"/>
      <w:r w:rsidRPr="007B5D3B">
        <w:rPr>
          <w:lang w:val="ru-RU"/>
        </w:rPr>
        <w:t>иностранного :</w:t>
      </w:r>
      <w:proofErr w:type="gramEnd"/>
      <w:r w:rsidRPr="007B5D3B">
        <w:rPr>
          <w:lang w:val="ru-RU"/>
        </w:rPr>
        <w:t xml:space="preserve"> учеб. пособие для студентов высших учебных заведений по филологическим специальностям / Л. Н. Чумак. - </w:t>
      </w:r>
      <w:proofErr w:type="gramStart"/>
      <w:r w:rsidRPr="007B5D3B">
        <w:rPr>
          <w:lang w:val="ru-RU"/>
        </w:rPr>
        <w:t>Минск :</w:t>
      </w:r>
      <w:proofErr w:type="gramEnd"/>
      <w:r w:rsidRPr="007B5D3B">
        <w:rPr>
          <w:lang w:val="ru-RU"/>
        </w:rPr>
        <w:t xml:space="preserve"> БГУ, 2009. – 303 c.</w:t>
      </w:r>
    </w:p>
    <w:p w:rsidR="00E24908" w:rsidRPr="007B5D3B" w:rsidRDefault="00132CD4" w:rsidP="007B5D3B">
      <w:pPr>
        <w:pStyle w:val="a8"/>
        <w:numPr>
          <w:ilvl w:val="0"/>
          <w:numId w:val="1"/>
        </w:numPr>
        <w:rPr>
          <w:lang w:val="ru-RU"/>
        </w:rPr>
      </w:pPr>
      <w:r w:rsidRPr="007B5D3B">
        <w:rPr>
          <w:lang w:val="ru-RU"/>
        </w:rPr>
        <w:t xml:space="preserve">Шибко, Н. Л. Методика обучения русскому языку как </w:t>
      </w:r>
      <w:proofErr w:type="gramStart"/>
      <w:r w:rsidRPr="007B5D3B">
        <w:rPr>
          <w:lang w:val="ru-RU"/>
        </w:rPr>
        <w:t>иностранному :</w:t>
      </w:r>
      <w:proofErr w:type="gramEnd"/>
      <w:r w:rsidRPr="007B5D3B">
        <w:rPr>
          <w:lang w:val="ru-RU"/>
        </w:rPr>
        <w:t xml:space="preserve"> учеб.-метод. комплекс для </w:t>
      </w:r>
      <w:r w:rsidR="007B5D3B">
        <w:rPr>
          <w:lang w:val="ru-RU"/>
        </w:rPr>
        <w:t>с</w:t>
      </w:r>
      <w:r w:rsidRPr="007B5D3B">
        <w:rPr>
          <w:lang w:val="ru-RU"/>
        </w:rPr>
        <w:t xml:space="preserve"> </w:t>
      </w:r>
      <w:proofErr w:type="spellStart"/>
      <w:r w:rsidRPr="007B5D3B">
        <w:rPr>
          <w:lang w:val="ru-RU"/>
        </w:rPr>
        <w:t>тудентов</w:t>
      </w:r>
      <w:proofErr w:type="spellEnd"/>
      <w:r w:rsidRPr="007B5D3B">
        <w:rPr>
          <w:lang w:val="ru-RU"/>
        </w:rPr>
        <w:t xml:space="preserve">-иностранцев </w:t>
      </w:r>
      <w:proofErr w:type="spellStart"/>
      <w:r w:rsidRPr="007B5D3B">
        <w:rPr>
          <w:lang w:val="ru-RU"/>
        </w:rPr>
        <w:t>нефилол</w:t>
      </w:r>
      <w:proofErr w:type="spellEnd"/>
      <w:r w:rsidRPr="007B5D3B">
        <w:rPr>
          <w:lang w:val="ru-RU"/>
        </w:rPr>
        <w:t xml:space="preserve">. спец. / Н. Л. Шибко. – </w:t>
      </w:r>
      <w:proofErr w:type="gramStart"/>
      <w:r w:rsidRPr="007B5D3B">
        <w:rPr>
          <w:lang w:val="ru-RU"/>
        </w:rPr>
        <w:t>Минск :</w:t>
      </w:r>
      <w:proofErr w:type="gramEnd"/>
      <w:r w:rsidRPr="007B5D3B">
        <w:rPr>
          <w:lang w:val="ru-RU"/>
        </w:rPr>
        <w:t xml:space="preserve"> БГУ, 2011. – 165 с.</w:t>
      </w:r>
    </w:p>
    <w:p w:rsidR="00E24908" w:rsidRPr="007B5D3B" w:rsidRDefault="00132CD4" w:rsidP="007B5D3B">
      <w:pPr>
        <w:pStyle w:val="a8"/>
        <w:numPr>
          <w:ilvl w:val="0"/>
          <w:numId w:val="1"/>
        </w:numPr>
        <w:rPr>
          <w:lang w:val="ru-RU"/>
        </w:rPr>
      </w:pPr>
      <w:r w:rsidRPr="007B5D3B">
        <w:rPr>
          <w:lang w:val="ru-RU"/>
        </w:rPr>
        <w:t>Кулибина, Н.В. Зачем, что и как читать на уроке / Н.В. Кулибина. – СПб. Златоуст, 2001. – 127 с.</w:t>
      </w:r>
    </w:p>
    <w:p w:rsidR="00E24908" w:rsidRPr="007B5D3B" w:rsidRDefault="00132CD4" w:rsidP="007B5D3B">
      <w:pPr>
        <w:pStyle w:val="a8"/>
        <w:numPr>
          <w:ilvl w:val="0"/>
          <w:numId w:val="1"/>
        </w:numPr>
        <w:rPr>
          <w:lang w:val="ru-RU"/>
        </w:rPr>
      </w:pPr>
      <w:proofErr w:type="spellStart"/>
      <w:r w:rsidRPr="007B5D3B">
        <w:rPr>
          <w:lang w:val="ru-RU"/>
        </w:rPr>
        <w:t>Мохань</w:t>
      </w:r>
      <w:proofErr w:type="spellEnd"/>
      <w:r w:rsidRPr="007B5D3B">
        <w:rPr>
          <w:lang w:val="ru-RU"/>
        </w:rPr>
        <w:t xml:space="preserve">, Е. Н. Русский язык как иностранный. Работа с художественным текстом: учеб. пособие / Е. Н. </w:t>
      </w:r>
      <w:proofErr w:type="spellStart"/>
      <w:r w:rsidRPr="007B5D3B">
        <w:rPr>
          <w:lang w:val="ru-RU"/>
        </w:rPr>
        <w:t>Мохань</w:t>
      </w:r>
      <w:proofErr w:type="spellEnd"/>
      <w:r w:rsidRPr="007B5D3B">
        <w:rPr>
          <w:lang w:val="ru-RU"/>
        </w:rPr>
        <w:t>, И. Ю. Самойлова. – Минск: РИВШ, 2015. – 168 с.</w:t>
      </w:r>
    </w:p>
    <w:p w:rsidR="007B5D3B" w:rsidRPr="00CD27B0" w:rsidRDefault="007B5D3B" w:rsidP="007B5D3B">
      <w:pPr>
        <w:pStyle w:val="a8"/>
        <w:rPr>
          <w:lang w:val="ru-RU"/>
        </w:rPr>
      </w:pPr>
    </w:p>
    <w:p w:rsidR="00452559" w:rsidRPr="00DD4338" w:rsidRDefault="00452559" w:rsidP="007B5D3B">
      <w:pPr>
        <w:pStyle w:val="a8"/>
        <w:rPr>
          <w:sz w:val="28"/>
          <w:szCs w:val="28"/>
          <w:lang w:val="ru-RU"/>
        </w:rPr>
      </w:pPr>
    </w:p>
    <w:sectPr w:rsidR="00452559" w:rsidRPr="00DD4338" w:rsidSect="00BC4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426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01" w:rsidRDefault="00E23401" w:rsidP="00CD27B0">
      <w:pPr>
        <w:spacing w:after="0" w:line="240" w:lineRule="auto"/>
      </w:pPr>
      <w:r>
        <w:separator/>
      </w:r>
    </w:p>
  </w:endnote>
  <w:endnote w:type="continuationSeparator" w:id="0">
    <w:p w:rsidR="00E23401" w:rsidRDefault="00E23401" w:rsidP="00CD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CC" w:rsidRDefault="001F0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CC" w:rsidRDefault="001F0D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CC" w:rsidRDefault="001F0D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01" w:rsidRDefault="00E23401" w:rsidP="00CD27B0">
      <w:pPr>
        <w:spacing w:after="0" w:line="240" w:lineRule="auto"/>
      </w:pPr>
      <w:r>
        <w:separator/>
      </w:r>
    </w:p>
  </w:footnote>
  <w:footnote w:type="continuationSeparator" w:id="0">
    <w:p w:rsidR="00E23401" w:rsidRDefault="00E23401" w:rsidP="00CD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CC" w:rsidRDefault="001F0D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CC" w:rsidRDefault="001F0DCC">
    <w:pPr>
      <w:pStyle w:val="a3"/>
      <w:rPr>
        <w:lang w:val="ru-RU"/>
      </w:rPr>
    </w:pPr>
    <w:r>
      <w:rPr>
        <w:lang w:val="ru-RU"/>
      </w:rPr>
      <w:t xml:space="preserve">ГКП на ПХВ школа-гимназия «22» </w:t>
    </w:r>
    <w:r>
      <w:rPr>
        <w:lang w:val="ru-RU"/>
      </w:rPr>
      <w:t>г.Астана.</w:t>
    </w:r>
    <w:bookmarkStart w:id="0" w:name="_GoBack"/>
    <w:bookmarkEnd w:id="0"/>
  </w:p>
  <w:p w:rsidR="001F0DCC" w:rsidRPr="001F0DCC" w:rsidRDefault="001F0DCC">
    <w:pPr>
      <w:pStyle w:val="a3"/>
      <w:rPr>
        <w:lang w:val="ru-RU"/>
      </w:rPr>
    </w:pPr>
    <w:r>
      <w:rPr>
        <w:lang w:val="ru-RU"/>
      </w:rPr>
      <w:t>Учитель-</w:t>
    </w:r>
    <w:proofErr w:type="gramStart"/>
    <w:r>
      <w:rPr>
        <w:lang w:val="ru-RU"/>
      </w:rPr>
      <w:t>исследователь  русского</w:t>
    </w:r>
    <w:proofErr w:type="gramEnd"/>
    <w:r>
      <w:rPr>
        <w:lang w:val="ru-RU"/>
      </w:rPr>
      <w:t xml:space="preserve"> языка </w:t>
    </w:r>
    <w:proofErr w:type="spellStart"/>
    <w:r>
      <w:rPr>
        <w:lang w:val="ru-RU"/>
      </w:rPr>
      <w:t>Дюсембекова</w:t>
    </w:r>
    <w:proofErr w:type="spellEnd"/>
    <w:r>
      <w:rPr>
        <w:lang w:val="ru-RU"/>
      </w:rPr>
      <w:t xml:space="preserve">  Р .К.2023 у\г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CC" w:rsidRDefault="001F0D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811"/>
    <w:multiLevelType w:val="hybridMultilevel"/>
    <w:tmpl w:val="56BC048C"/>
    <w:lvl w:ilvl="0" w:tplc="B38C7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0D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E2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2F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E3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80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A9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43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E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7D781E"/>
    <w:multiLevelType w:val="hybridMultilevel"/>
    <w:tmpl w:val="C7A24DF0"/>
    <w:lvl w:ilvl="0" w:tplc="764A7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6A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4A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4E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E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E1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A7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CC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C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CD13A6"/>
    <w:multiLevelType w:val="hybridMultilevel"/>
    <w:tmpl w:val="04244958"/>
    <w:lvl w:ilvl="0" w:tplc="47026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C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81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07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4D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20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2E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22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0E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59"/>
    <w:rsid w:val="000B23FC"/>
    <w:rsid w:val="0010430E"/>
    <w:rsid w:val="00132CD4"/>
    <w:rsid w:val="00180640"/>
    <w:rsid w:val="001F0DCC"/>
    <w:rsid w:val="00231592"/>
    <w:rsid w:val="0027200F"/>
    <w:rsid w:val="00294AF0"/>
    <w:rsid w:val="002A2DF3"/>
    <w:rsid w:val="002D2310"/>
    <w:rsid w:val="003256B1"/>
    <w:rsid w:val="0034768C"/>
    <w:rsid w:val="00352DE0"/>
    <w:rsid w:val="00390A61"/>
    <w:rsid w:val="00391476"/>
    <w:rsid w:val="00431AE2"/>
    <w:rsid w:val="00452559"/>
    <w:rsid w:val="00470509"/>
    <w:rsid w:val="004F1C51"/>
    <w:rsid w:val="0052047B"/>
    <w:rsid w:val="005F1FC8"/>
    <w:rsid w:val="007240B1"/>
    <w:rsid w:val="007B5D3B"/>
    <w:rsid w:val="007E0B2B"/>
    <w:rsid w:val="00827527"/>
    <w:rsid w:val="008846DA"/>
    <w:rsid w:val="008F179E"/>
    <w:rsid w:val="009024ED"/>
    <w:rsid w:val="009F1D14"/>
    <w:rsid w:val="009F25E8"/>
    <w:rsid w:val="00A01F42"/>
    <w:rsid w:val="00AA1171"/>
    <w:rsid w:val="00AE7E74"/>
    <w:rsid w:val="00B21B9D"/>
    <w:rsid w:val="00B54666"/>
    <w:rsid w:val="00BC4AC1"/>
    <w:rsid w:val="00C05074"/>
    <w:rsid w:val="00CA185F"/>
    <w:rsid w:val="00CD27B0"/>
    <w:rsid w:val="00CD5437"/>
    <w:rsid w:val="00DD0C7B"/>
    <w:rsid w:val="00DD4338"/>
    <w:rsid w:val="00E06D83"/>
    <w:rsid w:val="00E23401"/>
    <w:rsid w:val="00E24908"/>
    <w:rsid w:val="00EE4F6C"/>
    <w:rsid w:val="00F23AB1"/>
    <w:rsid w:val="00FE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CF81"/>
  <w15:docId w15:val="{352CB59F-A375-4117-9CCC-6867069F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08"/>
  </w:style>
  <w:style w:type="paragraph" w:styleId="2">
    <w:name w:val="heading 2"/>
    <w:basedOn w:val="a"/>
    <w:link w:val="20"/>
    <w:uiPriority w:val="9"/>
    <w:qFormat/>
    <w:rsid w:val="002A2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4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7B0"/>
  </w:style>
  <w:style w:type="paragraph" w:styleId="a5">
    <w:name w:val="footer"/>
    <w:basedOn w:val="a"/>
    <w:link w:val="a6"/>
    <w:uiPriority w:val="99"/>
    <w:unhideWhenUsed/>
    <w:rsid w:val="00CD2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7B0"/>
  </w:style>
  <w:style w:type="character" w:customStyle="1" w:styleId="20">
    <w:name w:val="Заголовок 2 Знак"/>
    <w:basedOn w:val="a0"/>
    <w:link w:val="2"/>
    <w:uiPriority w:val="9"/>
    <w:rsid w:val="002A2DF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elementlist">
    <w:name w:val="elementlist"/>
    <w:basedOn w:val="a"/>
    <w:rsid w:val="00BC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Строгий1"/>
    <w:basedOn w:val="a0"/>
    <w:rsid w:val="00BC4AC1"/>
  </w:style>
  <w:style w:type="character" w:customStyle="1" w:styleId="elemgenre">
    <w:name w:val="elem_genre"/>
    <w:basedOn w:val="a0"/>
    <w:rsid w:val="00BC4AC1"/>
  </w:style>
  <w:style w:type="character" w:styleId="a7">
    <w:name w:val="Hyperlink"/>
    <w:basedOn w:val="a0"/>
    <w:uiPriority w:val="99"/>
    <w:unhideWhenUsed/>
    <w:rsid w:val="00BC4AC1"/>
    <w:rPr>
      <w:color w:val="0000FF"/>
      <w:u w:val="single"/>
    </w:rPr>
  </w:style>
  <w:style w:type="character" w:customStyle="1" w:styleId="elemcategory">
    <w:name w:val="elem_category"/>
    <w:basedOn w:val="a0"/>
    <w:rsid w:val="00BC4AC1"/>
  </w:style>
  <w:style w:type="character" w:customStyle="1" w:styleId="30">
    <w:name w:val="Заголовок 3 Знак"/>
    <w:basedOn w:val="a0"/>
    <w:link w:val="3"/>
    <w:uiPriority w:val="9"/>
    <w:semiHidden/>
    <w:rsid w:val="0039147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 Spacing"/>
    <w:uiPriority w:val="1"/>
    <w:qFormat/>
    <w:rsid w:val="007B5D3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846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6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5820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947152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78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7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6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itres.ru/author/gabriel-garsia-markes-44998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22</cp:lastModifiedBy>
  <cp:revision>2</cp:revision>
  <cp:lastPrinted>2021-09-01T12:12:00Z</cp:lastPrinted>
  <dcterms:created xsi:type="dcterms:W3CDTF">2023-12-26T06:04:00Z</dcterms:created>
  <dcterms:modified xsi:type="dcterms:W3CDTF">2023-12-26T06:04:00Z</dcterms:modified>
</cp:coreProperties>
</file>