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0ACCD" w14:textId="1B5000C2" w:rsidR="00AD19AE" w:rsidRPr="0038310D" w:rsidRDefault="00AD19AE" w:rsidP="00AD19AE">
      <w:pPr>
        <w:spacing w:after="0" w:line="240" w:lineRule="auto"/>
        <w:ind w:firstLine="709"/>
        <w:jc w:val="center"/>
        <w:rPr>
          <w:rFonts w:asciiTheme="majorBidi" w:hAnsiTheme="majorBidi" w:cstheme="majorBidi"/>
          <w:b/>
          <w:i/>
          <w:iCs/>
          <w:lang w:val="ru-RU"/>
        </w:rPr>
      </w:pPr>
      <w:r w:rsidRPr="0038310D">
        <w:rPr>
          <w:rFonts w:asciiTheme="majorBidi" w:hAnsiTheme="majorBidi" w:cstheme="majorBidi"/>
          <w:b/>
          <w:i/>
          <w:iCs/>
          <w:lang w:val="en-US"/>
        </w:rPr>
        <w:t>PICTURE</w:t>
      </w:r>
      <w:r w:rsidRPr="0038310D">
        <w:rPr>
          <w:rFonts w:asciiTheme="majorBidi" w:hAnsiTheme="majorBidi" w:cstheme="majorBidi"/>
          <w:b/>
          <w:i/>
          <w:iCs/>
          <w:lang w:val="ru-RU"/>
        </w:rPr>
        <w:t xml:space="preserve"> </w:t>
      </w:r>
      <w:r w:rsidRPr="0038310D">
        <w:rPr>
          <w:rFonts w:asciiTheme="majorBidi" w:hAnsiTheme="majorBidi" w:cstheme="majorBidi"/>
          <w:b/>
          <w:i/>
          <w:iCs/>
          <w:lang w:val="en-US"/>
        </w:rPr>
        <w:t>DESCRIPTION</w:t>
      </w:r>
      <w:r w:rsidRPr="0038310D">
        <w:rPr>
          <w:rFonts w:asciiTheme="majorBidi" w:hAnsiTheme="majorBidi" w:cstheme="majorBidi"/>
          <w:b/>
          <w:i/>
          <w:iCs/>
          <w:lang w:val="ru-RU"/>
        </w:rPr>
        <w:t xml:space="preserve"> </w:t>
      </w:r>
      <w:r w:rsidRPr="0038310D">
        <w:rPr>
          <w:rFonts w:asciiTheme="majorBidi" w:hAnsiTheme="majorBidi" w:cstheme="majorBidi"/>
          <w:b/>
          <w:i/>
          <w:iCs/>
          <w:lang w:val="en-US"/>
        </w:rPr>
        <w:t>AT</w:t>
      </w:r>
      <w:r w:rsidRPr="0038310D">
        <w:rPr>
          <w:rFonts w:asciiTheme="majorBidi" w:hAnsiTheme="majorBidi" w:cstheme="majorBidi"/>
          <w:b/>
          <w:i/>
          <w:iCs/>
          <w:lang w:val="ru-RU"/>
        </w:rPr>
        <w:t xml:space="preserve"> </w:t>
      </w:r>
      <w:r w:rsidRPr="0038310D">
        <w:rPr>
          <w:rFonts w:asciiTheme="majorBidi" w:hAnsiTheme="majorBidi" w:cstheme="majorBidi"/>
          <w:b/>
          <w:i/>
          <w:iCs/>
          <w:lang w:val="en-US"/>
        </w:rPr>
        <w:t>ENGLISH</w:t>
      </w:r>
      <w:r w:rsidRPr="0038310D">
        <w:rPr>
          <w:rFonts w:asciiTheme="majorBidi" w:hAnsiTheme="majorBidi" w:cstheme="majorBidi"/>
          <w:b/>
          <w:i/>
          <w:iCs/>
          <w:lang w:val="ru-RU"/>
        </w:rPr>
        <w:t xml:space="preserve"> </w:t>
      </w:r>
      <w:r w:rsidRPr="0038310D">
        <w:rPr>
          <w:rFonts w:asciiTheme="majorBidi" w:hAnsiTheme="majorBidi" w:cstheme="majorBidi"/>
          <w:b/>
          <w:i/>
          <w:iCs/>
          <w:lang w:val="en-US"/>
        </w:rPr>
        <w:t>LESSONS</w:t>
      </w:r>
    </w:p>
    <w:p w14:paraId="38A237F9" w14:textId="77777777" w:rsidR="00AD19AE" w:rsidRPr="0038310D" w:rsidRDefault="00AD19AE" w:rsidP="00AD19AE">
      <w:pPr>
        <w:spacing w:after="0" w:line="240" w:lineRule="auto"/>
        <w:ind w:firstLine="709"/>
        <w:jc w:val="center"/>
        <w:rPr>
          <w:rFonts w:asciiTheme="majorBidi" w:hAnsiTheme="majorBidi" w:cstheme="majorBidi"/>
          <w:bCs/>
          <w:i/>
          <w:iCs/>
          <w:lang w:val="ru-RU"/>
        </w:rPr>
      </w:pPr>
    </w:p>
    <w:p w14:paraId="424A1CE7" w14:textId="77777777" w:rsidR="00AD19AE" w:rsidRPr="0038310D" w:rsidRDefault="00AD19AE" w:rsidP="00AD19AE">
      <w:pPr>
        <w:spacing w:after="0" w:line="240" w:lineRule="auto"/>
        <w:ind w:firstLine="709"/>
        <w:jc w:val="right"/>
        <w:rPr>
          <w:rFonts w:asciiTheme="majorBidi" w:hAnsiTheme="majorBidi" w:cstheme="majorBidi"/>
          <w:bCs/>
          <w:i/>
          <w:iCs/>
          <w:lang w:val="kk-KZ"/>
        </w:rPr>
      </w:pPr>
      <w:r w:rsidRPr="0038310D">
        <w:rPr>
          <w:rFonts w:asciiTheme="majorBidi" w:hAnsiTheme="majorBidi" w:cstheme="majorBidi"/>
          <w:bCs/>
          <w:i/>
          <w:iCs/>
          <w:lang w:val="kk-KZ"/>
        </w:rPr>
        <w:t xml:space="preserve">Макарова Наталья Сергеевна, </w:t>
      </w:r>
      <w:proofErr w:type="spellStart"/>
      <w:r w:rsidRPr="0038310D">
        <w:rPr>
          <w:rFonts w:asciiTheme="majorBidi" w:hAnsiTheme="majorBidi" w:cstheme="majorBidi"/>
          <w:bCs/>
          <w:i/>
          <w:iCs/>
          <w:lang w:val="kk-KZ"/>
        </w:rPr>
        <w:t>учитель</w:t>
      </w:r>
      <w:proofErr w:type="spellEnd"/>
      <w:r w:rsidRPr="0038310D">
        <w:rPr>
          <w:rFonts w:asciiTheme="majorBidi" w:hAnsiTheme="majorBidi" w:cstheme="majorBidi"/>
          <w:bCs/>
          <w:i/>
          <w:iCs/>
          <w:lang w:val="kk-KZ"/>
        </w:rPr>
        <w:t xml:space="preserve"> </w:t>
      </w:r>
      <w:proofErr w:type="spellStart"/>
      <w:r w:rsidRPr="0038310D">
        <w:rPr>
          <w:rFonts w:asciiTheme="majorBidi" w:hAnsiTheme="majorBidi" w:cstheme="majorBidi"/>
          <w:bCs/>
          <w:i/>
          <w:iCs/>
          <w:lang w:val="kk-KZ"/>
        </w:rPr>
        <w:t>английского</w:t>
      </w:r>
      <w:proofErr w:type="spellEnd"/>
      <w:r w:rsidRPr="0038310D">
        <w:rPr>
          <w:rFonts w:asciiTheme="majorBidi" w:hAnsiTheme="majorBidi" w:cstheme="majorBidi"/>
          <w:bCs/>
          <w:i/>
          <w:iCs/>
          <w:lang w:val="kk-KZ"/>
        </w:rPr>
        <w:t xml:space="preserve"> </w:t>
      </w:r>
      <w:proofErr w:type="spellStart"/>
      <w:r w:rsidRPr="0038310D">
        <w:rPr>
          <w:rFonts w:asciiTheme="majorBidi" w:hAnsiTheme="majorBidi" w:cstheme="majorBidi"/>
          <w:bCs/>
          <w:i/>
          <w:iCs/>
          <w:lang w:val="kk-KZ"/>
        </w:rPr>
        <w:t>языка</w:t>
      </w:r>
      <w:proofErr w:type="spellEnd"/>
    </w:p>
    <w:p w14:paraId="3043B4C4" w14:textId="18F64506" w:rsidR="00AD19AE" w:rsidRPr="0038310D" w:rsidRDefault="00AD19AE" w:rsidP="00AD19AE">
      <w:pPr>
        <w:spacing w:after="0" w:line="240" w:lineRule="auto"/>
        <w:ind w:firstLine="709"/>
        <w:jc w:val="right"/>
        <w:rPr>
          <w:rFonts w:asciiTheme="majorBidi" w:hAnsiTheme="majorBidi" w:cstheme="majorBidi"/>
          <w:bCs/>
          <w:i/>
          <w:iCs/>
          <w:lang w:val="ru-RU"/>
        </w:rPr>
      </w:pPr>
      <w:r w:rsidRPr="0038310D">
        <w:rPr>
          <w:rFonts w:asciiTheme="majorBidi" w:hAnsiTheme="majorBidi" w:cstheme="majorBidi"/>
          <w:bCs/>
          <w:i/>
          <w:iCs/>
        </w:rPr>
        <w:t xml:space="preserve">КГУ </w:t>
      </w:r>
      <w:r w:rsidRPr="0038310D">
        <w:rPr>
          <w:rFonts w:asciiTheme="majorBidi" w:hAnsiTheme="majorBidi" w:cstheme="majorBidi"/>
          <w:bCs/>
          <w:i/>
          <w:iCs/>
          <w:lang w:val="kk-KZ"/>
        </w:rPr>
        <w:t xml:space="preserve">«Общеобразовательная </w:t>
      </w:r>
      <w:r w:rsidRPr="0038310D">
        <w:rPr>
          <w:rFonts w:asciiTheme="majorBidi" w:hAnsiTheme="majorBidi" w:cstheme="majorBidi"/>
          <w:bCs/>
          <w:i/>
          <w:iCs/>
        </w:rPr>
        <w:t>Школа</w:t>
      </w:r>
      <w:r w:rsidRPr="0038310D">
        <w:rPr>
          <w:rFonts w:asciiTheme="majorBidi" w:hAnsiTheme="majorBidi" w:cstheme="majorBidi"/>
          <w:bCs/>
          <w:i/>
          <w:iCs/>
          <w:lang w:val="ru-RU"/>
        </w:rPr>
        <w:t>№ 7</w:t>
      </w:r>
      <w:r w:rsidRPr="0038310D">
        <w:rPr>
          <w:rFonts w:asciiTheme="majorBidi" w:hAnsiTheme="majorBidi" w:cstheme="majorBidi"/>
          <w:bCs/>
          <w:i/>
          <w:iCs/>
        </w:rPr>
        <w:t xml:space="preserve"> отдела образования города </w:t>
      </w:r>
      <w:r w:rsidRPr="0038310D">
        <w:rPr>
          <w:rFonts w:asciiTheme="majorBidi" w:hAnsiTheme="majorBidi" w:cstheme="majorBidi"/>
          <w:bCs/>
          <w:i/>
          <w:iCs/>
          <w:lang w:val="ru-RU"/>
        </w:rPr>
        <w:t>Уральска</w:t>
      </w:r>
      <w:r w:rsidRPr="0038310D">
        <w:rPr>
          <w:rFonts w:asciiTheme="majorBidi" w:hAnsiTheme="majorBidi" w:cstheme="majorBidi"/>
          <w:bCs/>
          <w:i/>
          <w:iCs/>
        </w:rPr>
        <w:t xml:space="preserve">» Управления образования акимата </w:t>
      </w:r>
      <w:r w:rsidRPr="0038310D">
        <w:rPr>
          <w:rFonts w:asciiTheme="majorBidi" w:hAnsiTheme="majorBidi" w:cstheme="majorBidi"/>
          <w:bCs/>
          <w:i/>
          <w:iCs/>
          <w:lang w:val="ru-RU"/>
        </w:rPr>
        <w:t>Западно-Казахстанской</w:t>
      </w:r>
      <w:r w:rsidRPr="0038310D">
        <w:rPr>
          <w:rFonts w:asciiTheme="majorBidi" w:hAnsiTheme="majorBidi" w:cstheme="majorBidi"/>
          <w:bCs/>
          <w:i/>
          <w:iCs/>
        </w:rPr>
        <w:t xml:space="preserve"> области</w:t>
      </w:r>
      <w:r w:rsidR="003223DF" w:rsidRPr="0038310D">
        <w:rPr>
          <w:rFonts w:asciiTheme="majorBidi" w:hAnsiTheme="majorBidi" w:cstheme="majorBidi"/>
          <w:bCs/>
          <w:i/>
          <w:iCs/>
          <w:lang w:val="ru-RU"/>
        </w:rPr>
        <w:t xml:space="preserve">    </w:t>
      </w:r>
    </w:p>
    <w:p w14:paraId="10F68B11" w14:textId="77777777" w:rsidR="003223DF" w:rsidRPr="0038310D" w:rsidRDefault="003223DF" w:rsidP="003223DF">
      <w:pPr>
        <w:spacing w:after="0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kern w:val="0"/>
          <w:lang w:val="kk-KZ"/>
          <w14:ligatures w14:val="none"/>
        </w:rPr>
      </w:pPr>
      <w:r w:rsidRPr="0038310D">
        <w:rPr>
          <w:rFonts w:asciiTheme="majorBidi" w:eastAsia="Times New Roman" w:hAnsiTheme="majorBidi" w:cstheme="majorBidi"/>
          <w:b/>
          <w:bCs/>
          <w:kern w:val="0"/>
          <w14:ligatures w14:val="none"/>
        </w:rPr>
        <w:t xml:space="preserve"> </w:t>
      </w:r>
      <w:r w:rsidRPr="0038310D">
        <w:rPr>
          <w:rFonts w:asciiTheme="majorBidi" w:eastAsia="Times New Roman" w:hAnsiTheme="majorBidi" w:cstheme="majorBidi"/>
          <w:b/>
          <w:bCs/>
          <w:kern w:val="0"/>
          <w:lang w:val="kk-KZ"/>
          <w14:ligatures w14:val="none"/>
        </w:rPr>
        <w:t xml:space="preserve">  </w:t>
      </w:r>
      <w:r w:rsidRPr="0038310D">
        <w:rPr>
          <w:rFonts w:asciiTheme="majorBidi" w:eastAsia="Times New Roman" w:hAnsiTheme="majorBidi" w:cstheme="majorBidi"/>
          <w:b/>
          <w:bCs/>
          <w:kern w:val="0"/>
          <w14:ligatures w14:val="none"/>
        </w:rPr>
        <w:t xml:space="preserve"> </w:t>
      </w:r>
    </w:p>
    <w:p w14:paraId="5D41BE47" w14:textId="77777777" w:rsidR="003223DF" w:rsidRPr="0038310D" w:rsidRDefault="003223DF" w:rsidP="00DA2A71">
      <w:pPr>
        <w:spacing w:after="0" w:line="240" w:lineRule="auto"/>
        <w:ind w:right="-711"/>
        <w:jc w:val="center"/>
        <w:outlineLvl w:val="1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</w:pPr>
      <w:r w:rsidRPr="0038310D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 xml:space="preserve">АНДАТПА  </w:t>
      </w:r>
    </w:p>
    <w:p w14:paraId="3E2D7EFD" w14:textId="77777777" w:rsidR="003223DF" w:rsidRPr="0038310D" w:rsidRDefault="003223DF" w:rsidP="00DA2A71">
      <w:pPr>
        <w:spacing w:after="0" w:line="240" w:lineRule="auto"/>
        <w:ind w:right="-711"/>
        <w:outlineLvl w:val="1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       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Мақалада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ағылшын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тілі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сабағында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оқушылардың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ауызекі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сөйлеу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тілін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дамытуға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айқын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ықпал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ететін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әрекеттің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бір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түрі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– «Сурет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сипаттамасы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»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қарастырылады</w:t>
      </w:r>
      <w:proofErr w:type="spellEnd"/>
      <w:r w:rsidRPr="0038310D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 xml:space="preserve">.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Бұл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жұмыс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түрінің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қысқаша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түсінігі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сипаттамасы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және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құрылымы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сонымен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қатар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функционалдық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оқу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сауаттылығын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дамыту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үшін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оны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қолданудың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маңыздылығы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берілген</w:t>
      </w:r>
      <w:proofErr w:type="spellEnd"/>
      <w:r w:rsidRPr="0038310D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.</w:t>
      </w:r>
      <w:r w:rsidRPr="0038310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Мақалада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бағалау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және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өзін-өзі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бағалау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тәсілін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көрсететін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оқушылардың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жас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тобына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сәйкес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кестелер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диаграммалар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және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сызба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бар.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Мұғалімдерге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көмектесетін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интерактивті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құралдардың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тізімі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де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ұсынылады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.</w:t>
      </w:r>
      <w:r w:rsidRPr="0038310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Бұл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мақала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ағылшын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тілі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мұғалімдеріне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педагогикалық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жоғары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оқу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орындарының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студенттеріне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және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шет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тілдерін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оқыту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әдістемесі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бойынша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өз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білімін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жетілдіретін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кез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келген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шетел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және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екінші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тілдер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үшін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практикалық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нұсқаулық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бола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алады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.</w:t>
      </w:r>
    </w:p>
    <w:p w14:paraId="726D778A" w14:textId="77777777" w:rsidR="003223DF" w:rsidRPr="0038310D" w:rsidRDefault="003223DF" w:rsidP="00DA2A71">
      <w:pPr>
        <w:spacing w:after="0" w:line="240" w:lineRule="auto"/>
        <w:ind w:right="-711"/>
        <w:outlineLvl w:val="1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         </w:t>
      </w:r>
      <w:proofErr w:type="spellStart"/>
      <w:r w:rsidRPr="0038310D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Негізгі</w:t>
      </w:r>
      <w:proofErr w:type="spellEnd"/>
      <w:r w:rsidRPr="0038310D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сөздер</w:t>
      </w:r>
      <w:proofErr w:type="spellEnd"/>
      <w:r w:rsidRPr="0038310D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:</w:t>
      </w:r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ауызекі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тіл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ағылшын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тілі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суретті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сипаттау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функционалдық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сауаттылық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бағалау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құралдар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.</w:t>
      </w:r>
    </w:p>
    <w:p w14:paraId="2C086EEA" w14:textId="77777777" w:rsidR="003223DF" w:rsidRPr="0038310D" w:rsidRDefault="003223DF" w:rsidP="00DA2A71">
      <w:pPr>
        <w:spacing w:after="0" w:line="240" w:lineRule="auto"/>
        <w:ind w:right="-711" w:firstLine="709"/>
        <w:jc w:val="center"/>
        <w:rPr>
          <w:rFonts w:asciiTheme="majorBidi" w:hAnsiTheme="majorBidi" w:cstheme="majorBidi"/>
          <w:b/>
          <w:bCs/>
          <w:iCs/>
          <w:sz w:val="28"/>
          <w:szCs w:val="28"/>
          <w:lang w:val="kk-KZ"/>
        </w:rPr>
      </w:pPr>
    </w:p>
    <w:p w14:paraId="6B043F5F" w14:textId="5EB6F601" w:rsidR="00AD19AE" w:rsidRPr="0038310D" w:rsidRDefault="00AD19AE" w:rsidP="00DA2A71">
      <w:pPr>
        <w:spacing w:after="0" w:line="240" w:lineRule="auto"/>
        <w:ind w:right="-711" w:firstLine="709"/>
        <w:jc w:val="center"/>
        <w:rPr>
          <w:rFonts w:asciiTheme="majorBidi" w:hAnsiTheme="majorBidi" w:cstheme="majorBidi"/>
          <w:b/>
          <w:bCs/>
          <w:iCs/>
          <w:sz w:val="28"/>
          <w:szCs w:val="28"/>
          <w:lang w:val="kk-KZ"/>
        </w:rPr>
      </w:pPr>
      <w:r w:rsidRPr="0038310D">
        <w:rPr>
          <w:rFonts w:asciiTheme="majorBidi" w:hAnsiTheme="majorBidi" w:cstheme="majorBidi"/>
          <w:b/>
          <w:bCs/>
          <w:iCs/>
          <w:sz w:val="28"/>
          <w:szCs w:val="28"/>
          <w:lang w:val="kk-KZ"/>
        </w:rPr>
        <w:t>АННОТАЦИЯ</w:t>
      </w:r>
    </w:p>
    <w:p w14:paraId="1D001C6B" w14:textId="68E68032" w:rsidR="00AD19AE" w:rsidRPr="0038310D" w:rsidRDefault="00AD19AE" w:rsidP="00DA2A71">
      <w:pPr>
        <w:spacing w:after="0" w:line="240" w:lineRule="auto"/>
        <w:ind w:right="-711" w:firstLine="709"/>
        <w:jc w:val="both"/>
        <w:rPr>
          <w:rFonts w:asciiTheme="majorBidi" w:eastAsia="Times New Roman" w:hAnsiTheme="majorBidi" w:cstheme="majorBidi"/>
          <w:iCs/>
          <w:sz w:val="28"/>
          <w:szCs w:val="28"/>
          <w:lang w:val="ru-RU"/>
        </w:rPr>
      </w:pPr>
      <w:r w:rsidRPr="0038310D">
        <w:rPr>
          <w:rFonts w:asciiTheme="majorBidi" w:eastAsia="Times New Roman" w:hAnsiTheme="majorBidi" w:cstheme="majorBidi"/>
          <w:iCs/>
          <w:sz w:val="28"/>
          <w:szCs w:val="28"/>
        </w:rPr>
        <w:t xml:space="preserve">В статье рассматривается </w:t>
      </w:r>
      <w:r w:rsidR="00D506AC" w:rsidRPr="0038310D">
        <w:rPr>
          <w:rFonts w:asciiTheme="majorBidi" w:eastAsia="Times New Roman" w:hAnsiTheme="majorBidi" w:cstheme="majorBidi"/>
          <w:iCs/>
          <w:sz w:val="28"/>
          <w:szCs w:val="28"/>
          <w:lang w:val="ru-RU"/>
        </w:rPr>
        <w:t>один из видов активности</w:t>
      </w:r>
      <w:r w:rsidR="00FC4463" w:rsidRPr="0038310D">
        <w:rPr>
          <w:rFonts w:asciiTheme="majorBidi" w:eastAsia="Times New Roman" w:hAnsiTheme="majorBidi" w:cstheme="majorBidi"/>
          <w:iCs/>
          <w:sz w:val="28"/>
          <w:szCs w:val="28"/>
          <w:lang w:val="ru-RU"/>
        </w:rPr>
        <w:t xml:space="preserve"> </w:t>
      </w:r>
      <w:r w:rsidR="00254D43" w:rsidRPr="0038310D">
        <w:rPr>
          <w:rFonts w:asciiTheme="majorBidi" w:eastAsia="Times New Roman" w:hAnsiTheme="majorBidi" w:cstheme="majorBidi"/>
          <w:iCs/>
          <w:sz w:val="28"/>
          <w:szCs w:val="28"/>
          <w:lang w:val="ru-RU"/>
        </w:rPr>
        <w:t>–</w:t>
      </w:r>
      <w:r w:rsidR="00FC4463" w:rsidRPr="0038310D">
        <w:rPr>
          <w:rFonts w:asciiTheme="majorBidi" w:eastAsia="Times New Roman" w:hAnsiTheme="majorBidi" w:cstheme="majorBidi"/>
          <w:iCs/>
          <w:sz w:val="28"/>
          <w:szCs w:val="28"/>
          <w:lang w:val="ru-RU"/>
        </w:rPr>
        <w:t xml:space="preserve"> </w:t>
      </w:r>
      <w:r w:rsidR="00254D43" w:rsidRPr="0038310D">
        <w:rPr>
          <w:rFonts w:asciiTheme="majorBidi" w:eastAsia="Times New Roman" w:hAnsiTheme="majorBidi" w:cstheme="majorBidi"/>
          <w:iCs/>
          <w:sz w:val="28"/>
          <w:szCs w:val="28"/>
          <w:lang w:val="ru-RU"/>
        </w:rPr>
        <w:t>«Описание картинки</w:t>
      </w:r>
      <w:r w:rsidR="002F321C" w:rsidRPr="0038310D">
        <w:rPr>
          <w:rFonts w:asciiTheme="majorBidi" w:eastAsia="Times New Roman" w:hAnsiTheme="majorBidi" w:cstheme="majorBidi"/>
          <w:iCs/>
          <w:sz w:val="28"/>
          <w:szCs w:val="28"/>
          <w:lang w:val="ru-RU"/>
        </w:rPr>
        <w:t>»</w:t>
      </w:r>
      <w:r w:rsidR="00D506AC" w:rsidRPr="0038310D">
        <w:rPr>
          <w:rFonts w:asciiTheme="majorBidi" w:eastAsia="Times New Roman" w:hAnsiTheme="majorBidi" w:cstheme="majorBidi"/>
          <w:iCs/>
          <w:sz w:val="28"/>
          <w:szCs w:val="28"/>
          <w:lang w:val="ru-RU"/>
        </w:rPr>
        <w:t xml:space="preserve">, которая </w:t>
      </w:r>
      <w:r w:rsidR="00CF6AED" w:rsidRPr="0038310D">
        <w:rPr>
          <w:rFonts w:asciiTheme="majorBidi" w:eastAsia="Times New Roman" w:hAnsiTheme="majorBidi" w:cstheme="majorBidi"/>
          <w:iCs/>
          <w:sz w:val="28"/>
          <w:szCs w:val="28"/>
          <w:lang w:val="ru-RU"/>
        </w:rPr>
        <w:t>однозначно способствует развитию</w:t>
      </w:r>
      <w:r w:rsidRPr="0038310D">
        <w:rPr>
          <w:rFonts w:asciiTheme="majorBidi" w:eastAsia="Times New Roman" w:hAnsiTheme="majorBidi" w:cstheme="majorBidi"/>
          <w:iCs/>
          <w:sz w:val="28"/>
          <w:szCs w:val="28"/>
        </w:rPr>
        <w:t xml:space="preserve"> разговорной речи учащихся на уроках английского языка. </w:t>
      </w:r>
      <w:r w:rsidR="00771E2C" w:rsidRPr="0038310D">
        <w:rPr>
          <w:rFonts w:asciiTheme="majorBidi" w:eastAsia="Times New Roman" w:hAnsiTheme="majorBidi" w:cstheme="majorBidi"/>
          <w:iCs/>
          <w:sz w:val="28"/>
          <w:szCs w:val="28"/>
          <w:lang w:val="ru-RU"/>
        </w:rPr>
        <w:t>Дается краткое поня</w:t>
      </w:r>
      <w:r w:rsidR="005C4FA0" w:rsidRPr="0038310D">
        <w:rPr>
          <w:rFonts w:asciiTheme="majorBidi" w:eastAsia="Times New Roman" w:hAnsiTheme="majorBidi" w:cstheme="majorBidi"/>
          <w:iCs/>
          <w:sz w:val="28"/>
          <w:szCs w:val="28"/>
          <w:lang w:val="ru-RU"/>
        </w:rPr>
        <w:t>ти</w:t>
      </w:r>
      <w:r w:rsidR="009845D8" w:rsidRPr="0038310D">
        <w:rPr>
          <w:rFonts w:asciiTheme="majorBidi" w:eastAsia="Times New Roman" w:hAnsiTheme="majorBidi" w:cstheme="majorBidi"/>
          <w:iCs/>
          <w:sz w:val="28"/>
          <w:szCs w:val="28"/>
          <w:lang w:val="ru-RU"/>
        </w:rPr>
        <w:t>е</w:t>
      </w:r>
      <w:r w:rsidR="00C4072F" w:rsidRPr="0038310D">
        <w:rPr>
          <w:rFonts w:asciiTheme="majorBidi" w:eastAsia="Times New Roman" w:hAnsiTheme="majorBidi" w:cstheme="majorBidi"/>
          <w:iCs/>
          <w:sz w:val="28"/>
          <w:szCs w:val="28"/>
          <w:lang w:val="ru-RU"/>
        </w:rPr>
        <w:t>,</w:t>
      </w:r>
      <w:r w:rsidR="009845D8" w:rsidRPr="0038310D">
        <w:rPr>
          <w:rFonts w:asciiTheme="majorBidi" w:eastAsia="Times New Roman" w:hAnsiTheme="majorBidi" w:cstheme="majorBidi"/>
          <w:iCs/>
          <w:sz w:val="28"/>
          <w:szCs w:val="28"/>
          <w:lang w:val="ru-RU"/>
        </w:rPr>
        <w:t xml:space="preserve"> описание</w:t>
      </w:r>
      <w:r w:rsidR="00C4072F" w:rsidRPr="0038310D">
        <w:rPr>
          <w:rFonts w:asciiTheme="majorBidi" w:eastAsia="Times New Roman" w:hAnsiTheme="majorBidi" w:cstheme="majorBidi"/>
          <w:iCs/>
          <w:sz w:val="28"/>
          <w:szCs w:val="28"/>
          <w:lang w:val="ru-RU"/>
        </w:rPr>
        <w:t xml:space="preserve"> и структура </w:t>
      </w:r>
      <w:r w:rsidR="005C4FA0" w:rsidRPr="0038310D">
        <w:rPr>
          <w:rFonts w:asciiTheme="majorBidi" w:eastAsia="Times New Roman" w:hAnsiTheme="majorBidi" w:cstheme="majorBidi"/>
          <w:iCs/>
          <w:sz w:val="28"/>
          <w:szCs w:val="28"/>
          <w:lang w:val="ru-RU"/>
        </w:rPr>
        <w:t xml:space="preserve">данного вида работы, </w:t>
      </w:r>
      <w:r w:rsidR="00865780" w:rsidRPr="0038310D">
        <w:rPr>
          <w:rFonts w:asciiTheme="majorBidi" w:eastAsia="Times New Roman" w:hAnsiTheme="majorBidi" w:cstheme="majorBidi"/>
          <w:iCs/>
          <w:sz w:val="28"/>
          <w:szCs w:val="28"/>
          <w:lang w:val="ru-RU"/>
        </w:rPr>
        <w:t xml:space="preserve">важность </w:t>
      </w:r>
      <w:r w:rsidR="008B44DE" w:rsidRPr="0038310D">
        <w:rPr>
          <w:rFonts w:asciiTheme="majorBidi" w:eastAsia="Times New Roman" w:hAnsiTheme="majorBidi" w:cstheme="majorBidi"/>
          <w:iCs/>
          <w:sz w:val="28"/>
          <w:szCs w:val="28"/>
          <w:lang w:val="ru-RU"/>
        </w:rPr>
        <w:t xml:space="preserve">ее </w:t>
      </w:r>
      <w:r w:rsidR="00865780" w:rsidRPr="0038310D">
        <w:rPr>
          <w:rFonts w:asciiTheme="majorBidi" w:eastAsia="Times New Roman" w:hAnsiTheme="majorBidi" w:cstheme="majorBidi"/>
          <w:iCs/>
          <w:sz w:val="28"/>
          <w:szCs w:val="28"/>
          <w:lang w:val="ru-RU"/>
        </w:rPr>
        <w:t>применения для развития функциональной</w:t>
      </w:r>
      <w:r w:rsidR="00186A03" w:rsidRPr="0038310D">
        <w:rPr>
          <w:rFonts w:asciiTheme="majorBidi" w:eastAsia="Times New Roman" w:hAnsiTheme="majorBidi" w:cstheme="majorBidi"/>
          <w:iCs/>
          <w:sz w:val="28"/>
          <w:szCs w:val="28"/>
          <w:lang w:val="ru-RU"/>
        </w:rPr>
        <w:t xml:space="preserve">, читательской грамотности. </w:t>
      </w:r>
      <w:r w:rsidRPr="0038310D">
        <w:rPr>
          <w:rFonts w:asciiTheme="majorBidi" w:eastAsia="Times New Roman" w:hAnsiTheme="majorBidi" w:cstheme="majorBidi"/>
          <w:iCs/>
          <w:sz w:val="28"/>
          <w:szCs w:val="28"/>
        </w:rPr>
        <w:t xml:space="preserve">Статья </w:t>
      </w:r>
      <w:r w:rsidR="008B44DE" w:rsidRPr="0038310D">
        <w:rPr>
          <w:rFonts w:asciiTheme="majorBidi" w:eastAsia="Times New Roman" w:hAnsiTheme="majorBidi" w:cstheme="majorBidi"/>
          <w:iCs/>
          <w:sz w:val="28"/>
          <w:szCs w:val="28"/>
          <w:lang w:val="ru-RU"/>
        </w:rPr>
        <w:t xml:space="preserve">содержит </w:t>
      </w:r>
      <w:r w:rsidR="00C70DCA" w:rsidRPr="0038310D">
        <w:rPr>
          <w:rFonts w:asciiTheme="majorBidi" w:eastAsia="Times New Roman" w:hAnsiTheme="majorBidi" w:cstheme="majorBidi"/>
          <w:iCs/>
          <w:sz w:val="28"/>
          <w:szCs w:val="28"/>
          <w:lang w:val="ru-RU"/>
        </w:rPr>
        <w:t>таблиц</w:t>
      </w:r>
      <w:r w:rsidR="00316E10" w:rsidRPr="0038310D">
        <w:rPr>
          <w:rFonts w:asciiTheme="majorBidi" w:eastAsia="Times New Roman" w:hAnsiTheme="majorBidi" w:cstheme="majorBidi"/>
          <w:iCs/>
          <w:sz w:val="28"/>
          <w:szCs w:val="28"/>
          <w:lang w:val="ru-RU"/>
        </w:rPr>
        <w:t>ы, схемы</w:t>
      </w:r>
      <w:r w:rsidR="00C70DCA" w:rsidRPr="0038310D">
        <w:rPr>
          <w:rFonts w:asciiTheme="majorBidi" w:eastAsia="Times New Roman" w:hAnsiTheme="majorBidi" w:cstheme="majorBidi"/>
          <w:iCs/>
          <w:sz w:val="28"/>
          <w:szCs w:val="28"/>
          <w:lang w:val="ru-RU"/>
        </w:rPr>
        <w:t xml:space="preserve"> и скетч, учитываю возрастную категорию учащи</w:t>
      </w:r>
      <w:r w:rsidR="00925F43" w:rsidRPr="0038310D">
        <w:rPr>
          <w:rFonts w:asciiTheme="majorBidi" w:eastAsia="Times New Roman" w:hAnsiTheme="majorBidi" w:cstheme="majorBidi"/>
          <w:iCs/>
          <w:sz w:val="28"/>
          <w:szCs w:val="28"/>
          <w:lang w:val="ru-RU"/>
        </w:rPr>
        <w:t xml:space="preserve">хся с отображением </w:t>
      </w:r>
      <w:r w:rsidR="00D15183" w:rsidRPr="0038310D">
        <w:rPr>
          <w:rFonts w:asciiTheme="majorBidi" w:eastAsia="Times New Roman" w:hAnsiTheme="majorBidi" w:cstheme="majorBidi"/>
          <w:iCs/>
          <w:sz w:val="28"/>
          <w:szCs w:val="28"/>
          <w:lang w:val="ru-RU"/>
        </w:rPr>
        <w:t>подхода оценивания</w:t>
      </w:r>
      <w:r w:rsidR="00AD61E7" w:rsidRPr="0038310D">
        <w:rPr>
          <w:rFonts w:asciiTheme="majorBidi" w:eastAsia="Times New Roman" w:hAnsiTheme="majorBidi" w:cstheme="majorBidi"/>
          <w:iCs/>
          <w:sz w:val="28"/>
          <w:szCs w:val="28"/>
          <w:lang w:val="ru-RU"/>
        </w:rPr>
        <w:t xml:space="preserve"> и самооценивания.</w:t>
      </w:r>
      <w:r w:rsidR="001E38A1" w:rsidRPr="0038310D">
        <w:rPr>
          <w:rFonts w:asciiTheme="majorBidi" w:eastAsia="Times New Roman" w:hAnsiTheme="majorBidi" w:cstheme="majorBidi"/>
          <w:iCs/>
          <w:sz w:val="28"/>
          <w:szCs w:val="28"/>
          <w:lang w:val="ru-RU"/>
        </w:rPr>
        <w:t xml:space="preserve"> Предлагается </w:t>
      </w:r>
      <w:r w:rsidR="00142F3E" w:rsidRPr="0038310D">
        <w:rPr>
          <w:rFonts w:asciiTheme="majorBidi" w:eastAsia="Times New Roman" w:hAnsiTheme="majorBidi" w:cstheme="majorBidi"/>
          <w:iCs/>
          <w:sz w:val="28"/>
          <w:szCs w:val="28"/>
          <w:lang w:val="ru-RU"/>
        </w:rPr>
        <w:t>список интерактивных инструментов в помощь учителям.</w:t>
      </w:r>
      <w:r w:rsidR="001E38A1" w:rsidRPr="0038310D">
        <w:rPr>
          <w:rFonts w:asciiTheme="majorBidi" w:eastAsia="Times New Roman" w:hAnsiTheme="majorBidi" w:cstheme="majorBidi"/>
          <w:iCs/>
          <w:sz w:val="28"/>
          <w:szCs w:val="28"/>
          <w:lang w:val="ru-RU"/>
        </w:rPr>
        <w:t xml:space="preserve"> </w:t>
      </w:r>
      <w:r w:rsidR="006D6DBC" w:rsidRPr="0038310D">
        <w:rPr>
          <w:rFonts w:asciiTheme="majorBidi" w:eastAsia="Times New Roman" w:hAnsiTheme="majorBidi" w:cstheme="majorBidi"/>
          <w:iCs/>
          <w:sz w:val="28"/>
          <w:szCs w:val="28"/>
          <w:lang w:val="ru-RU"/>
        </w:rPr>
        <w:t xml:space="preserve"> </w:t>
      </w:r>
      <w:r w:rsidR="003A3003" w:rsidRPr="0038310D">
        <w:rPr>
          <w:rFonts w:asciiTheme="majorBidi" w:eastAsia="Times New Roman" w:hAnsiTheme="majorBidi" w:cstheme="majorBidi"/>
          <w:iCs/>
          <w:sz w:val="28"/>
          <w:szCs w:val="28"/>
          <w:lang w:val="ru-RU"/>
        </w:rPr>
        <w:t>Статья</w:t>
      </w:r>
      <w:r w:rsidR="006D6DBC" w:rsidRPr="0038310D">
        <w:rPr>
          <w:rFonts w:asciiTheme="majorBidi" w:eastAsia="Times New Roman" w:hAnsiTheme="majorBidi" w:cstheme="majorBidi"/>
          <w:iCs/>
          <w:sz w:val="28"/>
          <w:szCs w:val="28"/>
          <w:lang w:val="ru-RU"/>
        </w:rPr>
        <w:t xml:space="preserve"> </w:t>
      </w:r>
      <w:r w:rsidRPr="0038310D">
        <w:rPr>
          <w:rFonts w:asciiTheme="majorBidi" w:eastAsia="Times New Roman" w:hAnsiTheme="majorBidi" w:cstheme="majorBidi"/>
          <w:iCs/>
          <w:sz w:val="28"/>
          <w:szCs w:val="28"/>
        </w:rPr>
        <w:t xml:space="preserve">может </w:t>
      </w:r>
      <w:r w:rsidR="009B28EE" w:rsidRPr="0038310D">
        <w:rPr>
          <w:rFonts w:asciiTheme="majorBidi" w:eastAsia="Times New Roman" w:hAnsiTheme="majorBidi" w:cstheme="majorBidi"/>
          <w:iCs/>
          <w:sz w:val="28"/>
          <w:szCs w:val="28"/>
          <w:lang w:val="ru-RU"/>
        </w:rPr>
        <w:t xml:space="preserve">послужить </w:t>
      </w:r>
      <w:r w:rsidR="00C66572" w:rsidRPr="0038310D">
        <w:rPr>
          <w:rFonts w:asciiTheme="majorBidi" w:eastAsia="Times New Roman" w:hAnsiTheme="majorBidi" w:cstheme="majorBidi"/>
          <w:iCs/>
          <w:sz w:val="28"/>
          <w:szCs w:val="28"/>
          <w:lang w:val="ru-RU"/>
        </w:rPr>
        <w:t xml:space="preserve">реальным гидом для учителей </w:t>
      </w:r>
      <w:r w:rsidRPr="0038310D">
        <w:rPr>
          <w:rFonts w:asciiTheme="majorBidi" w:eastAsia="Times New Roman" w:hAnsiTheme="majorBidi" w:cstheme="majorBidi"/>
          <w:iCs/>
          <w:sz w:val="28"/>
          <w:szCs w:val="28"/>
        </w:rPr>
        <w:t xml:space="preserve">английского языка, студентам педагогических </w:t>
      </w:r>
      <w:r w:rsidR="00C66572" w:rsidRPr="0038310D">
        <w:rPr>
          <w:rFonts w:asciiTheme="majorBidi" w:eastAsia="Times New Roman" w:hAnsiTheme="majorBidi" w:cstheme="majorBidi"/>
          <w:iCs/>
          <w:sz w:val="28"/>
          <w:szCs w:val="28"/>
          <w:lang w:val="ru-RU"/>
        </w:rPr>
        <w:t>ВУЗов</w:t>
      </w:r>
      <w:r w:rsidRPr="0038310D">
        <w:rPr>
          <w:rFonts w:asciiTheme="majorBidi" w:eastAsia="Times New Roman" w:hAnsiTheme="majorBidi" w:cstheme="majorBidi"/>
          <w:iCs/>
          <w:sz w:val="28"/>
          <w:szCs w:val="28"/>
        </w:rPr>
        <w:t xml:space="preserve"> и всем, кто </w:t>
      </w:r>
      <w:r w:rsidR="00DF7ECC" w:rsidRPr="0038310D">
        <w:rPr>
          <w:rFonts w:asciiTheme="majorBidi" w:eastAsia="Times New Roman" w:hAnsiTheme="majorBidi" w:cstheme="majorBidi"/>
          <w:iCs/>
          <w:sz w:val="28"/>
          <w:szCs w:val="28"/>
          <w:lang w:val="ru-RU"/>
        </w:rPr>
        <w:t>совершенствуется в изучении</w:t>
      </w:r>
      <w:r w:rsidRPr="0038310D">
        <w:rPr>
          <w:rFonts w:asciiTheme="majorBidi" w:eastAsia="Times New Roman" w:hAnsiTheme="majorBidi" w:cstheme="majorBidi"/>
          <w:iCs/>
          <w:sz w:val="28"/>
          <w:szCs w:val="28"/>
        </w:rPr>
        <w:t xml:space="preserve"> методик</w:t>
      </w:r>
      <w:r w:rsidR="004467D6" w:rsidRPr="0038310D">
        <w:rPr>
          <w:rFonts w:asciiTheme="majorBidi" w:eastAsia="Times New Roman" w:hAnsiTheme="majorBidi" w:cstheme="majorBidi"/>
          <w:iCs/>
          <w:sz w:val="28"/>
          <w:szCs w:val="28"/>
          <w:lang w:val="ru-RU"/>
        </w:rPr>
        <w:t>и</w:t>
      </w:r>
      <w:r w:rsidRPr="0038310D">
        <w:rPr>
          <w:rFonts w:asciiTheme="majorBidi" w:eastAsia="Times New Roman" w:hAnsiTheme="majorBidi" w:cstheme="majorBidi"/>
          <w:iCs/>
          <w:sz w:val="28"/>
          <w:szCs w:val="28"/>
        </w:rPr>
        <w:t xml:space="preserve"> обучения иностранным языкам</w:t>
      </w:r>
      <w:r w:rsidR="004467D6" w:rsidRPr="0038310D">
        <w:rPr>
          <w:rFonts w:asciiTheme="majorBidi" w:eastAsia="Times New Roman" w:hAnsiTheme="majorBidi" w:cstheme="majorBidi"/>
          <w:iCs/>
          <w:sz w:val="28"/>
          <w:szCs w:val="28"/>
          <w:lang w:val="ru-RU"/>
        </w:rPr>
        <w:t>, как иностранного, так и второго языков</w:t>
      </w:r>
      <w:r w:rsidRPr="0038310D">
        <w:rPr>
          <w:rFonts w:asciiTheme="majorBidi" w:eastAsia="Times New Roman" w:hAnsiTheme="majorBidi" w:cstheme="majorBidi"/>
          <w:iCs/>
          <w:sz w:val="28"/>
          <w:szCs w:val="28"/>
        </w:rPr>
        <w:t>.</w:t>
      </w:r>
    </w:p>
    <w:p w14:paraId="284F06EB" w14:textId="3D895B94" w:rsidR="00AD19AE" w:rsidRPr="0038310D" w:rsidRDefault="00AD19AE" w:rsidP="00DA2A71">
      <w:pPr>
        <w:spacing w:after="0" w:line="240" w:lineRule="auto"/>
        <w:ind w:right="-711" w:firstLine="709"/>
        <w:jc w:val="both"/>
        <w:rPr>
          <w:rFonts w:asciiTheme="majorBidi" w:eastAsia="Times New Roman" w:hAnsiTheme="majorBidi" w:cstheme="majorBidi"/>
          <w:iCs/>
          <w:sz w:val="28"/>
          <w:szCs w:val="28"/>
        </w:rPr>
      </w:pPr>
      <w:r w:rsidRPr="0038310D">
        <w:rPr>
          <w:rFonts w:asciiTheme="majorBidi" w:eastAsia="Times New Roman" w:hAnsiTheme="majorBidi" w:cstheme="majorBidi"/>
          <w:b/>
          <w:iCs/>
          <w:sz w:val="28"/>
          <w:szCs w:val="28"/>
        </w:rPr>
        <w:t>Ключевые слова:</w:t>
      </w:r>
      <w:r w:rsidRPr="0038310D">
        <w:rPr>
          <w:rFonts w:asciiTheme="majorBidi" w:eastAsia="Times New Roman" w:hAnsiTheme="majorBidi" w:cstheme="majorBidi"/>
          <w:iCs/>
          <w:sz w:val="28"/>
          <w:szCs w:val="28"/>
        </w:rPr>
        <w:t xml:space="preserve"> разговорная речь, английский язык, </w:t>
      </w:r>
      <w:r w:rsidR="00316E10" w:rsidRPr="0038310D">
        <w:rPr>
          <w:rFonts w:asciiTheme="majorBidi" w:eastAsia="Times New Roman" w:hAnsiTheme="majorBidi" w:cstheme="majorBidi"/>
          <w:iCs/>
          <w:sz w:val="28"/>
          <w:szCs w:val="28"/>
          <w:lang w:val="ru-RU"/>
        </w:rPr>
        <w:t>описание картинки</w:t>
      </w:r>
      <w:r w:rsidRPr="0038310D">
        <w:rPr>
          <w:rFonts w:asciiTheme="majorBidi" w:eastAsia="Times New Roman" w:hAnsiTheme="majorBidi" w:cstheme="majorBidi"/>
          <w:iCs/>
          <w:sz w:val="28"/>
          <w:szCs w:val="28"/>
        </w:rPr>
        <w:t xml:space="preserve">, </w:t>
      </w:r>
      <w:r w:rsidR="00D0265E" w:rsidRPr="0038310D">
        <w:rPr>
          <w:rFonts w:asciiTheme="majorBidi" w:eastAsia="Times New Roman" w:hAnsiTheme="majorBidi" w:cstheme="majorBidi"/>
          <w:iCs/>
          <w:sz w:val="28"/>
          <w:szCs w:val="28"/>
          <w:lang w:val="ru-RU"/>
        </w:rPr>
        <w:t>функциональная грамотность</w:t>
      </w:r>
      <w:r w:rsidRPr="0038310D">
        <w:rPr>
          <w:rFonts w:asciiTheme="majorBidi" w:eastAsia="Times New Roman" w:hAnsiTheme="majorBidi" w:cstheme="majorBidi"/>
          <w:iCs/>
          <w:sz w:val="28"/>
          <w:szCs w:val="28"/>
        </w:rPr>
        <w:t xml:space="preserve">, </w:t>
      </w:r>
      <w:r w:rsidR="00D0265E" w:rsidRPr="0038310D">
        <w:rPr>
          <w:rFonts w:asciiTheme="majorBidi" w:eastAsia="Times New Roman" w:hAnsiTheme="majorBidi" w:cstheme="majorBidi"/>
          <w:iCs/>
          <w:sz w:val="28"/>
          <w:szCs w:val="28"/>
          <w:lang w:val="ru-RU"/>
        </w:rPr>
        <w:t>оценивание</w:t>
      </w:r>
      <w:r w:rsidRPr="0038310D">
        <w:rPr>
          <w:rFonts w:asciiTheme="majorBidi" w:eastAsia="Times New Roman" w:hAnsiTheme="majorBidi" w:cstheme="majorBidi"/>
          <w:iCs/>
          <w:sz w:val="28"/>
          <w:szCs w:val="28"/>
        </w:rPr>
        <w:t xml:space="preserve">, </w:t>
      </w:r>
      <w:r w:rsidR="002F321C" w:rsidRPr="0038310D">
        <w:rPr>
          <w:rFonts w:asciiTheme="majorBidi" w:eastAsia="Times New Roman" w:hAnsiTheme="majorBidi" w:cstheme="majorBidi"/>
          <w:iCs/>
          <w:sz w:val="28"/>
          <w:szCs w:val="28"/>
          <w:lang w:val="ru-RU"/>
        </w:rPr>
        <w:t>инструментов</w:t>
      </w:r>
      <w:r w:rsidRPr="0038310D">
        <w:rPr>
          <w:rFonts w:asciiTheme="majorBidi" w:eastAsia="Times New Roman" w:hAnsiTheme="majorBidi" w:cstheme="majorBidi"/>
          <w:iCs/>
          <w:sz w:val="28"/>
          <w:szCs w:val="28"/>
        </w:rPr>
        <w:t>.</w:t>
      </w:r>
    </w:p>
    <w:p w14:paraId="4CF818DA" w14:textId="77777777" w:rsidR="003223DF" w:rsidRPr="0038310D" w:rsidRDefault="003223DF" w:rsidP="00DA2A71">
      <w:pPr>
        <w:spacing w:after="0" w:line="240" w:lineRule="auto"/>
        <w:ind w:right="-711"/>
        <w:jc w:val="center"/>
        <w:outlineLvl w:val="1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RU"/>
          <w14:ligatures w14:val="none"/>
        </w:rPr>
      </w:pPr>
    </w:p>
    <w:p w14:paraId="75A8BA74" w14:textId="0C5C3E33" w:rsidR="00D0265E" w:rsidRPr="0038310D" w:rsidRDefault="003223DF" w:rsidP="00DA2A71">
      <w:pPr>
        <w:spacing w:after="0" w:line="240" w:lineRule="auto"/>
        <w:ind w:right="-711"/>
        <w:jc w:val="center"/>
        <w:outlineLvl w:val="1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en-US"/>
          <w14:ligatures w14:val="none"/>
        </w:rPr>
      </w:pPr>
      <w:r w:rsidRPr="0038310D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ru-RU"/>
          <w14:ligatures w14:val="none"/>
        </w:rPr>
        <w:t xml:space="preserve">    </w:t>
      </w:r>
      <w:r w:rsidR="003400B7" w:rsidRPr="0038310D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en-US"/>
          <w14:ligatures w14:val="none"/>
        </w:rPr>
        <w:t>ABSTRACT</w:t>
      </w:r>
    </w:p>
    <w:p w14:paraId="3FB3C744" w14:textId="45960D5F" w:rsidR="00BB384B" w:rsidRPr="0038310D" w:rsidRDefault="003400B7" w:rsidP="00DA2A71">
      <w:pPr>
        <w:spacing w:after="0" w:line="240" w:lineRule="auto"/>
        <w:ind w:right="-711"/>
        <w:outlineLvl w:val="1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38310D">
        <w:rPr>
          <w:rFonts w:asciiTheme="majorBidi" w:eastAsia="Times New Roman" w:hAnsiTheme="majorBidi" w:cstheme="majorBidi"/>
          <w:kern w:val="0"/>
          <w:sz w:val="28"/>
          <w:szCs w:val="28"/>
          <w:lang w:val="en-US"/>
          <w14:ligatures w14:val="none"/>
        </w:rPr>
        <w:t xml:space="preserve">       </w:t>
      </w:r>
      <w:r w:rsidR="00BB384B" w:rsidRPr="0038310D">
        <w:rPr>
          <w:rFonts w:asciiTheme="majorBidi" w:eastAsia="Times New Roman" w:hAnsiTheme="majorBidi" w:cstheme="majorBidi"/>
          <w:kern w:val="0"/>
          <w:sz w:val="28"/>
          <w:szCs w:val="28"/>
          <w:lang w:val="en"/>
          <w14:ligatures w14:val="none"/>
        </w:rPr>
        <w:t>This article examines one type of activity—"Picture Description"—that clearly contributes to the development of students' spoken language skills in English lessons. It provides a brief definition, description, and structure of this activity, as well as the importance of its use for developing functional reading literacy.</w:t>
      </w:r>
      <w:r w:rsidR="007A6FD9" w:rsidRPr="0038310D">
        <w:rPr>
          <w:rFonts w:asciiTheme="majorBidi" w:hAnsiTheme="majorBidi" w:cstheme="majorBidi"/>
          <w:sz w:val="28"/>
          <w:szCs w:val="28"/>
        </w:rPr>
        <w:t xml:space="preserve"> </w:t>
      </w:r>
      <w:r w:rsidR="007A6FD9" w:rsidRPr="0038310D">
        <w:rPr>
          <w:rFonts w:asciiTheme="majorBidi" w:eastAsia="Times New Roman" w:hAnsiTheme="majorBidi" w:cstheme="majorBidi"/>
          <w:kern w:val="0"/>
          <w:sz w:val="28"/>
          <w:szCs w:val="28"/>
          <w:lang w:val="en"/>
          <w14:ligatures w14:val="none"/>
        </w:rPr>
        <w:t>The article contains tables, diagrams, and a sketch, tailored to the age group of students, demonstrating the assessment and self-assessment approach. A list of interactive tools to assist teachers is also offered.</w:t>
      </w:r>
      <w:r w:rsidR="00106739" w:rsidRPr="0038310D">
        <w:rPr>
          <w:rFonts w:asciiTheme="majorBidi" w:hAnsiTheme="majorBidi" w:cstheme="majorBidi"/>
          <w:sz w:val="28"/>
          <w:szCs w:val="28"/>
        </w:rPr>
        <w:t xml:space="preserve"> </w:t>
      </w:r>
      <w:r w:rsidR="00106739" w:rsidRPr="0038310D">
        <w:rPr>
          <w:rFonts w:asciiTheme="majorBidi" w:eastAsia="Times New Roman" w:hAnsiTheme="majorBidi" w:cstheme="majorBidi"/>
          <w:kern w:val="0"/>
          <w:sz w:val="28"/>
          <w:szCs w:val="28"/>
          <w:lang w:val="en"/>
          <w14:ligatures w14:val="none"/>
        </w:rPr>
        <w:t>This article can serve as a true guide for English teachers, students of pedagogical universities, and anyone who is improving their knowledge of foreign language teaching methods, both foreign and second languages.</w:t>
      </w:r>
    </w:p>
    <w:p w14:paraId="3019EA1D" w14:textId="22A4ACB9" w:rsidR="00D0265E" w:rsidRPr="0038310D" w:rsidRDefault="00E52E4F" w:rsidP="00DA2A71">
      <w:pPr>
        <w:spacing w:after="0" w:line="240" w:lineRule="auto"/>
        <w:ind w:right="-711"/>
        <w:outlineLvl w:val="1"/>
        <w:rPr>
          <w:rFonts w:asciiTheme="majorBidi" w:eastAsia="Times New Roman" w:hAnsiTheme="majorBidi" w:cstheme="majorBidi"/>
          <w:kern w:val="0"/>
          <w:sz w:val="28"/>
          <w:szCs w:val="28"/>
          <w:lang w:val="en"/>
          <w14:ligatures w14:val="none"/>
        </w:rPr>
      </w:pPr>
      <w:r w:rsidRPr="0038310D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en"/>
          <w14:ligatures w14:val="none"/>
        </w:rPr>
        <w:t>Key words</w:t>
      </w:r>
      <w:r w:rsidRPr="0038310D">
        <w:rPr>
          <w:rFonts w:asciiTheme="majorBidi" w:eastAsia="Times New Roman" w:hAnsiTheme="majorBidi" w:cstheme="majorBidi"/>
          <w:kern w:val="0"/>
          <w:sz w:val="28"/>
          <w:szCs w:val="28"/>
          <w:lang w:val="en"/>
          <w14:ligatures w14:val="none"/>
        </w:rPr>
        <w:t>: spoken language, English language, picture description, functional literacy, assessment, tools.</w:t>
      </w:r>
    </w:p>
    <w:p w14:paraId="41D92FC0" w14:textId="77777777" w:rsidR="00CD0BDE" w:rsidRPr="0038310D" w:rsidRDefault="00CD0BDE" w:rsidP="009E3D53">
      <w:pPr>
        <w:spacing w:after="0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en-US"/>
          <w14:ligatures w14:val="none"/>
        </w:rPr>
      </w:pPr>
    </w:p>
    <w:p w14:paraId="7514884C" w14:textId="6C9E4AA2" w:rsidR="005227AE" w:rsidRPr="0038310D" w:rsidRDefault="00DA2A71" w:rsidP="00B66FE0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lastRenderedPageBreak/>
        <w:t xml:space="preserve">        </w:t>
      </w:r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Picture </w:t>
      </w:r>
      <w:proofErr w:type="spellStart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description</w:t>
      </w:r>
      <w:proofErr w:type="spellEnd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is</w:t>
      </w:r>
      <w:proofErr w:type="spellEnd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a </w:t>
      </w:r>
      <w:proofErr w:type="spellStart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dynamic</w:t>
      </w:r>
      <w:proofErr w:type="spellEnd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and</w:t>
      </w:r>
      <w:proofErr w:type="spellEnd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engaging</w:t>
      </w:r>
      <w:proofErr w:type="spellEnd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classroom</w:t>
      </w:r>
      <w:proofErr w:type="spellEnd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activity</w:t>
      </w:r>
      <w:proofErr w:type="spellEnd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that</w:t>
      </w:r>
      <w:proofErr w:type="spellEnd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develops</w:t>
      </w:r>
      <w:proofErr w:type="spellEnd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observation</w:t>
      </w:r>
      <w:proofErr w:type="spellEnd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thinking</w:t>
      </w:r>
      <w:proofErr w:type="spellEnd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creativity</w:t>
      </w:r>
      <w:proofErr w:type="spellEnd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and</w:t>
      </w:r>
      <w:proofErr w:type="spellEnd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communication</w:t>
      </w:r>
      <w:proofErr w:type="spellEnd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. </w:t>
      </w:r>
      <w:proofErr w:type="spellStart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Suitable</w:t>
      </w:r>
      <w:proofErr w:type="spellEnd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for</w:t>
      </w:r>
      <w:proofErr w:type="spellEnd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students</w:t>
      </w:r>
      <w:proofErr w:type="spellEnd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of </w:t>
      </w:r>
      <w:proofErr w:type="spellStart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all</w:t>
      </w:r>
      <w:proofErr w:type="spellEnd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ages</w:t>
      </w:r>
      <w:proofErr w:type="spellEnd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—</w:t>
      </w:r>
      <w:proofErr w:type="spellStart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from</w:t>
      </w:r>
      <w:proofErr w:type="spellEnd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early</w:t>
      </w:r>
      <w:proofErr w:type="spellEnd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learners</w:t>
      </w:r>
      <w:proofErr w:type="spellEnd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to </w:t>
      </w:r>
      <w:proofErr w:type="spellStart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high</w:t>
      </w:r>
      <w:proofErr w:type="spellEnd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school</w:t>
      </w:r>
      <w:proofErr w:type="spellEnd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—</w:t>
      </w:r>
      <w:proofErr w:type="spellStart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it</w:t>
      </w:r>
      <w:proofErr w:type="spellEnd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strengthens</w:t>
      </w:r>
      <w:proofErr w:type="spellEnd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not</w:t>
      </w:r>
      <w:proofErr w:type="spellEnd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only</w:t>
      </w:r>
      <w:proofErr w:type="spellEnd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language</w:t>
      </w:r>
      <w:proofErr w:type="spellEnd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fluency</w:t>
      </w:r>
      <w:proofErr w:type="spellEnd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but</w:t>
      </w:r>
      <w:proofErr w:type="spellEnd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also</w:t>
      </w:r>
      <w:proofErr w:type="spellEnd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functional</w:t>
      </w:r>
      <w:proofErr w:type="spellEnd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literacy</w:t>
      </w:r>
      <w:proofErr w:type="spellEnd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imagination</w:t>
      </w:r>
      <w:proofErr w:type="spellEnd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and</w:t>
      </w:r>
      <w:proofErr w:type="spellEnd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emotional</w:t>
      </w:r>
      <w:proofErr w:type="spellEnd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awareness</w:t>
      </w:r>
      <w:proofErr w:type="spellEnd"/>
      <w:r w:rsidR="005227AE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.</w:t>
      </w:r>
    </w:p>
    <w:p w14:paraId="61DE66A9" w14:textId="77777777" w:rsidR="009E3D53" w:rsidRPr="0038310D" w:rsidRDefault="009E3D53" w:rsidP="009E3D53">
      <w:pPr>
        <w:spacing w:after="0" w:line="240" w:lineRule="auto"/>
        <w:jc w:val="center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</w:p>
    <w:p w14:paraId="1EAB4309" w14:textId="77777777" w:rsidR="005227AE" w:rsidRPr="0038310D" w:rsidRDefault="005227AE" w:rsidP="00B66FE0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In a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picture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description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activity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learners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analyze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and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describe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a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visual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image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—a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photo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drawing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or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artwork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—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focusing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on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details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such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place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people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actions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and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mood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.</w:t>
      </w:r>
    </w:p>
    <w:p w14:paraId="2B3780BE" w14:textId="77777777" w:rsidR="005227AE" w:rsidRPr="0038310D" w:rsidRDefault="005227AE" w:rsidP="00B66FE0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This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activity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combines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multiple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skills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: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reading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visual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information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interpreting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meaning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and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expressing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ideas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verbally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or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in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writing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.</w:t>
      </w:r>
    </w:p>
    <w:p w14:paraId="0B52D603" w14:textId="77777777" w:rsidR="005227AE" w:rsidRPr="0038310D" w:rsidRDefault="005227AE" w:rsidP="00B66FE0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Common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teacher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prompts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:</w:t>
      </w:r>
    </w:p>
    <w:p w14:paraId="03E8F488" w14:textId="77777777" w:rsidR="005227AE" w:rsidRPr="0038310D" w:rsidRDefault="005227AE" w:rsidP="00B66FE0">
      <w:pPr>
        <w:numPr>
          <w:ilvl w:val="0"/>
          <w:numId w:val="15"/>
        </w:num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“What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do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you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think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happening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in the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picture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?”</w:t>
      </w:r>
    </w:p>
    <w:p w14:paraId="1AF9A4CE" w14:textId="77777777" w:rsidR="005227AE" w:rsidRPr="0038310D" w:rsidRDefault="005227AE" w:rsidP="00B66FE0">
      <w:pPr>
        <w:numPr>
          <w:ilvl w:val="0"/>
          <w:numId w:val="15"/>
        </w:num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“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Where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might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this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have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been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taken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?”</w:t>
      </w:r>
    </w:p>
    <w:p w14:paraId="76342A6E" w14:textId="77777777" w:rsidR="005227AE" w:rsidRPr="0038310D" w:rsidRDefault="005227AE" w:rsidP="00B66FE0">
      <w:pPr>
        <w:numPr>
          <w:ilvl w:val="0"/>
          <w:numId w:val="15"/>
        </w:num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“What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could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happen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next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?”</w:t>
      </w:r>
    </w:p>
    <w:p w14:paraId="470C8D45" w14:textId="77777777" w:rsidR="009E3D53" w:rsidRPr="0038310D" w:rsidRDefault="009E3D53" w:rsidP="009E3D53">
      <w:pPr>
        <w:spacing w:after="0" w:line="240" w:lineRule="auto"/>
        <w:ind w:left="720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</w:p>
    <w:p w14:paraId="7BE071BF" w14:textId="77777777" w:rsidR="005227AE" w:rsidRPr="0038310D" w:rsidRDefault="005227AE" w:rsidP="00B66FE0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Functional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literacy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goes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beyond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simply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being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able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to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read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and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write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;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it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the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ability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to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understand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interpret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and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use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information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in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daily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life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. In the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context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of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picture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description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functional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literacy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includes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:</w:t>
      </w:r>
    </w:p>
    <w:p w14:paraId="6C78962F" w14:textId="77777777" w:rsidR="005227AE" w:rsidRPr="0038310D" w:rsidRDefault="005227AE" w:rsidP="00B66FE0">
      <w:pPr>
        <w:spacing w:after="0" w:line="240" w:lineRule="auto"/>
        <w:outlineLvl w:val="2"/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</w:pPr>
      <w:r w:rsidRPr="0038310D"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  <w:t xml:space="preserve">A. </w:t>
      </w:r>
      <w:proofErr w:type="spellStart"/>
      <w:r w:rsidRPr="0038310D"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  <w:t>Reading</w:t>
      </w:r>
      <w:proofErr w:type="spellEnd"/>
      <w:r w:rsidRPr="0038310D"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  <w:t xml:space="preserve"> Visual </w:t>
      </w:r>
      <w:proofErr w:type="spellStart"/>
      <w:r w:rsidRPr="0038310D"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  <w:t>Texts</w:t>
      </w:r>
      <w:proofErr w:type="spellEnd"/>
    </w:p>
    <w:p w14:paraId="69267532" w14:textId="77777777" w:rsidR="005227AE" w:rsidRPr="0038310D" w:rsidRDefault="005227AE" w:rsidP="00B66FE0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Students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learn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to “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read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”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pictures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much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like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they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read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written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texts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:</w:t>
      </w:r>
    </w:p>
    <w:p w14:paraId="036ADD34" w14:textId="77777777" w:rsidR="005227AE" w:rsidRPr="0038310D" w:rsidRDefault="005227AE" w:rsidP="00B66FE0">
      <w:pPr>
        <w:numPr>
          <w:ilvl w:val="0"/>
          <w:numId w:val="16"/>
        </w:num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Identifying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elements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(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characters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setting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actions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)</w:t>
      </w:r>
    </w:p>
    <w:p w14:paraId="35B4C5CB" w14:textId="77777777" w:rsidR="005227AE" w:rsidRPr="0038310D" w:rsidRDefault="005227AE" w:rsidP="00B66FE0">
      <w:pPr>
        <w:numPr>
          <w:ilvl w:val="0"/>
          <w:numId w:val="16"/>
        </w:num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Recognizing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relationships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between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objects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and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people</w:t>
      </w:r>
      <w:proofErr w:type="spellEnd"/>
    </w:p>
    <w:p w14:paraId="7314D589" w14:textId="77777777" w:rsidR="005227AE" w:rsidRPr="0038310D" w:rsidRDefault="005227AE" w:rsidP="00B66FE0">
      <w:pPr>
        <w:numPr>
          <w:ilvl w:val="0"/>
          <w:numId w:val="16"/>
        </w:num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Inferring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meanings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causes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and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emotions</w:t>
      </w:r>
      <w:proofErr w:type="spellEnd"/>
    </w:p>
    <w:p w14:paraId="0150CBFB" w14:textId="77777777" w:rsidR="005227AE" w:rsidRPr="0038310D" w:rsidRDefault="005227AE" w:rsidP="00B66FE0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For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instance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when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describing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a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park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scene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students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aren’t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just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naming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objects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—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they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interpret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what’s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happening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predict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outcomes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and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discuss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feelings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or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weather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clues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shown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visually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.</w:t>
      </w:r>
    </w:p>
    <w:p w14:paraId="13ADFC2E" w14:textId="77777777" w:rsidR="005227AE" w:rsidRPr="0038310D" w:rsidRDefault="005227AE" w:rsidP="00B66FE0">
      <w:pPr>
        <w:spacing w:after="0" w:line="240" w:lineRule="auto"/>
        <w:outlineLvl w:val="2"/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</w:pPr>
      <w:r w:rsidRPr="0038310D"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  <w:t xml:space="preserve">B. </w:t>
      </w:r>
      <w:proofErr w:type="spellStart"/>
      <w:r w:rsidRPr="0038310D"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  <w:t>Linking</w:t>
      </w:r>
      <w:proofErr w:type="spellEnd"/>
      <w:r w:rsidRPr="0038310D"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  <w:t xml:space="preserve"> Visual </w:t>
      </w:r>
      <w:proofErr w:type="spellStart"/>
      <w:r w:rsidRPr="0038310D"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  <w:t>and</w:t>
      </w:r>
      <w:proofErr w:type="spellEnd"/>
      <w:r w:rsidRPr="0038310D"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  <w:t>Verbal</w:t>
      </w:r>
      <w:proofErr w:type="spellEnd"/>
      <w:r w:rsidRPr="0038310D"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  <w:t>Literacy</w:t>
      </w:r>
      <w:proofErr w:type="spellEnd"/>
    </w:p>
    <w:p w14:paraId="14B039B2" w14:textId="77777777" w:rsidR="005227AE" w:rsidRPr="0038310D" w:rsidRDefault="005227AE" w:rsidP="00B66FE0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Picture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description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tasks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bridge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visual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comprehension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and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language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output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:</w:t>
      </w:r>
    </w:p>
    <w:p w14:paraId="47A21D7F" w14:textId="77777777" w:rsidR="005227AE" w:rsidRPr="0038310D" w:rsidRDefault="005227AE" w:rsidP="00B66FE0">
      <w:pPr>
        <w:numPr>
          <w:ilvl w:val="0"/>
          <w:numId w:val="17"/>
        </w:num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They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help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students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translate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what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they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see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into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words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reinforcing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vocabulary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and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comprehension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.</w:t>
      </w:r>
    </w:p>
    <w:p w14:paraId="31525955" w14:textId="77777777" w:rsidR="005227AE" w:rsidRPr="0038310D" w:rsidRDefault="005227AE" w:rsidP="00B66FE0">
      <w:pPr>
        <w:numPr>
          <w:ilvl w:val="0"/>
          <w:numId w:val="17"/>
        </w:num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This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mirrors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real-world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applications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where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one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must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interpret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symbols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instructions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or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images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(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such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signs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infographics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or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news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photos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).</w:t>
      </w:r>
    </w:p>
    <w:p w14:paraId="3F39D8E9" w14:textId="77777777" w:rsidR="005227AE" w:rsidRPr="0038310D" w:rsidRDefault="005227AE" w:rsidP="00B66FE0">
      <w:pPr>
        <w:spacing w:after="0" w:line="240" w:lineRule="auto"/>
        <w:outlineLvl w:val="2"/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</w:pPr>
      <w:r w:rsidRPr="0038310D"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  <w:t xml:space="preserve">C. </w:t>
      </w:r>
      <w:proofErr w:type="spellStart"/>
      <w:r w:rsidRPr="0038310D"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  <w:t>Developing</w:t>
      </w:r>
      <w:proofErr w:type="spellEnd"/>
      <w:r w:rsidRPr="0038310D"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  <w:t>Analytical</w:t>
      </w:r>
      <w:proofErr w:type="spellEnd"/>
      <w:r w:rsidRPr="0038310D"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  <w:t>Reading</w:t>
      </w:r>
      <w:proofErr w:type="spellEnd"/>
      <w:r w:rsidRPr="0038310D"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  <w:t>Skills</w:t>
      </w:r>
      <w:proofErr w:type="spellEnd"/>
    </w:p>
    <w:p w14:paraId="294343FA" w14:textId="77777777" w:rsidR="005227AE" w:rsidRPr="0038310D" w:rsidRDefault="005227AE" w:rsidP="00B66FE0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Through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interpreting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pictures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students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engage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in the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same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cognitive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processes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used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in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reading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written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texts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:</w:t>
      </w:r>
    </w:p>
    <w:p w14:paraId="1493A5CA" w14:textId="77777777" w:rsidR="005227AE" w:rsidRPr="0038310D" w:rsidRDefault="005227AE" w:rsidP="00B66FE0">
      <w:pPr>
        <w:numPr>
          <w:ilvl w:val="0"/>
          <w:numId w:val="18"/>
        </w:num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Skimming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(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getting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the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main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idea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)</w:t>
      </w:r>
    </w:p>
    <w:p w14:paraId="7F4BF34C" w14:textId="77777777" w:rsidR="005227AE" w:rsidRPr="0038310D" w:rsidRDefault="005227AE" w:rsidP="00B66FE0">
      <w:pPr>
        <w:numPr>
          <w:ilvl w:val="0"/>
          <w:numId w:val="18"/>
        </w:num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Scanning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(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finding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details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)</w:t>
      </w:r>
    </w:p>
    <w:p w14:paraId="1FC19E4D" w14:textId="77777777" w:rsidR="005227AE" w:rsidRPr="0038310D" w:rsidRDefault="005227AE" w:rsidP="00B66FE0">
      <w:pPr>
        <w:numPr>
          <w:ilvl w:val="0"/>
          <w:numId w:val="18"/>
        </w:num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Predicting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and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summarizing</w:t>
      </w:r>
      <w:proofErr w:type="spellEnd"/>
    </w:p>
    <w:p w14:paraId="61E2B4D4" w14:textId="77777777" w:rsidR="005227AE" w:rsidRPr="0038310D" w:rsidRDefault="005227AE" w:rsidP="00B66FE0">
      <w:pPr>
        <w:numPr>
          <w:ilvl w:val="0"/>
          <w:numId w:val="18"/>
        </w:num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Evaluating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perspective</w:t>
      </w:r>
      <w:proofErr w:type="spellEnd"/>
    </w:p>
    <w:p w14:paraId="11D7478B" w14:textId="77777777" w:rsidR="007F2515" w:rsidRPr="0038310D" w:rsidRDefault="005227AE" w:rsidP="007F2515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Thus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picture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description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cultivates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both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spoken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fluency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and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functional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reading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literacy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making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it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a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truly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cross-disciplinary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tool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.</w:t>
      </w:r>
    </w:p>
    <w:p w14:paraId="5DC18AC3" w14:textId="77777777" w:rsidR="007F2515" w:rsidRPr="0038310D" w:rsidRDefault="007F2515" w:rsidP="007F2515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</w:p>
    <w:p w14:paraId="6555F71A" w14:textId="3BC4B11F" w:rsidR="007F2515" w:rsidRPr="0038310D" w:rsidRDefault="007F2515" w:rsidP="007F2515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Any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activity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should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bring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advantages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towards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children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perception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and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outcomes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from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their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being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enganed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into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describing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illustrations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activity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including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a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picture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description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. </w:t>
      </w:r>
    </w:p>
    <w:p w14:paraId="683DF3E3" w14:textId="77777777" w:rsidR="005227AE" w:rsidRPr="0038310D" w:rsidRDefault="005227AE" w:rsidP="00B66FE0">
      <w:pPr>
        <w:spacing w:after="0" w:line="240" w:lineRule="auto"/>
        <w:outlineLvl w:val="2"/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</w:pPr>
      <w:r w:rsidRPr="0038310D"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  <w:t>A. Language Development</w:t>
      </w:r>
    </w:p>
    <w:p w14:paraId="2BC23231" w14:textId="77777777" w:rsidR="005227AE" w:rsidRPr="0038310D" w:rsidRDefault="005227AE" w:rsidP="00B66FE0">
      <w:pPr>
        <w:numPr>
          <w:ilvl w:val="0"/>
          <w:numId w:val="19"/>
        </w:num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lastRenderedPageBreak/>
        <w:t>Expands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vocabulary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and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contextual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grammar</w:t>
      </w:r>
      <w:proofErr w:type="spellEnd"/>
    </w:p>
    <w:p w14:paraId="540C5CC3" w14:textId="77777777" w:rsidR="005227AE" w:rsidRPr="0038310D" w:rsidRDefault="005227AE" w:rsidP="00B66FE0">
      <w:pPr>
        <w:numPr>
          <w:ilvl w:val="0"/>
          <w:numId w:val="19"/>
        </w:num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Strengthens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sentence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structure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and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oral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fluency</w:t>
      </w:r>
      <w:proofErr w:type="spellEnd"/>
    </w:p>
    <w:p w14:paraId="794F924F" w14:textId="77777777" w:rsidR="005227AE" w:rsidRPr="0038310D" w:rsidRDefault="005227AE" w:rsidP="00B66FE0">
      <w:pPr>
        <w:numPr>
          <w:ilvl w:val="0"/>
          <w:numId w:val="19"/>
        </w:num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Encourages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word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association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and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semantic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awareness</w:t>
      </w:r>
      <w:proofErr w:type="spellEnd"/>
    </w:p>
    <w:p w14:paraId="7CACC8FF" w14:textId="77777777" w:rsidR="005227AE" w:rsidRPr="0038310D" w:rsidRDefault="005227AE" w:rsidP="00B66FE0">
      <w:pPr>
        <w:spacing w:after="0" w:line="240" w:lineRule="auto"/>
        <w:outlineLvl w:val="2"/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</w:pPr>
      <w:r w:rsidRPr="0038310D"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  <w:t>B. Cognitive Growth</w:t>
      </w:r>
    </w:p>
    <w:p w14:paraId="0BA7D8D9" w14:textId="77777777" w:rsidR="005227AE" w:rsidRPr="0038310D" w:rsidRDefault="005227AE" w:rsidP="00B66FE0">
      <w:pPr>
        <w:numPr>
          <w:ilvl w:val="0"/>
          <w:numId w:val="20"/>
        </w:num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Improves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attention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to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detail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and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analytical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observation</w:t>
      </w:r>
      <w:proofErr w:type="spellEnd"/>
    </w:p>
    <w:p w14:paraId="4136BA33" w14:textId="77777777" w:rsidR="005227AE" w:rsidRPr="0038310D" w:rsidRDefault="005227AE" w:rsidP="00B66FE0">
      <w:pPr>
        <w:numPr>
          <w:ilvl w:val="0"/>
          <w:numId w:val="20"/>
        </w:num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Trains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students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to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derive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meaning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and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make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logical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inferences</w:t>
      </w:r>
      <w:proofErr w:type="spellEnd"/>
    </w:p>
    <w:p w14:paraId="6B92074C" w14:textId="77777777" w:rsidR="005227AE" w:rsidRPr="0038310D" w:rsidRDefault="005227AE" w:rsidP="00B66FE0">
      <w:pPr>
        <w:numPr>
          <w:ilvl w:val="0"/>
          <w:numId w:val="20"/>
        </w:num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Enhances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problem-solving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and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critical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thinking</w:t>
      </w:r>
      <w:proofErr w:type="spellEnd"/>
    </w:p>
    <w:p w14:paraId="5C2EE778" w14:textId="77777777" w:rsidR="005227AE" w:rsidRPr="0038310D" w:rsidRDefault="005227AE" w:rsidP="00B66FE0">
      <w:pPr>
        <w:spacing w:after="0" w:line="240" w:lineRule="auto"/>
        <w:outlineLvl w:val="2"/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</w:pPr>
      <w:r w:rsidRPr="0038310D"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  <w:t xml:space="preserve">C. </w:t>
      </w:r>
      <w:proofErr w:type="spellStart"/>
      <w:r w:rsidRPr="0038310D"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  <w:t>Emotional</w:t>
      </w:r>
      <w:proofErr w:type="spellEnd"/>
      <w:r w:rsidRPr="0038310D"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  <w:t>and</w:t>
      </w:r>
      <w:proofErr w:type="spellEnd"/>
      <w:r w:rsidRPr="0038310D"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  <w:t xml:space="preserve"> Social Learning</w:t>
      </w:r>
    </w:p>
    <w:p w14:paraId="0E72BFFD" w14:textId="77777777" w:rsidR="005227AE" w:rsidRPr="0038310D" w:rsidRDefault="005227AE" w:rsidP="00B66FE0">
      <w:pPr>
        <w:numPr>
          <w:ilvl w:val="0"/>
          <w:numId w:val="21"/>
        </w:num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Promotes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empathy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and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perspective-taking</w:t>
      </w:r>
      <w:proofErr w:type="spellEnd"/>
    </w:p>
    <w:p w14:paraId="633BF4C5" w14:textId="77777777" w:rsidR="005227AE" w:rsidRPr="0038310D" w:rsidRDefault="005227AE" w:rsidP="00B66FE0">
      <w:pPr>
        <w:numPr>
          <w:ilvl w:val="0"/>
          <w:numId w:val="21"/>
        </w:num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Fosters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creative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expression</w:t>
      </w:r>
      <w:proofErr w:type="spellEnd"/>
    </w:p>
    <w:p w14:paraId="0E2A1BB0" w14:textId="77777777" w:rsidR="005227AE" w:rsidRPr="0038310D" w:rsidRDefault="005227AE" w:rsidP="00B66FE0">
      <w:pPr>
        <w:numPr>
          <w:ilvl w:val="0"/>
          <w:numId w:val="21"/>
        </w:num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Supports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cooperative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learning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and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peer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communication</w:t>
      </w:r>
      <w:proofErr w:type="spellEnd"/>
    </w:p>
    <w:p w14:paraId="606C9E1B" w14:textId="77777777" w:rsidR="009E3D53" w:rsidRPr="0038310D" w:rsidRDefault="009E3D53" w:rsidP="009E3D53">
      <w:pPr>
        <w:spacing w:after="0" w:line="240" w:lineRule="auto"/>
        <w:ind w:left="720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</w:p>
    <w:p w14:paraId="0074D48E" w14:textId="39FD8EAA" w:rsidR="005227AE" w:rsidRPr="0038310D" w:rsidRDefault="005227AE" w:rsidP="009E3D53">
      <w:pPr>
        <w:spacing w:after="0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</w:pPr>
      <w:r w:rsidRPr="0038310D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 xml:space="preserve"> Picture </w:t>
      </w:r>
      <w:proofErr w:type="spellStart"/>
      <w:r w:rsidRPr="0038310D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Description</w:t>
      </w:r>
      <w:proofErr w:type="spellEnd"/>
      <w:r w:rsidRPr="0038310D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for</w:t>
      </w:r>
      <w:proofErr w:type="spellEnd"/>
      <w:r w:rsidRPr="0038310D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Different</w:t>
      </w:r>
      <w:proofErr w:type="spellEnd"/>
      <w:r w:rsidRPr="0038310D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Age</w:t>
      </w:r>
      <w:proofErr w:type="spellEnd"/>
      <w:r w:rsidRPr="0038310D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 xml:space="preserve"> Groups</w:t>
      </w:r>
    </w:p>
    <w:p w14:paraId="3E1A641A" w14:textId="77777777" w:rsidR="009E3D53" w:rsidRPr="0038310D" w:rsidRDefault="009E3D53" w:rsidP="00B66FE0">
      <w:pPr>
        <w:spacing w:after="0" w:line="240" w:lineRule="auto"/>
        <w:outlineLvl w:val="1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6"/>
        <w:gridCol w:w="2383"/>
        <w:gridCol w:w="1800"/>
        <w:gridCol w:w="3935"/>
      </w:tblGrid>
      <w:tr w:rsidR="009545A5" w:rsidRPr="0038310D" w14:paraId="3B36FD99" w14:textId="77777777" w:rsidTr="006F110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0B061B" w14:textId="77777777" w:rsidR="005227AE" w:rsidRPr="0038310D" w:rsidRDefault="005227AE" w:rsidP="00B66F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8310D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14:ligatures w14:val="none"/>
              </w:rPr>
              <w:t>Age</w:t>
            </w:r>
            <w:proofErr w:type="spellEnd"/>
            <w:r w:rsidRPr="0038310D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14:ligatures w14:val="none"/>
              </w:rPr>
              <w:t xml:space="preserve"> Group</w:t>
            </w:r>
          </w:p>
        </w:tc>
        <w:tc>
          <w:tcPr>
            <w:tcW w:w="0" w:type="auto"/>
            <w:vAlign w:val="center"/>
            <w:hideMark/>
          </w:tcPr>
          <w:p w14:paraId="4AF60E54" w14:textId="77777777" w:rsidR="005227AE" w:rsidRPr="0038310D" w:rsidRDefault="005227AE" w:rsidP="00B66F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8310D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14:ligatures w14:val="none"/>
              </w:rPr>
              <w:t>Activity</w:t>
            </w:r>
            <w:proofErr w:type="spellEnd"/>
            <w:r w:rsidRPr="0038310D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14:ligatures w14:val="none"/>
              </w:rPr>
              <w:t xml:space="preserve"> Type</w:t>
            </w:r>
          </w:p>
        </w:tc>
        <w:tc>
          <w:tcPr>
            <w:tcW w:w="0" w:type="auto"/>
            <w:vAlign w:val="center"/>
            <w:hideMark/>
          </w:tcPr>
          <w:p w14:paraId="5C908DA9" w14:textId="77777777" w:rsidR="005227AE" w:rsidRPr="0038310D" w:rsidRDefault="005227AE" w:rsidP="00B66F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8310D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14:ligatures w14:val="none"/>
              </w:rPr>
              <w:t>Skill</w:t>
            </w:r>
            <w:proofErr w:type="spellEnd"/>
            <w:r w:rsidRPr="0038310D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14:ligatures w14:val="none"/>
              </w:rPr>
              <w:t xml:space="preserve"> Focus</w:t>
            </w:r>
          </w:p>
        </w:tc>
        <w:tc>
          <w:tcPr>
            <w:tcW w:w="0" w:type="auto"/>
            <w:vAlign w:val="center"/>
            <w:hideMark/>
          </w:tcPr>
          <w:p w14:paraId="30976629" w14:textId="77777777" w:rsidR="005227AE" w:rsidRPr="0038310D" w:rsidRDefault="005227AE" w:rsidP="00B66FE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8310D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14:ligatures w14:val="none"/>
              </w:rPr>
              <w:t>Example</w:t>
            </w:r>
            <w:proofErr w:type="spellEnd"/>
            <w:r w:rsidRPr="0038310D"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14:ligatures w14:val="none"/>
              </w:rPr>
              <w:t xml:space="preserve"> Task</w:t>
            </w:r>
          </w:p>
        </w:tc>
      </w:tr>
      <w:tr w:rsidR="009545A5" w:rsidRPr="0038310D" w14:paraId="5FC403F3" w14:textId="77777777" w:rsidTr="006F11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ABB418" w14:textId="77777777" w:rsidR="005227AE" w:rsidRPr="0038310D" w:rsidRDefault="005227AE" w:rsidP="00B66FE0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</w:pPr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 xml:space="preserve">5–7 </w:t>
            </w:r>
            <w:proofErr w:type="spellStart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>years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28CA92" w14:textId="77777777" w:rsidR="005227AE" w:rsidRPr="0038310D" w:rsidRDefault="005227AE" w:rsidP="00B66FE0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>Naming</w:t>
            </w:r>
            <w:proofErr w:type="spellEnd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>and</w:t>
            </w:r>
            <w:proofErr w:type="spellEnd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>identifying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F01250" w14:textId="77777777" w:rsidR="005227AE" w:rsidRPr="0038310D" w:rsidRDefault="005227AE" w:rsidP="00B66FE0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</w:pPr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 xml:space="preserve">Visual </w:t>
            </w:r>
            <w:proofErr w:type="spellStart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>vocabulary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FB67A4" w14:textId="77777777" w:rsidR="005227AE" w:rsidRPr="0038310D" w:rsidRDefault="005227AE" w:rsidP="00B66FE0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</w:pPr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>“</w:t>
            </w:r>
            <w:proofErr w:type="spellStart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>Find</w:t>
            </w:r>
            <w:proofErr w:type="spellEnd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 xml:space="preserve"> the </w:t>
            </w:r>
            <w:proofErr w:type="spellStart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>cat</w:t>
            </w:r>
            <w:proofErr w:type="spellEnd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>and</w:t>
            </w:r>
            <w:proofErr w:type="spellEnd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 xml:space="preserve"> the </w:t>
            </w:r>
            <w:proofErr w:type="spellStart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>ball</w:t>
            </w:r>
            <w:proofErr w:type="spellEnd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 xml:space="preserve"> in the </w:t>
            </w:r>
            <w:proofErr w:type="spellStart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>picture</w:t>
            </w:r>
            <w:proofErr w:type="spellEnd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>.”</w:t>
            </w:r>
          </w:p>
        </w:tc>
      </w:tr>
      <w:tr w:rsidR="009545A5" w:rsidRPr="0038310D" w14:paraId="48F9705B" w14:textId="77777777" w:rsidTr="006F11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D86767" w14:textId="77777777" w:rsidR="005227AE" w:rsidRPr="0038310D" w:rsidRDefault="005227AE" w:rsidP="00B66FE0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</w:pPr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 xml:space="preserve">8–10 </w:t>
            </w:r>
            <w:proofErr w:type="spellStart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>years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03CA5C" w14:textId="77777777" w:rsidR="005227AE" w:rsidRPr="0038310D" w:rsidRDefault="005227AE" w:rsidP="00B66FE0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>Describing</w:t>
            </w:r>
            <w:proofErr w:type="spellEnd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>simple</w:t>
            </w:r>
            <w:proofErr w:type="spellEnd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>scenes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7713A6" w14:textId="77777777" w:rsidR="005227AE" w:rsidRPr="0038310D" w:rsidRDefault="005227AE" w:rsidP="00B66FE0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>Sentence</w:t>
            </w:r>
            <w:proofErr w:type="spellEnd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>building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399441" w14:textId="77777777" w:rsidR="005227AE" w:rsidRPr="0038310D" w:rsidRDefault="005227AE" w:rsidP="00B66FE0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</w:pPr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 xml:space="preserve">“What </w:t>
            </w:r>
            <w:proofErr w:type="spellStart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>are</w:t>
            </w:r>
            <w:proofErr w:type="spellEnd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 xml:space="preserve"> the </w:t>
            </w:r>
            <w:proofErr w:type="spellStart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>children</w:t>
            </w:r>
            <w:proofErr w:type="spellEnd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>doing</w:t>
            </w:r>
            <w:proofErr w:type="spellEnd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 xml:space="preserve"> in the </w:t>
            </w:r>
            <w:proofErr w:type="spellStart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>park</w:t>
            </w:r>
            <w:proofErr w:type="spellEnd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>?”</w:t>
            </w:r>
          </w:p>
        </w:tc>
      </w:tr>
      <w:tr w:rsidR="009545A5" w:rsidRPr="0038310D" w14:paraId="1CEB6908" w14:textId="77777777" w:rsidTr="006F11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583EE2" w14:textId="77777777" w:rsidR="005227AE" w:rsidRPr="0038310D" w:rsidRDefault="005227AE" w:rsidP="00B66FE0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</w:pPr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 xml:space="preserve">11–13 </w:t>
            </w:r>
            <w:proofErr w:type="spellStart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>years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712630" w14:textId="77777777" w:rsidR="005227AE" w:rsidRPr="0038310D" w:rsidRDefault="005227AE" w:rsidP="00B66FE0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</w:pPr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 xml:space="preserve">Story </w:t>
            </w:r>
            <w:proofErr w:type="spellStart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>sequencing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D2E138" w14:textId="77777777" w:rsidR="005227AE" w:rsidRPr="0038310D" w:rsidRDefault="005227AE" w:rsidP="00B66FE0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>Logical</w:t>
            </w:r>
            <w:proofErr w:type="spellEnd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>thinking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16FCC1" w14:textId="77777777" w:rsidR="005227AE" w:rsidRPr="0038310D" w:rsidRDefault="005227AE" w:rsidP="00B66FE0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</w:pPr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 xml:space="preserve">“What </w:t>
            </w:r>
            <w:proofErr w:type="spellStart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>happened</w:t>
            </w:r>
            <w:proofErr w:type="spellEnd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>before</w:t>
            </w:r>
            <w:proofErr w:type="spellEnd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>and</w:t>
            </w:r>
            <w:proofErr w:type="spellEnd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>after</w:t>
            </w:r>
            <w:proofErr w:type="spellEnd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>this</w:t>
            </w:r>
            <w:proofErr w:type="spellEnd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>moment</w:t>
            </w:r>
            <w:proofErr w:type="spellEnd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>?”</w:t>
            </w:r>
          </w:p>
        </w:tc>
      </w:tr>
      <w:tr w:rsidR="009545A5" w:rsidRPr="0038310D" w14:paraId="36468314" w14:textId="77777777" w:rsidTr="006F11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9277C" w14:textId="77777777" w:rsidR="005227AE" w:rsidRPr="0038310D" w:rsidRDefault="005227AE" w:rsidP="00B66FE0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</w:pPr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 xml:space="preserve">14–17 </w:t>
            </w:r>
            <w:proofErr w:type="spellStart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>years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DC6FC6" w14:textId="77777777" w:rsidR="005227AE" w:rsidRPr="0038310D" w:rsidRDefault="005227AE" w:rsidP="00B66FE0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</w:pPr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 xml:space="preserve">Picture </w:t>
            </w:r>
            <w:proofErr w:type="spellStart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>interpretation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B8F3D2" w14:textId="77777777" w:rsidR="005227AE" w:rsidRPr="0038310D" w:rsidRDefault="005227AE" w:rsidP="00B66FE0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>Critical</w:t>
            </w:r>
            <w:proofErr w:type="spellEnd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>analysis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6E808C" w14:textId="77777777" w:rsidR="005227AE" w:rsidRPr="0038310D" w:rsidRDefault="005227AE" w:rsidP="00B66FE0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</w:pPr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 xml:space="preserve">“What </w:t>
            </w:r>
            <w:proofErr w:type="spellStart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>message</w:t>
            </w:r>
            <w:proofErr w:type="spellEnd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>or</w:t>
            </w:r>
            <w:proofErr w:type="spellEnd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>mood</w:t>
            </w:r>
            <w:proofErr w:type="spellEnd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>does</w:t>
            </w:r>
            <w:proofErr w:type="spellEnd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 xml:space="preserve"> the </w:t>
            </w:r>
            <w:proofErr w:type="spellStart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>image</w:t>
            </w:r>
            <w:proofErr w:type="spellEnd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>express</w:t>
            </w:r>
            <w:proofErr w:type="spellEnd"/>
            <w:r w:rsidRPr="0038310D">
              <w:rPr>
                <w:rFonts w:asciiTheme="majorBidi" w:eastAsia="Times New Roman" w:hAnsiTheme="majorBidi" w:cstheme="majorBidi"/>
                <w:kern w:val="0"/>
                <w:sz w:val="28"/>
                <w:szCs w:val="28"/>
                <w14:ligatures w14:val="none"/>
              </w:rPr>
              <w:t>?”</w:t>
            </w:r>
          </w:p>
        </w:tc>
      </w:tr>
    </w:tbl>
    <w:p w14:paraId="79CD35E2" w14:textId="77777777" w:rsidR="007F2515" w:rsidRPr="0038310D" w:rsidRDefault="007F2515" w:rsidP="007F2515">
      <w:pPr>
        <w:spacing w:after="0" w:line="240" w:lineRule="auto"/>
        <w:outlineLvl w:val="1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</w:pPr>
    </w:p>
    <w:p w14:paraId="4A1F78CC" w14:textId="21815601" w:rsidR="005227AE" w:rsidRPr="0038310D" w:rsidRDefault="005227AE" w:rsidP="007F2515">
      <w:pPr>
        <w:spacing w:after="0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</w:pPr>
      <w:proofErr w:type="spellStart"/>
      <w:r w:rsidRPr="0038310D"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  <w:t>Teaching</w:t>
      </w:r>
      <w:proofErr w:type="spellEnd"/>
      <w:r w:rsidRPr="0038310D"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  <w:t>Strategies</w:t>
      </w:r>
      <w:proofErr w:type="spellEnd"/>
    </w:p>
    <w:p w14:paraId="456D1C34" w14:textId="77777777" w:rsidR="009E3D53" w:rsidRPr="0038310D" w:rsidRDefault="009E3D53" w:rsidP="00B66FE0">
      <w:pPr>
        <w:spacing w:after="0" w:line="240" w:lineRule="auto"/>
        <w:outlineLvl w:val="1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</w:pPr>
    </w:p>
    <w:p w14:paraId="3469FE7B" w14:textId="77777777" w:rsidR="005227AE" w:rsidRPr="0038310D" w:rsidRDefault="005227AE" w:rsidP="00B66FE0">
      <w:pPr>
        <w:spacing w:after="0" w:line="240" w:lineRule="auto"/>
        <w:outlineLvl w:val="2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</w:pPr>
      <w:r w:rsidRPr="0038310D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 xml:space="preserve">Step 1: </w:t>
      </w:r>
      <w:proofErr w:type="spellStart"/>
      <w:r w:rsidRPr="0038310D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Choose</w:t>
      </w:r>
      <w:proofErr w:type="spellEnd"/>
      <w:r w:rsidRPr="0038310D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 xml:space="preserve"> the </w:t>
      </w:r>
      <w:proofErr w:type="spellStart"/>
      <w:r w:rsidRPr="0038310D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Right</w:t>
      </w:r>
      <w:proofErr w:type="spellEnd"/>
      <w:r w:rsidRPr="0038310D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 xml:space="preserve"> Image</w:t>
      </w:r>
    </w:p>
    <w:p w14:paraId="61547C63" w14:textId="77777777" w:rsidR="005227AE" w:rsidRPr="0038310D" w:rsidRDefault="005227AE" w:rsidP="00B66FE0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Use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age-appropriate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clear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and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meaningful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pictures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—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from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everyday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settings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to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theme-based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visuals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that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support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educational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goals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(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nature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society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culture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etc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.).</w:t>
      </w:r>
    </w:p>
    <w:p w14:paraId="63356D52" w14:textId="77777777" w:rsidR="009E3D53" w:rsidRPr="0038310D" w:rsidRDefault="005227AE" w:rsidP="009E3D53">
      <w:pPr>
        <w:spacing w:after="0" w:line="240" w:lineRule="auto"/>
        <w:outlineLvl w:val="2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</w:pPr>
      <w:r w:rsidRPr="0038310D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 xml:space="preserve">Step 2: </w:t>
      </w:r>
      <w:proofErr w:type="spellStart"/>
      <w:r w:rsidRPr="0038310D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Use</w:t>
      </w:r>
      <w:proofErr w:type="spellEnd"/>
      <w:r w:rsidRPr="0038310D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 xml:space="preserve"> a </w:t>
      </w:r>
      <w:proofErr w:type="spellStart"/>
      <w:r w:rsidRPr="0038310D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Structured</w:t>
      </w:r>
      <w:proofErr w:type="spellEnd"/>
      <w:r w:rsidRPr="0038310D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Speaking</w:t>
      </w:r>
      <w:proofErr w:type="spellEnd"/>
      <w:r w:rsidRPr="0038310D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 xml:space="preserve"> Framework</w:t>
      </w:r>
    </w:p>
    <w:p w14:paraId="5973CC2F" w14:textId="77777777" w:rsidR="009E3D53" w:rsidRPr="0038310D" w:rsidRDefault="009E3D53" w:rsidP="009E3D53">
      <w:pPr>
        <w:spacing w:after="0" w:line="240" w:lineRule="auto"/>
        <w:outlineLvl w:val="2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</w:pPr>
    </w:p>
    <w:p w14:paraId="63DB488B" w14:textId="26E2BB3A" w:rsidR="005227AE" w:rsidRPr="0038310D" w:rsidRDefault="005227AE" w:rsidP="007F2515">
      <w:pPr>
        <w:spacing w:after="0" w:line="240" w:lineRule="auto"/>
        <w:jc w:val="center"/>
        <w:outlineLvl w:val="2"/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</w:pPr>
      <w:r w:rsidRPr="0038310D"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  <w:t xml:space="preserve">Picture </w:t>
      </w:r>
      <w:proofErr w:type="spellStart"/>
      <w:r w:rsidRPr="0038310D"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  <w:t>Description</w:t>
      </w:r>
      <w:proofErr w:type="spellEnd"/>
      <w:r w:rsidRPr="0038310D"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  <w:t>Speaking</w:t>
      </w:r>
      <w:proofErr w:type="spellEnd"/>
      <w:r w:rsidRPr="0038310D"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  <w:t>Template</w:t>
      </w:r>
      <w:proofErr w:type="spellEnd"/>
    </w:p>
    <w:p w14:paraId="28100057" w14:textId="77777777" w:rsidR="009E3D53" w:rsidRPr="0038310D" w:rsidRDefault="009E3D53" w:rsidP="00B66FE0">
      <w:pPr>
        <w:spacing w:after="0" w:line="240" w:lineRule="auto"/>
        <w:outlineLvl w:val="3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</w:pPr>
    </w:p>
    <w:p w14:paraId="6E7AE326" w14:textId="77777777" w:rsidR="005227AE" w:rsidRPr="0038310D" w:rsidRDefault="005227AE" w:rsidP="0086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▪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Introduction</w:t>
      </w:r>
      <w:proofErr w:type="spellEnd"/>
    </w:p>
    <w:p w14:paraId="7B690843" w14:textId="77777777" w:rsidR="005227AE" w:rsidRPr="0038310D" w:rsidRDefault="005227AE" w:rsidP="008661A3">
      <w:pPr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I’d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like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to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describe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a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picture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… (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if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there’s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a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number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please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indicate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it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).</w:t>
      </w:r>
    </w:p>
    <w:p w14:paraId="076EDC11" w14:textId="77777777" w:rsidR="005227AE" w:rsidRPr="0038310D" w:rsidRDefault="005227AE" w:rsidP="008661A3">
      <w:pPr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The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picture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shows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…</w:t>
      </w:r>
    </w:p>
    <w:p w14:paraId="42FD370A" w14:textId="77777777" w:rsidR="005227AE" w:rsidRPr="0038310D" w:rsidRDefault="005227AE" w:rsidP="0086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▪ The Place (Место)</w:t>
      </w:r>
    </w:p>
    <w:p w14:paraId="073563B0" w14:textId="77777777" w:rsidR="005227AE" w:rsidRPr="0038310D" w:rsidRDefault="005227AE" w:rsidP="008661A3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I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think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/ In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my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opinion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/ I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suppose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the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photo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(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was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)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taken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…</w:t>
      </w:r>
    </w:p>
    <w:p w14:paraId="263DFD61" w14:textId="77777777" w:rsidR="005227AE" w:rsidRPr="0038310D" w:rsidRDefault="005227AE" w:rsidP="0086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▪ The Action (Действие)</w:t>
      </w:r>
    </w:p>
    <w:p w14:paraId="332E2CAF" w14:textId="77777777" w:rsidR="005227AE" w:rsidRPr="0038310D" w:rsidRDefault="005227AE" w:rsidP="009E3D53">
      <w:pPr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As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you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can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see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the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boy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/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girl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/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man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/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woman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+ V-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form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.</w:t>
      </w:r>
    </w:p>
    <w:p w14:paraId="0D750321" w14:textId="77777777" w:rsidR="005227AE" w:rsidRPr="0038310D" w:rsidRDefault="005227AE" w:rsidP="0086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▪ The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Appearance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(описание внешности)</w:t>
      </w:r>
    </w:p>
    <w:p w14:paraId="5D05BC63" w14:textId="77777777" w:rsidR="005227AE" w:rsidRPr="0038310D" w:rsidRDefault="005227AE" w:rsidP="009E3D53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The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boy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/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girl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/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man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/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woman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about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(1–11 / 30–32…)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years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old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.</w:t>
      </w:r>
    </w:p>
    <w:p w14:paraId="40191308" w14:textId="77777777" w:rsidR="005227AE" w:rsidRPr="0038310D" w:rsidRDefault="005227AE" w:rsidP="009E3D53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She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/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he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has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got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…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hair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.</w:t>
      </w:r>
    </w:p>
    <w:p w14:paraId="1CFBF76B" w14:textId="77777777" w:rsidR="005227AE" w:rsidRPr="0038310D" w:rsidRDefault="005227AE" w:rsidP="009E3D53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Her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/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his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eyes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are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…</w:t>
      </w:r>
    </w:p>
    <w:p w14:paraId="094F91BA" w14:textId="77777777" w:rsidR="005227AE" w:rsidRPr="0038310D" w:rsidRDefault="005227AE" w:rsidP="009E3D53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lastRenderedPageBreak/>
        <w:t>(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Unfortunately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I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can’t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see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her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/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his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face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clearly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.)</w:t>
      </w:r>
    </w:p>
    <w:p w14:paraId="4C96357B" w14:textId="77777777" w:rsidR="005227AE" w:rsidRPr="0038310D" w:rsidRDefault="005227AE" w:rsidP="009E3D53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She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/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he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wearing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…</w:t>
      </w:r>
    </w:p>
    <w:p w14:paraId="398E9044" w14:textId="77777777" w:rsidR="005227AE" w:rsidRPr="0038310D" w:rsidRDefault="005227AE" w:rsidP="009E3D53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She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/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he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seems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to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look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…</w:t>
      </w:r>
    </w:p>
    <w:p w14:paraId="2D415FB7" w14:textId="77777777" w:rsidR="005227AE" w:rsidRPr="0038310D" w:rsidRDefault="005227AE" w:rsidP="0086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▪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Conclusion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(нравится ли вам фото)</w:t>
      </w:r>
    </w:p>
    <w:p w14:paraId="4001AF3F" w14:textId="77777777" w:rsidR="005227AE" w:rsidRPr="0038310D" w:rsidRDefault="005227AE" w:rsidP="009E3D53">
      <w:pPr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I’ve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got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to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say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I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like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this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picture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because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…</w:t>
      </w:r>
    </w:p>
    <w:p w14:paraId="1BACCD78" w14:textId="77777777" w:rsidR="005227AE" w:rsidRPr="0038310D" w:rsidRDefault="005227AE" w:rsidP="009E3D53">
      <w:pPr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Frankly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speaking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I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don’t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like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this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picture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because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…</w:t>
      </w:r>
    </w:p>
    <w:p w14:paraId="12D66106" w14:textId="77777777" w:rsidR="009E3D53" w:rsidRPr="0038310D" w:rsidRDefault="009E3D53" w:rsidP="00B66FE0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</w:p>
    <w:p w14:paraId="4F53364E" w14:textId="10F14450" w:rsidR="005227AE" w:rsidRPr="0038310D" w:rsidRDefault="005227AE" w:rsidP="00B66FE0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This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structure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helps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students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organize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information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logically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—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essential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for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functional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literacy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enhancement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it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mirrors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how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one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summarizes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or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describes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a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text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.</w:t>
      </w:r>
    </w:p>
    <w:p w14:paraId="465733A4" w14:textId="77777777" w:rsidR="005227AE" w:rsidRPr="0038310D" w:rsidRDefault="005227AE" w:rsidP="00B66FE0">
      <w:pPr>
        <w:spacing w:after="0" w:line="240" w:lineRule="auto"/>
        <w:outlineLvl w:val="2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</w:pPr>
      <w:r w:rsidRPr="0038310D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 xml:space="preserve">Step 3: </w:t>
      </w:r>
      <w:proofErr w:type="spellStart"/>
      <w:r w:rsidRPr="0038310D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Scheme</w:t>
      </w:r>
      <w:proofErr w:type="spellEnd"/>
      <w:r w:rsidRPr="0038310D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 xml:space="preserve"> — Visual </w:t>
      </w:r>
      <w:proofErr w:type="spellStart"/>
      <w:r w:rsidRPr="0038310D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Literacy</w:t>
      </w:r>
      <w:proofErr w:type="spellEnd"/>
      <w:r w:rsidRPr="0038310D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 xml:space="preserve"> Process</w:t>
      </w:r>
    </w:p>
    <w:p w14:paraId="1A64E43C" w14:textId="7B41872C" w:rsidR="005227AE" w:rsidRPr="0038310D" w:rsidRDefault="005227AE" w:rsidP="00B66F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:lang w:val="en-US"/>
          <w14:ligatures w14:val="none"/>
        </w:rPr>
      </w:pP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Observe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Image → Identify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Objects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→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Describe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Actions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→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Interpret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Emotions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/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Context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→ Express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Opinion</w:t>
      </w:r>
      <w:proofErr w:type="spellEnd"/>
    </w:p>
    <w:p w14:paraId="2B949A7B" w14:textId="77777777" w:rsidR="005227AE" w:rsidRPr="0038310D" w:rsidRDefault="005227AE" w:rsidP="00B66FE0">
      <w:pPr>
        <w:spacing w:after="0" w:line="240" w:lineRule="auto"/>
        <w:outlineLvl w:val="2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</w:pPr>
      <w:r w:rsidRPr="0038310D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 xml:space="preserve">Step 4: </w:t>
      </w:r>
      <w:proofErr w:type="spellStart"/>
      <w:r w:rsidRPr="0038310D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Encourage</w:t>
      </w:r>
      <w:proofErr w:type="spellEnd"/>
      <w:r w:rsidRPr="0038310D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Storytelling</w:t>
      </w:r>
      <w:proofErr w:type="spellEnd"/>
    </w:p>
    <w:p w14:paraId="7EF71B80" w14:textId="77777777" w:rsidR="005227AE" w:rsidRPr="0038310D" w:rsidRDefault="005227AE" w:rsidP="00B66FE0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:lang w:val="en-US"/>
          <w14:ligatures w14:val="none"/>
        </w:rPr>
      </w:pP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Older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learners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may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create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dialogues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or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narratives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based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on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linked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images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—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strengthening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comprehension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and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creative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reading-writing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integration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.</w:t>
      </w:r>
    </w:p>
    <w:p w14:paraId="68E6EDE4" w14:textId="77777777" w:rsidR="005227AE" w:rsidRPr="0038310D" w:rsidRDefault="005227AE" w:rsidP="00B66FE0">
      <w:pPr>
        <w:spacing w:after="0" w:line="240" w:lineRule="auto"/>
        <w:outlineLvl w:val="2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</w:pPr>
      <w:r w:rsidRPr="0038310D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 xml:space="preserve">Step 5: </w:t>
      </w:r>
      <w:proofErr w:type="spellStart"/>
      <w:r w:rsidRPr="0038310D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Integrate</w:t>
      </w:r>
      <w:proofErr w:type="spellEnd"/>
      <w:r w:rsidRPr="0038310D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 xml:space="preserve"> Technology</w:t>
      </w:r>
    </w:p>
    <w:p w14:paraId="7E412F59" w14:textId="77777777" w:rsidR="005227AE" w:rsidRPr="0038310D" w:rsidRDefault="005227AE" w:rsidP="00B66FE0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Interactive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tools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(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Padlet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Canva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StoryboardThat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)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can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amplify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engagement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by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allowing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digital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annotation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collaborative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storytelling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and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voice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descriptions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.</w:t>
      </w:r>
    </w:p>
    <w:p w14:paraId="531C3EEE" w14:textId="443F888E" w:rsidR="009E3D53" w:rsidRDefault="0038310D" w:rsidP="0038310D">
      <w:pPr>
        <w:spacing w:after="0" w:line="240" w:lineRule="auto"/>
        <w:ind w:firstLine="276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Effective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image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descriptions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should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be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objective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concise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and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structured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from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general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to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specific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focusing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on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key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elements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actions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and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context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. Start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with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a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general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overview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followed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by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details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using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present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tense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to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describe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what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happening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typically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from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foreground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to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background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.</w:t>
      </w:r>
    </w:p>
    <w:p w14:paraId="3F23393B" w14:textId="77777777" w:rsidR="0038310D" w:rsidRDefault="0038310D" w:rsidP="0038310D">
      <w:pPr>
        <w:spacing w:after="0" w:line="240" w:lineRule="auto"/>
        <w:ind w:firstLine="276"/>
        <w:jc w:val="center"/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</w:pPr>
    </w:p>
    <w:p w14:paraId="483BBAB4" w14:textId="3B90DAB6" w:rsidR="0038310D" w:rsidRPr="0038310D" w:rsidRDefault="0038310D" w:rsidP="0038310D">
      <w:pPr>
        <w:spacing w:after="0" w:line="240" w:lineRule="auto"/>
        <w:ind w:firstLine="276"/>
        <w:jc w:val="center"/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</w:pPr>
      <w:r w:rsidRPr="0038310D"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  <w:t xml:space="preserve">Key </w:t>
      </w:r>
      <w:proofErr w:type="spellStart"/>
      <w:r w:rsidRPr="0038310D"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  <w:t>Rules</w:t>
      </w:r>
      <w:proofErr w:type="spellEnd"/>
      <w:r w:rsidRPr="0038310D"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  <w:t>for</w:t>
      </w:r>
      <w:proofErr w:type="spellEnd"/>
      <w:r w:rsidRPr="0038310D"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  <w:t xml:space="preserve"> Image </w:t>
      </w:r>
      <w:proofErr w:type="spellStart"/>
      <w:r w:rsidRPr="0038310D"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  <w:t>Descriptions</w:t>
      </w:r>
      <w:proofErr w:type="spellEnd"/>
      <w:r w:rsidRPr="0038310D"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  <w:t>:</w:t>
      </w:r>
    </w:p>
    <w:p w14:paraId="36766827" w14:textId="77777777" w:rsidR="0038310D" w:rsidRPr="0038310D" w:rsidRDefault="0038310D" w:rsidP="0038310D">
      <w:pPr>
        <w:spacing w:after="0" w:line="240" w:lineRule="auto"/>
        <w:ind w:firstLine="276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Be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Objective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and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Concise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: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Describe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the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facts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of the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image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(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objects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colors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actions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)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without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adding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personal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opinions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emotions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or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interpretations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.</w:t>
      </w:r>
    </w:p>
    <w:p w14:paraId="7786750F" w14:textId="77777777" w:rsidR="0038310D" w:rsidRPr="0038310D" w:rsidRDefault="0038310D" w:rsidP="0038310D">
      <w:pPr>
        <w:spacing w:after="0" w:line="240" w:lineRule="auto"/>
        <w:ind w:firstLine="276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Structure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Logically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: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Move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from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the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general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overview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to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specific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details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.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Use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a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structure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like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"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foreground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mid-ground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and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background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"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or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"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left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to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right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" to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provide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a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spatial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logical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flow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.</w:t>
      </w:r>
    </w:p>
    <w:p w14:paraId="7C45B8EE" w14:textId="77777777" w:rsidR="0038310D" w:rsidRPr="0038310D" w:rsidRDefault="0038310D" w:rsidP="0038310D">
      <w:pPr>
        <w:spacing w:after="0" w:line="240" w:lineRule="auto"/>
        <w:ind w:firstLine="276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Use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Present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Tense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: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Describe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actions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they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are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happening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e.g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., "A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woman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walking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"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rather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than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"A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woman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was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walking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".</w:t>
      </w:r>
    </w:p>
    <w:p w14:paraId="19D485AA" w14:textId="77777777" w:rsidR="0038310D" w:rsidRPr="0038310D" w:rsidRDefault="0038310D" w:rsidP="0038310D">
      <w:pPr>
        <w:spacing w:after="0" w:line="240" w:lineRule="auto"/>
        <w:ind w:firstLine="276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Identify the Core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Subject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: Start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with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the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main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focus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(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e.g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., "A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photo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of a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dog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playing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in a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park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").</w:t>
      </w:r>
    </w:p>
    <w:p w14:paraId="09188056" w14:textId="77777777" w:rsidR="0038310D" w:rsidRPr="0038310D" w:rsidRDefault="0038310D" w:rsidP="0038310D">
      <w:pPr>
        <w:spacing w:after="0" w:line="240" w:lineRule="auto"/>
        <w:ind w:firstLine="276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Include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Key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Details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: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Describe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the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main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objects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their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actions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colors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textures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and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the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surrounding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context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.</w:t>
      </w:r>
    </w:p>
    <w:p w14:paraId="0C0011DA" w14:textId="77777777" w:rsidR="0038310D" w:rsidRPr="0038310D" w:rsidRDefault="0038310D" w:rsidP="0038310D">
      <w:pPr>
        <w:spacing w:after="0" w:line="240" w:lineRule="auto"/>
        <w:ind w:firstLine="276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Use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Specific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Details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(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When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Necessary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):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Include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text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specific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brands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or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detailed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descriptions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if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they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are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essential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to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understanding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the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image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.</w:t>
      </w:r>
    </w:p>
    <w:p w14:paraId="79B98AEB" w14:textId="77777777" w:rsidR="0038310D" w:rsidRPr="0038310D" w:rsidRDefault="0038310D" w:rsidP="0038310D">
      <w:pPr>
        <w:spacing w:after="0" w:line="240" w:lineRule="auto"/>
        <w:ind w:firstLine="276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Mention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Image Type: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Specify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if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it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a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photograph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diagram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chart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or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painting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. </w:t>
      </w:r>
    </w:p>
    <w:p w14:paraId="67F53001" w14:textId="5E135873" w:rsidR="0038310D" w:rsidRPr="0038310D" w:rsidRDefault="0038310D" w:rsidP="0038310D">
      <w:pPr>
        <w:spacing w:after="0" w:line="240" w:lineRule="auto"/>
        <w:ind w:firstLine="276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General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Scene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: "In the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center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of the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image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a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young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girl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smiling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while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wearing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a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red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jacket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holding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a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balloon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in a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city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park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filled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with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trees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".</w:t>
      </w:r>
    </w:p>
    <w:p w14:paraId="44184751" w14:textId="77777777" w:rsidR="0038310D" w:rsidRDefault="0038310D" w:rsidP="00DA2A71">
      <w:pPr>
        <w:spacing w:after="0" w:line="240" w:lineRule="auto"/>
        <w:outlineLvl w:val="1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</w:pPr>
    </w:p>
    <w:p w14:paraId="73F40B15" w14:textId="4557605A" w:rsidR="007F2515" w:rsidRPr="0038310D" w:rsidRDefault="005227AE" w:rsidP="00DA2A71">
      <w:pPr>
        <w:spacing w:after="0" w:line="240" w:lineRule="auto"/>
        <w:outlineLvl w:val="1"/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</w:pPr>
      <w:r w:rsidRPr="0038310D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 xml:space="preserve"> </w:t>
      </w:r>
      <w:r w:rsidRPr="0038310D"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  <w:t xml:space="preserve">Assessment </w:t>
      </w:r>
      <w:proofErr w:type="spellStart"/>
      <w:r w:rsidRPr="0038310D"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  <w:t>Strategies</w:t>
      </w:r>
      <w:proofErr w:type="spellEnd"/>
    </w:p>
    <w:p w14:paraId="58929C30" w14:textId="69513369" w:rsidR="007F2515" w:rsidRPr="0038310D" w:rsidRDefault="007F2515" w:rsidP="00DA2A71">
      <w:pPr>
        <w:spacing w:after="0" w:line="240" w:lineRule="auto"/>
        <w:outlineLvl w:val="1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At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the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final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stage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of</w:t>
      </w:r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the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lesson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students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have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tendency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to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assess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their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activeness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at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the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les</w:t>
      </w:r>
      <w:r w:rsid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</w:t>
      </w:r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on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well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thier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knowledge</w:t>
      </w:r>
      <w:proofErr w:type="spellEnd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level</w:t>
      </w:r>
      <w:proofErr w:type="spellEnd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gaining</w:t>
      </w:r>
      <w:proofErr w:type="spellEnd"/>
      <w:r w:rsidR="002E0556" w:rsidRPr="0038310D">
        <w:rPr>
          <w:rFonts w:asciiTheme="majorBidi" w:eastAsia="Times New Roman" w:hAnsiTheme="majorBidi" w:cstheme="majorBidi"/>
          <w:b/>
          <w:bCs/>
          <w:i/>
          <w:iCs/>
          <w:kern w:val="0"/>
          <w:sz w:val="28"/>
          <w:szCs w:val="28"/>
          <w14:ligatures w14:val="none"/>
        </w:rPr>
        <w:t xml:space="preserve">. </w:t>
      </w:r>
      <w:proofErr w:type="spellStart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Firstly</w:t>
      </w:r>
      <w:proofErr w:type="spellEnd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the </w:t>
      </w:r>
      <w:proofErr w:type="spellStart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teacher</w:t>
      </w:r>
      <w:proofErr w:type="spellEnd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can</w:t>
      </w:r>
      <w:proofErr w:type="spellEnd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motivate</w:t>
      </w:r>
      <w:proofErr w:type="spellEnd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students</w:t>
      </w:r>
      <w:proofErr w:type="spellEnd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to </w:t>
      </w:r>
      <w:proofErr w:type="spellStart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maintain</w:t>
      </w:r>
      <w:proofErr w:type="spellEnd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self-checking</w:t>
      </w:r>
      <w:proofErr w:type="spellEnd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through</w:t>
      </w:r>
      <w:proofErr w:type="spellEnd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Checklist</w:t>
      </w:r>
      <w:proofErr w:type="spellEnd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shown</w:t>
      </w:r>
      <w:proofErr w:type="spellEnd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below</w:t>
      </w:r>
      <w:proofErr w:type="spellEnd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. </w:t>
      </w:r>
      <w:proofErr w:type="spellStart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It’s</w:t>
      </w:r>
      <w:proofErr w:type="spellEnd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a </w:t>
      </w:r>
      <w:proofErr w:type="spellStart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flexible</w:t>
      </w:r>
      <w:proofErr w:type="spellEnd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question</w:t>
      </w:r>
      <w:proofErr w:type="spellEnd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check</w:t>
      </w:r>
      <w:proofErr w:type="spellEnd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list</w:t>
      </w:r>
      <w:proofErr w:type="spellEnd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that</w:t>
      </w:r>
      <w:proofErr w:type="spellEnd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can</w:t>
      </w:r>
      <w:proofErr w:type="spellEnd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and</w:t>
      </w:r>
      <w:proofErr w:type="spellEnd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even</w:t>
      </w:r>
      <w:proofErr w:type="spellEnd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must</w:t>
      </w:r>
      <w:proofErr w:type="spellEnd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be</w:t>
      </w:r>
      <w:proofErr w:type="spellEnd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undergone</w:t>
      </w:r>
      <w:proofErr w:type="spellEnd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through</w:t>
      </w:r>
      <w:proofErr w:type="spellEnd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chanches</w:t>
      </w:r>
      <w:proofErr w:type="spellEnd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lastRenderedPageBreak/>
        <w:t xml:space="preserve">in </w:t>
      </w:r>
      <w:proofErr w:type="spellStart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accordance</w:t>
      </w:r>
      <w:proofErr w:type="spellEnd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to an </w:t>
      </w:r>
      <w:proofErr w:type="spellStart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illustration</w:t>
      </w:r>
      <w:proofErr w:type="spellEnd"/>
      <w:r w:rsid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dscrription</w:t>
      </w:r>
      <w:proofErr w:type="spellEnd"/>
      <w:r w:rsid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tasks</w:t>
      </w:r>
      <w:proofErr w:type="spellEnd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a </w:t>
      </w:r>
      <w:proofErr w:type="spellStart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teacher</w:t>
      </w:r>
      <w:proofErr w:type="spellEnd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suggests</w:t>
      </w:r>
      <w:proofErr w:type="spellEnd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that</w:t>
      </w:r>
      <w:proofErr w:type="spellEnd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his</w:t>
      </w:r>
      <w:proofErr w:type="spellEnd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/ </w:t>
      </w:r>
      <w:proofErr w:type="spellStart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her</w:t>
      </w:r>
      <w:proofErr w:type="spellEnd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students</w:t>
      </w:r>
      <w:proofErr w:type="spellEnd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should</w:t>
      </w:r>
      <w:proofErr w:type="spellEnd"/>
      <w:r w:rsidR="002E0556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give</w:t>
      </w:r>
      <w:proofErr w:type="spellEnd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a </w:t>
      </w:r>
      <w:proofErr w:type="spellStart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description</w:t>
      </w:r>
      <w:proofErr w:type="spellEnd"/>
      <w:r w:rsid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about</w:t>
      </w:r>
      <w:proofErr w:type="spellEnd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. </w:t>
      </w:r>
      <w:proofErr w:type="spellStart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Besides</w:t>
      </w:r>
      <w:proofErr w:type="spellEnd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a </w:t>
      </w:r>
      <w:proofErr w:type="spellStart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perfect</w:t>
      </w:r>
      <w:proofErr w:type="spellEnd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option</w:t>
      </w:r>
      <w:proofErr w:type="spellEnd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will</w:t>
      </w:r>
      <w:proofErr w:type="spellEnd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be</w:t>
      </w:r>
      <w:proofErr w:type="spellEnd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if</w:t>
      </w:r>
      <w:proofErr w:type="spellEnd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a </w:t>
      </w:r>
      <w:proofErr w:type="spellStart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teacher</w:t>
      </w:r>
      <w:proofErr w:type="spellEnd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provides</w:t>
      </w:r>
      <w:proofErr w:type="spellEnd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learners</w:t>
      </w:r>
      <w:proofErr w:type="spellEnd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with</w:t>
      </w:r>
      <w:proofErr w:type="spellEnd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a </w:t>
      </w:r>
      <w:proofErr w:type="spellStart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criteria</w:t>
      </w:r>
      <w:proofErr w:type="spellEnd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assessment </w:t>
      </w:r>
      <w:proofErr w:type="spellStart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list</w:t>
      </w:r>
      <w:proofErr w:type="spellEnd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for</w:t>
      </w:r>
      <w:proofErr w:type="spellEnd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peer</w:t>
      </w:r>
      <w:proofErr w:type="spellEnd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assessment; </w:t>
      </w:r>
      <w:proofErr w:type="spellStart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it’s</w:t>
      </w:r>
      <w:proofErr w:type="spellEnd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available </w:t>
      </w:r>
      <w:proofErr w:type="spellStart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for</w:t>
      </w:r>
      <w:proofErr w:type="spellEnd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them</w:t>
      </w:r>
      <w:proofErr w:type="spellEnd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to </w:t>
      </w:r>
      <w:proofErr w:type="spellStart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get</w:t>
      </w:r>
      <w:proofErr w:type="spellEnd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criteria</w:t>
      </w:r>
      <w:proofErr w:type="spellEnd"/>
      <w:r w:rsid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assessment</w:t>
      </w:r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designed</w:t>
      </w:r>
      <w:proofErr w:type="spellEnd"/>
      <w:r w:rsid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,</w:t>
      </w:r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especially</w:t>
      </w:r>
      <w:proofErr w:type="spellEnd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when</w:t>
      </w:r>
      <w:proofErr w:type="spellEnd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they</w:t>
      </w:r>
      <w:proofErr w:type="spellEnd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are</w:t>
      </w:r>
      <w:proofErr w:type="spellEnd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senior</w:t>
      </w:r>
      <w:proofErr w:type="spellEnd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school</w:t>
      </w:r>
      <w:proofErr w:type="spellEnd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learners</w:t>
      </w:r>
      <w:proofErr w:type="spellEnd"/>
      <w:r w:rsidR="00DA2A71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.</w:t>
      </w:r>
    </w:p>
    <w:p w14:paraId="2C5AB57C" w14:textId="776FCD9A" w:rsidR="005227AE" w:rsidRPr="0038310D" w:rsidRDefault="005227AE" w:rsidP="00B66FE0">
      <w:pPr>
        <w:numPr>
          <w:ilvl w:val="0"/>
          <w:numId w:val="13"/>
        </w:num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:u w:val="single"/>
          <w14:ligatures w14:val="none"/>
        </w:rPr>
        <w:t>Checklists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:u w:val="single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:u w:val="single"/>
          <w14:ligatures w14:val="none"/>
        </w:rPr>
        <w:t>for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:u w:val="single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:u w:val="single"/>
          <w14:ligatures w14:val="none"/>
        </w:rPr>
        <w:t>self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:u w:val="single"/>
          <w14:ligatures w14:val="none"/>
        </w:rPr>
        <w:t>-assessment:</w:t>
      </w:r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br/>
      </w:r>
      <w:r w:rsidR="006021D5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-</w:t>
      </w:r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Did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I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describe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key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details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clearly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?</w:t>
      </w:r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br/>
      </w:r>
      <w:r w:rsidR="006021D5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-</w:t>
      </w:r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Did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I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infer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or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interpret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meaning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?</w:t>
      </w:r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br/>
      </w:r>
      <w:r w:rsidR="006021D5"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-</w:t>
      </w:r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Did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I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express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my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opinion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logically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?</w:t>
      </w:r>
    </w:p>
    <w:p w14:paraId="2EF11789" w14:textId="77777777" w:rsidR="005227AE" w:rsidRPr="0038310D" w:rsidRDefault="005227AE" w:rsidP="00B66FE0">
      <w:pPr>
        <w:numPr>
          <w:ilvl w:val="0"/>
          <w:numId w:val="13"/>
        </w:num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:u w:val="single"/>
          <w14:ligatures w14:val="none"/>
        </w:rPr>
        <w:t>Peer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:u w:val="single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:u w:val="single"/>
          <w14:ligatures w14:val="none"/>
        </w:rPr>
        <w:t>evaluation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:u w:val="single"/>
          <w14:ligatures w14:val="none"/>
        </w:rPr>
        <w:t>:</w:t>
      </w:r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Focus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on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clarity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reasoning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vocabulary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use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.</w:t>
      </w:r>
    </w:p>
    <w:p w14:paraId="7220B32A" w14:textId="77777777" w:rsidR="005227AE" w:rsidRPr="0038310D" w:rsidRDefault="005227AE" w:rsidP="00B66FE0">
      <w:pPr>
        <w:numPr>
          <w:ilvl w:val="0"/>
          <w:numId w:val="13"/>
        </w:num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:u w:val="single"/>
          <w14:ligatures w14:val="none"/>
        </w:rPr>
        <w:t>Rubric-based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:u w:val="single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:u w:val="single"/>
          <w14:ligatures w14:val="none"/>
        </w:rPr>
        <w:t>teacher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:u w:val="single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:u w:val="single"/>
          <w14:ligatures w14:val="none"/>
        </w:rPr>
        <w:t>feedback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:u w:val="single"/>
          <w14:ligatures w14:val="none"/>
        </w:rPr>
        <w:t>:</w:t>
      </w:r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Measures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language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use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observation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coherence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and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creative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interpretation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.</w:t>
      </w:r>
    </w:p>
    <w:p w14:paraId="0B88260E" w14:textId="77777777" w:rsidR="009E3D53" w:rsidRPr="0038310D" w:rsidRDefault="009E3D53" w:rsidP="009E3D53">
      <w:pPr>
        <w:spacing w:after="0" w:line="240" w:lineRule="auto"/>
        <w:ind w:left="720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</w:p>
    <w:p w14:paraId="1A83B123" w14:textId="77777777" w:rsidR="005227AE" w:rsidRPr="0038310D" w:rsidRDefault="005227AE" w:rsidP="00B66FE0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Picture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description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not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just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a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language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exercise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—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it’s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a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multiliteracy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tool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. It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integrates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functional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reading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literacy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oral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communication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and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visual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analysis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helping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learners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navigate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meaning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from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both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text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and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image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.</w:t>
      </w:r>
    </w:p>
    <w:p w14:paraId="492F512C" w14:textId="77777777" w:rsidR="005227AE" w:rsidRPr="0038310D" w:rsidRDefault="005227AE" w:rsidP="00B66FE0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By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fostering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the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skills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to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see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interpret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and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articulate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picture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description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lays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the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groundwork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for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critical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thinkers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reflective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readers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,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and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confident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communicators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—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skills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essential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in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both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academics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and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real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life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.</w:t>
      </w:r>
    </w:p>
    <w:p w14:paraId="0D9619CC" w14:textId="77777777" w:rsidR="009E3D53" w:rsidRPr="0038310D" w:rsidRDefault="009E3D53" w:rsidP="00B66FE0">
      <w:p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</w:p>
    <w:p w14:paraId="6D6B4668" w14:textId="77777777" w:rsidR="000E0283" w:rsidRPr="0038310D" w:rsidRDefault="000E0283" w:rsidP="00B66FE0">
      <w:pPr>
        <w:spacing w:after="0" w:line="240" w:lineRule="auto"/>
        <w:outlineLvl w:val="1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en-US"/>
          <w14:ligatures w14:val="none"/>
        </w:rPr>
      </w:pPr>
    </w:p>
    <w:p w14:paraId="3749ED6F" w14:textId="1C225D8A" w:rsidR="005227AE" w:rsidRPr="0038310D" w:rsidRDefault="005227AE" w:rsidP="00B66FE0">
      <w:pPr>
        <w:spacing w:after="0" w:line="240" w:lineRule="auto"/>
        <w:outlineLvl w:val="1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</w:pPr>
      <w:proofErr w:type="spellStart"/>
      <w:r w:rsidRPr="0038310D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References</w:t>
      </w:r>
      <w:proofErr w:type="spellEnd"/>
      <w:r w:rsidRPr="0038310D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 xml:space="preserve"> / </w:t>
      </w:r>
      <w:proofErr w:type="spellStart"/>
      <w:r w:rsidRPr="0038310D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Websites</w:t>
      </w:r>
      <w:proofErr w:type="spellEnd"/>
      <w:r w:rsidRPr="0038310D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Used</w:t>
      </w:r>
      <w:proofErr w:type="spellEnd"/>
    </w:p>
    <w:p w14:paraId="2A269D1B" w14:textId="77777777" w:rsidR="005227AE" w:rsidRPr="0038310D" w:rsidRDefault="005227AE" w:rsidP="00B66FE0">
      <w:pPr>
        <w:numPr>
          <w:ilvl w:val="0"/>
          <w:numId w:val="14"/>
        </w:num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British Council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Teaching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 English. (2023). </w:t>
      </w:r>
      <w:r w:rsidRPr="0038310D">
        <w:rPr>
          <w:rFonts w:asciiTheme="majorBidi" w:eastAsia="Times New Roman" w:hAnsiTheme="majorBidi" w:cstheme="majorBidi"/>
          <w:i/>
          <w:iCs/>
          <w:kern w:val="0"/>
          <w:sz w:val="28"/>
          <w:szCs w:val="28"/>
          <w14:ligatures w14:val="none"/>
        </w:rPr>
        <w:t xml:space="preserve">Picture </w:t>
      </w:r>
      <w:proofErr w:type="spellStart"/>
      <w:r w:rsidRPr="0038310D">
        <w:rPr>
          <w:rFonts w:asciiTheme="majorBidi" w:eastAsia="Times New Roman" w:hAnsiTheme="majorBidi" w:cstheme="majorBidi"/>
          <w:i/>
          <w:iCs/>
          <w:kern w:val="0"/>
          <w:sz w:val="28"/>
          <w:szCs w:val="28"/>
          <w14:ligatures w14:val="none"/>
        </w:rPr>
        <w:t>description</w:t>
      </w:r>
      <w:proofErr w:type="spellEnd"/>
      <w:r w:rsidRPr="0038310D">
        <w:rPr>
          <w:rFonts w:asciiTheme="majorBidi" w:eastAsia="Times New Roman" w:hAnsiTheme="majorBidi" w:cstheme="majorBidi"/>
          <w:i/>
          <w:iCs/>
          <w:kern w:val="0"/>
          <w:sz w:val="28"/>
          <w:szCs w:val="28"/>
          <w14:ligatures w14:val="none"/>
        </w:rPr>
        <w:t xml:space="preserve"> activities </w:t>
      </w:r>
      <w:proofErr w:type="spellStart"/>
      <w:r w:rsidRPr="0038310D">
        <w:rPr>
          <w:rFonts w:asciiTheme="majorBidi" w:eastAsia="Times New Roman" w:hAnsiTheme="majorBidi" w:cstheme="majorBidi"/>
          <w:i/>
          <w:iCs/>
          <w:kern w:val="0"/>
          <w:sz w:val="28"/>
          <w:szCs w:val="28"/>
          <w14:ligatures w14:val="none"/>
        </w:rPr>
        <w:t>for</w:t>
      </w:r>
      <w:proofErr w:type="spellEnd"/>
      <w:r w:rsidRPr="0038310D">
        <w:rPr>
          <w:rFonts w:asciiTheme="majorBidi" w:eastAsia="Times New Roman" w:hAnsiTheme="majorBidi" w:cstheme="majorBid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i/>
          <w:iCs/>
          <w:kern w:val="0"/>
          <w:sz w:val="28"/>
          <w:szCs w:val="28"/>
          <w14:ligatures w14:val="none"/>
        </w:rPr>
        <w:t>young</w:t>
      </w:r>
      <w:proofErr w:type="spellEnd"/>
      <w:r w:rsidRPr="0038310D">
        <w:rPr>
          <w:rFonts w:asciiTheme="majorBidi" w:eastAsia="Times New Roman" w:hAnsiTheme="majorBidi" w:cstheme="majorBid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i/>
          <w:iCs/>
          <w:kern w:val="0"/>
          <w:sz w:val="28"/>
          <w:szCs w:val="28"/>
          <w14:ligatures w14:val="none"/>
        </w:rPr>
        <w:t>learners</w:t>
      </w:r>
      <w:proofErr w:type="spellEnd"/>
      <w:r w:rsidRPr="0038310D">
        <w:rPr>
          <w:rFonts w:asciiTheme="majorBidi" w:eastAsia="Times New Roman" w:hAnsiTheme="majorBidi" w:cstheme="majorBidi"/>
          <w:i/>
          <w:iCs/>
          <w:kern w:val="0"/>
          <w:sz w:val="28"/>
          <w:szCs w:val="28"/>
          <w14:ligatures w14:val="none"/>
        </w:rPr>
        <w:t>.</w:t>
      </w:r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br/>
        <w:t>https://www.teachingenglish.org.uk</w:t>
      </w:r>
    </w:p>
    <w:p w14:paraId="2665F039" w14:textId="77777777" w:rsidR="005227AE" w:rsidRPr="0038310D" w:rsidRDefault="005227AE" w:rsidP="00B66FE0">
      <w:pPr>
        <w:numPr>
          <w:ilvl w:val="0"/>
          <w:numId w:val="14"/>
        </w:num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Cambridge English. (2023). </w:t>
      </w:r>
      <w:proofErr w:type="spellStart"/>
      <w:r w:rsidRPr="0038310D">
        <w:rPr>
          <w:rFonts w:asciiTheme="majorBidi" w:eastAsia="Times New Roman" w:hAnsiTheme="majorBidi" w:cstheme="majorBidi"/>
          <w:i/>
          <w:iCs/>
          <w:kern w:val="0"/>
          <w:sz w:val="28"/>
          <w:szCs w:val="28"/>
          <w14:ligatures w14:val="none"/>
        </w:rPr>
        <w:t>Speaking</w:t>
      </w:r>
      <w:proofErr w:type="spellEnd"/>
      <w:r w:rsidRPr="0038310D">
        <w:rPr>
          <w:rFonts w:asciiTheme="majorBidi" w:eastAsia="Times New Roman" w:hAnsiTheme="majorBidi" w:cstheme="majorBid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i/>
          <w:iCs/>
          <w:kern w:val="0"/>
          <w:sz w:val="28"/>
          <w:szCs w:val="28"/>
          <w14:ligatures w14:val="none"/>
        </w:rPr>
        <w:t>Tests</w:t>
      </w:r>
      <w:proofErr w:type="spellEnd"/>
      <w:r w:rsidRPr="0038310D">
        <w:rPr>
          <w:rFonts w:asciiTheme="majorBidi" w:eastAsia="Times New Roman" w:hAnsiTheme="majorBidi" w:cstheme="majorBidi"/>
          <w:i/>
          <w:iCs/>
          <w:kern w:val="0"/>
          <w:sz w:val="28"/>
          <w:szCs w:val="28"/>
          <w14:ligatures w14:val="none"/>
        </w:rPr>
        <w:t xml:space="preserve">: </w:t>
      </w:r>
      <w:proofErr w:type="spellStart"/>
      <w:r w:rsidRPr="0038310D">
        <w:rPr>
          <w:rFonts w:asciiTheme="majorBidi" w:eastAsia="Times New Roman" w:hAnsiTheme="majorBidi" w:cstheme="majorBidi"/>
          <w:i/>
          <w:iCs/>
          <w:kern w:val="0"/>
          <w:sz w:val="28"/>
          <w:szCs w:val="28"/>
          <w14:ligatures w14:val="none"/>
        </w:rPr>
        <w:t>Describing</w:t>
      </w:r>
      <w:proofErr w:type="spellEnd"/>
      <w:r w:rsidRPr="0038310D">
        <w:rPr>
          <w:rFonts w:asciiTheme="majorBidi" w:eastAsia="Times New Roman" w:hAnsiTheme="majorBidi" w:cstheme="majorBidi"/>
          <w:i/>
          <w:iCs/>
          <w:kern w:val="0"/>
          <w:sz w:val="28"/>
          <w:szCs w:val="28"/>
          <w14:ligatures w14:val="none"/>
        </w:rPr>
        <w:t xml:space="preserve"> Pictures.</w:t>
      </w:r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br/>
        <w:t>https://www.cambridgeenglish.org</w:t>
      </w:r>
    </w:p>
    <w:p w14:paraId="2FBD8543" w14:textId="77777777" w:rsidR="005227AE" w:rsidRPr="0038310D" w:rsidRDefault="005227AE" w:rsidP="00B66FE0">
      <w:pPr>
        <w:numPr>
          <w:ilvl w:val="0"/>
          <w:numId w:val="14"/>
        </w:num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OECD (2023). </w:t>
      </w:r>
      <w:proofErr w:type="spellStart"/>
      <w:r w:rsidRPr="0038310D">
        <w:rPr>
          <w:rFonts w:asciiTheme="majorBidi" w:eastAsia="Times New Roman" w:hAnsiTheme="majorBidi" w:cstheme="majorBidi"/>
          <w:i/>
          <w:iCs/>
          <w:kern w:val="0"/>
          <w:sz w:val="28"/>
          <w:szCs w:val="28"/>
          <w14:ligatures w14:val="none"/>
        </w:rPr>
        <w:t>Functional</w:t>
      </w:r>
      <w:proofErr w:type="spellEnd"/>
      <w:r w:rsidRPr="0038310D">
        <w:rPr>
          <w:rFonts w:asciiTheme="majorBidi" w:eastAsia="Times New Roman" w:hAnsiTheme="majorBidi" w:cstheme="majorBid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i/>
          <w:iCs/>
          <w:kern w:val="0"/>
          <w:sz w:val="28"/>
          <w:szCs w:val="28"/>
          <w14:ligatures w14:val="none"/>
        </w:rPr>
        <w:t>Literacy</w:t>
      </w:r>
      <w:proofErr w:type="spellEnd"/>
      <w:r w:rsidRPr="0038310D">
        <w:rPr>
          <w:rFonts w:asciiTheme="majorBidi" w:eastAsia="Times New Roman" w:hAnsiTheme="majorBidi" w:cstheme="majorBid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i/>
          <w:iCs/>
          <w:kern w:val="0"/>
          <w:sz w:val="28"/>
          <w:szCs w:val="28"/>
          <w14:ligatures w14:val="none"/>
        </w:rPr>
        <w:t>and</w:t>
      </w:r>
      <w:proofErr w:type="spellEnd"/>
      <w:r w:rsidRPr="0038310D">
        <w:rPr>
          <w:rFonts w:asciiTheme="majorBidi" w:eastAsia="Times New Roman" w:hAnsiTheme="majorBidi" w:cstheme="majorBidi"/>
          <w:i/>
          <w:iCs/>
          <w:kern w:val="0"/>
          <w:sz w:val="28"/>
          <w:szCs w:val="28"/>
          <w14:ligatures w14:val="none"/>
        </w:rPr>
        <w:t xml:space="preserve"> Visual </w:t>
      </w:r>
      <w:proofErr w:type="spellStart"/>
      <w:r w:rsidRPr="0038310D">
        <w:rPr>
          <w:rFonts w:asciiTheme="majorBidi" w:eastAsia="Times New Roman" w:hAnsiTheme="majorBidi" w:cstheme="majorBidi"/>
          <w:i/>
          <w:iCs/>
          <w:kern w:val="0"/>
          <w:sz w:val="28"/>
          <w:szCs w:val="28"/>
          <w14:ligatures w14:val="none"/>
        </w:rPr>
        <w:t>Reading</w:t>
      </w:r>
      <w:proofErr w:type="spellEnd"/>
      <w:r w:rsidRPr="0038310D">
        <w:rPr>
          <w:rFonts w:asciiTheme="majorBidi" w:eastAsia="Times New Roman" w:hAnsiTheme="majorBidi" w:cstheme="majorBidi"/>
          <w:i/>
          <w:iCs/>
          <w:kern w:val="0"/>
          <w:sz w:val="28"/>
          <w:szCs w:val="28"/>
          <w14:ligatures w14:val="none"/>
        </w:rPr>
        <w:t xml:space="preserve"> in Education.</w:t>
      </w:r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br/>
        <w:t>https://www.oecd.org</w:t>
      </w:r>
    </w:p>
    <w:p w14:paraId="14AE2AEB" w14:textId="77777777" w:rsidR="005227AE" w:rsidRPr="0038310D" w:rsidRDefault="005227AE" w:rsidP="00B66FE0">
      <w:pPr>
        <w:numPr>
          <w:ilvl w:val="0"/>
          <w:numId w:val="14"/>
        </w:num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Education </w:t>
      </w:r>
      <w:proofErr w:type="spellStart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Corner</w:t>
      </w:r>
      <w:proofErr w:type="spellEnd"/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. (2024). </w:t>
      </w:r>
      <w:r w:rsidRPr="0038310D">
        <w:rPr>
          <w:rFonts w:asciiTheme="majorBidi" w:eastAsia="Times New Roman" w:hAnsiTheme="majorBidi" w:cstheme="majorBidi"/>
          <w:i/>
          <w:iCs/>
          <w:kern w:val="0"/>
          <w:sz w:val="28"/>
          <w:szCs w:val="28"/>
          <w14:ligatures w14:val="none"/>
        </w:rPr>
        <w:t xml:space="preserve">The Power of Visual Learning in </w:t>
      </w:r>
      <w:proofErr w:type="spellStart"/>
      <w:r w:rsidRPr="0038310D">
        <w:rPr>
          <w:rFonts w:asciiTheme="majorBidi" w:eastAsia="Times New Roman" w:hAnsiTheme="majorBidi" w:cstheme="majorBidi"/>
          <w:i/>
          <w:iCs/>
          <w:kern w:val="0"/>
          <w:sz w:val="28"/>
          <w:szCs w:val="28"/>
          <w14:ligatures w14:val="none"/>
        </w:rPr>
        <w:t>Classrooms</w:t>
      </w:r>
      <w:proofErr w:type="spellEnd"/>
      <w:r w:rsidRPr="0038310D">
        <w:rPr>
          <w:rFonts w:asciiTheme="majorBidi" w:eastAsia="Times New Roman" w:hAnsiTheme="majorBidi" w:cstheme="majorBidi"/>
          <w:i/>
          <w:iCs/>
          <w:kern w:val="0"/>
          <w:sz w:val="28"/>
          <w:szCs w:val="28"/>
          <w14:ligatures w14:val="none"/>
        </w:rPr>
        <w:t>.</w:t>
      </w:r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br/>
        <w:t>https://www.educationcorner.com</w:t>
      </w:r>
    </w:p>
    <w:p w14:paraId="78B12919" w14:textId="77777777" w:rsidR="005227AE" w:rsidRPr="0038310D" w:rsidRDefault="005227AE" w:rsidP="00B66FE0">
      <w:pPr>
        <w:numPr>
          <w:ilvl w:val="0"/>
          <w:numId w:val="14"/>
        </w:numPr>
        <w:spacing w:after="0" w:line="240" w:lineRule="auto"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 xml:space="preserve">ERIC Institute of Education Sciences. (2024). </w:t>
      </w:r>
      <w:proofErr w:type="spellStart"/>
      <w:r w:rsidRPr="0038310D">
        <w:rPr>
          <w:rFonts w:asciiTheme="majorBidi" w:eastAsia="Times New Roman" w:hAnsiTheme="majorBidi" w:cstheme="majorBidi"/>
          <w:i/>
          <w:iCs/>
          <w:kern w:val="0"/>
          <w:sz w:val="28"/>
          <w:szCs w:val="28"/>
          <w14:ligatures w14:val="none"/>
        </w:rPr>
        <w:t>Descriptive</w:t>
      </w:r>
      <w:proofErr w:type="spellEnd"/>
      <w:r w:rsidRPr="0038310D">
        <w:rPr>
          <w:rFonts w:asciiTheme="majorBidi" w:eastAsia="Times New Roman" w:hAnsiTheme="majorBidi" w:cstheme="majorBid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i/>
          <w:iCs/>
          <w:kern w:val="0"/>
          <w:sz w:val="28"/>
          <w:szCs w:val="28"/>
          <w14:ligatures w14:val="none"/>
        </w:rPr>
        <w:t>tasks</w:t>
      </w:r>
      <w:proofErr w:type="spellEnd"/>
      <w:r w:rsidRPr="0038310D">
        <w:rPr>
          <w:rFonts w:asciiTheme="majorBidi" w:eastAsia="Times New Roman" w:hAnsiTheme="majorBidi" w:cstheme="majorBidi"/>
          <w:i/>
          <w:iCs/>
          <w:kern w:val="0"/>
          <w:sz w:val="28"/>
          <w:szCs w:val="28"/>
          <w14:ligatures w14:val="none"/>
        </w:rPr>
        <w:t xml:space="preserve"> to </w:t>
      </w:r>
      <w:proofErr w:type="spellStart"/>
      <w:r w:rsidRPr="0038310D">
        <w:rPr>
          <w:rFonts w:asciiTheme="majorBidi" w:eastAsia="Times New Roman" w:hAnsiTheme="majorBidi" w:cstheme="majorBidi"/>
          <w:i/>
          <w:iCs/>
          <w:kern w:val="0"/>
          <w:sz w:val="28"/>
          <w:szCs w:val="28"/>
          <w14:ligatures w14:val="none"/>
        </w:rPr>
        <w:t>support</w:t>
      </w:r>
      <w:proofErr w:type="spellEnd"/>
      <w:r w:rsidRPr="0038310D">
        <w:rPr>
          <w:rFonts w:asciiTheme="majorBidi" w:eastAsia="Times New Roman" w:hAnsiTheme="majorBidi" w:cstheme="majorBid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i/>
          <w:iCs/>
          <w:kern w:val="0"/>
          <w:sz w:val="28"/>
          <w:szCs w:val="28"/>
          <w14:ligatures w14:val="none"/>
        </w:rPr>
        <w:t>language</w:t>
      </w:r>
      <w:proofErr w:type="spellEnd"/>
      <w:r w:rsidRPr="0038310D">
        <w:rPr>
          <w:rFonts w:asciiTheme="majorBidi" w:eastAsia="Times New Roman" w:hAnsiTheme="majorBidi" w:cstheme="majorBid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i/>
          <w:iCs/>
          <w:kern w:val="0"/>
          <w:sz w:val="28"/>
          <w:szCs w:val="28"/>
          <w14:ligatures w14:val="none"/>
        </w:rPr>
        <w:t>and</w:t>
      </w:r>
      <w:proofErr w:type="spellEnd"/>
      <w:r w:rsidRPr="0038310D">
        <w:rPr>
          <w:rFonts w:asciiTheme="majorBidi" w:eastAsia="Times New Roman" w:hAnsiTheme="majorBidi" w:cstheme="majorBid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i/>
          <w:iCs/>
          <w:kern w:val="0"/>
          <w:sz w:val="28"/>
          <w:szCs w:val="28"/>
          <w14:ligatures w14:val="none"/>
        </w:rPr>
        <w:t>literacy</w:t>
      </w:r>
      <w:proofErr w:type="spellEnd"/>
      <w:r w:rsidRPr="0038310D">
        <w:rPr>
          <w:rFonts w:asciiTheme="majorBidi" w:eastAsia="Times New Roman" w:hAnsiTheme="majorBidi" w:cstheme="majorBid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38310D">
        <w:rPr>
          <w:rFonts w:asciiTheme="majorBidi" w:eastAsia="Times New Roman" w:hAnsiTheme="majorBidi" w:cstheme="majorBidi"/>
          <w:i/>
          <w:iCs/>
          <w:kern w:val="0"/>
          <w:sz w:val="28"/>
          <w:szCs w:val="28"/>
          <w14:ligatures w14:val="none"/>
        </w:rPr>
        <w:t>development</w:t>
      </w:r>
      <w:proofErr w:type="spellEnd"/>
      <w:r w:rsidRPr="0038310D">
        <w:rPr>
          <w:rFonts w:asciiTheme="majorBidi" w:eastAsia="Times New Roman" w:hAnsiTheme="majorBidi" w:cstheme="majorBidi"/>
          <w:i/>
          <w:iCs/>
          <w:kern w:val="0"/>
          <w:sz w:val="28"/>
          <w:szCs w:val="28"/>
          <w14:ligatures w14:val="none"/>
        </w:rPr>
        <w:t>.</w:t>
      </w:r>
      <w:r w:rsidRPr="0038310D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br/>
        <w:t>https://eric.ed.gov</w:t>
      </w:r>
    </w:p>
    <w:p w14:paraId="03BF8B65" w14:textId="77777777" w:rsidR="00BC23E1" w:rsidRPr="007F2515" w:rsidRDefault="00BC23E1">
      <w:pPr>
        <w:rPr>
          <w:rFonts w:asciiTheme="majorBidi" w:hAnsiTheme="majorBidi" w:cstheme="majorBidi"/>
          <w:sz w:val="28"/>
          <w:szCs w:val="28"/>
        </w:rPr>
      </w:pPr>
    </w:p>
    <w:sectPr w:rsidR="00BC23E1" w:rsidRPr="007F2515" w:rsidSect="00DA2A71">
      <w:pgSz w:w="11906" w:h="16838"/>
      <w:pgMar w:top="709" w:right="170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7CEC"/>
    <w:multiLevelType w:val="multilevel"/>
    <w:tmpl w:val="93FE1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D1CE2"/>
    <w:multiLevelType w:val="multilevel"/>
    <w:tmpl w:val="D09EBEA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839C1"/>
    <w:multiLevelType w:val="multilevel"/>
    <w:tmpl w:val="12BAD34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6C33D5"/>
    <w:multiLevelType w:val="multilevel"/>
    <w:tmpl w:val="4E56C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C6519E"/>
    <w:multiLevelType w:val="multilevel"/>
    <w:tmpl w:val="A59E297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DC6ED8"/>
    <w:multiLevelType w:val="multilevel"/>
    <w:tmpl w:val="4E0443C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B05666"/>
    <w:multiLevelType w:val="multilevel"/>
    <w:tmpl w:val="7ECE4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521C58"/>
    <w:multiLevelType w:val="multilevel"/>
    <w:tmpl w:val="9ED6FD0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6B5602"/>
    <w:multiLevelType w:val="multilevel"/>
    <w:tmpl w:val="855E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701222"/>
    <w:multiLevelType w:val="multilevel"/>
    <w:tmpl w:val="CD0E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3F538F"/>
    <w:multiLevelType w:val="multilevel"/>
    <w:tmpl w:val="135AB36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F13993"/>
    <w:multiLevelType w:val="multilevel"/>
    <w:tmpl w:val="522A8BD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9A27A7"/>
    <w:multiLevelType w:val="multilevel"/>
    <w:tmpl w:val="D986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7C412D"/>
    <w:multiLevelType w:val="multilevel"/>
    <w:tmpl w:val="5666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651FEE"/>
    <w:multiLevelType w:val="multilevel"/>
    <w:tmpl w:val="3FC4BDB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A95F4C"/>
    <w:multiLevelType w:val="multilevel"/>
    <w:tmpl w:val="8946EB0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9B1B3E"/>
    <w:multiLevelType w:val="multilevel"/>
    <w:tmpl w:val="4040399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AA646A"/>
    <w:multiLevelType w:val="multilevel"/>
    <w:tmpl w:val="E1C4C98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C20CD0"/>
    <w:multiLevelType w:val="multilevel"/>
    <w:tmpl w:val="68D4E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7B55AD"/>
    <w:multiLevelType w:val="multilevel"/>
    <w:tmpl w:val="343E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A1027D"/>
    <w:multiLevelType w:val="multilevel"/>
    <w:tmpl w:val="4E00E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812C6B"/>
    <w:multiLevelType w:val="multilevel"/>
    <w:tmpl w:val="A6F4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3E0B3F"/>
    <w:multiLevelType w:val="multilevel"/>
    <w:tmpl w:val="4F24A38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D00D64"/>
    <w:multiLevelType w:val="multilevel"/>
    <w:tmpl w:val="DCFC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7D6005"/>
    <w:multiLevelType w:val="multilevel"/>
    <w:tmpl w:val="0C14B7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E97928"/>
    <w:multiLevelType w:val="multilevel"/>
    <w:tmpl w:val="B09C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899959">
    <w:abstractNumId w:val="9"/>
  </w:num>
  <w:num w:numId="2" w16cid:durableId="838302420">
    <w:abstractNumId w:val="20"/>
  </w:num>
  <w:num w:numId="3" w16cid:durableId="1878276945">
    <w:abstractNumId w:val="21"/>
  </w:num>
  <w:num w:numId="4" w16cid:durableId="933319467">
    <w:abstractNumId w:val="19"/>
  </w:num>
  <w:num w:numId="5" w16cid:durableId="2028828628">
    <w:abstractNumId w:val="18"/>
  </w:num>
  <w:num w:numId="6" w16cid:durableId="245190402">
    <w:abstractNumId w:val="13"/>
  </w:num>
  <w:num w:numId="7" w16cid:durableId="1368605087">
    <w:abstractNumId w:val="8"/>
  </w:num>
  <w:num w:numId="8" w16cid:durableId="1251043674">
    <w:abstractNumId w:val="25"/>
  </w:num>
  <w:num w:numId="9" w16cid:durableId="2049716652">
    <w:abstractNumId w:val="23"/>
  </w:num>
  <w:num w:numId="10" w16cid:durableId="1572617443">
    <w:abstractNumId w:val="12"/>
  </w:num>
  <w:num w:numId="11" w16cid:durableId="930814858">
    <w:abstractNumId w:val="0"/>
  </w:num>
  <w:num w:numId="12" w16cid:durableId="342436047">
    <w:abstractNumId w:val="6"/>
  </w:num>
  <w:num w:numId="13" w16cid:durableId="396325238">
    <w:abstractNumId w:val="17"/>
  </w:num>
  <w:num w:numId="14" w16cid:durableId="1197038538">
    <w:abstractNumId w:val="3"/>
  </w:num>
  <w:num w:numId="15" w16cid:durableId="18897113">
    <w:abstractNumId w:val="7"/>
  </w:num>
  <w:num w:numId="16" w16cid:durableId="1052342842">
    <w:abstractNumId w:val="1"/>
  </w:num>
  <w:num w:numId="17" w16cid:durableId="385836159">
    <w:abstractNumId w:val="14"/>
  </w:num>
  <w:num w:numId="18" w16cid:durableId="1435055217">
    <w:abstractNumId w:val="2"/>
  </w:num>
  <w:num w:numId="19" w16cid:durableId="333456263">
    <w:abstractNumId w:val="5"/>
  </w:num>
  <w:num w:numId="20" w16cid:durableId="1856114738">
    <w:abstractNumId w:val="10"/>
  </w:num>
  <w:num w:numId="21" w16cid:durableId="532809625">
    <w:abstractNumId w:val="22"/>
  </w:num>
  <w:num w:numId="22" w16cid:durableId="1864705304">
    <w:abstractNumId w:val="4"/>
  </w:num>
  <w:num w:numId="23" w16cid:durableId="1774281474">
    <w:abstractNumId w:val="24"/>
  </w:num>
  <w:num w:numId="24" w16cid:durableId="2051373121">
    <w:abstractNumId w:val="11"/>
  </w:num>
  <w:num w:numId="25" w16cid:durableId="1223172742">
    <w:abstractNumId w:val="16"/>
  </w:num>
  <w:num w:numId="26" w16cid:durableId="7145421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E1"/>
    <w:rsid w:val="000E0283"/>
    <w:rsid w:val="00106739"/>
    <w:rsid w:val="001156DB"/>
    <w:rsid w:val="00142F3E"/>
    <w:rsid w:val="0016388D"/>
    <w:rsid w:val="00186A03"/>
    <w:rsid w:val="001C043F"/>
    <w:rsid w:val="001E38A1"/>
    <w:rsid w:val="001E78EC"/>
    <w:rsid w:val="00254D43"/>
    <w:rsid w:val="0026248B"/>
    <w:rsid w:val="002E0556"/>
    <w:rsid w:val="002F321C"/>
    <w:rsid w:val="002F4EB0"/>
    <w:rsid w:val="00316E10"/>
    <w:rsid w:val="003223DF"/>
    <w:rsid w:val="003400B7"/>
    <w:rsid w:val="0038310D"/>
    <w:rsid w:val="003A3003"/>
    <w:rsid w:val="003B4382"/>
    <w:rsid w:val="004467D6"/>
    <w:rsid w:val="005227AE"/>
    <w:rsid w:val="005A4A9A"/>
    <w:rsid w:val="005C4FA0"/>
    <w:rsid w:val="006021D5"/>
    <w:rsid w:val="006D3A1D"/>
    <w:rsid w:val="006D6DBC"/>
    <w:rsid w:val="006F1100"/>
    <w:rsid w:val="00737C9D"/>
    <w:rsid w:val="00757FEC"/>
    <w:rsid w:val="007622EC"/>
    <w:rsid w:val="00771E2C"/>
    <w:rsid w:val="007A6FD9"/>
    <w:rsid w:val="007F2515"/>
    <w:rsid w:val="008374A9"/>
    <w:rsid w:val="00865780"/>
    <w:rsid w:val="008661A3"/>
    <w:rsid w:val="00867033"/>
    <w:rsid w:val="008B44DE"/>
    <w:rsid w:val="00925F43"/>
    <w:rsid w:val="009545A5"/>
    <w:rsid w:val="009845D8"/>
    <w:rsid w:val="009B28EE"/>
    <w:rsid w:val="009C037D"/>
    <w:rsid w:val="009E3D53"/>
    <w:rsid w:val="009F4F83"/>
    <w:rsid w:val="00A10448"/>
    <w:rsid w:val="00A17B5B"/>
    <w:rsid w:val="00AD19AE"/>
    <w:rsid w:val="00AD61E7"/>
    <w:rsid w:val="00B551DC"/>
    <w:rsid w:val="00B565F6"/>
    <w:rsid w:val="00B66FE0"/>
    <w:rsid w:val="00BA7907"/>
    <w:rsid w:val="00BB384B"/>
    <w:rsid w:val="00BC23E1"/>
    <w:rsid w:val="00BC247C"/>
    <w:rsid w:val="00C04929"/>
    <w:rsid w:val="00C4072F"/>
    <w:rsid w:val="00C4640E"/>
    <w:rsid w:val="00C50F5A"/>
    <w:rsid w:val="00C66572"/>
    <w:rsid w:val="00C70DCA"/>
    <w:rsid w:val="00C804AD"/>
    <w:rsid w:val="00CD0BDE"/>
    <w:rsid w:val="00CF6AED"/>
    <w:rsid w:val="00D0265E"/>
    <w:rsid w:val="00D15183"/>
    <w:rsid w:val="00D41FBD"/>
    <w:rsid w:val="00D506AC"/>
    <w:rsid w:val="00DA2A71"/>
    <w:rsid w:val="00DF7ECC"/>
    <w:rsid w:val="00E52E4F"/>
    <w:rsid w:val="00FB0616"/>
    <w:rsid w:val="00FC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73E7"/>
  <w15:chartTrackingRefBased/>
  <w15:docId w15:val="{38CEF68E-B9F2-4ED2-AB6E-50A43336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2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3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3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23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2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23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23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23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23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23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23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23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2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2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2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2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23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23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23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23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23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C23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1669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Макарова</dc:creator>
  <cp:keywords/>
  <dc:description/>
  <cp:lastModifiedBy>Наталья Макарова</cp:lastModifiedBy>
  <cp:revision>70</cp:revision>
  <dcterms:created xsi:type="dcterms:W3CDTF">2026-02-17T06:16:00Z</dcterms:created>
  <dcterms:modified xsi:type="dcterms:W3CDTF">2026-02-17T08:42:00Z</dcterms:modified>
</cp:coreProperties>
</file>