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37" w:rsidRDefault="00CB5137" w:rsidP="00CB51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B5137">
        <w:rPr>
          <w:rFonts w:ascii="Times New Roman" w:hAnsi="Times New Roman" w:cs="Times New Roman"/>
          <w:b/>
          <w:color w:val="000000"/>
          <w:sz w:val="28"/>
          <w:szCs w:val="28"/>
        </w:rPr>
        <w:t>Знакомство. Мое село</w:t>
      </w:r>
      <w:r w:rsidRPr="00CB5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27EB0" w:rsidRDefault="00D27EB0" w:rsidP="00CB51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1830" w:rsidRDefault="00841830" w:rsidP="0084183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Кульбаева</w:t>
      </w:r>
      <w:proofErr w:type="spellEnd"/>
      <w:r w:rsidRPr="0084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Сауле </w:t>
      </w:r>
      <w:proofErr w:type="spellStart"/>
      <w:r w:rsidRPr="0084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Ергешовна</w:t>
      </w:r>
      <w:proofErr w:type="spellEnd"/>
    </w:p>
    <w:p w:rsidR="00841830" w:rsidRDefault="00841830" w:rsidP="0084183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0F0F19" w:rsidRDefault="000F0F19" w:rsidP="00841830">
      <w:pPr>
        <w:spacing w:after="0" w:line="240" w:lineRule="auto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ГКУ "ОСШ №17 С ДМЦ"</w:t>
      </w:r>
    </w:p>
    <w:p w:rsidR="007B2ACD" w:rsidRPr="007B2ACD" w:rsidRDefault="007B2ACD" w:rsidP="0084183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ГКУ "Общеобразовательная средняя школа №17 с ДМЦ"</w:t>
      </w:r>
    </w:p>
    <w:p w:rsidR="00CB5137" w:rsidRPr="00CB5137" w:rsidRDefault="00CB5137" w:rsidP="00CB51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благоприятной психолого-педагогической среды.</w:t>
      </w:r>
    </w:p>
    <w:p w:rsidR="00CB5137" w:rsidRDefault="00CB5137" w:rsidP="00CB513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37" w:rsidRPr="00CB5137" w:rsidRDefault="00CB5137" w:rsidP="00CB513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B5137" w:rsidRPr="00CB5137" w:rsidRDefault="00CB5137" w:rsidP="00CB5137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знакомства учителя с классом;</w:t>
      </w:r>
    </w:p>
    <w:p w:rsidR="00CB5137" w:rsidRPr="00CB5137" w:rsidRDefault="00CB5137" w:rsidP="00CB5137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знакомство с каждым учеником;</w:t>
      </w:r>
    </w:p>
    <w:p w:rsidR="00CB5137" w:rsidRPr="00CB5137" w:rsidRDefault="00CB5137" w:rsidP="00CB5137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каждого ученика;</w:t>
      </w:r>
    </w:p>
    <w:p w:rsidR="00CB5137" w:rsidRPr="00CB5137" w:rsidRDefault="00CB5137" w:rsidP="00CB5137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единства у учащихся;</w:t>
      </w:r>
    </w:p>
    <w:p w:rsidR="00CB5137" w:rsidRPr="00CB5137" w:rsidRDefault="00CB5137" w:rsidP="00CB5137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для возникновения положительной мотивации к дальнейшему совместному обучению.</w:t>
      </w:r>
    </w:p>
    <w:p w:rsidR="00CB5137" w:rsidRDefault="00CB5137" w:rsidP="00CB513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37" w:rsidRPr="00CB5137" w:rsidRDefault="00CB5137" w:rsidP="00CB513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CB5137" w:rsidRPr="00CB5137" w:rsidRDefault="00CB5137" w:rsidP="00CB5137">
      <w:pPr>
        <w:numPr>
          <w:ilvl w:val="0"/>
          <w:numId w:val="2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с изображением клумбы;</w:t>
      </w:r>
    </w:p>
    <w:p w:rsidR="00CB5137" w:rsidRDefault="00CB5137" w:rsidP="00CB5137">
      <w:pPr>
        <w:numPr>
          <w:ilvl w:val="0"/>
          <w:numId w:val="2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вырезанные из цветной бумаги. На них написано имя учителя и имена всех учеников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37" w:rsidRPr="00CB5137" w:rsidRDefault="00CB5137" w:rsidP="00CB5137">
      <w:pPr>
        <w:spacing w:after="0"/>
        <w:ind w:left="-567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CB513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1.Приветствие учителя.</w:t>
      </w:r>
    </w:p>
    <w:p w:rsidR="00CB5137" w:rsidRPr="00CB5137" w:rsidRDefault="00CB5137" w:rsidP="00CB5137">
      <w:pPr>
        <w:spacing w:after="0"/>
        <w:ind w:left="-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513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Здравствуйте, дети! Я ваша учительница Сауле </w:t>
      </w:r>
      <w:proofErr w:type="spellStart"/>
      <w:r w:rsidRPr="00CB5137">
        <w:rPr>
          <w:rStyle w:val="c1"/>
          <w:rFonts w:ascii="Times New Roman" w:hAnsi="Times New Roman" w:cs="Times New Roman"/>
          <w:color w:val="000000"/>
          <w:sz w:val="28"/>
          <w:szCs w:val="28"/>
        </w:rPr>
        <w:t>Ергешовна</w:t>
      </w:r>
      <w:proofErr w:type="spellEnd"/>
      <w:r w:rsidRPr="00CB5137">
        <w:rPr>
          <w:rStyle w:val="c1"/>
          <w:rFonts w:ascii="Times New Roman" w:hAnsi="Times New Roman" w:cs="Times New Roman"/>
          <w:color w:val="000000"/>
          <w:sz w:val="28"/>
          <w:szCs w:val="28"/>
        </w:rPr>
        <w:t>. Я рада видеть вас сегодня такими нарядными, радостными, а кого-то и серьёзными. В ваших глазах я читаю вопрос: «А что ждёт меня в школе?» На уроках вас ждёт много интересного, вы будете играть и учиться. Вас будут учить прекрасные учителя, с которыми вы ещё познакомитесь.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CB5137">
        <w:rPr>
          <w:rStyle w:val="c3"/>
          <w:b/>
          <w:color w:val="000000"/>
          <w:sz w:val="28"/>
          <w:szCs w:val="28"/>
        </w:rPr>
        <w:t>2.Знакомство друг с другом.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rStyle w:val="c1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 xml:space="preserve">-Со мной вы познакомились, а друг друга ещё не знаете. Конечно </w:t>
      </w:r>
      <w:proofErr w:type="gramStart"/>
      <w:r w:rsidRPr="00CB5137">
        <w:rPr>
          <w:rStyle w:val="c1"/>
          <w:color w:val="000000"/>
          <w:sz w:val="28"/>
          <w:szCs w:val="28"/>
        </w:rPr>
        <w:t>у каждого своё имя</w:t>
      </w:r>
      <w:proofErr w:type="gramEnd"/>
      <w:r w:rsidRPr="00CB5137">
        <w:rPr>
          <w:rStyle w:val="c1"/>
          <w:color w:val="000000"/>
          <w:sz w:val="28"/>
          <w:szCs w:val="28"/>
        </w:rPr>
        <w:t xml:space="preserve">, и сразу бывает трудно запомнить, как кого зовут. Но ведь сложно разговаривать с человеком, если не знаешь своего имени. 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Давайте познакомимся. Когда я скажу «Три- четыре!» каждый по команде скажет своё имя. Ну-ка, попробуем! (Дети выкрикивают своё имя.)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Ой, вроде бы громко кричали, а я ни одного имени не расслышала!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Давайте попробуем по-другому. Скажем свои имена тихим шёпотом. (Дети говорят шёпотом.)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Опять что-то не то. Никто не кричал, а я ничего не расслышала.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 xml:space="preserve">- Наверное,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понятно. Давайте попробуем говорить по очереди, по одному и послушаем, как зовут мальчиков и девочек нашего класса. Я буду подходить к каждому из вас, и тот, до чьего плеча я дотронусь, громко и чётко </w:t>
      </w:r>
      <w:r w:rsidRPr="00CB5137">
        <w:rPr>
          <w:rStyle w:val="c1"/>
          <w:color w:val="000000"/>
          <w:sz w:val="28"/>
          <w:szCs w:val="28"/>
        </w:rPr>
        <w:lastRenderedPageBreak/>
        <w:t>назовёт своё имя. У меня в руке цветы с вашими именами, каждому я дам один из цветов. (Идёт знакомство)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Спасибо! Теперь все имена были слышны?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Перед вами лежат цветы с вашими именами. Слушайте внимательно задание. Цветы помогут вам их выполнить.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 xml:space="preserve">- Давайте вырастим на нашей доске большую цветочную поляну. Сначала я посажу свой цветок. Мальчики, поднимите цветы. Выйдите к доске те, чьи имена начинаются на буквы А, Д, </w:t>
      </w:r>
      <w:proofErr w:type="gramStart"/>
      <w:r w:rsidRPr="00CB5137">
        <w:rPr>
          <w:rStyle w:val="c1"/>
          <w:color w:val="000000"/>
          <w:sz w:val="28"/>
          <w:szCs w:val="28"/>
        </w:rPr>
        <w:t>В.(</w:t>
      </w:r>
      <w:proofErr w:type="gramEnd"/>
      <w:r w:rsidRPr="00CB5137">
        <w:rPr>
          <w:rStyle w:val="c1"/>
          <w:color w:val="000000"/>
          <w:sz w:val="28"/>
          <w:szCs w:val="28"/>
        </w:rPr>
        <w:t>Дети выходят и приклеивают на лист свои цветы)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Прошу выйти к доске всех, кого зовут…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А теперь пойдут сюда…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-Девочки, поднимите и вы свои цветы.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 xml:space="preserve">- К доске пойдут те девочки, имена которых начинаются на буквы А, </w:t>
      </w:r>
      <w:proofErr w:type="gramStart"/>
      <w:r w:rsidRPr="00CB5137">
        <w:rPr>
          <w:rStyle w:val="c1"/>
          <w:color w:val="000000"/>
          <w:sz w:val="28"/>
          <w:szCs w:val="28"/>
        </w:rPr>
        <w:t>И</w:t>
      </w:r>
      <w:proofErr w:type="gramEnd"/>
      <w:r w:rsidRPr="00CB5137">
        <w:rPr>
          <w:rStyle w:val="c1"/>
          <w:color w:val="000000"/>
          <w:sz w:val="28"/>
          <w:szCs w:val="28"/>
        </w:rPr>
        <w:t>, С (Дети выходят)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 xml:space="preserve">- Ребята, посмотрите, как много цветов у нас получилось, так же много, как и вас. 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3"/>
          <w:b/>
          <w:color w:val="000000"/>
          <w:sz w:val="28"/>
          <w:szCs w:val="28"/>
        </w:rPr>
        <w:t>Игра «Назови имя»</w:t>
      </w:r>
      <w:r w:rsidRPr="00CB5137">
        <w:rPr>
          <w:rStyle w:val="c3"/>
          <w:color w:val="000000"/>
          <w:sz w:val="28"/>
          <w:szCs w:val="28"/>
        </w:rPr>
        <w:t>:</w:t>
      </w:r>
      <w:r w:rsidRPr="00CB5137">
        <w:rPr>
          <w:rStyle w:val="c1"/>
          <w:color w:val="000000"/>
          <w:sz w:val="28"/>
          <w:szCs w:val="28"/>
        </w:rPr>
        <w:t> указываю на ученика, все хором кричат его имя.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rStyle w:val="c1"/>
          <w:sz w:val="28"/>
          <w:szCs w:val="28"/>
        </w:rPr>
      </w:pPr>
      <w:r w:rsidRPr="00CB5137">
        <w:rPr>
          <w:rStyle w:val="c3"/>
          <w:color w:val="000000"/>
          <w:sz w:val="28"/>
          <w:szCs w:val="28"/>
        </w:rPr>
        <w:t>Игра-знакомство «Снежный ком» с родителями.</w:t>
      </w:r>
      <w:r w:rsidRPr="00CB5137">
        <w:rPr>
          <w:rStyle w:val="c1"/>
          <w:color w:val="000000"/>
          <w:sz w:val="28"/>
          <w:szCs w:val="28"/>
        </w:rPr>
        <w:t> Каждый называет имена всех предшествующих игроков и своё.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B5137">
        <w:rPr>
          <w:rStyle w:val="c3"/>
          <w:b/>
          <w:color w:val="000000"/>
          <w:sz w:val="28"/>
          <w:szCs w:val="28"/>
        </w:rPr>
        <w:t>Игра «Пол, нос, потолок»:</w:t>
      </w:r>
      <w:r w:rsidRPr="00CB5137">
        <w:rPr>
          <w:rStyle w:val="c1"/>
          <w:color w:val="000000"/>
          <w:sz w:val="28"/>
          <w:szCs w:val="28"/>
        </w:rPr>
        <w:t> дети должны указывать тот предмет, который называет ведущий, а не тот, который он показывает.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4. А как вы думаете, только ли у каждого из нас есть имя?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Назовите имя нашего города.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Сколько лет нашему городу? Когда мы отмечали День города?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Что вы знаете о своём городе?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Назовите имя нашей страны.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- Какой большой праздник наша страна отмечала в мае?</w:t>
      </w:r>
    </w:p>
    <w:p w:rsidR="00CB5137" w:rsidRPr="00CB5137" w:rsidRDefault="00CB5137" w:rsidP="00CB5137">
      <w:pPr>
        <w:pStyle w:val="c0"/>
        <w:spacing w:before="0" w:beforeAutospacing="0" w:after="0" w:afterAutospacing="0"/>
        <w:ind w:left="-567"/>
        <w:jc w:val="both"/>
        <w:rPr>
          <w:rStyle w:val="c1"/>
          <w:sz w:val="28"/>
          <w:szCs w:val="28"/>
        </w:rPr>
      </w:pPr>
      <w:r w:rsidRPr="00CB5137">
        <w:rPr>
          <w:rStyle w:val="c1"/>
          <w:color w:val="000000"/>
          <w:sz w:val="28"/>
          <w:szCs w:val="28"/>
        </w:rPr>
        <w:t>Да, уже 65лет нет войны. Все люди могут счастливо жить, работать. Дети могут учиться, играть. Мы не хотим войны.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Мое село.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Общая цель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Настроить внимание детей на проблемах нашего села, формирование чувства ответственности за свою малую Родину, развивать творческих навыков и познавательного интереса, воспитание бережного отношения к окружающему миру, развитие навыков работы в группах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Результаты обучения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имеют представление об отличии города и села, имеют представление о проблемах села, умеют выделять эти проблемы и говорить о них, умеют слушать и слышать друг друга, адекватно себя оценивать.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Задание 1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Работа в группе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Раздает группам карточки, предлагает записать + и – жизни в селе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Учащиеся записывают на листах положительные и отрицательные стороны жизни в селе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Задание 2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Подбери ассоциации к теме урока Аул.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 w:rsidRPr="00CB5137">
        <w:rPr>
          <w:b/>
          <w:color w:val="000000"/>
          <w:sz w:val="28"/>
          <w:szCs w:val="28"/>
        </w:rPr>
        <w:t>Задание 3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lastRenderedPageBreak/>
        <w:t>Работа в группах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Предлагает группам составить кластер о достопримечательностях нашей местности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CB5137">
        <w:rPr>
          <w:color w:val="000000"/>
          <w:sz w:val="28"/>
          <w:szCs w:val="28"/>
        </w:rPr>
        <w:t>Составляют кластер «Мое село», в котором указывают, что же есть в нашем селе. Проверка -перекличка групп – называют слова по очереди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Игра– «Достопримечательности нашего села».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приглашаются «Знатоки» нашего села.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улицы нашего села;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какой улице расположена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школа?;</w:t>
      </w:r>
      <w:proofErr w:type="gramEnd"/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главное здание нашего села;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честь какого героя названа улица нашего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села?;</w:t>
      </w:r>
      <w:proofErr w:type="gramEnd"/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славится наше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село?;</w:t>
      </w:r>
      <w:proofErr w:type="gramEnd"/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Какими ремеслами занимались наши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предки?;</w:t>
      </w:r>
      <w:proofErr w:type="gramEnd"/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Профессии ваших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родных?;</w:t>
      </w:r>
      <w:proofErr w:type="gramEnd"/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достопримечательности села;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подвижная народная игра «</w:t>
      </w:r>
      <w:proofErr w:type="spell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«Природа нашего края».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полезные ягоды, которые растут в нашем крае;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ценных животных нашей местности;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</w:t>
      </w:r>
      <w:proofErr w:type="gramStart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нашего края</w:t>
      </w:r>
      <w:proofErr w:type="gramEnd"/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занесённых в красную книгу;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рыбы водятся в нашей реке;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Грибы нашего леса;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нашего края;</w:t>
      </w:r>
    </w:p>
    <w:p w:rsidR="00CB5137" w:rsidRPr="00CB5137" w:rsidRDefault="00CB5137" w:rsidP="00CB51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Деревья и кустарники;</w:t>
      </w: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CB5137" w:rsidRPr="00CB5137" w:rsidRDefault="00CB5137" w:rsidP="00CB5137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114A09" w:rsidRPr="00CB5137" w:rsidRDefault="00114A09">
      <w:pPr>
        <w:rPr>
          <w:rFonts w:ascii="Times New Roman" w:hAnsi="Times New Roman" w:cs="Times New Roman"/>
          <w:sz w:val="28"/>
          <w:szCs w:val="28"/>
        </w:rPr>
      </w:pPr>
    </w:p>
    <w:sectPr w:rsidR="00114A09" w:rsidRPr="00CB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D33"/>
    <w:multiLevelType w:val="multilevel"/>
    <w:tmpl w:val="2C8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944FB"/>
    <w:multiLevelType w:val="multilevel"/>
    <w:tmpl w:val="4C5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21"/>
    <w:rsid w:val="000F0F19"/>
    <w:rsid w:val="00114A09"/>
    <w:rsid w:val="006D0C21"/>
    <w:rsid w:val="007B2ACD"/>
    <w:rsid w:val="00841830"/>
    <w:rsid w:val="00CB5137"/>
    <w:rsid w:val="00D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1977"/>
  <w15:chartTrackingRefBased/>
  <w15:docId w15:val="{CC1770FF-800B-4BEF-8869-6208C93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B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5137"/>
  </w:style>
  <w:style w:type="character" w:customStyle="1" w:styleId="c1">
    <w:name w:val="c1"/>
    <w:basedOn w:val="a0"/>
    <w:rsid w:val="00CB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7</cp:revision>
  <dcterms:created xsi:type="dcterms:W3CDTF">2020-11-03T18:34:00Z</dcterms:created>
  <dcterms:modified xsi:type="dcterms:W3CDTF">2020-11-03T18:46:00Z</dcterms:modified>
</cp:coreProperties>
</file>