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C4" w:rsidRPr="00975A2B" w:rsidRDefault="00B22266" w:rsidP="00EE7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4F62A0" w:rsidRPr="00975A2B">
        <w:rPr>
          <w:rFonts w:ascii="Times New Roman" w:hAnsi="Times New Roman" w:cs="Times New Roman"/>
          <w:sz w:val="24"/>
          <w:szCs w:val="24"/>
        </w:rPr>
        <w:t xml:space="preserve"> </w:t>
      </w:r>
      <w:r w:rsidR="000A58C4" w:rsidRPr="00975A2B">
        <w:rPr>
          <w:rFonts w:ascii="Times New Roman" w:hAnsi="Times New Roman" w:cs="Times New Roman"/>
          <w:b/>
          <w:bCs/>
          <w:sz w:val="24"/>
          <w:szCs w:val="24"/>
        </w:rPr>
        <w:t>«Перевернутый урок» как средство повышения качества знаний учащихся на уроках математики</w:t>
      </w:r>
    </w:p>
    <w:p w:rsidR="004F62A0" w:rsidRPr="00975A2B" w:rsidRDefault="000A58C4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>Цель:</w:t>
      </w:r>
      <w:r w:rsidRPr="00975A2B">
        <w:rPr>
          <w:rFonts w:ascii="Times New Roman" w:hAnsi="Times New Roman" w:cs="Times New Roman"/>
          <w:sz w:val="24"/>
          <w:szCs w:val="24"/>
        </w:rPr>
        <w:t xml:space="preserve"> </w:t>
      </w:r>
      <w:r w:rsidR="004F62A0" w:rsidRPr="00975A2B">
        <w:rPr>
          <w:rFonts w:ascii="Times New Roman" w:hAnsi="Times New Roman" w:cs="Times New Roman"/>
          <w:sz w:val="24"/>
          <w:szCs w:val="24"/>
        </w:rPr>
        <w:t>распространение личного</w:t>
      </w:r>
      <w:r w:rsidR="006232DB" w:rsidRPr="00975A2B"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 w:rsidR="004F62A0" w:rsidRPr="00975A2B">
        <w:rPr>
          <w:rFonts w:ascii="Times New Roman" w:hAnsi="Times New Roman" w:cs="Times New Roman"/>
          <w:sz w:val="24"/>
          <w:szCs w:val="24"/>
        </w:rPr>
        <w:t xml:space="preserve"> опыта по </w:t>
      </w:r>
      <w:r w:rsidR="005541A4"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 w:rsidR="004F62A0" w:rsidRPr="00975A2B">
        <w:rPr>
          <w:rFonts w:ascii="Times New Roman" w:hAnsi="Times New Roman" w:cs="Times New Roman"/>
          <w:sz w:val="24"/>
          <w:szCs w:val="24"/>
        </w:rPr>
        <w:t>технологии «Перевёрнутый урок» как средств</w:t>
      </w:r>
      <w:r w:rsidR="005541A4">
        <w:rPr>
          <w:rFonts w:ascii="Times New Roman" w:hAnsi="Times New Roman" w:cs="Times New Roman"/>
          <w:sz w:val="24"/>
          <w:szCs w:val="24"/>
        </w:rPr>
        <w:t>о</w:t>
      </w:r>
      <w:r w:rsidR="004F62A0" w:rsidRPr="00975A2B">
        <w:rPr>
          <w:rFonts w:ascii="Times New Roman" w:hAnsi="Times New Roman" w:cs="Times New Roman"/>
          <w:sz w:val="24"/>
          <w:szCs w:val="24"/>
        </w:rPr>
        <w:t xml:space="preserve"> повышения качества</w:t>
      </w:r>
      <w:r w:rsidR="008A4E13" w:rsidRPr="00975A2B">
        <w:rPr>
          <w:rFonts w:ascii="Times New Roman" w:hAnsi="Times New Roman" w:cs="Times New Roman"/>
          <w:sz w:val="24"/>
          <w:szCs w:val="24"/>
        </w:rPr>
        <w:t xml:space="preserve"> знаний учащихся на уроках математики.</w:t>
      </w:r>
      <w:r w:rsidR="004F62A0" w:rsidRPr="0097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A0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>Задачи:</w:t>
      </w:r>
      <w:r w:rsidR="00FE441E" w:rsidRPr="00975A2B">
        <w:rPr>
          <w:rFonts w:ascii="Times New Roman" w:hAnsi="Times New Roman" w:cs="Times New Roman"/>
          <w:sz w:val="24"/>
          <w:szCs w:val="24"/>
        </w:rPr>
        <w:t xml:space="preserve"> </w:t>
      </w:r>
      <w:r w:rsidR="006232DB" w:rsidRPr="00975A2B">
        <w:rPr>
          <w:rFonts w:ascii="Times New Roman" w:hAnsi="Times New Roman" w:cs="Times New Roman"/>
          <w:sz w:val="24"/>
          <w:szCs w:val="24"/>
        </w:rPr>
        <w:t xml:space="preserve">создание условий среди коллег </w:t>
      </w:r>
      <w:r w:rsidRPr="00975A2B">
        <w:rPr>
          <w:rFonts w:ascii="Times New Roman" w:hAnsi="Times New Roman" w:cs="Times New Roman"/>
          <w:sz w:val="24"/>
          <w:szCs w:val="24"/>
        </w:rPr>
        <w:t xml:space="preserve">для профессионального общения по </w:t>
      </w:r>
      <w:r w:rsidR="006232DB" w:rsidRPr="00975A2B">
        <w:rPr>
          <w:rFonts w:ascii="Times New Roman" w:hAnsi="Times New Roman" w:cs="Times New Roman"/>
          <w:sz w:val="24"/>
          <w:szCs w:val="24"/>
        </w:rPr>
        <w:t>теме</w:t>
      </w:r>
      <w:r w:rsidRPr="00975A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62A0" w:rsidRPr="00975A2B" w:rsidRDefault="00FE441E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самоанализ </w:t>
      </w:r>
      <w:r w:rsidR="004F62A0" w:rsidRPr="00975A2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B464A" w:rsidRPr="00975A2B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4F62A0" w:rsidRPr="00975A2B">
        <w:rPr>
          <w:rFonts w:ascii="Times New Roman" w:hAnsi="Times New Roman" w:cs="Times New Roman"/>
          <w:sz w:val="24"/>
          <w:szCs w:val="24"/>
        </w:rPr>
        <w:t xml:space="preserve">в процессе собственной практики. </w:t>
      </w:r>
    </w:p>
    <w:p w:rsidR="00B22266" w:rsidRPr="00975A2B" w:rsidRDefault="008A4E13" w:rsidP="00EE7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75A2B">
        <w:rPr>
          <w:rFonts w:ascii="Times New Roman" w:hAnsi="Times New Roman" w:cs="Times New Roman"/>
          <w:sz w:val="24"/>
          <w:szCs w:val="24"/>
        </w:rPr>
        <w:t xml:space="preserve"> </w:t>
      </w:r>
      <w:r w:rsidR="00A03E32" w:rsidRPr="00975A2B">
        <w:rPr>
          <w:rFonts w:ascii="Times New Roman" w:hAnsi="Times New Roman" w:cs="Times New Roman"/>
          <w:sz w:val="24"/>
          <w:szCs w:val="24"/>
        </w:rPr>
        <w:t xml:space="preserve">маркеры, листы </w:t>
      </w:r>
      <w:r w:rsidR="00FE441E" w:rsidRPr="00975A2B">
        <w:rPr>
          <w:rFonts w:ascii="Times New Roman" w:hAnsi="Times New Roman" w:cs="Times New Roman"/>
          <w:sz w:val="24"/>
          <w:szCs w:val="24"/>
        </w:rPr>
        <w:t>бумаги, презентация,</w:t>
      </w:r>
      <w:r w:rsidR="00A03E32" w:rsidRPr="00975A2B">
        <w:rPr>
          <w:rFonts w:ascii="Times New Roman" w:hAnsi="Times New Roman" w:cs="Times New Roman"/>
          <w:sz w:val="24"/>
          <w:szCs w:val="24"/>
        </w:rPr>
        <w:t xml:space="preserve"> памятки по составлению синквейна, карточк</w:t>
      </w:r>
      <w:r w:rsidR="006232DB" w:rsidRPr="00975A2B">
        <w:rPr>
          <w:rFonts w:ascii="Times New Roman" w:hAnsi="Times New Roman" w:cs="Times New Roman"/>
          <w:sz w:val="24"/>
          <w:szCs w:val="24"/>
        </w:rPr>
        <w:t xml:space="preserve">и с </w:t>
      </w:r>
      <w:bookmarkStart w:id="0" w:name="_GoBack"/>
      <w:bookmarkEnd w:id="0"/>
      <w:r w:rsidR="006232DB" w:rsidRPr="00975A2B">
        <w:rPr>
          <w:rFonts w:ascii="Times New Roman" w:hAnsi="Times New Roman" w:cs="Times New Roman"/>
          <w:sz w:val="24"/>
          <w:szCs w:val="24"/>
        </w:rPr>
        <w:t>заданиями</w:t>
      </w:r>
      <w:r w:rsidR="00A03E32" w:rsidRPr="00975A2B">
        <w:rPr>
          <w:rFonts w:ascii="Times New Roman" w:hAnsi="Times New Roman" w:cs="Times New Roman"/>
          <w:sz w:val="24"/>
          <w:szCs w:val="24"/>
        </w:rPr>
        <w:t>.</w:t>
      </w:r>
      <w:r w:rsidR="004F62A0" w:rsidRPr="00975A2B">
        <w:rPr>
          <w:rFonts w:ascii="Times New Roman" w:hAnsi="Times New Roman" w:cs="Times New Roman"/>
          <w:sz w:val="24"/>
          <w:szCs w:val="24"/>
        </w:rPr>
        <w:t xml:space="preserve"> </w:t>
      </w:r>
      <w:r w:rsidR="004F62A0" w:rsidRPr="00975A2B">
        <w:rPr>
          <w:rFonts w:ascii="Times New Roman" w:hAnsi="Times New Roman" w:cs="Times New Roman"/>
          <w:sz w:val="24"/>
          <w:szCs w:val="24"/>
        </w:rPr>
        <w:br/>
      </w:r>
    </w:p>
    <w:p w:rsidR="00B22266" w:rsidRPr="00975A2B" w:rsidRDefault="00B22266" w:rsidP="0055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>Ход проведения</w:t>
      </w:r>
    </w:p>
    <w:p w:rsidR="00B22266" w:rsidRPr="00975A2B" w:rsidRDefault="008A4E13" w:rsidP="005541A4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="00B22266" w:rsidRPr="00975A2B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Pr="00975A2B">
        <w:rPr>
          <w:rFonts w:ascii="Times New Roman" w:hAnsi="Times New Roman" w:cs="Times New Roman"/>
          <w:b/>
          <w:sz w:val="24"/>
          <w:szCs w:val="24"/>
        </w:rPr>
        <w:t>ов</w:t>
      </w:r>
      <w:r w:rsidR="00B22266" w:rsidRPr="00975A2B">
        <w:rPr>
          <w:rFonts w:ascii="Times New Roman" w:hAnsi="Times New Roman" w:cs="Times New Roman"/>
          <w:b/>
          <w:sz w:val="24"/>
          <w:szCs w:val="24"/>
        </w:rPr>
        <w:t xml:space="preserve"> мастер-класса</w:t>
      </w:r>
    </w:p>
    <w:p w:rsidR="00EC5092" w:rsidRPr="00975A2B" w:rsidRDefault="00A434B6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Приветствие</w:t>
      </w:r>
      <w:r w:rsidR="00EC5092" w:rsidRPr="00975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E13" w:rsidRPr="00975A2B" w:rsidRDefault="00633591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Мне очень приятно представить п</w:t>
      </w:r>
      <w:r w:rsidR="00A434B6" w:rsidRPr="00975A2B">
        <w:rPr>
          <w:rFonts w:ascii="Times New Roman" w:hAnsi="Times New Roman" w:cs="Times New Roman"/>
          <w:sz w:val="24"/>
          <w:szCs w:val="24"/>
        </w:rPr>
        <w:t xml:space="preserve">еред вами мастер-класс по теме </w:t>
      </w:r>
      <w:r w:rsidR="008A4E13" w:rsidRPr="00975A2B">
        <w:rPr>
          <w:rFonts w:ascii="Times New Roman" w:hAnsi="Times New Roman" w:cs="Times New Roman"/>
          <w:sz w:val="24"/>
          <w:szCs w:val="24"/>
        </w:rPr>
        <w:t xml:space="preserve">«Перевёрнутый урок» как средство повышения качества знаний учащихся на уроках математики. </w:t>
      </w:r>
    </w:p>
    <w:p w:rsidR="00E50D0F" w:rsidRPr="00975A2B" w:rsidRDefault="009837B9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="00513097" w:rsidRPr="00975A2B">
        <w:rPr>
          <w:rFonts w:ascii="Times New Roman" w:hAnsi="Times New Roman" w:cs="Times New Roman"/>
          <w:sz w:val="24"/>
          <w:szCs w:val="24"/>
        </w:rPr>
        <w:t>положительного настроя на работу и для установления доброжелательной атмосферы</w:t>
      </w:r>
      <w:r w:rsidR="00C56037" w:rsidRPr="00975A2B">
        <w:rPr>
          <w:rFonts w:ascii="Times New Roman" w:hAnsi="Times New Roman" w:cs="Times New Roman"/>
          <w:sz w:val="24"/>
          <w:szCs w:val="24"/>
        </w:rPr>
        <w:t xml:space="preserve"> </w:t>
      </w:r>
      <w:r w:rsidR="00E50D0F" w:rsidRPr="00975A2B">
        <w:rPr>
          <w:rFonts w:ascii="Times New Roman" w:hAnsi="Times New Roman" w:cs="Times New Roman"/>
          <w:sz w:val="24"/>
          <w:szCs w:val="24"/>
        </w:rPr>
        <w:t>давайте позд</w:t>
      </w:r>
      <w:r w:rsidR="00550804" w:rsidRPr="00975A2B">
        <w:rPr>
          <w:rFonts w:ascii="Times New Roman" w:hAnsi="Times New Roman" w:cs="Times New Roman"/>
          <w:sz w:val="24"/>
          <w:szCs w:val="24"/>
        </w:rPr>
        <w:t xml:space="preserve">ороваемся друг с другом глазами, улыбнемся друг другу и пожелаем друг другу плодотворной и творческой работы. </w:t>
      </w:r>
      <w:r w:rsidR="00E50D0F" w:rsidRPr="00975A2B">
        <w:rPr>
          <w:rFonts w:ascii="Times New Roman" w:hAnsi="Times New Roman" w:cs="Times New Roman"/>
          <w:sz w:val="24"/>
          <w:szCs w:val="24"/>
        </w:rPr>
        <w:t>(Метод приветствий)</w:t>
      </w:r>
    </w:p>
    <w:p w:rsidR="004F62A0" w:rsidRPr="00975A2B" w:rsidRDefault="004F62A0" w:rsidP="005541A4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>Определение целей и задач мастер-класса</w:t>
      </w:r>
    </w:p>
    <w:p w:rsidR="004F62A0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У каждого учителя в педагогической д</w:t>
      </w:r>
      <w:r w:rsidR="00DB494F" w:rsidRPr="00975A2B">
        <w:rPr>
          <w:rFonts w:ascii="Times New Roman" w:hAnsi="Times New Roman" w:cs="Times New Roman"/>
          <w:sz w:val="24"/>
          <w:szCs w:val="24"/>
        </w:rPr>
        <w:t xml:space="preserve">еятельности возникают проблемы </w:t>
      </w:r>
      <w:r w:rsidRPr="00975A2B">
        <w:rPr>
          <w:rFonts w:ascii="Times New Roman" w:hAnsi="Times New Roman" w:cs="Times New Roman"/>
          <w:sz w:val="24"/>
          <w:szCs w:val="24"/>
        </w:rPr>
        <w:t>в процессе изучения нового материала.</w:t>
      </w:r>
    </w:p>
    <w:p w:rsidR="004F62A0" w:rsidRPr="00975A2B" w:rsidRDefault="00AB464A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У меня огромной проблемой </w:t>
      </w:r>
      <w:r w:rsidR="004F62A0" w:rsidRPr="00975A2B">
        <w:rPr>
          <w:rFonts w:ascii="Times New Roman" w:hAnsi="Times New Roman" w:cs="Times New Roman"/>
          <w:sz w:val="24"/>
          <w:szCs w:val="24"/>
        </w:rPr>
        <w:t xml:space="preserve">стало выполнение домашнего задания. Из-за того, что учащиеся </w:t>
      </w:r>
      <w:r w:rsidR="00CB19DC" w:rsidRPr="00975A2B">
        <w:rPr>
          <w:rFonts w:ascii="Times New Roman" w:hAnsi="Times New Roman" w:cs="Times New Roman"/>
          <w:sz w:val="24"/>
          <w:szCs w:val="24"/>
        </w:rPr>
        <w:t>обучались в дистанционном формате 4 четверть 2020 и весь 2020-2021 учебный год, они замечательно научились пользоваться различными решающими программами, размещенными в интернете.</w:t>
      </w:r>
    </w:p>
    <w:p w:rsidR="004F62A0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А у вас? Есть какие-то проблемы в учебной деятельности?</w:t>
      </w:r>
    </w:p>
    <w:p w:rsidR="004F62A0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Я предлагаю вам выбрать  характерную для вас проблему с помощью онлайн </w:t>
      </w:r>
      <w:r w:rsidR="000C5A2B" w:rsidRPr="00975A2B">
        <w:rPr>
          <w:rFonts w:ascii="Times New Roman" w:hAnsi="Times New Roman" w:cs="Times New Roman"/>
          <w:sz w:val="24"/>
          <w:szCs w:val="24"/>
        </w:rPr>
        <w:t>голосования</w:t>
      </w:r>
      <w:r w:rsidRPr="00975A2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Pr="00975A2B">
          <w:rPr>
            <w:rStyle w:val="a5"/>
            <w:rFonts w:ascii="Times New Roman" w:hAnsi="Times New Roman" w:cs="Times New Roman"/>
            <w:sz w:val="24"/>
            <w:szCs w:val="24"/>
          </w:rPr>
          <w:t>menti.com</w:t>
        </w:r>
      </w:hyperlink>
    </w:p>
    <w:p w:rsidR="004F62A0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A- много времени на уроке уходит на теоретическую часть</w:t>
      </w:r>
    </w:p>
    <w:p w:rsidR="004F62A0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B- не все ученики одинаково понимают новый материал и это затрудняет дальнейшую работу</w:t>
      </w:r>
    </w:p>
    <w:p w:rsidR="004F62A0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C - у детей нет мотивации в обучении</w:t>
      </w:r>
    </w:p>
    <w:p w:rsidR="004F62A0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D - мало времени на уроке для практической работы</w:t>
      </w:r>
    </w:p>
    <w:p w:rsidR="004F62A0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E</w:t>
      </w:r>
      <w:r w:rsidR="009756B5" w:rsidRPr="00975A2B">
        <w:rPr>
          <w:rFonts w:ascii="Times New Roman" w:hAnsi="Times New Roman" w:cs="Times New Roman"/>
          <w:sz w:val="24"/>
          <w:szCs w:val="24"/>
        </w:rPr>
        <w:t xml:space="preserve"> - плохо </w:t>
      </w:r>
      <w:r w:rsidRPr="00975A2B">
        <w:rPr>
          <w:rFonts w:ascii="Times New Roman" w:hAnsi="Times New Roman" w:cs="Times New Roman"/>
          <w:sz w:val="24"/>
          <w:szCs w:val="24"/>
        </w:rPr>
        <w:t>делают домашнее задание</w:t>
      </w:r>
    </w:p>
    <w:p w:rsidR="004F62A0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F - нет никаких проблем</w:t>
      </w:r>
    </w:p>
    <w:p w:rsidR="004F62A0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Все эти проблемы являются предпосылками для того, чтобы перевернуть свою работу.</w:t>
      </w:r>
    </w:p>
    <w:p w:rsidR="00CB19DC" w:rsidRPr="00975A2B" w:rsidRDefault="00CB19DC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Итак,</w:t>
      </w:r>
      <w:r w:rsidR="004F62A0" w:rsidRPr="00975A2B">
        <w:rPr>
          <w:rFonts w:ascii="Times New Roman" w:hAnsi="Times New Roman" w:cs="Times New Roman"/>
          <w:sz w:val="24"/>
          <w:szCs w:val="24"/>
        </w:rPr>
        <w:t xml:space="preserve"> тема сегодняшнего мастер-класса</w:t>
      </w:r>
      <w:r w:rsidR="008A4E13" w:rsidRPr="00975A2B">
        <w:rPr>
          <w:rFonts w:ascii="Times New Roman" w:hAnsi="Times New Roman" w:cs="Times New Roman"/>
          <w:sz w:val="24"/>
          <w:szCs w:val="24"/>
        </w:rPr>
        <w:t xml:space="preserve"> «Перевёрнутый урок» как средство повышения качества знаний учащихся на уроках математики. 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975A2B">
        <w:rPr>
          <w:rFonts w:ascii="Times New Roman" w:hAnsi="Times New Roman" w:cs="Times New Roman"/>
          <w:b/>
          <w:sz w:val="24"/>
          <w:szCs w:val="24"/>
        </w:rPr>
        <w:t>Диагностика участников мастер-</w:t>
      </w:r>
      <w:r w:rsidRPr="00975A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b/>
          <w:sz w:val="24"/>
          <w:szCs w:val="24"/>
        </w:rPr>
        <w:t xml:space="preserve">класса. 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color w:val="000000"/>
          <w:sz w:val="24"/>
          <w:szCs w:val="24"/>
        </w:rPr>
        <w:t>А ч</w:t>
      </w:r>
      <w:r w:rsidRPr="00975A2B">
        <w:rPr>
          <w:rFonts w:ascii="Times New Roman" w:hAnsi="Times New Roman" w:cs="Times New Roman"/>
          <w:sz w:val="24"/>
          <w:szCs w:val="24"/>
        </w:rPr>
        <w:t>то вы знаете о данной технологии?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 С </w:t>
      </w:r>
      <w:r w:rsidRPr="00975A2B">
        <w:rPr>
          <w:rFonts w:ascii="Times New Roman" w:hAnsi="Times New Roman" w:cs="Times New Roman"/>
          <w:sz w:val="24"/>
          <w:szCs w:val="24"/>
        </w:rPr>
        <w:t xml:space="preserve">помощью программы </w:t>
      </w:r>
      <w:r w:rsidR="00975A2B" w:rsidRPr="00975A2B">
        <w:rPr>
          <w:rFonts w:ascii="Times New Roman" w:hAnsi="Times New Roman" w:cs="Times New Roman"/>
          <w:sz w:val="24"/>
          <w:szCs w:val="24"/>
        </w:rPr>
        <w:t>«М</w:t>
      </w:r>
      <w:r w:rsidRPr="00975A2B">
        <w:rPr>
          <w:rFonts w:ascii="Times New Roman" w:hAnsi="Times New Roman" w:cs="Times New Roman"/>
          <w:sz w:val="24"/>
          <w:szCs w:val="24"/>
        </w:rPr>
        <w:t>ентиметр</w:t>
      </w:r>
      <w:r w:rsidR="00975A2B" w:rsidRPr="00975A2B">
        <w:rPr>
          <w:rFonts w:ascii="Times New Roman" w:hAnsi="Times New Roman" w:cs="Times New Roman"/>
          <w:sz w:val="24"/>
          <w:szCs w:val="24"/>
        </w:rPr>
        <w:t>»</w:t>
      </w:r>
      <w:r w:rsidRPr="00975A2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975A2B">
          <w:rPr>
            <w:rStyle w:val="a5"/>
            <w:rFonts w:ascii="Times New Roman" w:hAnsi="Times New Roman" w:cs="Times New Roman"/>
            <w:sz w:val="24"/>
            <w:szCs w:val="24"/>
          </w:rPr>
          <w:t>menti.</w:t>
        </w:r>
        <w:r w:rsidRPr="00975A2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975A2B">
          <w:rPr>
            <w:rStyle w:val="a5"/>
            <w:rFonts w:ascii="Times New Roman" w:hAnsi="Times New Roman" w:cs="Times New Roman"/>
            <w:sz w:val="24"/>
            <w:szCs w:val="24"/>
          </w:rPr>
          <w:t>com</w:t>
        </w:r>
      </w:hyperlink>
      <w:r w:rsidRPr="00975A2B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975A2B">
        <w:rPr>
          <w:rFonts w:ascii="Times New Roman" w:hAnsi="Times New Roman" w:cs="Times New Roman"/>
          <w:sz w:val="24"/>
          <w:szCs w:val="24"/>
        </w:rPr>
        <w:t xml:space="preserve"> предлагаю вам выбрать   вариант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ответа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Ответы: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 1) не слышал(а);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 2) слышал(а), но не владею; 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3)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имею теоретические знания; 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использую в деятельности; 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5) могу поделиться опытом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r w:rsidRPr="00975A2B">
        <w:rPr>
          <w:rFonts w:ascii="Times New Roman" w:hAnsi="Times New Roman" w:cs="Times New Roman"/>
          <w:sz w:val="24"/>
          <w:szCs w:val="24"/>
        </w:rPr>
        <w:t>.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 Очень приятно, что есть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>размещенными учителя</w:t>
      </w:r>
      <w:r w:rsidRPr="00975A2B">
        <w:rPr>
          <w:rFonts w:ascii="Times New Roman" w:hAnsi="Times New Roman" w:cs="Times New Roman"/>
          <w:sz w:val="24"/>
          <w:szCs w:val="24"/>
        </w:rPr>
        <w:t>, которые идут в ногу со временем, осваивающие новые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технологии, и я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надеюсь на вашу помощь.  На данном мастер-классе постараюсь </w:t>
      </w:r>
      <w:r w:rsidR="00975A2B" w:rsidRPr="00975A2B">
        <w:rPr>
          <w:rFonts w:ascii="Times New Roman" w:hAnsi="Times New Roman" w:cs="Times New Roman"/>
          <w:color w:val="000000"/>
          <w:sz w:val="24"/>
          <w:szCs w:val="24"/>
        </w:rPr>
        <w:t>объяснить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суть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метода «Перевёрнутый класс». 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>тем, как мы начнем использовать «Перевернутый урок»,</w:t>
      </w:r>
      <w:r w:rsidRPr="00975A2B">
        <w:rPr>
          <w:rFonts w:ascii="Times New Roman" w:hAnsi="Times New Roman" w:cs="Times New Roman"/>
          <w:sz w:val="24"/>
          <w:szCs w:val="24"/>
        </w:rPr>
        <w:t xml:space="preserve"> кратко опишу историю возникновения «Перевернутого урока». 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600F1" w:rsidRPr="00975A2B">
        <w:rPr>
          <w:rFonts w:ascii="Times New Roman" w:hAnsi="Times New Roman" w:cs="Times New Roman"/>
          <w:b/>
          <w:sz w:val="24"/>
          <w:szCs w:val="24"/>
        </w:rPr>
        <w:t xml:space="preserve">Страница из </w:t>
      </w:r>
      <w:r w:rsidRPr="00975A2B">
        <w:rPr>
          <w:rFonts w:ascii="Times New Roman" w:hAnsi="Times New Roman" w:cs="Times New Roman"/>
          <w:b/>
          <w:sz w:val="24"/>
          <w:szCs w:val="24"/>
        </w:rPr>
        <w:t>истори</w:t>
      </w:r>
      <w:r w:rsidR="001600F1" w:rsidRPr="00975A2B">
        <w:rPr>
          <w:rFonts w:ascii="Times New Roman" w:hAnsi="Times New Roman" w:cs="Times New Roman"/>
          <w:b/>
          <w:sz w:val="24"/>
          <w:szCs w:val="24"/>
        </w:rPr>
        <w:t>и</w:t>
      </w:r>
      <w:r w:rsidRPr="00975A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Учитель Бостона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Салман Хан вызвался помочь своей племяннице с математикой, жившей в Новом Орлеане. Хан, для </w:t>
      </w:r>
      <w:r w:rsidR="001600F1" w:rsidRPr="00975A2B">
        <w:rPr>
          <w:rFonts w:ascii="Times New Roman" w:hAnsi="Times New Roman" w:cs="Times New Roman"/>
          <w:sz w:val="24"/>
          <w:szCs w:val="24"/>
        </w:rPr>
        <w:t>объяснения</w:t>
      </w:r>
      <w:r w:rsidRPr="00975A2B">
        <w:rPr>
          <w:rFonts w:ascii="Times New Roman" w:hAnsi="Times New Roman" w:cs="Times New Roman"/>
          <w:sz w:val="24"/>
          <w:szCs w:val="24"/>
        </w:rPr>
        <w:t xml:space="preserve"> материала сначала использовал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специальный сервис, где рисовал для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>работа племянницы с</w:t>
      </w:r>
      <w:r w:rsidRPr="00975A2B">
        <w:rPr>
          <w:rFonts w:ascii="Times New Roman" w:hAnsi="Times New Roman" w:cs="Times New Roman"/>
          <w:sz w:val="24"/>
          <w:szCs w:val="24"/>
        </w:rPr>
        <w:t xml:space="preserve"> помощью графического планшета решения задач, а затем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стал </w:t>
      </w:r>
      <w:proofErr w:type="gramStart"/>
      <w:r w:rsidRPr="00975A2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975A2B">
        <w:rPr>
          <w:rFonts w:ascii="Times New Roman" w:hAnsi="Times New Roman" w:cs="Times New Roman"/>
          <w:sz w:val="24"/>
          <w:szCs w:val="24"/>
        </w:rPr>
        <w:t>,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размещая на сервисе лекции и сопровождая их комментарием. Результат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был поразителен для </w:t>
      </w:r>
      <w:r w:rsidRPr="00975A2B">
        <w:rPr>
          <w:rFonts w:ascii="Times New Roman" w:hAnsi="Times New Roman" w:cs="Times New Roman"/>
          <w:sz w:val="24"/>
          <w:szCs w:val="24"/>
        </w:rPr>
        <w:t>Хана. Он получать десятки, а затем сотни и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A2B" w:rsidRPr="00975A2B">
        <w:rPr>
          <w:rFonts w:ascii="Times New Roman" w:hAnsi="Times New Roman" w:cs="Times New Roman"/>
          <w:sz w:val="24"/>
          <w:szCs w:val="24"/>
        </w:rPr>
        <w:t>тысячи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писем от родителей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975A2B" w:rsidRPr="00975A2B">
        <w:rPr>
          <w:rFonts w:ascii="Times New Roman" w:hAnsi="Times New Roman" w:cs="Times New Roman"/>
          <w:sz w:val="24"/>
          <w:szCs w:val="24"/>
        </w:rPr>
        <w:t>. Авторы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писем</w:t>
      </w:r>
      <w:r w:rsidRPr="00975A2B">
        <w:rPr>
          <w:rFonts w:ascii="Times New Roman" w:hAnsi="Times New Roman" w:cs="Times New Roman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выражали благодарность </w:t>
      </w:r>
      <w:r w:rsidRPr="00975A2B">
        <w:rPr>
          <w:rFonts w:ascii="Times New Roman" w:hAnsi="Times New Roman" w:cs="Times New Roman"/>
          <w:sz w:val="24"/>
          <w:szCs w:val="24"/>
        </w:rPr>
        <w:t xml:space="preserve">за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>понятное</w:t>
      </w:r>
      <w:r w:rsidRPr="00975A2B">
        <w:rPr>
          <w:rFonts w:ascii="Times New Roman" w:hAnsi="Times New Roman" w:cs="Times New Roman"/>
          <w:sz w:val="24"/>
          <w:szCs w:val="24"/>
        </w:rPr>
        <w:t xml:space="preserve"> объяснение задач математики, которую они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75A2B">
        <w:rPr>
          <w:rFonts w:ascii="Times New Roman" w:hAnsi="Times New Roman" w:cs="Times New Roman"/>
          <w:sz w:val="24"/>
          <w:szCs w:val="24"/>
        </w:rPr>
        <w:t xml:space="preserve">забыли со школьной </w:t>
      </w:r>
      <w:proofErr w:type="gramStart"/>
      <w:r w:rsidRPr="00975A2B">
        <w:rPr>
          <w:rFonts w:ascii="Times New Roman" w:hAnsi="Times New Roman" w:cs="Times New Roman"/>
          <w:sz w:val="24"/>
          <w:szCs w:val="24"/>
        </w:rPr>
        <w:t>скамьи  и</w:t>
      </w:r>
      <w:proofErr w:type="gramEnd"/>
      <w:r w:rsidRPr="00975A2B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не в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состоянии объяснить своим детям.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Идею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такого </w:t>
      </w:r>
      <w:r w:rsidRPr="00975A2B">
        <w:rPr>
          <w:rFonts w:ascii="Times New Roman" w:hAnsi="Times New Roman" w:cs="Times New Roman"/>
          <w:sz w:val="24"/>
          <w:szCs w:val="24"/>
        </w:rPr>
        <w:t xml:space="preserve">обучения развили преподаватели </w:t>
      </w:r>
      <w:r w:rsidR="00975A2B" w:rsidRPr="00975A2B">
        <w:rPr>
          <w:rFonts w:ascii="Times New Roman" w:hAnsi="Times New Roman" w:cs="Times New Roman"/>
          <w:sz w:val="24"/>
          <w:szCs w:val="24"/>
        </w:rPr>
        <w:t xml:space="preserve">химии Джонатан Бергманн и Аарон </w:t>
      </w:r>
      <w:r w:rsidRPr="00975A2B">
        <w:rPr>
          <w:rFonts w:ascii="Times New Roman" w:hAnsi="Times New Roman" w:cs="Times New Roman"/>
          <w:sz w:val="24"/>
          <w:szCs w:val="24"/>
        </w:rPr>
        <w:t xml:space="preserve">Самс, выпустив книгу «Перевернуть занятие, или как достучаться до </w:t>
      </w:r>
      <w:proofErr w:type="gramStart"/>
      <w:r w:rsidRPr="00975A2B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ученика</w:t>
      </w:r>
      <w:proofErr w:type="gramEnd"/>
      <w:r w:rsidRPr="00975A2B">
        <w:rPr>
          <w:rFonts w:ascii="Times New Roman" w:hAnsi="Times New Roman" w:cs="Times New Roman"/>
          <w:sz w:val="24"/>
          <w:szCs w:val="24"/>
        </w:rPr>
        <w:t xml:space="preserve"> на уроке».  На сегодняшний день эта книга основное руководство для учителей.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Уроки, проводимые с использованием этой технологии мы называем сейчас «Перевернутый урок». 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В чем сут</w:t>
      </w:r>
      <w:r w:rsidR="001600F1" w:rsidRPr="00975A2B">
        <w:rPr>
          <w:rFonts w:ascii="Times New Roman" w:hAnsi="Times New Roman" w:cs="Times New Roman"/>
          <w:sz w:val="24"/>
          <w:szCs w:val="24"/>
        </w:rPr>
        <w:t>ь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технологии «Перевернутый урок». 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Перевернутый урок - это урок наоборот. Изучение нового материала происходит дома. "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Домашняя" работа - в классе. По опыту учителей,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>использующих «перевернутый урок»</w:t>
      </w:r>
      <w:r w:rsidRPr="00975A2B">
        <w:rPr>
          <w:rFonts w:ascii="Times New Roman" w:hAnsi="Times New Roman" w:cs="Times New Roman"/>
          <w:sz w:val="24"/>
          <w:szCs w:val="24"/>
        </w:rPr>
        <w:t xml:space="preserve">, такой </w:t>
      </w:r>
      <w:r w:rsidR="00975A2B" w:rsidRPr="00975A2B">
        <w:rPr>
          <w:rFonts w:ascii="Times New Roman" w:hAnsi="Times New Roman" w:cs="Times New Roman"/>
          <w:sz w:val="24"/>
          <w:szCs w:val="24"/>
        </w:rPr>
        <w:t xml:space="preserve">подход </w:t>
      </w:r>
      <w:r w:rsidR="00975A2B" w:rsidRPr="00975A2B">
        <w:rPr>
          <w:rFonts w:ascii="Times New Roman" w:hAnsi="Times New Roman" w:cs="Times New Roman"/>
          <w:color w:val="000000"/>
          <w:sz w:val="24"/>
          <w:szCs w:val="24"/>
        </w:rPr>
        <w:t>оказывается</w:t>
      </w:r>
      <w:r w:rsidR="00975A2B" w:rsidRPr="00975A2B">
        <w:rPr>
          <w:rFonts w:ascii="Times New Roman" w:hAnsi="Times New Roman" w:cs="Times New Roman"/>
          <w:sz w:val="24"/>
          <w:szCs w:val="24"/>
        </w:rPr>
        <w:t xml:space="preserve"> эффективней</w:t>
      </w:r>
      <w:r w:rsidRPr="00975A2B">
        <w:rPr>
          <w:rFonts w:ascii="Times New Roman" w:hAnsi="Times New Roman" w:cs="Times New Roman"/>
          <w:sz w:val="24"/>
          <w:szCs w:val="24"/>
        </w:rPr>
        <w:t xml:space="preserve"> традиционного.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До</w:t>
      </w:r>
      <w:r w:rsidR="00975A2B" w:rsidRPr="00975A2B">
        <w:rPr>
          <w:rFonts w:ascii="Times New Roman" w:hAnsi="Times New Roman" w:cs="Times New Roman"/>
          <w:sz w:val="24"/>
          <w:szCs w:val="24"/>
        </w:rPr>
        <w:t>ма ученик просматривает видео объяснение</w:t>
      </w:r>
      <w:r w:rsidRPr="00975A2B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нового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материала. Скажем, включает видео на </w:t>
      </w:r>
      <w:proofErr w:type="spellStart"/>
      <w:r w:rsidRPr="00975A2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75A2B">
        <w:rPr>
          <w:rFonts w:ascii="Times New Roman" w:hAnsi="Times New Roman" w:cs="Times New Roman"/>
          <w:sz w:val="24"/>
          <w:szCs w:val="24"/>
        </w:rPr>
        <w:t>,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которое учитель записал для своих учеников</w:t>
      </w:r>
      <w:r w:rsidR="00FE441E" w:rsidRPr="00975A2B">
        <w:rPr>
          <w:rFonts w:ascii="Times New Roman" w:hAnsi="Times New Roman" w:cs="Times New Roman"/>
          <w:sz w:val="24"/>
          <w:szCs w:val="24"/>
        </w:rPr>
        <w:t xml:space="preserve"> (и</w:t>
      </w:r>
      <w:r w:rsidRPr="00975A2B">
        <w:rPr>
          <w:rFonts w:ascii="Times New Roman" w:hAnsi="Times New Roman" w:cs="Times New Roman"/>
          <w:sz w:val="24"/>
          <w:szCs w:val="24"/>
        </w:rPr>
        <w:t>ли использовал готовый ресурс).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Все понятия, формулы, помещаются в видео на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>5-10</w:t>
      </w:r>
      <w:r w:rsidRPr="00975A2B">
        <w:rPr>
          <w:rFonts w:ascii="Times New Roman" w:hAnsi="Times New Roman" w:cs="Times New Roman"/>
          <w:sz w:val="24"/>
          <w:szCs w:val="24"/>
        </w:rPr>
        <w:t xml:space="preserve"> минут. Почему такое короткое? И в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чем </w:t>
      </w:r>
      <w:r w:rsidRPr="00975A2B">
        <w:rPr>
          <w:rFonts w:ascii="Times New Roman" w:hAnsi="Times New Roman" w:cs="Times New Roman"/>
          <w:sz w:val="24"/>
          <w:szCs w:val="24"/>
        </w:rPr>
        <w:t>отличие от объяснения на уроке в школе?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- Не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нужно </w:t>
      </w:r>
      <w:r w:rsidRPr="00975A2B">
        <w:rPr>
          <w:rFonts w:ascii="Times New Roman" w:hAnsi="Times New Roman" w:cs="Times New Roman"/>
          <w:sz w:val="24"/>
          <w:szCs w:val="24"/>
        </w:rPr>
        <w:t xml:space="preserve">тратить время на наведение дисциплины и организационные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попробовали </w:t>
      </w:r>
      <w:r w:rsidRPr="00975A2B">
        <w:rPr>
          <w:rFonts w:ascii="Times New Roman" w:hAnsi="Times New Roman" w:cs="Times New Roman"/>
          <w:sz w:val="24"/>
          <w:szCs w:val="24"/>
        </w:rPr>
        <w:t>вопросы.</w:t>
      </w:r>
    </w:p>
    <w:p w:rsidR="001954F2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- Не нужно долго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писать </w:t>
      </w:r>
      <w:r w:rsidRPr="00975A2B">
        <w:rPr>
          <w:rFonts w:ascii="Times New Roman" w:hAnsi="Times New Roman" w:cs="Times New Roman"/>
          <w:sz w:val="24"/>
          <w:szCs w:val="24"/>
        </w:rPr>
        <w:t>на доске (если что-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то нужно показать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>учащимся</w:t>
      </w:r>
      <w:r w:rsidRPr="00975A2B">
        <w:rPr>
          <w:rFonts w:ascii="Times New Roman" w:hAnsi="Times New Roman" w:cs="Times New Roman"/>
          <w:sz w:val="24"/>
          <w:szCs w:val="24"/>
        </w:rPr>
        <w:t xml:space="preserve"> в </w:t>
      </w:r>
      <w:r w:rsidR="00FE441E" w:rsidRPr="00975A2B">
        <w:rPr>
          <w:rFonts w:ascii="Times New Roman" w:hAnsi="Times New Roman" w:cs="Times New Roman"/>
          <w:sz w:val="24"/>
          <w:szCs w:val="24"/>
        </w:rPr>
        <w:t>написанном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виде - пишется/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печатается заранее).</w:t>
      </w:r>
    </w:p>
    <w:p w:rsidR="008A4E13" w:rsidRPr="00975A2B" w:rsidRDefault="001954F2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А сейчас </w:t>
      </w:r>
      <w:r w:rsidRPr="00975A2B">
        <w:rPr>
          <w:rFonts w:ascii="Times New Roman" w:hAnsi="Times New Roman" w:cs="Times New Roman"/>
          <w:sz w:val="24"/>
          <w:szCs w:val="24"/>
        </w:rPr>
        <w:t>предлагаю видеоролик о «Перевернутом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0F1" w:rsidRPr="00975A2B">
        <w:rPr>
          <w:rFonts w:ascii="Times New Roman" w:hAnsi="Times New Roman" w:cs="Times New Roman"/>
          <w:sz w:val="24"/>
          <w:szCs w:val="24"/>
        </w:rPr>
        <w:t xml:space="preserve">уроке». </w:t>
      </w:r>
    </w:p>
    <w:p w:rsidR="00A03E32" w:rsidRPr="00975A2B" w:rsidRDefault="00EE7C58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03E32" w:rsidRPr="00975A2B">
          <w:rPr>
            <w:rStyle w:val="a5"/>
            <w:rFonts w:ascii="Times New Roman" w:hAnsi="Times New Roman" w:cs="Times New Roman"/>
            <w:sz w:val="24"/>
            <w:szCs w:val="24"/>
          </w:rPr>
          <w:t>https://yandex.kz/video/preview/?text=%D0%B2%D0%B8%D0%B4%D0%B5%D0%BE%20%D0%BF%D0%B5%D1%80%D0%B5%D0%B2%D0%B5%D1%80%D0%BD%D1%83%D1%82%D1%8B%D0%B9%20%D0%BA%D0%BB%D0%B0%D1%81%D1%81&amp;path=yandex_search&amp;parent-reqid=1660650750803771-2968466348811494365-sas2-0259-2ea-sas-l7-balancer-8080-BAL-8869&amp;from_type=vast&amp;filmId=11145380584981295787</w:t>
        </w:r>
      </w:hyperlink>
    </w:p>
    <w:p w:rsidR="00CB19DC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В чём особенности модели? </w:t>
      </w:r>
    </w:p>
    <w:p w:rsidR="008A4E13" w:rsidRPr="00975A2B" w:rsidRDefault="004F62A0" w:rsidP="005541A4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  <w:r w:rsidR="008A4E13" w:rsidRPr="00975A2B">
        <w:rPr>
          <w:rFonts w:ascii="Times New Roman" w:hAnsi="Times New Roman" w:cs="Times New Roman"/>
          <w:b/>
          <w:sz w:val="24"/>
          <w:szCs w:val="24"/>
        </w:rPr>
        <w:t xml:space="preserve"> Работа в группах</w:t>
      </w:r>
    </w:p>
    <w:p w:rsidR="0058048D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 Предлагаю вниманию участников элемент «перевернутого урока». Вы долж</w:t>
      </w:r>
      <w:r w:rsidR="00CB19DC" w:rsidRPr="00975A2B">
        <w:rPr>
          <w:rFonts w:ascii="Times New Roman" w:hAnsi="Times New Roman" w:cs="Times New Roman"/>
          <w:sz w:val="24"/>
          <w:szCs w:val="24"/>
        </w:rPr>
        <w:t>ны почувствовать себя</w:t>
      </w:r>
      <w:r w:rsidRPr="00975A2B">
        <w:rPr>
          <w:rFonts w:ascii="Times New Roman" w:hAnsi="Times New Roman" w:cs="Times New Roman"/>
          <w:sz w:val="24"/>
          <w:szCs w:val="24"/>
        </w:rPr>
        <w:t xml:space="preserve"> учениками, работающими на уроке по модели «Перевёрнутый класс».</w:t>
      </w:r>
    </w:p>
    <w:p w:rsidR="00CA3C38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 Тема урока </w:t>
      </w:r>
      <w:r w:rsidR="0081150E" w:rsidRPr="00975A2B">
        <w:rPr>
          <w:rFonts w:ascii="Times New Roman" w:hAnsi="Times New Roman" w:cs="Times New Roman"/>
          <w:sz w:val="24"/>
          <w:szCs w:val="24"/>
        </w:rPr>
        <w:t>«</w:t>
      </w:r>
      <w:r w:rsidR="00F83F79" w:rsidRPr="00975A2B">
        <w:rPr>
          <w:rFonts w:ascii="Times New Roman" w:hAnsi="Times New Roman" w:cs="Times New Roman"/>
          <w:sz w:val="24"/>
          <w:szCs w:val="24"/>
        </w:rPr>
        <w:t>ИМП «</w:t>
      </w:r>
      <w:r w:rsidR="0081150E" w:rsidRPr="00975A2B">
        <w:rPr>
          <w:rFonts w:ascii="Times New Roman" w:hAnsi="Times New Roman" w:cs="Times New Roman"/>
          <w:sz w:val="24"/>
          <w:szCs w:val="24"/>
        </w:rPr>
        <w:t>Об особенностях организации образовательного процесса в организациях среднего образования Республики Казахстан в 2022-2023 учебном году»</w:t>
      </w:r>
      <w:r w:rsidR="00176529" w:rsidRPr="00975A2B">
        <w:rPr>
          <w:rFonts w:ascii="Times New Roman" w:hAnsi="Times New Roman" w:cs="Times New Roman"/>
          <w:sz w:val="24"/>
          <w:szCs w:val="24"/>
        </w:rPr>
        <w:t xml:space="preserve">. </w:t>
      </w:r>
      <w:r w:rsidRPr="00975A2B">
        <w:rPr>
          <w:rFonts w:ascii="Times New Roman" w:hAnsi="Times New Roman" w:cs="Times New Roman"/>
          <w:sz w:val="24"/>
          <w:szCs w:val="24"/>
        </w:rPr>
        <w:lastRenderedPageBreak/>
        <w:t>Если бы мы имели возможность встретиться с вами накануне нашего мастер-класса, то я бы предложил</w:t>
      </w:r>
      <w:r w:rsidR="00CA3C38" w:rsidRPr="00975A2B">
        <w:rPr>
          <w:rFonts w:ascii="Times New Roman" w:hAnsi="Times New Roman" w:cs="Times New Roman"/>
          <w:sz w:val="24"/>
          <w:szCs w:val="24"/>
        </w:rPr>
        <w:t>а</w:t>
      </w:r>
      <w:r w:rsidRPr="00975A2B">
        <w:rPr>
          <w:rFonts w:ascii="Times New Roman" w:hAnsi="Times New Roman" w:cs="Times New Roman"/>
          <w:sz w:val="24"/>
          <w:szCs w:val="24"/>
        </w:rPr>
        <w:t xml:space="preserve"> вам подготовиться к занятию по кейсу, но, поскольку</w:t>
      </w:r>
      <w:r w:rsidR="0058048D" w:rsidRPr="00975A2B">
        <w:rPr>
          <w:rFonts w:ascii="Times New Roman" w:hAnsi="Times New Roman" w:cs="Times New Roman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такой возможности не было, предлагаю ознакомиться с источниками информации</w:t>
      </w:r>
      <w:r w:rsidR="0058048D" w:rsidRPr="00975A2B">
        <w:rPr>
          <w:rFonts w:ascii="Times New Roman" w:hAnsi="Times New Roman" w:cs="Times New Roman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сейчас. </w:t>
      </w:r>
    </w:p>
    <w:p w:rsidR="009756B5" w:rsidRPr="00975A2B" w:rsidRDefault="009756B5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C38" w:rsidRPr="00975A2B" w:rsidRDefault="00CA3C38" w:rsidP="0055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>Инструкция по выполнению домашнего задания</w:t>
      </w:r>
    </w:p>
    <w:p w:rsidR="00CA3C38" w:rsidRPr="00975A2B" w:rsidRDefault="00CA3C38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DA05D1" w:rsidRPr="00975A2B">
        <w:rPr>
          <w:rFonts w:ascii="Times New Roman" w:hAnsi="Times New Roman" w:cs="Times New Roman"/>
          <w:sz w:val="24"/>
          <w:szCs w:val="24"/>
        </w:rPr>
        <w:t>«</w:t>
      </w:r>
      <w:r w:rsidR="0081150E" w:rsidRPr="00975A2B">
        <w:rPr>
          <w:rFonts w:ascii="Times New Roman" w:hAnsi="Times New Roman" w:cs="Times New Roman"/>
          <w:sz w:val="24"/>
          <w:szCs w:val="24"/>
        </w:rPr>
        <w:t>ИНСТРУКТИВНО-МЕТОДИЧЕСКОЕ ПИСЬМО «Об особенностях организации образовательного процесса в организациях среднего образования Республики Казахстан в 2022-2023 учебном году»</w:t>
      </w:r>
    </w:p>
    <w:p w:rsidR="00CA3C38" w:rsidRPr="00975A2B" w:rsidRDefault="00CA3C38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C38" w:rsidRPr="00975A2B" w:rsidRDefault="00CA3C38" w:rsidP="005541A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Познакомьтесь с содержанием</w:t>
      </w:r>
      <w:r w:rsidR="0081150E" w:rsidRPr="00975A2B">
        <w:rPr>
          <w:rFonts w:ascii="Times New Roman" w:hAnsi="Times New Roman" w:cs="Times New Roman"/>
          <w:sz w:val="24"/>
          <w:szCs w:val="24"/>
        </w:rPr>
        <w:t xml:space="preserve"> «ИНСТРУКТИВНО-МЕТОДИЧЕСКОЕ ПИСЬМО «Об особенностях организации образовательного процесса в организациях среднего образования Республики Казахстан в 2022-2023 учебном году»</w:t>
      </w:r>
      <w:r w:rsidRPr="00975A2B">
        <w:rPr>
          <w:rFonts w:ascii="Times New Roman" w:hAnsi="Times New Roman" w:cs="Times New Roman"/>
          <w:sz w:val="24"/>
          <w:szCs w:val="24"/>
        </w:rPr>
        <w:t>.</w:t>
      </w:r>
    </w:p>
    <w:p w:rsidR="00AB464A" w:rsidRPr="00975A2B" w:rsidRDefault="000066E6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2. </w:t>
      </w:r>
      <w:r w:rsidR="00AB464A" w:rsidRPr="00975A2B">
        <w:rPr>
          <w:rFonts w:ascii="Times New Roman" w:hAnsi="Times New Roman" w:cs="Times New Roman"/>
          <w:sz w:val="24"/>
          <w:szCs w:val="24"/>
        </w:rPr>
        <w:t>Выполните практические задания</w:t>
      </w:r>
    </w:p>
    <w:p w:rsidR="00DA05D1" w:rsidRPr="00975A2B" w:rsidRDefault="00CA3C38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 </w:t>
      </w:r>
      <w:r w:rsidR="0081150E" w:rsidRPr="00975A2B">
        <w:rPr>
          <w:rFonts w:ascii="Times New Roman" w:hAnsi="Times New Roman" w:cs="Times New Roman"/>
          <w:sz w:val="24"/>
          <w:szCs w:val="24"/>
        </w:rPr>
        <w:t>Заполните пропуски</w:t>
      </w:r>
    </w:p>
    <w:p w:rsidR="00D923F4" w:rsidRPr="00975A2B" w:rsidRDefault="00D923F4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1. </w:t>
      </w:r>
      <w:r w:rsidR="0081150E" w:rsidRPr="00975A2B">
        <w:rPr>
          <w:rFonts w:ascii="Times New Roman" w:hAnsi="Times New Roman" w:cs="Times New Roman"/>
          <w:sz w:val="24"/>
          <w:szCs w:val="24"/>
        </w:rPr>
        <w:t xml:space="preserve">ИМП направлено </w:t>
      </w:r>
      <w:r w:rsidRPr="00975A2B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D923F4" w:rsidRPr="00975A2B" w:rsidRDefault="00D923F4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2.  </w:t>
      </w:r>
      <w:r w:rsidR="0081150E" w:rsidRPr="00975A2B">
        <w:rPr>
          <w:rFonts w:ascii="Times New Roman" w:hAnsi="Times New Roman" w:cs="Times New Roman"/>
          <w:sz w:val="24"/>
          <w:szCs w:val="24"/>
        </w:rPr>
        <w:t>ИМП СОС</w:t>
      </w:r>
      <w:r w:rsidRPr="00975A2B">
        <w:rPr>
          <w:rFonts w:ascii="Times New Roman" w:hAnsi="Times New Roman" w:cs="Times New Roman"/>
          <w:sz w:val="24"/>
          <w:szCs w:val="24"/>
        </w:rPr>
        <w:t>ТОИТ ИЗ ______</w:t>
      </w:r>
      <w:r w:rsidR="0081150E" w:rsidRPr="00975A2B">
        <w:rPr>
          <w:rFonts w:ascii="Times New Roman" w:hAnsi="Times New Roman" w:cs="Times New Roman"/>
          <w:sz w:val="24"/>
          <w:szCs w:val="24"/>
        </w:rPr>
        <w:t xml:space="preserve"> ЧАСТЕЙ </w:t>
      </w:r>
    </w:p>
    <w:p w:rsidR="0081150E" w:rsidRPr="00975A2B" w:rsidRDefault="00D923F4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3. Перечислите новые разделы ИМП </w:t>
      </w:r>
    </w:p>
    <w:p w:rsidR="00D923F4" w:rsidRPr="00975A2B" w:rsidRDefault="00D923F4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4. Перечислите основные изменения в типовых учебных планах и ГОСО</w:t>
      </w:r>
    </w:p>
    <w:p w:rsidR="00176529" w:rsidRPr="00975A2B" w:rsidRDefault="00176529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5. Составьте </w:t>
      </w:r>
      <w:proofErr w:type="spellStart"/>
      <w:r w:rsidRPr="00975A2B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75A2B">
        <w:rPr>
          <w:rFonts w:ascii="Times New Roman" w:hAnsi="Times New Roman" w:cs="Times New Roman"/>
          <w:sz w:val="24"/>
          <w:szCs w:val="24"/>
        </w:rPr>
        <w:t xml:space="preserve">, </w:t>
      </w:r>
      <w:r w:rsidR="006232DB" w:rsidRPr="00975A2B">
        <w:rPr>
          <w:rFonts w:ascii="Times New Roman" w:hAnsi="Times New Roman" w:cs="Times New Roman"/>
          <w:sz w:val="24"/>
          <w:szCs w:val="24"/>
        </w:rPr>
        <w:t>ха</w:t>
      </w:r>
      <w:r w:rsidRPr="00975A2B">
        <w:rPr>
          <w:rFonts w:ascii="Times New Roman" w:hAnsi="Times New Roman" w:cs="Times New Roman"/>
          <w:sz w:val="24"/>
          <w:szCs w:val="24"/>
        </w:rPr>
        <w:t>рактери</w:t>
      </w:r>
      <w:r w:rsidR="006232DB" w:rsidRPr="00975A2B">
        <w:rPr>
          <w:rFonts w:ascii="Times New Roman" w:hAnsi="Times New Roman" w:cs="Times New Roman"/>
          <w:sz w:val="24"/>
          <w:szCs w:val="24"/>
        </w:rPr>
        <w:t>зующий</w:t>
      </w:r>
      <w:r w:rsidRPr="00975A2B">
        <w:rPr>
          <w:rFonts w:ascii="Times New Roman" w:hAnsi="Times New Roman" w:cs="Times New Roman"/>
          <w:sz w:val="24"/>
          <w:szCs w:val="24"/>
        </w:rPr>
        <w:t xml:space="preserve"> ИМП</w:t>
      </w:r>
      <w:r w:rsidR="006232DB" w:rsidRPr="00975A2B">
        <w:rPr>
          <w:rFonts w:ascii="Times New Roman" w:hAnsi="Times New Roman" w:cs="Times New Roman"/>
          <w:sz w:val="24"/>
          <w:szCs w:val="24"/>
        </w:rPr>
        <w:t>.</w:t>
      </w:r>
    </w:p>
    <w:p w:rsidR="00BB2887" w:rsidRPr="00975A2B" w:rsidRDefault="0058048D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Продолжим. Вы — </w:t>
      </w:r>
      <w:r w:rsidR="004F62A0" w:rsidRPr="00975A2B">
        <w:rPr>
          <w:rFonts w:ascii="Times New Roman" w:hAnsi="Times New Roman" w:cs="Times New Roman"/>
          <w:sz w:val="24"/>
          <w:szCs w:val="24"/>
        </w:rPr>
        <w:t xml:space="preserve"> ученики, пришедшие на занятия уже со знанием и теоретическим и практическим, т. к. отработали предложенный материал дома.</w:t>
      </w:r>
      <w:r w:rsidR="00137767" w:rsidRPr="00975A2B">
        <w:rPr>
          <w:rFonts w:ascii="Times New Roman" w:hAnsi="Times New Roman" w:cs="Times New Roman"/>
          <w:sz w:val="24"/>
          <w:szCs w:val="24"/>
        </w:rPr>
        <w:t xml:space="preserve"> </w:t>
      </w:r>
      <w:r w:rsidR="00E75D44" w:rsidRPr="00975A2B">
        <w:rPr>
          <w:rFonts w:ascii="Times New Roman" w:hAnsi="Times New Roman" w:cs="Times New Roman"/>
          <w:sz w:val="24"/>
          <w:szCs w:val="24"/>
        </w:rPr>
        <w:t>После проверки и выявления мест затруднения, проводим работу в группах по маршрутным листам.</w:t>
      </w:r>
      <w:r w:rsidR="00137767" w:rsidRPr="0097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Оценивать будете две группы — третью, т. е. сами. Но нужно определить, как будем оценивать результат? По каким параметрам? (подвожу к критериям: правильная последовательность; четкость выполнения (отсутствие ошибок). Итак, определили, что нужно сделать: создать красивое упражнение с правильной последовательностью и четким выполнением. Приступаем. (</w:t>
      </w:r>
      <w:r w:rsidR="009756B5" w:rsidRPr="00975A2B">
        <w:rPr>
          <w:rFonts w:ascii="Times New Roman" w:hAnsi="Times New Roman" w:cs="Times New Roman"/>
          <w:sz w:val="24"/>
          <w:szCs w:val="24"/>
        </w:rPr>
        <w:t>работа в группах</w:t>
      </w:r>
      <w:r w:rsidRPr="00975A2B">
        <w:rPr>
          <w:rFonts w:ascii="Times New Roman" w:hAnsi="Times New Roman" w:cs="Times New Roman"/>
          <w:sz w:val="24"/>
          <w:szCs w:val="24"/>
        </w:rPr>
        <w:t xml:space="preserve">). Через 10 минут проходит демонстрация. Обсуждение. Оценивание. Спасибо всем огромное. Ребята, вы справились с заданиями, отлично поработали над изучением материала. </w:t>
      </w: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>Маршрутный лист группы №1.</w:t>
      </w: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1. Составьте схему «</w:t>
      </w:r>
      <w:r w:rsidR="00D923F4" w:rsidRPr="00975A2B">
        <w:rPr>
          <w:rFonts w:ascii="Times New Roman" w:hAnsi="Times New Roman" w:cs="Times New Roman"/>
          <w:sz w:val="24"/>
          <w:szCs w:val="24"/>
        </w:rPr>
        <w:t>ОРГАНИЗАЦИЯ ВОСПИТАТЕЛЬНОЙ РАБОТЫ В ОРГАНИЗАЦИЯХ СРЕДНЕГО ОБРАЗОВАНИЯ»</w:t>
      </w:r>
      <w:r w:rsidRPr="00975A2B">
        <w:rPr>
          <w:rFonts w:ascii="Times New Roman" w:hAnsi="Times New Roman" w:cs="Times New Roman"/>
          <w:sz w:val="24"/>
          <w:szCs w:val="24"/>
        </w:rPr>
        <w:t>.</w:t>
      </w: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2. Используйте материалы:</w:t>
      </w:r>
    </w:p>
    <w:p w:rsidR="00176529" w:rsidRPr="00975A2B" w:rsidRDefault="00176529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«И</w:t>
      </w:r>
      <w:r w:rsidR="007C2ED4" w:rsidRPr="00975A2B">
        <w:rPr>
          <w:rFonts w:ascii="Times New Roman" w:hAnsi="Times New Roman" w:cs="Times New Roman"/>
          <w:sz w:val="24"/>
          <w:szCs w:val="24"/>
        </w:rPr>
        <w:t>М</w:t>
      </w:r>
      <w:r w:rsidRPr="00975A2B">
        <w:rPr>
          <w:rFonts w:ascii="Times New Roman" w:hAnsi="Times New Roman" w:cs="Times New Roman"/>
          <w:sz w:val="24"/>
          <w:szCs w:val="24"/>
        </w:rPr>
        <w:t>П «Об особенностях организации образовательного процесса в организациях среднего образования РК 2022-2023 учебном году»</w:t>
      </w: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3. Представьте выполненное задание.</w:t>
      </w: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>Маршрутный лист группы №2.</w:t>
      </w: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1. </w:t>
      </w:r>
      <w:r w:rsidR="00176529" w:rsidRPr="00975A2B">
        <w:rPr>
          <w:rFonts w:ascii="Times New Roman" w:hAnsi="Times New Roman" w:cs="Times New Roman"/>
          <w:sz w:val="24"/>
          <w:szCs w:val="24"/>
        </w:rPr>
        <w:t>Разработайте алгоритм действий по восполнению потерь в знаниях обучающихся.</w:t>
      </w:r>
    </w:p>
    <w:p w:rsidR="007C2ED4" w:rsidRPr="00975A2B" w:rsidRDefault="00BB2887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2. </w:t>
      </w:r>
      <w:r w:rsidR="007C2ED4" w:rsidRPr="00975A2B">
        <w:rPr>
          <w:rFonts w:ascii="Times New Roman" w:hAnsi="Times New Roman" w:cs="Times New Roman"/>
          <w:sz w:val="24"/>
          <w:szCs w:val="24"/>
        </w:rPr>
        <w:t>Используйте материалы:</w:t>
      </w:r>
    </w:p>
    <w:p w:rsidR="007C2ED4" w:rsidRPr="00975A2B" w:rsidRDefault="007C2ED4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«ИМП «Об особенностях организации образовательного процесса в организациях среднего образования РК 2022-2023 учебном году»</w:t>
      </w: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Используйте материалы:</w:t>
      </w:r>
    </w:p>
    <w:p w:rsidR="00BB2887" w:rsidRPr="00975A2B" w:rsidRDefault="00AB464A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Стандарт</w:t>
      </w:r>
    </w:p>
    <w:p w:rsidR="00AB464A" w:rsidRPr="00975A2B" w:rsidRDefault="00AB464A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AB464A" w:rsidRPr="00975A2B" w:rsidRDefault="00AB464A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lastRenderedPageBreak/>
        <w:t>Учебную программу</w:t>
      </w: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3.Представьте выполненное задание.</w:t>
      </w:r>
    </w:p>
    <w:p w:rsidR="00E75D44" w:rsidRPr="00975A2B" w:rsidRDefault="00E75D44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>Маршрутный лист группы №3.</w:t>
      </w: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1.Подготовьте социальную рекламу «Я – современный учитель…»</w:t>
      </w:r>
    </w:p>
    <w:p w:rsidR="00BB2887" w:rsidRPr="00975A2B" w:rsidRDefault="00BB2887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2. Используйте материалы:</w:t>
      </w:r>
    </w:p>
    <w:p w:rsidR="007C2ED4" w:rsidRPr="00975A2B" w:rsidRDefault="007C2ED4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 «ИМП «Об особенностях организации образовательного процесса в организациях среднего образования РК 2022-2023 учебном году»</w:t>
      </w:r>
    </w:p>
    <w:p w:rsidR="00AB464A" w:rsidRPr="00975A2B" w:rsidRDefault="00AB464A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Стандарт</w:t>
      </w:r>
    </w:p>
    <w:p w:rsidR="00AB464A" w:rsidRPr="00975A2B" w:rsidRDefault="00AB464A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AB464A" w:rsidRPr="00975A2B" w:rsidRDefault="00AB464A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Учебную программу</w:t>
      </w:r>
    </w:p>
    <w:p w:rsidR="00BB2887" w:rsidRPr="00975A2B" w:rsidRDefault="00AB464A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 </w:t>
      </w:r>
      <w:r w:rsidR="00BB2887" w:rsidRPr="00975A2B">
        <w:rPr>
          <w:rFonts w:ascii="Times New Roman" w:hAnsi="Times New Roman" w:cs="Times New Roman"/>
          <w:sz w:val="24"/>
          <w:szCs w:val="24"/>
        </w:rPr>
        <w:t>3. Представьте выполненное задание.</w:t>
      </w:r>
    </w:p>
    <w:p w:rsidR="00E75D44" w:rsidRPr="00975A2B" w:rsidRDefault="00E75D44" w:rsidP="0055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F62A0" w:rsidRPr="00975A2B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FE441E" w:rsidRPr="00975A2B" w:rsidRDefault="004F62A0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>В рамках мастер-кла</w:t>
      </w:r>
      <w:r w:rsidR="0081150E" w:rsidRPr="00975A2B">
        <w:rPr>
          <w:rFonts w:ascii="Times New Roman" w:hAnsi="Times New Roman" w:cs="Times New Roman"/>
          <w:sz w:val="24"/>
          <w:szCs w:val="24"/>
        </w:rPr>
        <w:t xml:space="preserve">сса вы попробовали себя в роли </w:t>
      </w:r>
      <w:r w:rsidRPr="00975A2B">
        <w:rPr>
          <w:rFonts w:ascii="Times New Roman" w:hAnsi="Times New Roman" w:cs="Times New Roman"/>
          <w:sz w:val="24"/>
          <w:szCs w:val="24"/>
        </w:rPr>
        <w:t>учеников, работающих по модели «Перевёрнутый урок».</w:t>
      </w:r>
      <w:r w:rsidR="00DB494F" w:rsidRPr="00975A2B">
        <w:rPr>
          <w:rFonts w:ascii="Times New Roman" w:hAnsi="Times New Roman" w:cs="Times New Roman"/>
          <w:sz w:val="24"/>
          <w:szCs w:val="24"/>
        </w:rPr>
        <w:t xml:space="preserve"> Давайте проведем итоги мастер-</w:t>
      </w:r>
      <w:r w:rsidR="00FE441E" w:rsidRPr="00975A2B">
        <w:rPr>
          <w:rFonts w:ascii="Times New Roman" w:hAnsi="Times New Roman" w:cs="Times New Roman"/>
          <w:sz w:val="24"/>
          <w:szCs w:val="24"/>
        </w:rPr>
        <w:t>класса.</w:t>
      </w:r>
      <w:r w:rsidR="0058048D" w:rsidRPr="00975A2B">
        <w:rPr>
          <w:rFonts w:ascii="Times New Roman" w:hAnsi="Times New Roman" w:cs="Times New Roman"/>
          <w:sz w:val="24"/>
          <w:szCs w:val="24"/>
        </w:rPr>
        <w:t xml:space="preserve"> </w:t>
      </w:r>
      <w:r w:rsidR="00FE441E" w:rsidRPr="00975A2B">
        <w:rPr>
          <w:rFonts w:ascii="Times New Roman" w:hAnsi="Times New Roman" w:cs="Times New Roman"/>
          <w:color w:val="000000"/>
          <w:sz w:val="24"/>
          <w:szCs w:val="24"/>
        </w:rPr>
        <w:t>Из предложенных слов п</w:t>
      </w:r>
      <w:r w:rsidR="00FE441E" w:rsidRPr="00975A2B">
        <w:rPr>
          <w:rFonts w:ascii="Times New Roman" w:hAnsi="Times New Roman" w:cs="Times New Roman"/>
          <w:sz w:val="24"/>
          <w:szCs w:val="24"/>
        </w:rPr>
        <w:t>редлагаю выбрать слова, которые характеризуют наше занятие.</w:t>
      </w:r>
    </w:p>
    <w:p w:rsidR="00FE441E" w:rsidRPr="00975A2B" w:rsidRDefault="00FE441E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Спасибо за внимание. Стоит ли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>применять «Перевернутый урок» в практической деятельности</w:t>
      </w:r>
      <w:r w:rsidRPr="00975A2B">
        <w:rPr>
          <w:rFonts w:ascii="Times New Roman" w:hAnsi="Times New Roman" w:cs="Times New Roman"/>
          <w:sz w:val="24"/>
          <w:szCs w:val="24"/>
        </w:rPr>
        <w:t xml:space="preserve">? Подходит ли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урок </w:t>
      </w:r>
      <w:r w:rsidRPr="00975A2B">
        <w:rPr>
          <w:rFonts w:ascii="Times New Roman" w:hAnsi="Times New Roman" w:cs="Times New Roman"/>
          <w:sz w:val="24"/>
          <w:szCs w:val="24"/>
        </w:rPr>
        <w:t>эта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 xml:space="preserve">модель обучения </w:t>
      </w:r>
      <w:proofErr w:type="gramStart"/>
      <w:r w:rsidRPr="00975A2B">
        <w:rPr>
          <w:rFonts w:ascii="Times New Roman" w:hAnsi="Times New Roman" w:cs="Times New Roman"/>
          <w:sz w:val="24"/>
          <w:szCs w:val="24"/>
        </w:rPr>
        <w:t xml:space="preserve">для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A2B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975A2B">
        <w:rPr>
          <w:rFonts w:ascii="Times New Roman" w:hAnsi="Times New Roman" w:cs="Times New Roman"/>
          <w:sz w:val="24"/>
          <w:szCs w:val="24"/>
        </w:rPr>
        <w:t xml:space="preserve">, решать только вам. Но можно с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>твердостью</w:t>
      </w:r>
      <w:r w:rsidRPr="00975A2B">
        <w:rPr>
          <w:rFonts w:ascii="Times New Roman" w:hAnsi="Times New Roman" w:cs="Times New Roman"/>
          <w:sz w:val="24"/>
          <w:szCs w:val="24"/>
        </w:rPr>
        <w:t xml:space="preserve"> сказать: попробовать «перевернуть» свой </w:t>
      </w:r>
      <w:r w:rsidRPr="00975A2B">
        <w:rPr>
          <w:rFonts w:ascii="Times New Roman" w:hAnsi="Times New Roman" w:cs="Times New Roman"/>
          <w:color w:val="000000"/>
          <w:sz w:val="24"/>
          <w:szCs w:val="24"/>
        </w:rPr>
        <w:t>урок</w:t>
      </w:r>
      <w:r w:rsidRPr="00975A2B">
        <w:rPr>
          <w:rFonts w:ascii="Times New Roman" w:hAnsi="Times New Roman" w:cs="Times New Roman"/>
          <w:sz w:val="24"/>
          <w:szCs w:val="24"/>
        </w:rPr>
        <w:t xml:space="preserve"> стоит каждому.</w:t>
      </w:r>
    </w:p>
    <w:p w:rsidR="0058048D" w:rsidRPr="00975A2B" w:rsidRDefault="0058048D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ED4" w:rsidRPr="00975A2B" w:rsidRDefault="004F62A0" w:rsidP="0055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066E6" w:rsidRPr="00975A2B" w:rsidRDefault="000066E6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1. </w:t>
      </w:r>
      <w:r w:rsidR="004F62A0" w:rsidRPr="00975A2B">
        <w:rPr>
          <w:rFonts w:ascii="Times New Roman" w:hAnsi="Times New Roman" w:cs="Times New Roman"/>
          <w:sz w:val="24"/>
          <w:szCs w:val="24"/>
        </w:rPr>
        <w:t xml:space="preserve">Абрамова Я. К. Смешанное обучение как инновационная образовательная технология. // Перспективы развития информационных технологий. 2014. № 17. С. 115–119. </w:t>
      </w:r>
    </w:p>
    <w:p w:rsidR="000066E6" w:rsidRPr="00975A2B" w:rsidRDefault="000066E6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F62A0" w:rsidRPr="00975A2B">
        <w:rPr>
          <w:rFonts w:ascii="Times New Roman" w:hAnsi="Times New Roman" w:cs="Times New Roman"/>
          <w:sz w:val="24"/>
          <w:szCs w:val="24"/>
        </w:rPr>
        <w:t>Богоряд</w:t>
      </w:r>
      <w:proofErr w:type="spellEnd"/>
      <w:r w:rsidR="004F62A0" w:rsidRPr="00975A2B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="004F62A0" w:rsidRPr="00975A2B">
        <w:rPr>
          <w:rFonts w:ascii="Times New Roman" w:hAnsi="Times New Roman" w:cs="Times New Roman"/>
          <w:sz w:val="24"/>
          <w:szCs w:val="24"/>
        </w:rPr>
        <w:t>Лысунец</w:t>
      </w:r>
      <w:proofErr w:type="spellEnd"/>
      <w:r w:rsidR="004F62A0" w:rsidRPr="00975A2B">
        <w:rPr>
          <w:rFonts w:ascii="Times New Roman" w:hAnsi="Times New Roman" w:cs="Times New Roman"/>
          <w:sz w:val="24"/>
          <w:szCs w:val="24"/>
        </w:rPr>
        <w:t xml:space="preserve"> Т. Б. Изменение роли преподавателя в концепции смешанного обучения // </w:t>
      </w:r>
      <w:proofErr w:type="gramStart"/>
      <w:r w:rsidR="004F62A0" w:rsidRPr="00975A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62A0" w:rsidRPr="00975A2B">
        <w:rPr>
          <w:rFonts w:ascii="Times New Roman" w:hAnsi="Times New Roman" w:cs="Times New Roman"/>
          <w:sz w:val="24"/>
          <w:szCs w:val="24"/>
        </w:rPr>
        <w:t xml:space="preserve"> мире научных открытий. 2014. № 3(51). С. 76–81. </w:t>
      </w:r>
    </w:p>
    <w:p w:rsidR="000066E6" w:rsidRPr="00975A2B" w:rsidRDefault="000066E6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3. Вейко, В. Н. Мастер-класс «Перевернутый урок» / В. Н. Вейко. — </w:t>
      </w:r>
      <w:proofErr w:type="gramStart"/>
      <w:r w:rsidRPr="00975A2B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75A2B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2022. — № 15 (410). — С. 181-183. — URL: https://moluch.ru/archive/410/90295/. </w:t>
      </w:r>
    </w:p>
    <w:p w:rsidR="0058048D" w:rsidRPr="00F83F79" w:rsidRDefault="000066E6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B">
        <w:rPr>
          <w:rFonts w:ascii="Times New Roman" w:hAnsi="Times New Roman" w:cs="Times New Roman"/>
          <w:sz w:val="24"/>
          <w:szCs w:val="24"/>
        </w:rPr>
        <w:t xml:space="preserve">4. </w:t>
      </w:r>
      <w:r w:rsidR="004F62A0" w:rsidRPr="00975A2B">
        <w:rPr>
          <w:rFonts w:ascii="Times New Roman" w:hAnsi="Times New Roman" w:cs="Times New Roman"/>
          <w:sz w:val="24"/>
          <w:szCs w:val="24"/>
        </w:rPr>
        <w:t>Ищенко А. «Перевернутый класс» — инновационная модель обучения // Учительская газета. Независимое педагогическое издание [Электронный ресурс]. — Режим доступа: http://www.ug.ru/method_article/876 7 вещей, которые необходимо знать о «перевёрнутом обучении» http://www.ed-today.ru/poleznye-stati/37–7-veshchej-kotorye-neobkhodimo-znat-o-perevjornutom-obuche</w:t>
      </w:r>
      <w:r w:rsidR="004F62A0" w:rsidRPr="00F83F79">
        <w:rPr>
          <w:rFonts w:ascii="Times New Roman" w:hAnsi="Times New Roman" w:cs="Times New Roman"/>
          <w:sz w:val="24"/>
          <w:szCs w:val="24"/>
        </w:rPr>
        <w:t>ni</w:t>
      </w:r>
      <w:r w:rsidR="004F62A0" w:rsidRPr="00F83F79">
        <w:rPr>
          <w:rFonts w:ascii="Times New Roman" w:hAnsi="Times New Roman" w:cs="Times New Roman"/>
          <w:sz w:val="24"/>
          <w:szCs w:val="24"/>
        </w:rPr>
        <w:br/>
      </w:r>
      <w:r w:rsidR="004F62A0" w:rsidRPr="00F83F79">
        <w:rPr>
          <w:rFonts w:ascii="Times New Roman" w:hAnsi="Times New Roman" w:cs="Times New Roman"/>
          <w:sz w:val="24"/>
          <w:szCs w:val="24"/>
        </w:rPr>
        <w:br/>
      </w:r>
    </w:p>
    <w:p w:rsidR="0058048D" w:rsidRPr="00F83F79" w:rsidRDefault="0058048D" w:rsidP="005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048D" w:rsidRPr="00F83F79" w:rsidSect="00E5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77D"/>
    <w:multiLevelType w:val="hybridMultilevel"/>
    <w:tmpl w:val="4FE806F6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12B733C"/>
    <w:multiLevelType w:val="multilevel"/>
    <w:tmpl w:val="413CFC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A4E37"/>
    <w:multiLevelType w:val="hybridMultilevel"/>
    <w:tmpl w:val="9F0A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4E29"/>
    <w:multiLevelType w:val="hybridMultilevel"/>
    <w:tmpl w:val="8C18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4A05"/>
    <w:multiLevelType w:val="hybridMultilevel"/>
    <w:tmpl w:val="CA4C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344"/>
    <w:multiLevelType w:val="hybridMultilevel"/>
    <w:tmpl w:val="EB24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C64EC"/>
    <w:multiLevelType w:val="hybridMultilevel"/>
    <w:tmpl w:val="DA6C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0308"/>
    <w:multiLevelType w:val="hybridMultilevel"/>
    <w:tmpl w:val="0B68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3F7C"/>
    <w:multiLevelType w:val="multilevel"/>
    <w:tmpl w:val="7C0A1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37834"/>
    <w:multiLevelType w:val="hybridMultilevel"/>
    <w:tmpl w:val="E8FA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3F18"/>
    <w:multiLevelType w:val="hybridMultilevel"/>
    <w:tmpl w:val="DEE8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5792"/>
    <w:multiLevelType w:val="hybridMultilevel"/>
    <w:tmpl w:val="77D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5B17"/>
    <w:multiLevelType w:val="multilevel"/>
    <w:tmpl w:val="A928F5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313C8"/>
    <w:multiLevelType w:val="hybridMultilevel"/>
    <w:tmpl w:val="0B16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85690"/>
    <w:multiLevelType w:val="multilevel"/>
    <w:tmpl w:val="37FC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FA0C04"/>
    <w:multiLevelType w:val="hybridMultilevel"/>
    <w:tmpl w:val="DA6C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0A10"/>
    <w:multiLevelType w:val="hybridMultilevel"/>
    <w:tmpl w:val="1C683D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474FD"/>
    <w:multiLevelType w:val="hybridMultilevel"/>
    <w:tmpl w:val="AAEA3E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87208"/>
    <w:multiLevelType w:val="hybridMultilevel"/>
    <w:tmpl w:val="05201BE6"/>
    <w:lvl w:ilvl="0" w:tplc="E28CC4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A404F"/>
    <w:multiLevelType w:val="hybridMultilevel"/>
    <w:tmpl w:val="9BEA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56579"/>
    <w:multiLevelType w:val="hybridMultilevel"/>
    <w:tmpl w:val="7B4C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3042C"/>
    <w:multiLevelType w:val="hybridMultilevel"/>
    <w:tmpl w:val="8F00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83178"/>
    <w:multiLevelType w:val="hybridMultilevel"/>
    <w:tmpl w:val="23EA25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A75B5"/>
    <w:multiLevelType w:val="hybridMultilevel"/>
    <w:tmpl w:val="5FF4B1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D3BD6"/>
    <w:multiLevelType w:val="hybridMultilevel"/>
    <w:tmpl w:val="02B6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A1116"/>
    <w:multiLevelType w:val="hybridMultilevel"/>
    <w:tmpl w:val="514C1F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1B1F22"/>
    <w:multiLevelType w:val="multilevel"/>
    <w:tmpl w:val="05B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14"/>
  </w:num>
  <w:num w:numId="5">
    <w:abstractNumId w:val="12"/>
  </w:num>
  <w:num w:numId="6">
    <w:abstractNumId w:val="13"/>
  </w:num>
  <w:num w:numId="7">
    <w:abstractNumId w:val="24"/>
  </w:num>
  <w:num w:numId="8">
    <w:abstractNumId w:val="9"/>
  </w:num>
  <w:num w:numId="9">
    <w:abstractNumId w:val="17"/>
  </w:num>
  <w:num w:numId="10">
    <w:abstractNumId w:val="2"/>
  </w:num>
  <w:num w:numId="11">
    <w:abstractNumId w:val="25"/>
  </w:num>
  <w:num w:numId="12">
    <w:abstractNumId w:val="10"/>
  </w:num>
  <w:num w:numId="13">
    <w:abstractNumId w:val="4"/>
  </w:num>
  <w:num w:numId="14">
    <w:abstractNumId w:val="19"/>
  </w:num>
  <w:num w:numId="15">
    <w:abstractNumId w:val="21"/>
  </w:num>
  <w:num w:numId="16">
    <w:abstractNumId w:val="3"/>
  </w:num>
  <w:num w:numId="17">
    <w:abstractNumId w:val="7"/>
  </w:num>
  <w:num w:numId="18">
    <w:abstractNumId w:val="5"/>
  </w:num>
  <w:num w:numId="19">
    <w:abstractNumId w:val="22"/>
  </w:num>
  <w:num w:numId="20">
    <w:abstractNumId w:val="23"/>
  </w:num>
  <w:num w:numId="21">
    <w:abstractNumId w:val="11"/>
  </w:num>
  <w:num w:numId="22">
    <w:abstractNumId w:val="0"/>
  </w:num>
  <w:num w:numId="23">
    <w:abstractNumId w:val="18"/>
  </w:num>
  <w:num w:numId="24">
    <w:abstractNumId w:val="15"/>
  </w:num>
  <w:num w:numId="25">
    <w:abstractNumId w:val="16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266"/>
    <w:rsid w:val="000066E6"/>
    <w:rsid w:val="0003362D"/>
    <w:rsid w:val="000A2234"/>
    <w:rsid w:val="000A58C4"/>
    <w:rsid w:val="000C5A2B"/>
    <w:rsid w:val="00102D1B"/>
    <w:rsid w:val="00112DF9"/>
    <w:rsid w:val="00137767"/>
    <w:rsid w:val="001513E2"/>
    <w:rsid w:val="001600F1"/>
    <w:rsid w:val="00176529"/>
    <w:rsid w:val="001954F2"/>
    <w:rsid w:val="001E7809"/>
    <w:rsid w:val="00275CBB"/>
    <w:rsid w:val="00295410"/>
    <w:rsid w:val="00313E64"/>
    <w:rsid w:val="003A3C8E"/>
    <w:rsid w:val="00425777"/>
    <w:rsid w:val="00461907"/>
    <w:rsid w:val="004C5FB2"/>
    <w:rsid w:val="004F62A0"/>
    <w:rsid w:val="00513097"/>
    <w:rsid w:val="00550804"/>
    <w:rsid w:val="005541A4"/>
    <w:rsid w:val="00565415"/>
    <w:rsid w:val="0058048D"/>
    <w:rsid w:val="005A2244"/>
    <w:rsid w:val="006232DB"/>
    <w:rsid w:val="00633591"/>
    <w:rsid w:val="00672290"/>
    <w:rsid w:val="006D4B44"/>
    <w:rsid w:val="00716D32"/>
    <w:rsid w:val="007348C0"/>
    <w:rsid w:val="007C2ED4"/>
    <w:rsid w:val="0081150E"/>
    <w:rsid w:val="00895DCC"/>
    <w:rsid w:val="008A4E13"/>
    <w:rsid w:val="008B7960"/>
    <w:rsid w:val="008F2C65"/>
    <w:rsid w:val="00912D32"/>
    <w:rsid w:val="009756B5"/>
    <w:rsid w:val="00975A2B"/>
    <w:rsid w:val="009837B9"/>
    <w:rsid w:val="00993264"/>
    <w:rsid w:val="009F55AB"/>
    <w:rsid w:val="00A03E32"/>
    <w:rsid w:val="00A247D8"/>
    <w:rsid w:val="00A434B6"/>
    <w:rsid w:val="00A6616E"/>
    <w:rsid w:val="00AB1064"/>
    <w:rsid w:val="00AB464A"/>
    <w:rsid w:val="00AC6146"/>
    <w:rsid w:val="00B165FE"/>
    <w:rsid w:val="00B22266"/>
    <w:rsid w:val="00BB2887"/>
    <w:rsid w:val="00C56037"/>
    <w:rsid w:val="00CA3C38"/>
    <w:rsid w:val="00CB19DC"/>
    <w:rsid w:val="00D36764"/>
    <w:rsid w:val="00D63BBA"/>
    <w:rsid w:val="00D71014"/>
    <w:rsid w:val="00D923F4"/>
    <w:rsid w:val="00DA05D1"/>
    <w:rsid w:val="00DB494F"/>
    <w:rsid w:val="00E50D0F"/>
    <w:rsid w:val="00E54950"/>
    <w:rsid w:val="00E75D44"/>
    <w:rsid w:val="00EC5092"/>
    <w:rsid w:val="00EE7C58"/>
    <w:rsid w:val="00F83F79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B4A4"/>
  <w15:docId w15:val="{9F7D0F6B-A1EF-48B2-B563-C6DBE3A4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50"/>
  </w:style>
  <w:style w:type="paragraph" w:styleId="1">
    <w:name w:val="heading 1"/>
    <w:basedOn w:val="a"/>
    <w:link w:val="10"/>
    <w:uiPriority w:val="9"/>
    <w:qFormat/>
    <w:rsid w:val="00633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2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335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E64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a0"/>
    <w:rsid w:val="00102D1B"/>
  </w:style>
  <w:style w:type="character" w:customStyle="1" w:styleId="source">
    <w:name w:val="source"/>
    <w:basedOn w:val="a0"/>
    <w:rsid w:val="00102D1B"/>
  </w:style>
  <w:style w:type="character" w:customStyle="1" w:styleId="author">
    <w:name w:val="author"/>
    <w:basedOn w:val="a0"/>
    <w:rsid w:val="00102D1B"/>
  </w:style>
  <w:style w:type="character" w:customStyle="1" w:styleId="source-date">
    <w:name w:val="source-date"/>
    <w:basedOn w:val="a0"/>
    <w:rsid w:val="00102D1B"/>
  </w:style>
  <w:style w:type="paragraph" w:customStyle="1" w:styleId="Default">
    <w:name w:val="Default"/>
    <w:rsid w:val="00D63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No Spacing"/>
    <w:uiPriority w:val="1"/>
    <w:qFormat/>
    <w:rsid w:val="00275CBB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A247D8"/>
    <w:rPr>
      <w:color w:val="800080" w:themeColor="followedHyperlink"/>
      <w:u w:val="single"/>
    </w:rPr>
  </w:style>
  <w:style w:type="character" w:customStyle="1" w:styleId="serp-urlitem">
    <w:name w:val="serp-url__item"/>
    <w:basedOn w:val="a0"/>
    <w:rsid w:val="00BB2887"/>
  </w:style>
  <w:style w:type="character" w:customStyle="1" w:styleId="serp-urlmark">
    <w:name w:val="serp-url__mark"/>
    <w:basedOn w:val="a0"/>
    <w:rsid w:val="00BB2887"/>
  </w:style>
  <w:style w:type="character" w:customStyle="1" w:styleId="apple-converted-space">
    <w:name w:val="apple-converted-space"/>
    <w:basedOn w:val="a0"/>
    <w:rsid w:val="00BB2887"/>
  </w:style>
  <w:style w:type="table" w:styleId="ab">
    <w:name w:val="Table Grid"/>
    <w:basedOn w:val="a1"/>
    <w:uiPriority w:val="59"/>
    <w:rsid w:val="00DA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kz/video/preview/?text=%D0%B2%D0%B8%D0%B4%D0%B5%D0%BE%20%D0%BF%D0%B5%D1%80%D0%B5%D0%B2%D0%B5%D1%80%D0%BD%D1%83%D1%82%D1%8B%D0%B9%20%D0%BA%D0%BB%D0%B0%D1%81%D1%81&amp;path=yandex_search&amp;parent-reqid=1660650750803771-2968466348811494365-sas2-0259-2ea-sas-l7-balancer-8080-BAL-8869&amp;from_type=vast&amp;filmId=111453805849812957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ti.com/" TargetMode="External"/><Relationship Id="rId5" Type="http://schemas.openxmlformats.org/officeDocument/2006/relationships/hyperlink" Target="http://menti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18</cp:revision>
  <dcterms:created xsi:type="dcterms:W3CDTF">2022-08-16T03:54:00Z</dcterms:created>
  <dcterms:modified xsi:type="dcterms:W3CDTF">2022-10-10T14:48:00Z</dcterms:modified>
</cp:coreProperties>
</file>