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F5" w:rsidRDefault="00F038F5" w:rsidP="00F038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Евтушенко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8F5" w:rsidRDefault="00F038F5" w:rsidP="00F038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ГУ «Отдел образования </w:t>
      </w:r>
    </w:p>
    <w:p w:rsidR="00F038F5" w:rsidRDefault="00F038F5" w:rsidP="00F038F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Узункольского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7F2A58" w:rsidRPr="00F038F5" w:rsidRDefault="00E457CB" w:rsidP="00FC5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7F2A58" w:rsidRPr="00F038F5">
        <w:rPr>
          <w:rFonts w:ascii="Times New Roman" w:hAnsi="Times New Roman" w:cs="Times New Roman"/>
          <w:b/>
          <w:sz w:val="28"/>
          <w:szCs w:val="28"/>
        </w:rPr>
        <w:t>рофессионально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е развитие </w:t>
      </w:r>
      <w:r w:rsidR="007F2A58" w:rsidRPr="00F038F5">
        <w:rPr>
          <w:rFonts w:ascii="Times New Roman" w:hAnsi="Times New Roman" w:cs="Times New Roman"/>
          <w:b/>
          <w:sz w:val="28"/>
          <w:szCs w:val="28"/>
        </w:rPr>
        <w:t>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важная составляющая профессиональной деятельности</w:t>
      </w:r>
    </w:p>
    <w:bookmarkEnd w:id="0"/>
    <w:p w:rsidR="00FC5D88" w:rsidRDefault="0038280C" w:rsidP="00F03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D88">
        <w:rPr>
          <w:rFonts w:ascii="Times New Roman" w:hAnsi="Times New Roman" w:cs="Times New Roman"/>
          <w:sz w:val="28"/>
          <w:szCs w:val="28"/>
        </w:rPr>
        <w:tab/>
        <w:t>В условиях стремительно меняющегося современного мира каждый педагог, чтобы успеть за прогрессом, должен постоянно развиваться в разных направлениях: в личностном, в физическом, в культурном, в профессиональном.</w:t>
      </w:r>
    </w:p>
    <w:p w:rsidR="0038280C" w:rsidRPr="00FC5D88" w:rsidRDefault="0038280C" w:rsidP="00F03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D88">
        <w:rPr>
          <w:rFonts w:ascii="Times New Roman" w:hAnsi="Times New Roman" w:cs="Times New Roman"/>
          <w:sz w:val="28"/>
          <w:szCs w:val="28"/>
        </w:rPr>
        <w:t>В психологии развитие объясняется как процесс необратимых, направленных и закономерных изменений, приводящий к возникновению количественных, качественных и структурных преобразований психики и поведения человека.</w:t>
      </w:r>
      <w:r w:rsidR="00FC5D88">
        <w:rPr>
          <w:rFonts w:ascii="Times New Roman" w:hAnsi="Times New Roman" w:cs="Times New Roman"/>
          <w:sz w:val="28"/>
          <w:szCs w:val="28"/>
        </w:rPr>
        <w:t xml:space="preserve"> </w:t>
      </w:r>
      <w:r w:rsidRPr="00FC5D88">
        <w:rPr>
          <w:rFonts w:ascii="Times New Roman" w:hAnsi="Times New Roman" w:cs="Times New Roman"/>
          <w:sz w:val="28"/>
          <w:szCs w:val="28"/>
        </w:rPr>
        <w:t>Основными свойствами развития, отличающи</w:t>
      </w:r>
      <w:r w:rsidR="00676834" w:rsidRPr="00FC5D88">
        <w:rPr>
          <w:rFonts w:ascii="Times New Roman" w:hAnsi="Times New Roman" w:cs="Times New Roman"/>
          <w:sz w:val="28"/>
          <w:szCs w:val="28"/>
        </w:rPr>
        <w:t>ми его от всех других изменений</w:t>
      </w:r>
      <w:r w:rsidRPr="00FC5D88">
        <w:rPr>
          <w:rFonts w:ascii="Times New Roman" w:hAnsi="Times New Roman" w:cs="Times New Roman"/>
          <w:sz w:val="28"/>
          <w:szCs w:val="28"/>
        </w:rPr>
        <w:t>, являются необратимость, направленность, закономерность.</w:t>
      </w:r>
    </w:p>
    <w:p w:rsidR="00532D11" w:rsidRPr="00FC5D88" w:rsidRDefault="00532D11" w:rsidP="00F03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D88">
        <w:rPr>
          <w:rFonts w:ascii="Times New Roman" w:hAnsi="Times New Roman" w:cs="Times New Roman"/>
          <w:sz w:val="28"/>
          <w:szCs w:val="28"/>
        </w:rPr>
        <w:t xml:space="preserve">Философия определяет развитие как поступательное движение, эволюцию, переход от одного состояния к другому. </w:t>
      </w:r>
    </w:p>
    <w:p w:rsidR="00532D11" w:rsidRPr="00FC5D88" w:rsidRDefault="00532D11" w:rsidP="00F03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5D88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FC5D88">
        <w:rPr>
          <w:rFonts w:ascii="Times New Roman" w:hAnsi="Times New Roman" w:cs="Times New Roman"/>
          <w:sz w:val="28"/>
          <w:szCs w:val="28"/>
        </w:rPr>
        <w:t xml:space="preserve"> И. П дает следующее определение: «Развитие — это процесс и результат количественных и качественных изменений человека. Оно связано с постоянными, непрекращающимися изменениями, переходами из одного состояния в другое, восхождением от простого к сложному, от низшего к высшему». </w:t>
      </w:r>
    </w:p>
    <w:p w:rsidR="009F2ECC" w:rsidRPr="00FC5D88" w:rsidRDefault="009F2ECC" w:rsidP="00F03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D88">
        <w:rPr>
          <w:rFonts w:ascii="Times New Roman" w:hAnsi="Times New Roman" w:cs="Times New Roman"/>
          <w:sz w:val="28"/>
          <w:szCs w:val="28"/>
        </w:rPr>
        <w:t xml:space="preserve">Что </w:t>
      </w:r>
      <w:r w:rsidR="00660AC6" w:rsidRPr="00FC5D88">
        <w:rPr>
          <w:rFonts w:ascii="Times New Roman" w:hAnsi="Times New Roman" w:cs="Times New Roman"/>
          <w:sz w:val="28"/>
          <w:szCs w:val="28"/>
        </w:rPr>
        <w:t xml:space="preserve">же </w:t>
      </w:r>
      <w:r w:rsidRPr="00FC5D88">
        <w:rPr>
          <w:rFonts w:ascii="Times New Roman" w:hAnsi="Times New Roman" w:cs="Times New Roman"/>
          <w:sz w:val="28"/>
          <w:szCs w:val="28"/>
        </w:rPr>
        <w:t>такое профессиональное развитие? Это процесс, характеризующий динамику </w:t>
      </w:r>
      <w:r w:rsidR="00FC5D88">
        <w:rPr>
          <w:rFonts w:ascii="Times New Roman" w:hAnsi="Times New Roman" w:cs="Times New Roman"/>
          <w:sz w:val="28"/>
          <w:szCs w:val="28"/>
        </w:rPr>
        <w:t xml:space="preserve">необратимых изменений личности, </w:t>
      </w:r>
      <w:r w:rsidRPr="00FC5D88">
        <w:rPr>
          <w:rFonts w:ascii="Times New Roman" w:hAnsi="Times New Roman" w:cs="Times New Roman"/>
          <w:sz w:val="28"/>
          <w:szCs w:val="28"/>
        </w:rPr>
        <w:t>ее основных мотивационно-</w:t>
      </w:r>
      <w:proofErr w:type="spellStart"/>
      <w:r w:rsidRPr="00FC5D88">
        <w:rPr>
          <w:rFonts w:ascii="Times New Roman" w:hAnsi="Times New Roman" w:cs="Times New Roman"/>
          <w:sz w:val="28"/>
          <w:szCs w:val="28"/>
        </w:rPr>
        <w:t>потребностных</w:t>
      </w:r>
      <w:proofErr w:type="spellEnd"/>
      <w:r w:rsidRPr="00FC5D88">
        <w:rPr>
          <w:rFonts w:ascii="Times New Roman" w:hAnsi="Times New Roman" w:cs="Times New Roman"/>
          <w:sz w:val="28"/>
          <w:szCs w:val="28"/>
        </w:rPr>
        <w:t>, когнитивных, эмоционально-волевых, характерологических компонентов в ходе профессионализации.</w:t>
      </w:r>
    </w:p>
    <w:p w:rsidR="009F2ECC" w:rsidRPr="00FC5D88" w:rsidRDefault="009F2ECC" w:rsidP="00F03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D88">
        <w:rPr>
          <w:rFonts w:ascii="Times New Roman" w:hAnsi="Times New Roman" w:cs="Times New Roman"/>
          <w:sz w:val="28"/>
          <w:szCs w:val="28"/>
        </w:rPr>
        <w:t xml:space="preserve">Ряд исследователей сходятся во мнении, что профессиональное развитие представляет собой происходящий в онтогенезе человека процесс социализации, направленный на присвоение им различных аспектов мира </w:t>
      </w:r>
      <w:r w:rsidRPr="00FC5D88">
        <w:rPr>
          <w:rFonts w:ascii="Times New Roman" w:hAnsi="Times New Roman" w:cs="Times New Roman"/>
          <w:sz w:val="28"/>
          <w:szCs w:val="28"/>
        </w:rPr>
        <w:lastRenderedPageBreak/>
        <w:t>труда, в частности профессиональных ролей, профессиональной мотивации, профессиональных знаний и навыков.</w:t>
      </w:r>
    </w:p>
    <w:p w:rsidR="009F2ECC" w:rsidRPr="00FC5D88" w:rsidRDefault="009F2ECC" w:rsidP="00F03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D88">
        <w:rPr>
          <w:rFonts w:ascii="Times New Roman" w:hAnsi="Times New Roman" w:cs="Times New Roman"/>
          <w:sz w:val="28"/>
          <w:szCs w:val="28"/>
        </w:rPr>
        <w:t>В настоящее время профессиональное развитие педагога должно быть непрерывным, то есть образование в течение всей жизни, постоянно дополняющееся и обновляющееся</w:t>
      </w:r>
      <w:r w:rsidR="00FC5D88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660AC6" w:rsidRPr="00FC5D88">
        <w:rPr>
          <w:rFonts w:ascii="Times New Roman" w:hAnsi="Times New Roman" w:cs="Times New Roman"/>
          <w:sz w:val="28"/>
          <w:szCs w:val="28"/>
        </w:rPr>
        <w:t xml:space="preserve">возможно в двух основных формах – самообразование и повышение квалификации и </w:t>
      </w:r>
      <w:r w:rsidR="00375AD3" w:rsidRPr="00FC5D88">
        <w:rPr>
          <w:rFonts w:ascii="Times New Roman" w:hAnsi="Times New Roman" w:cs="Times New Roman"/>
          <w:sz w:val="28"/>
          <w:szCs w:val="28"/>
        </w:rPr>
        <w:t>обеспечивается через:</w:t>
      </w:r>
    </w:p>
    <w:p w:rsidR="00375AD3" w:rsidRPr="00FC5D88" w:rsidRDefault="00FC5D88" w:rsidP="00F03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AD3" w:rsidRPr="00FC5D88">
        <w:rPr>
          <w:rFonts w:ascii="Times New Roman" w:hAnsi="Times New Roman" w:cs="Times New Roman"/>
          <w:sz w:val="28"/>
          <w:szCs w:val="28"/>
        </w:rPr>
        <w:t>процедуру повышения (подтверждения) квалификационной категории;</w:t>
      </w:r>
    </w:p>
    <w:p w:rsidR="00375AD3" w:rsidRPr="00FC5D88" w:rsidRDefault="00FC5D88" w:rsidP="00F03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AD3" w:rsidRPr="00FC5D88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(краткосрочные или длительные; в онлайн формате, в офлайн формате, в смешанном формате); </w:t>
      </w:r>
    </w:p>
    <w:p w:rsidR="00375AD3" w:rsidRPr="00FC5D88" w:rsidRDefault="00FC5D88" w:rsidP="00F03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AD3" w:rsidRPr="00FC5D88">
        <w:rPr>
          <w:rFonts w:ascii="Times New Roman" w:hAnsi="Times New Roman" w:cs="Times New Roman"/>
          <w:sz w:val="28"/>
          <w:szCs w:val="28"/>
        </w:rPr>
        <w:t xml:space="preserve">конкурсы профессионального мастерства; </w:t>
      </w:r>
    </w:p>
    <w:p w:rsidR="00375AD3" w:rsidRPr="00FC5D88" w:rsidRDefault="00FC5D88" w:rsidP="00F03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AD3" w:rsidRPr="00FC5D88">
        <w:rPr>
          <w:rFonts w:ascii="Times New Roman" w:hAnsi="Times New Roman" w:cs="Times New Roman"/>
          <w:sz w:val="28"/>
          <w:szCs w:val="28"/>
        </w:rPr>
        <w:t xml:space="preserve">работу в ассоциациях педагогов-предметников, методических объединениях разного уровня, методических активах школы; </w:t>
      </w:r>
    </w:p>
    <w:p w:rsidR="00375AD3" w:rsidRPr="00FC5D88" w:rsidRDefault="00FC5D88" w:rsidP="00F03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AD3" w:rsidRPr="00FC5D88">
        <w:rPr>
          <w:rFonts w:ascii="Times New Roman" w:hAnsi="Times New Roman" w:cs="Times New Roman"/>
          <w:sz w:val="28"/>
          <w:szCs w:val="28"/>
        </w:rPr>
        <w:t>школу наставничества и т.д.</w:t>
      </w:r>
    </w:p>
    <w:p w:rsidR="00660AC6" w:rsidRPr="00FC5D88" w:rsidRDefault="004872B5" w:rsidP="00F03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D88">
        <w:rPr>
          <w:rFonts w:ascii="Times New Roman" w:hAnsi="Times New Roman" w:cs="Times New Roman"/>
          <w:sz w:val="28"/>
          <w:szCs w:val="28"/>
        </w:rPr>
        <w:t xml:space="preserve">Ключевыми характеристиками профессионального развития педагога являются непрерывность, </w:t>
      </w:r>
      <w:proofErr w:type="spellStart"/>
      <w:r w:rsidRPr="00FC5D88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FC5D88">
        <w:rPr>
          <w:rFonts w:ascii="Times New Roman" w:hAnsi="Times New Roman" w:cs="Times New Roman"/>
          <w:sz w:val="28"/>
          <w:szCs w:val="28"/>
        </w:rPr>
        <w:t xml:space="preserve"> и направленность. </w:t>
      </w:r>
    </w:p>
    <w:p w:rsidR="004872B5" w:rsidRPr="00FC5D88" w:rsidRDefault="00FC5D88" w:rsidP="00F038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D88">
        <w:rPr>
          <w:rFonts w:ascii="Times New Roman" w:hAnsi="Times New Roman" w:cs="Times New Roman"/>
          <w:sz w:val="28"/>
          <w:szCs w:val="28"/>
        </w:rPr>
        <w:t>Только учитель, творчески работающий</w:t>
      </w:r>
      <w:r w:rsidR="00660AC6" w:rsidRPr="00FC5D88">
        <w:rPr>
          <w:rFonts w:ascii="Times New Roman" w:hAnsi="Times New Roman" w:cs="Times New Roman"/>
          <w:sz w:val="28"/>
          <w:szCs w:val="28"/>
        </w:rPr>
        <w:t>, социально активный</w:t>
      </w:r>
      <w:r w:rsidRPr="00FC5D88">
        <w:rPr>
          <w:rFonts w:ascii="Times New Roman" w:hAnsi="Times New Roman" w:cs="Times New Roman"/>
          <w:sz w:val="28"/>
          <w:szCs w:val="28"/>
        </w:rPr>
        <w:t xml:space="preserve"> и конкурентоспособный </w:t>
      </w:r>
      <w:r w:rsidR="00660AC6" w:rsidRPr="00FC5D88">
        <w:rPr>
          <w:rFonts w:ascii="Times New Roman" w:hAnsi="Times New Roman" w:cs="Times New Roman"/>
          <w:sz w:val="28"/>
          <w:szCs w:val="28"/>
        </w:rPr>
        <w:t>ориентированный на национальные ценности</w:t>
      </w:r>
      <w:r w:rsidRPr="00FC5D88">
        <w:rPr>
          <w:rFonts w:ascii="Times New Roman" w:hAnsi="Times New Roman" w:cs="Times New Roman"/>
          <w:sz w:val="28"/>
          <w:szCs w:val="28"/>
        </w:rPr>
        <w:t>, постоянно находящийся в поиске путей своего профессионального развития способен выполнить свое предназначение: вырастить из ученика гражданина и патриота, способного к самореализации.</w:t>
      </w:r>
    </w:p>
    <w:p w:rsidR="0038280C" w:rsidRPr="00FC5D88" w:rsidRDefault="0038280C" w:rsidP="00FC5D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D88" w:rsidRPr="00FC5D88" w:rsidRDefault="00FC5D88" w:rsidP="00FC5D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38280C" w:rsidRPr="00360C75" w:rsidRDefault="00360C75" w:rsidP="00FC5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75">
        <w:rPr>
          <w:rFonts w:ascii="Times New Roman" w:hAnsi="Times New Roman" w:cs="Times New Roman"/>
          <w:sz w:val="28"/>
          <w:szCs w:val="28"/>
        </w:rPr>
        <w:t xml:space="preserve">1. </w:t>
      </w:r>
      <w:r w:rsidRPr="00360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Кондаков И. М. Психология: идея, ученые, труды: Электрон. ресурс/ И. М. Кондаков; Рос. акад. образования; </w:t>
      </w:r>
      <w:proofErr w:type="spellStart"/>
      <w:r w:rsidRPr="00360C75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</w:t>
      </w:r>
      <w:proofErr w:type="spellEnd"/>
      <w:r w:rsidRPr="00360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360C75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</w:t>
      </w:r>
      <w:proofErr w:type="spellEnd"/>
      <w:r w:rsidRPr="00360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360C75">
        <w:rPr>
          <w:rFonts w:ascii="Times New Roman" w:hAnsi="Times New Roman" w:cs="Times New Roman"/>
          <w:sz w:val="28"/>
          <w:szCs w:val="28"/>
          <w:shd w:val="clear" w:color="auto" w:fill="FFFFFF"/>
        </w:rPr>
        <w:t>отд-ние</w:t>
      </w:r>
      <w:proofErr w:type="spellEnd"/>
      <w:r w:rsidRPr="00360C75">
        <w:rPr>
          <w:rFonts w:ascii="Times New Roman" w:hAnsi="Times New Roman" w:cs="Times New Roman"/>
          <w:sz w:val="28"/>
          <w:szCs w:val="28"/>
          <w:shd w:val="clear" w:color="auto" w:fill="FFFFFF"/>
        </w:rPr>
        <w:t>. — М., 1999. — 1 электрон. опт. диск (CD ROM). — (Мультимедийная энциклопедия знаний).   </w:t>
      </w:r>
    </w:p>
    <w:p w:rsidR="0038280C" w:rsidRPr="00360C75" w:rsidRDefault="00FC5D88" w:rsidP="00FC5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8280C" w:rsidRPr="00360C75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="0038280C" w:rsidRPr="00360C75">
        <w:rPr>
          <w:rFonts w:ascii="Times New Roman" w:hAnsi="Times New Roman" w:cs="Times New Roman"/>
          <w:sz w:val="28"/>
          <w:szCs w:val="28"/>
        </w:rPr>
        <w:t xml:space="preserve"> И.П. Педагогика: 100 вопросов - 100 ответов: учеб. пособие для вузов/ И. П. </w:t>
      </w:r>
      <w:proofErr w:type="spellStart"/>
      <w:r w:rsidR="0038280C" w:rsidRPr="00360C75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="0038280C" w:rsidRPr="00360C75">
        <w:rPr>
          <w:rFonts w:ascii="Times New Roman" w:hAnsi="Times New Roman" w:cs="Times New Roman"/>
          <w:sz w:val="28"/>
          <w:szCs w:val="28"/>
        </w:rPr>
        <w:t>. -- М.: ВЛАДОС-пресс, 2004. - 365 с.</w:t>
      </w:r>
    </w:p>
    <w:p w:rsidR="0038280C" w:rsidRPr="00676834" w:rsidRDefault="00FC5D88" w:rsidP="00FC5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280C" w:rsidRPr="0019796D">
        <w:rPr>
          <w:rFonts w:ascii="Times New Roman" w:hAnsi="Times New Roman" w:cs="Times New Roman"/>
          <w:sz w:val="28"/>
          <w:szCs w:val="28"/>
        </w:rPr>
        <w:t xml:space="preserve">Психология детства. Учебник. Под редакцией члена-корреспондента РАО </w:t>
      </w:r>
      <w:r w:rsidR="0038280C" w:rsidRPr="00676834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="0038280C" w:rsidRPr="00676834">
        <w:rPr>
          <w:rFonts w:ascii="Times New Roman" w:hAnsi="Times New Roman" w:cs="Times New Roman"/>
          <w:sz w:val="28"/>
          <w:szCs w:val="28"/>
        </w:rPr>
        <w:t>Реана</w:t>
      </w:r>
      <w:proofErr w:type="spellEnd"/>
      <w:r w:rsidR="0038280C" w:rsidRPr="006768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8280C" w:rsidRPr="00676834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38280C" w:rsidRPr="0067683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8280C" w:rsidRPr="00676834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="0038280C" w:rsidRPr="00676834">
        <w:rPr>
          <w:rFonts w:ascii="Times New Roman" w:hAnsi="Times New Roman" w:cs="Times New Roman"/>
          <w:sz w:val="28"/>
          <w:szCs w:val="28"/>
        </w:rPr>
        <w:t>-ЕВРО-ЗНАК», 2003</w:t>
      </w:r>
    </w:p>
    <w:p w:rsidR="0038280C" w:rsidRPr="00676834" w:rsidRDefault="00FC5D88" w:rsidP="00FC5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4.</w:t>
      </w:r>
      <w:r w:rsidR="00676834" w:rsidRPr="00676834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Философия:</w:t>
      </w:r>
      <w:r w:rsidR="00676834" w:rsidRPr="0067683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676834" w:rsidRPr="00676834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Энциклопедический</w:t>
      </w:r>
      <w:r w:rsidR="00676834" w:rsidRPr="0067683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proofErr w:type="gramStart"/>
      <w:r w:rsidR="00676834" w:rsidRPr="00676834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словарь</w:t>
      </w:r>
      <w:r w:rsidR="0067683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="00676834" w:rsidRPr="0067683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—</w:t>
      </w:r>
      <w:proofErr w:type="gramEnd"/>
      <w:r w:rsidR="00676834" w:rsidRPr="0067683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676834" w:rsidRPr="00676834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М</w:t>
      </w:r>
      <w:r w:rsidR="00676834" w:rsidRPr="0067683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="00676834" w:rsidRPr="00676834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  <w:r w:rsidR="00676834" w:rsidRPr="0067683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676834" w:rsidRPr="00676834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Гардарики</w:t>
      </w:r>
      <w:r w:rsidR="00676834" w:rsidRPr="0067683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 </w:t>
      </w:r>
      <w:r w:rsidR="00676834" w:rsidRPr="00676834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Под</w:t>
      </w:r>
      <w:r w:rsidR="00676834" w:rsidRPr="0067683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676834" w:rsidRPr="00676834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редакцией</w:t>
      </w:r>
      <w:r w:rsidR="00676834" w:rsidRPr="0067683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676834" w:rsidRPr="00676834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="00676834" w:rsidRPr="0067683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="00676834" w:rsidRPr="00676834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="00676834" w:rsidRPr="0067683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 </w:t>
      </w:r>
      <w:r w:rsidR="00676834" w:rsidRPr="00676834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Ивина</w:t>
      </w:r>
      <w:r w:rsidR="00676834" w:rsidRPr="0067683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 </w:t>
      </w:r>
      <w:r w:rsidR="00676834" w:rsidRPr="00676834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2004</w:t>
      </w:r>
      <w:r w:rsidR="00676834" w:rsidRPr="0067683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sectPr w:rsidR="0038280C" w:rsidRPr="0067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16C7"/>
    <w:multiLevelType w:val="hybridMultilevel"/>
    <w:tmpl w:val="1C16BD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58"/>
    <w:rsid w:val="0019796D"/>
    <w:rsid w:val="00252818"/>
    <w:rsid w:val="00360C75"/>
    <w:rsid w:val="00375AD3"/>
    <w:rsid w:val="0038280C"/>
    <w:rsid w:val="00396710"/>
    <w:rsid w:val="004872B5"/>
    <w:rsid w:val="00532D11"/>
    <w:rsid w:val="00660AC6"/>
    <w:rsid w:val="00676834"/>
    <w:rsid w:val="00745CE1"/>
    <w:rsid w:val="007F2A58"/>
    <w:rsid w:val="009F2ECC"/>
    <w:rsid w:val="00E457CB"/>
    <w:rsid w:val="00E539F2"/>
    <w:rsid w:val="00F038F5"/>
    <w:rsid w:val="00FC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048DE-30A6-4C10-8D74-E4CE431A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2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2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676834"/>
  </w:style>
  <w:style w:type="paragraph" w:styleId="a4">
    <w:name w:val="List Paragraph"/>
    <w:basedOn w:val="a"/>
    <w:uiPriority w:val="34"/>
    <w:qFormat/>
    <w:rsid w:val="00375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2022-05-25T12:18:00Z</dcterms:created>
  <dcterms:modified xsi:type="dcterms:W3CDTF">2022-05-25T13:42:00Z</dcterms:modified>
</cp:coreProperties>
</file>