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B6" w:rsidRPr="007666B6" w:rsidRDefault="007666B6" w:rsidP="007666B6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666B6" w:rsidRPr="008708F4" w:rsidRDefault="00E02A1D" w:rsidP="00E02A1D">
      <w:pPr>
        <w:pStyle w:val="a3"/>
        <w:spacing w:before="0" w:beforeAutospacing="0" w:after="0" w:afterAutospacing="0"/>
        <w:rPr>
          <w:bCs/>
          <w:i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</w:t>
      </w:r>
      <w:r w:rsidR="007666B6" w:rsidRPr="007666B6">
        <w:rPr>
          <w:b/>
          <w:bCs/>
          <w:color w:val="000000"/>
        </w:rPr>
        <w:t xml:space="preserve"> </w:t>
      </w:r>
      <w:proofErr w:type="spellStart"/>
      <w:r w:rsidR="007666B6" w:rsidRPr="008708F4">
        <w:rPr>
          <w:bCs/>
          <w:i/>
          <w:color w:val="000000"/>
        </w:rPr>
        <w:t>Тажибаева</w:t>
      </w:r>
      <w:proofErr w:type="spellEnd"/>
      <w:r w:rsidR="008708F4" w:rsidRPr="00E02A1D">
        <w:rPr>
          <w:bCs/>
          <w:i/>
          <w:color w:val="000000"/>
        </w:rPr>
        <w:t xml:space="preserve"> З.К.</w:t>
      </w:r>
    </w:p>
    <w:p w:rsidR="007666B6" w:rsidRPr="008708F4" w:rsidRDefault="00E02A1D" w:rsidP="00E02A1D">
      <w:pPr>
        <w:pStyle w:val="a3"/>
        <w:spacing w:before="0" w:beforeAutospacing="0" w:after="0" w:afterAutospacing="0"/>
        <w:rPr>
          <w:i/>
          <w:lang w:val="kk-KZ"/>
        </w:rPr>
      </w:pPr>
      <w:r>
        <w:rPr>
          <w:i/>
          <w:lang w:val="kk-KZ"/>
        </w:rPr>
        <w:t xml:space="preserve">                                                             </w:t>
      </w:r>
      <w:r w:rsidR="007666B6" w:rsidRPr="008708F4">
        <w:rPr>
          <w:i/>
          <w:lang w:val="kk-KZ"/>
        </w:rPr>
        <w:t>Учитель – логопед</w:t>
      </w:r>
    </w:p>
    <w:p w:rsidR="008708F4" w:rsidRPr="008708F4" w:rsidRDefault="00E02A1D" w:rsidP="00E02A1D">
      <w:pPr>
        <w:pStyle w:val="a3"/>
        <w:spacing w:before="0" w:beforeAutospacing="0" w:after="0" w:afterAutospacing="0"/>
        <w:rPr>
          <w:i/>
          <w:lang w:val="kk-KZ"/>
        </w:rPr>
      </w:pPr>
      <w:r>
        <w:rPr>
          <w:i/>
          <w:lang w:val="kk-KZ"/>
        </w:rPr>
        <w:t xml:space="preserve">                                                             г</w:t>
      </w:r>
      <w:r w:rsidR="008708F4" w:rsidRPr="008708F4">
        <w:rPr>
          <w:i/>
          <w:lang w:val="kk-KZ"/>
        </w:rPr>
        <w:t>. Кокшетау</w:t>
      </w:r>
    </w:p>
    <w:p w:rsidR="00E02A1D" w:rsidRDefault="00E02A1D" w:rsidP="00E02A1D">
      <w:pPr>
        <w:pStyle w:val="a3"/>
        <w:spacing w:before="0" w:beforeAutospacing="0" w:after="0" w:afterAutospacing="0"/>
        <w:jc w:val="center"/>
        <w:rPr>
          <w:i/>
          <w:lang w:val="kk-KZ"/>
        </w:rPr>
      </w:pPr>
      <w:r>
        <w:rPr>
          <w:i/>
        </w:rPr>
        <w:t xml:space="preserve">                                                      </w:t>
      </w:r>
      <w:r w:rsidR="008708F4" w:rsidRPr="008708F4">
        <w:rPr>
          <w:i/>
        </w:rPr>
        <w:t xml:space="preserve">КГУ </w:t>
      </w:r>
      <w:r w:rsidR="008708F4" w:rsidRPr="008708F4">
        <w:rPr>
          <w:i/>
          <w:lang w:val="kk-KZ"/>
        </w:rPr>
        <w:t>«С</w:t>
      </w:r>
      <w:proofErr w:type="spellStart"/>
      <w:r w:rsidR="008708F4" w:rsidRPr="008708F4">
        <w:rPr>
          <w:i/>
        </w:rPr>
        <w:t>пециальная</w:t>
      </w:r>
      <w:proofErr w:type="spellEnd"/>
      <w:r w:rsidR="008708F4" w:rsidRPr="008708F4">
        <w:rPr>
          <w:i/>
        </w:rPr>
        <w:t xml:space="preserve"> школа-интернат №4, г. Кокшетау</w:t>
      </w:r>
      <w:r w:rsidR="008708F4" w:rsidRPr="008708F4">
        <w:rPr>
          <w:i/>
          <w:lang w:val="kk-KZ"/>
        </w:rPr>
        <w:t xml:space="preserve">» </w:t>
      </w:r>
    </w:p>
    <w:p w:rsidR="008708F4" w:rsidRDefault="00E02A1D" w:rsidP="00E02A1D">
      <w:pPr>
        <w:pStyle w:val="a3"/>
        <w:spacing w:before="0" w:beforeAutospacing="0" w:after="0" w:afterAutospacing="0"/>
        <w:jc w:val="center"/>
        <w:rPr>
          <w:i/>
          <w:lang w:val="kk-KZ"/>
        </w:rPr>
      </w:pPr>
      <w:r>
        <w:rPr>
          <w:i/>
          <w:lang w:val="kk-KZ"/>
        </w:rPr>
        <w:t xml:space="preserve">                                          управления </w:t>
      </w:r>
      <w:r w:rsidR="008708F4" w:rsidRPr="008708F4">
        <w:rPr>
          <w:i/>
          <w:lang w:val="kk-KZ"/>
        </w:rPr>
        <w:t xml:space="preserve"> образования Акмолинской области. </w:t>
      </w:r>
    </w:p>
    <w:p w:rsidR="008708F4" w:rsidRDefault="00E02A1D" w:rsidP="00E02A1D">
      <w:pPr>
        <w:pStyle w:val="a3"/>
        <w:spacing w:before="0" w:beforeAutospacing="0" w:after="0" w:afterAutospacing="0"/>
        <w:jc w:val="center"/>
        <w:rPr>
          <w:bCs/>
          <w:i/>
          <w:lang w:val="kk-KZ"/>
        </w:rPr>
      </w:pPr>
      <w:r>
        <w:t xml:space="preserve">         </w:t>
      </w:r>
      <w:hyperlink r:id="rId5" w:history="1">
        <w:r w:rsidR="008708F4" w:rsidRPr="007666B6">
          <w:rPr>
            <w:rStyle w:val="a5"/>
            <w:bCs/>
            <w:i/>
            <w:lang w:val="kk-KZ"/>
          </w:rPr>
          <w:t>ziyash_tazhibayeva@mail.ru</w:t>
        </w:r>
      </w:hyperlink>
    </w:p>
    <w:p w:rsidR="008708F4" w:rsidRPr="008708F4" w:rsidRDefault="008708F4" w:rsidP="008708F4">
      <w:pPr>
        <w:pStyle w:val="a3"/>
        <w:spacing w:before="0" w:beforeAutospacing="0" w:after="0" w:afterAutospacing="0"/>
        <w:jc w:val="right"/>
        <w:rPr>
          <w:bCs/>
          <w:i/>
          <w:color w:val="000000"/>
        </w:rPr>
      </w:pPr>
    </w:p>
    <w:p w:rsidR="008708F4" w:rsidRPr="008708F4" w:rsidRDefault="008708F4" w:rsidP="008708F4">
      <w:pPr>
        <w:pStyle w:val="a3"/>
        <w:spacing w:before="0" w:beforeAutospacing="0" w:after="0" w:afterAutospacing="0"/>
        <w:jc w:val="right"/>
        <w:rPr>
          <w:b/>
        </w:rPr>
      </w:pPr>
    </w:p>
    <w:p w:rsidR="007666B6" w:rsidRPr="00172A77" w:rsidRDefault="00172A77" w:rsidP="00172A77">
      <w:pPr>
        <w:jc w:val="center"/>
        <w:rPr>
          <w:b/>
          <w:bCs/>
          <w:color w:val="000000"/>
          <w:sz w:val="24"/>
          <w:szCs w:val="24"/>
        </w:rPr>
      </w:pPr>
      <w:r w:rsidRPr="00172A77">
        <w:rPr>
          <w:rFonts w:ascii="Times New Roman" w:hAnsi="Times New Roman"/>
          <w:b/>
          <w:sz w:val="24"/>
          <w:szCs w:val="24"/>
        </w:rPr>
        <w:t>РАЗВИТИЕ МЕЛКОЙ МОТОРИКИ У ДЕТЕЙ С НАРУШЕНИЯМИ СЛУХА И РЕЧИ, КАК ЭФФЕКТИВНОЕ СРЕДСТВО КОРРЕКЦИИ ЗВУКОПРОИЗНОШЕНИЯ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речи в системе </w:t>
      </w:r>
      <w:proofErr w:type="spellStart"/>
      <w:r w:rsidRPr="00E02A1D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E02A1D">
        <w:rPr>
          <w:rFonts w:ascii="Times New Roman" w:hAnsi="Times New Roman" w:cs="Times New Roman"/>
          <w:sz w:val="28"/>
          <w:szCs w:val="28"/>
          <w:lang w:eastAsia="ru-RU"/>
        </w:rPr>
        <w:t xml:space="preserve"> – педагогического воздействия на ребёнка, имеющего нарушение слуха, является важнейшей и наиболее специфичной частью работы. Ученые доказали, что развитие руки находится в тесной связи с развитием речи и мышления малыша. Обычно ребенок с развитой мелкой моторикой умеет логически рассуждать, у него достаточно </w:t>
      </w:r>
      <w:proofErr w:type="gramStart"/>
      <w:r w:rsidRPr="00E02A1D">
        <w:rPr>
          <w:rFonts w:ascii="Times New Roman" w:hAnsi="Times New Roman" w:cs="Times New Roman"/>
          <w:sz w:val="28"/>
          <w:szCs w:val="28"/>
          <w:lang w:eastAsia="ru-RU"/>
        </w:rPr>
        <w:t>развиты</w:t>
      </w:r>
      <w:proofErr w:type="gramEnd"/>
      <w:r w:rsidRPr="00E02A1D">
        <w:rPr>
          <w:rFonts w:ascii="Times New Roman" w:hAnsi="Times New Roman" w:cs="Times New Roman"/>
          <w:sz w:val="28"/>
          <w:szCs w:val="28"/>
          <w:lang w:eastAsia="ru-RU"/>
        </w:rPr>
        <w:t xml:space="preserve"> память и внимание, связная речь. Педагоги, которые уделяют должное внимание упражнениям, играм, различным заданиям на развитие мелкой моторики и координации движения рук, решают сразу две задачи: косвенным образом влияют на общее интеллектуальное развитие ребенка; а также способствуют формированию речи у слабослышащих детей. Работу по развитию мелкой моторики рук нужно вести с самого раннего возраста и регулярно: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- Уже в младенчестве можно выполнить массаж пальчиков, воздействуя тем самым на активные точки, связанные с корой головного мозга.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- В раннем и младшем дошкольном возрасте полезно выполнять простые упражнения, сопровождаемые стихотворным текстом, не забывать о развитии элементарных навыков самообслуживания.</w:t>
      </w:r>
    </w:p>
    <w:p w:rsidR="007666B6" w:rsidRPr="00E02A1D" w:rsidRDefault="007666B6" w:rsidP="00E02A1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старшем дошкольном возрасте работа по развитию мелкой моторики и координации движений руки должна стать важной составляющей подготовки к школе, в частности к письму</w:t>
      </w:r>
      <w:r w:rsidR="00394A2A" w:rsidRPr="00E02A1D">
        <w:rPr>
          <w:rFonts w:ascii="Times New Roman" w:hAnsi="Times New Roman" w:cs="Times New Roman"/>
          <w:sz w:val="28"/>
          <w:szCs w:val="28"/>
        </w:rPr>
        <w:t>.[1:28]</w:t>
      </w:r>
    </w:p>
    <w:p w:rsidR="007666B6" w:rsidRPr="00E02A1D" w:rsidRDefault="00665D55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7666B6" w:rsidRPr="00E02A1D">
        <w:rPr>
          <w:rFonts w:ascii="Times New Roman" w:hAnsi="Times New Roman" w:cs="Times New Roman"/>
          <w:sz w:val="28"/>
          <w:szCs w:val="28"/>
          <w:lang w:eastAsia="ru-RU"/>
        </w:rPr>
        <w:t>В.А. Сухомлинский справедливо утверждал: «Ум ребенка находится на кончиках пальцев». Таким образом, пальчиковые игры характеризуются как один из способов развития речи детей и подготовки их к школьному обучению.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        Развитие мелкой моторики возможно и в игровой форме, нужно не забывать хвалить ребенка, создавая ситуации успеха.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Многообразие игр на развитие мелкой моторики рук у ребенка: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«Чудесный мешочек» - определение на ощупь предметов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«Маленькие художники» - обводка трафаретов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«Сделай, как я» - выкладывание контура предмета из палочек по образцу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«Птички клюют» - имитация процесса клевания зёрен каждым пальцем и всеми одновременно на песке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«Разрезные картинки» - собирание картинки из частей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«Волшебный песок» - рисование пальцем на песке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«Картинки из цветной мозаики» - выкладывание из цветной мозаики различных картинок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«Покорми синицу и голубя» - сортировка семечек и горошин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«Заготовка корма для птиц» - отработка навыка отрывания мелких клочков от большого листа бумаги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«Строители» - постройка объектов из мелкого строительного материала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«Идёт дождь» - работа с водой и пипеткой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«Ягоды» - изготовление бумажных комочков путём её сжатия и скатывания между ладонями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«Мамины помощники» - навешивание прищепок на верёвку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«Цветные таблетки» - сортировка кружочков по цветам и размерам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«Угощение для мишки» - лепка угощений из пластилина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«Умелые ручки» - упражнение в шнуровке, застёгивании пуговиц, замков, кнопок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«Котята – шалуны» - наматывание клубков из ниток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«Маленькая модница» - нанизывание бусин на шнурок, нитку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Пальчиковая гимнастика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«Найди на ощупь» - отыскивание мелкой игрушки в ёмкости с мелкой крупой</w:t>
      </w:r>
    </w:p>
    <w:p w:rsidR="00394A2A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t>«Перекаты» - катание карандаша между ладоней</w:t>
      </w:r>
      <w:r w:rsidR="00394A2A" w:rsidRPr="00E02A1D">
        <w:rPr>
          <w:rFonts w:ascii="Times New Roman" w:hAnsi="Times New Roman" w:cs="Times New Roman"/>
          <w:sz w:val="28"/>
          <w:szCs w:val="28"/>
        </w:rPr>
        <w:t>. .</w:t>
      </w:r>
      <w:r w:rsidR="00665D55" w:rsidRPr="00E02A1D">
        <w:rPr>
          <w:rFonts w:ascii="Times New Roman" w:hAnsi="Times New Roman" w:cs="Times New Roman"/>
          <w:sz w:val="28"/>
          <w:szCs w:val="28"/>
        </w:rPr>
        <w:t>[2:37</w:t>
      </w:r>
      <w:r w:rsidR="00394A2A" w:rsidRPr="00E02A1D">
        <w:rPr>
          <w:rFonts w:ascii="Times New Roman" w:hAnsi="Times New Roman" w:cs="Times New Roman"/>
          <w:sz w:val="28"/>
          <w:szCs w:val="28"/>
        </w:rPr>
        <w:t>]</w:t>
      </w:r>
    </w:p>
    <w:p w:rsidR="007666B6" w:rsidRPr="00E02A1D" w:rsidRDefault="00394A2A" w:rsidP="00E02A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7666B6" w:rsidRPr="00E02A1D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Систематические упражнения по тренировке движений пальцев являются мощным средством повышения работоспособности головного мозга. Учёные пришли к выводу, что формирование устной речи ребёнка начинается тогда, когда движения пальцев рук достигают достаточной точности. В электрофизиологических исследованиях было обнаружено, что, когда ребёнок производит ритмичные движения пальцами, у него резко усиливается согласованная деятельность лобных (двигательная речевая зона) и височных (сенсорная зона) отделов мозга, то есть речевые области формируются под влиянием импульсов, поступающих от пальцев. Выполнение упражнений и </w:t>
      </w:r>
      <w:proofErr w:type="gramStart"/>
      <w:r w:rsidR="007666B6" w:rsidRPr="00E02A1D">
        <w:rPr>
          <w:rFonts w:ascii="Times New Roman" w:hAnsi="Times New Roman" w:cs="Times New Roman"/>
          <w:sz w:val="28"/>
          <w:szCs w:val="28"/>
          <w:lang w:eastAsia="ru-RU"/>
        </w:rPr>
        <w:t>ритмических движений</w:t>
      </w:r>
      <w:proofErr w:type="gramEnd"/>
      <w:r w:rsidR="007666B6" w:rsidRPr="00E02A1D">
        <w:rPr>
          <w:rFonts w:ascii="Times New Roman" w:hAnsi="Times New Roman" w:cs="Times New Roman"/>
          <w:sz w:val="28"/>
          <w:szCs w:val="28"/>
          <w:lang w:eastAsia="ru-RU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речи, что очень важно при работе со слабослышащими детьми.</w:t>
      </w:r>
      <w:r w:rsidRPr="00E02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6B6" w:rsidRPr="00E02A1D" w:rsidRDefault="00394A2A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66B6" w:rsidRPr="00E02A1D">
        <w:rPr>
          <w:rFonts w:ascii="Times New Roman" w:hAnsi="Times New Roman" w:cs="Times New Roman"/>
          <w:sz w:val="28"/>
          <w:szCs w:val="28"/>
        </w:rPr>
        <w:t xml:space="preserve">У детей с нарушением слуха при ряде речевых нарушений отмечается выраженная в разной степени общая моторная недостаточность, а также отклонения в развитии движений пальцев рук, так как движения пальцев рук тесно связаны с речевой функцией. В связи с этим в системе по их обучению и воспитанию предусматриваются воспитательно-коррекционные мероприятия в данном направлении. Сотрудники Института физиологии детей установили, что уровень развития детей находится в прямой зависимости от степени </w:t>
      </w:r>
      <w:proofErr w:type="spellStart"/>
      <w:r w:rsidR="007666B6" w:rsidRPr="00E02A1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7666B6" w:rsidRPr="00E02A1D">
        <w:rPr>
          <w:rFonts w:ascii="Times New Roman" w:hAnsi="Times New Roman" w:cs="Times New Roman"/>
          <w:sz w:val="28"/>
          <w:szCs w:val="28"/>
        </w:rPr>
        <w:t xml:space="preserve"> тонких движений пальцев рук. Так, на основе проведенных опытов и обследования детей была выявлена следующая закономерность: если развитие движений пальцев рук соответствует возрасту, то и речевое развитие находится в пределах нормы.</w:t>
      </w:r>
      <w:r w:rsidRPr="00E02A1D">
        <w:rPr>
          <w:rFonts w:ascii="Times New Roman" w:hAnsi="Times New Roman" w:cs="Times New Roman"/>
          <w:sz w:val="28"/>
          <w:szCs w:val="28"/>
        </w:rPr>
        <w:t xml:space="preserve"> </w:t>
      </w:r>
      <w:r w:rsidR="00665D55" w:rsidRPr="00E02A1D">
        <w:rPr>
          <w:rFonts w:ascii="Times New Roman" w:hAnsi="Times New Roman" w:cs="Times New Roman"/>
          <w:sz w:val="28"/>
          <w:szCs w:val="28"/>
        </w:rPr>
        <w:t>[3:54</w:t>
      </w:r>
      <w:r w:rsidRPr="00E02A1D">
        <w:rPr>
          <w:rFonts w:ascii="Times New Roman" w:hAnsi="Times New Roman" w:cs="Times New Roman"/>
          <w:sz w:val="28"/>
          <w:szCs w:val="28"/>
        </w:rPr>
        <w:t>]</w:t>
      </w:r>
    </w:p>
    <w:p w:rsidR="007666B6" w:rsidRPr="00E02A1D" w:rsidRDefault="00665D55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66B6" w:rsidRPr="00E02A1D">
        <w:rPr>
          <w:rFonts w:ascii="Times New Roman" w:hAnsi="Times New Roman" w:cs="Times New Roman"/>
          <w:sz w:val="28"/>
          <w:szCs w:val="28"/>
        </w:rPr>
        <w:t xml:space="preserve">Убедительны также факты, полученные при обучении детей с нарушениями слуха. Одних из этих детей с раннего возраста обучали общаться с помощью жестов, выполняемых всей рукой, других обучали </w:t>
      </w:r>
      <w:proofErr w:type="spellStart"/>
      <w:r w:rsidR="007666B6" w:rsidRPr="00E02A1D">
        <w:rPr>
          <w:rFonts w:ascii="Times New Roman" w:hAnsi="Times New Roman" w:cs="Times New Roman"/>
          <w:sz w:val="28"/>
          <w:szCs w:val="28"/>
        </w:rPr>
        <w:t>дактильной</w:t>
      </w:r>
      <w:proofErr w:type="spellEnd"/>
      <w:r w:rsidR="007666B6" w:rsidRPr="00E02A1D">
        <w:rPr>
          <w:rFonts w:ascii="Times New Roman" w:hAnsi="Times New Roman" w:cs="Times New Roman"/>
          <w:sz w:val="28"/>
          <w:szCs w:val="28"/>
        </w:rPr>
        <w:t xml:space="preserve"> (пальцевой) азбуке. Оказалось, дети, которые обучались крупными жестами, поддаются обучению разговорной речью с большим трудом, те же дети, которые обучались </w:t>
      </w:r>
      <w:proofErr w:type="spellStart"/>
      <w:r w:rsidR="007666B6" w:rsidRPr="00E02A1D">
        <w:rPr>
          <w:rFonts w:ascii="Times New Roman" w:hAnsi="Times New Roman" w:cs="Times New Roman"/>
          <w:sz w:val="28"/>
          <w:szCs w:val="28"/>
        </w:rPr>
        <w:t>дактильной</w:t>
      </w:r>
      <w:proofErr w:type="spellEnd"/>
      <w:r w:rsidR="007666B6" w:rsidRPr="00E02A1D">
        <w:rPr>
          <w:rFonts w:ascii="Times New Roman" w:hAnsi="Times New Roman" w:cs="Times New Roman"/>
          <w:sz w:val="28"/>
          <w:szCs w:val="28"/>
        </w:rPr>
        <w:t xml:space="preserve"> азбуке, очень легко и быстро овладевают звуковой речью. Поэтому, стимулировать речевое развитие детей рекомендуется путем тренировки движений пальцев рук. В нашем учреждении мы не используем </w:t>
      </w:r>
      <w:proofErr w:type="spellStart"/>
      <w:r w:rsidR="007666B6" w:rsidRPr="00E02A1D">
        <w:rPr>
          <w:rFonts w:ascii="Times New Roman" w:hAnsi="Times New Roman" w:cs="Times New Roman"/>
          <w:sz w:val="28"/>
          <w:szCs w:val="28"/>
        </w:rPr>
        <w:t>дактильную</w:t>
      </w:r>
      <w:proofErr w:type="spellEnd"/>
      <w:r w:rsidR="007666B6" w:rsidRPr="00E02A1D">
        <w:rPr>
          <w:rFonts w:ascii="Times New Roman" w:hAnsi="Times New Roman" w:cs="Times New Roman"/>
          <w:sz w:val="28"/>
          <w:szCs w:val="28"/>
        </w:rPr>
        <w:t xml:space="preserve"> и жестовую речь, но развитие мелкой мотор</w:t>
      </w:r>
      <w:r w:rsidRPr="00E02A1D">
        <w:rPr>
          <w:rFonts w:ascii="Times New Roman" w:hAnsi="Times New Roman" w:cs="Times New Roman"/>
          <w:sz w:val="28"/>
          <w:szCs w:val="28"/>
        </w:rPr>
        <w:t>ики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66B6" w:rsidRPr="00E02A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666B6" w:rsidRPr="00E02A1D">
        <w:rPr>
          <w:rFonts w:ascii="Times New Roman" w:hAnsi="Times New Roman" w:cs="Times New Roman"/>
          <w:sz w:val="28"/>
          <w:szCs w:val="28"/>
        </w:rPr>
        <w:t xml:space="preserve"> пальцев рук одна из важнейших задач обучения и воспитания детей с нарушением слуха.</w:t>
      </w:r>
      <w:r w:rsidRPr="00E02A1D">
        <w:rPr>
          <w:rFonts w:ascii="Times New Roman" w:hAnsi="Times New Roman" w:cs="Times New Roman"/>
          <w:sz w:val="28"/>
          <w:szCs w:val="28"/>
        </w:rPr>
        <w:t xml:space="preserve"> [4:43]</w:t>
      </w:r>
    </w:p>
    <w:p w:rsidR="007666B6" w:rsidRPr="00E02A1D" w:rsidRDefault="00665D55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7666B6" w:rsidRPr="00E02A1D">
        <w:rPr>
          <w:rFonts w:ascii="Times New Roman" w:hAnsi="Times New Roman" w:cs="Times New Roman"/>
          <w:sz w:val="28"/>
          <w:szCs w:val="28"/>
        </w:rPr>
        <w:t xml:space="preserve">Специалисты утверждают, что игры с участием рук и пальцев приводят в гармоничные отношения тело и разум, поддерживают мозговые системы в превосходном состоянии. </w:t>
      </w:r>
      <w:r w:rsidRPr="00E02A1D">
        <w:rPr>
          <w:rFonts w:ascii="Times New Roman" w:hAnsi="Times New Roman" w:cs="Times New Roman"/>
          <w:sz w:val="28"/>
          <w:szCs w:val="28"/>
        </w:rPr>
        <w:t xml:space="preserve"> </w:t>
      </w:r>
      <w:r w:rsidR="007666B6" w:rsidRPr="00E02A1D">
        <w:rPr>
          <w:rFonts w:ascii="Times New Roman" w:hAnsi="Times New Roman" w:cs="Times New Roman"/>
          <w:sz w:val="28"/>
          <w:szCs w:val="28"/>
        </w:rPr>
        <w:t xml:space="preserve">Японский врач </w:t>
      </w:r>
      <w:proofErr w:type="spellStart"/>
      <w:r w:rsidR="007666B6" w:rsidRPr="00E02A1D">
        <w:rPr>
          <w:rFonts w:ascii="Times New Roman" w:hAnsi="Times New Roman" w:cs="Times New Roman"/>
          <w:sz w:val="28"/>
          <w:szCs w:val="28"/>
        </w:rPr>
        <w:t>Намикоси</w:t>
      </w:r>
      <w:proofErr w:type="spellEnd"/>
      <w:r w:rsidR="007666B6" w:rsidRPr="00E02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6B6" w:rsidRPr="00E02A1D">
        <w:rPr>
          <w:rFonts w:ascii="Times New Roman" w:hAnsi="Times New Roman" w:cs="Times New Roman"/>
          <w:sz w:val="28"/>
          <w:szCs w:val="28"/>
        </w:rPr>
        <w:t>Токудзиро</w:t>
      </w:r>
      <w:proofErr w:type="spellEnd"/>
      <w:r w:rsidR="007666B6" w:rsidRPr="00E02A1D">
        <w:rPr>
          <w:rFonts w:ascii="Times New Roman" w:hAnsi="Times New Roman" w:cs="Times New Roman"/>
          <w:sz w:val="28"/>
          <w:szCs w:val="28"/>
        </w:rPr>
        <w:t xml:space="preserve"> создал </w:t>
      </w:r>
      <w:proofErr w:type="spellStart"/>
      <w:r w:rsidR="007666B6" w:rsidRPr="00E02A1D">
        <w:rPr>
          <w:rFonts w:ascii="Times New Roman" w:hAnsi="Times New Roman" w:cs="Times New Roman"/>
          <w:sz w:val="28"/>
          <w:szCs w:val="28"/>
        </w:rPr>
        <w:t>оздоравливающую</w:t>
      </w:r>
      <w:proofErr w:type="spellEnd"/>
      <w:r w:rsidR="007666B6" w:rsidRPr="00E02A1D">
        <w:rPr>
          <w:rFonts w:ascii="Times New Roman" w:hAnsi="Times New Roman" w:cs="Times New Roman"/>
          <w:sz w:val="28"/>
          <w:szCs w:val="28"/>
        </w:rPr>
        <w:t xml:space="preserve"> методику воздействия на руки. Он утверждал, что пальцы наделены большим количеством рецепторов, посылающих импульсы в центральную нервную систему человека. На кистях рук расположено множество </w:t>
      </w:r>
      <w:proofErr w:type="spellStart"/>
      <w:r w:rsidR="007666B6" w:rsidRPr="00E02A1D">
        <w:rPr>
          <w:rFonts w:ascii="Times New Roman" w:hAnsi="Times New Roman" w:cs="Times New Roman"/>
          <w:sz w:val="28"/>
          <w:szCs w:val="28"/>
        </w:rPr>
        <w:t>акупунктурных</w:t>
      </w:r>
      <w:proofErr w:type="spellEnd"/>
      <w:r w:rsidR="007666B6" w:rsidRPr="00E02A1D">
        <w:rPr>
          <w:rFonts w:ascii="Times New Roman" w:hAnsi="Times New Roman" w:cs="Times New Roman"/>
          <w:sz w:val="28"/>
          <w:szCs w:val="28"/>
        </w:rPr>
        <w:t xml:space="preserve"> точек, массируя которые можно воздействовать на внутренние органы, рефлекторно с ними связанные. Простые движения рук помогают убрать напряжение не только с самих рук, но и с губ, снимают умственную усталость. Они способны улучшать произношение многих звуков, а значит – развивать речь ребёнка. Исследования М. М. Кольцовой доказали, что развитие тонких движений пальцев рук предшествует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 Такую тренировку следует начинать с раннего детства.</w:t>
      </w:r>
    </w:p>
    <w:p w:rsidR="007666B6" w:rsidRPr="00E02A1D" w:rsidRDefault="00665D55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       </w:t>
      </w:r>
      <w:r w:rsidR="007666B6" w:rsidRPr="00E02A1D">
        <w:rPr>
          <w:rFonts w:ascii="Times New Roman" w:hAnsi="Times New Roman" w:cs="Times New Roman"/>
          <w:sz w:val="28"/>
          <w:szCs w:val="28"/>
        </w:rPr>
        <w:t>Таким образом, значение развития мелкой моторики рук очень велико:</w:t>
      </w:r>
    </w:p>
    <w:p w:rsidR="007666B6" w:rsidRPr="00E02A1D" w:rsidRDefault="007666B6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1. Повышает тонус головного мозга.</w:t>
      </w:r>
    </w:p>
    <w:p w:rsidR="007666B6" w:rsidRPr="00E02A1D" w:rsidRDefault="007666B6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2. Развивает речевые центры коры головного мозга.</w:t>
      </w:r>
    </w:p>
    <w:p w:rsidR="007666B6" w:rsidRPr="00E02A1D" w:rsidRDefault="007666B6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3. Стимулирует развитие речи ребёнка.</w:t>
      </w:r>
    </w:p>
    <w:p w:rsidR="007666B6" w:rsidRPr="00E02A1D" w:rsidRDefault="007666B6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4. Согласовывает работу понятийного и двигательного центров речи.</w:t>
      </w:r>
    </w:p>
    <w:p w:rsidR="007666B6" w:rsidRPr="00E02A1D" w:rsidRDefault="007666B6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5. Способствует улучшению артикуляционной моторики.</w:t>
      </w:r>
    </w:p>
    <w:p w:rsidR="007666B6" w:rsidRPr="00E02A1D" w:rsidRDefault="007666B6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6. Развивает чувство ритма и координацию движений.</w:t>
      </w:r>
    </w:p>
    <w:p w:rsidR="007666B6" w:rsidRPr="00E02A1D" w:rsidRDefault="007666B6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7. Подготавливает руку к письму.</w:t>
      </w:r>
    </w:p>
    <w:p w:rsidR="007666B6" w:rsidRPr="00E02A1D" w:rsidRDefault="007666B6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8. Поднимает настроение ребёнка.</w:t>
      </w:r>
    </w:p>
    <w:p w:rsidR="007666B6" w:rsidRPr="00E02A1D" w:rsidRDefault="00665D55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       </w:t>
      </w:r>
      <w:r w:rsidR="007666B6" w:rsidRPr="00E02A1D">
        <w:rPr>
          <w:rFonts w:ascii="Times New Roman" w:hAnsi="Times New Roman" w:cs="Times New Roman"/>
          <w:sz w:val="28"/>
          <w:szCs w:val="28"/>
        </w:rPr>
        <w:t>Развитию мелкой моторики рук способствуют:</w:t>
      </w:r>
    </w:p>
    <w:p w:rsidR="007666B6" w:rsidRPr="00E02A1D" w:rsidRDefault="007666B6" w:rsidP="00E02A1D">
      <w:pPr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а). Игры и игровые упражнения: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Кто больше соберет фасоли, "Карусель" (прищепки), "Посмотри, кто спрятался в комочке?" (разглаживание скомканных бумажных комочков), "Найди и положи рядом такой же" (развивать тактильные ощущения), "Разборные игрушки", "Разрывание бумаги" (путем </w:t>
      </w:r>
      <w:proofErr w:type="spellStart"/>
      <w:r w:rsidRPr="00E02A1D">
        <w:rPr>
          <w:rFonts w:ascii="Times New Roman" w:hAnsi="Times New Roman" w:cs="Times New Roman"/>
          <w:sz w:val="28"/>
          <w:szCs w:val="28"/>
        </w:rPr>
        <w:t>отщипывания</w:t>
      </w:r>
      <w:proofErr w:type="spellEnd"/>
      <w:r w:rsidRPr="00E02A1D">
        <w:rPr>
          <w:rFonts w:ascii="Times New Roman" w:hAnsi="Times New Roman" w:cs="Times New Roman"/>
          <w:sz w:val="28"/>
          <w:szCs w:val="28"/>
        </w:rPr>
        <w:t xml:space="preserve"> от листа), "Веселый автобус", "Собери колеса для машины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>игра на нанизывание).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lastRenderedPageBreak/>
        <w:t>Выкладывание из палочек "Санки"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 xml:space="preserve">Снежинки", "Посыпаем дорожки" (упражнение-игра (домашняя школа </w:t>
      </w:r>
      <w:proofErr w:type="spellStart"/>
      <w:r w:rsidRPr="00E02A1D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E02A1D">
        <w:rPr>
          <w:rFonts w:ascii="Times New Roman" w:hAnsi="Times New Roman" w:cs="Times New Roman"/>
          <w:sz w:val="28"/>
          <w:szCs w:val="28"/>
        </w:rPr>
        <w:t>). Работа с календарём (прищепки)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б). Пальчиковые игры.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"Домик", "Это что за теремок?" Пальчиковая гимнастика «Семья»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>Кто приехал?" "Большая стирка"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>Шнуровки","Оденем куклу на прогулку"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(пуговицы, липучки, молнии). "Чудесный мешочек" (овощи и фрукты определить на ощупь), «Веселые овощи» (штампы картофелем), "сварим компот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 xml:space="preserve">нанизывание на </w:t>
      </w:r>
      <w:proofErr w:type="spellStart"/>
      <w:r w:rsidRPr="00E02A1D">
        <w:rPr>
          <w:rFonts w:ascii="Times New Roman" w:hAnsi="Times New Roman" w:cs="Times New Roman"/>
          <w:sz w:val="28"/>
          <w:szCs w:val="28"/>
        </w:rPr>
        <w:t>проволку</w:t>
      </w:r>
      <w:proofErr w:type="spellEnd"/>
      <w:r w:rsidRPr="00E02A1D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"Катание по столу, между ладонями карандашей, шариков, сухих ягод, орехов, шишек", "Кто больше соберет фасоли?", "Мы – листики осенние", "На прогулку" (развивать общую координацию).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 xml:space="preserve"> Работа с календарём (прищепки). Пальчиковая гимнастика "Стол, стул". "Зима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>умение выставлять по очереди пальцы правой и левой руки), "Большой цветок", "Солнышко и бутон" (пальчиковые игры). "Деревья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>пальчиковая гимнастика),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в). Изобразительная деятельность.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2A1D">
        <w:rPr>
          <w:rFonts w:ascii="Times New Roman" w:hAnsi="Times New Roman" w:cs="Times New Roman"/>
          <w:sz w:val="28"/>
          <w:szCs w:val="28"/>
        </w:rPr>
        <w:t>Пластилиновый салат" – лепка разноцветных шариков (красных – "помидоров", зеленых "колбасок" – "лука") «Близнецы» (рисование кляксами).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 xml:space="preserve"> Выпуск семейного журнала «Ладошки». «Ёлочка» (рисование ладошками, вырезание), украшение группы. «Морская прогулка» (рисование на простыне), "Волшебные ручки" (рисование манкой)</w:t>
      </w:r>
      <w:r w:rsidR="00665D55" w:rsidRPr="00E02A1D">
        <w:rPr>
          <w:rFonts w:ascii="Times New Roman" w:hAnsi="Times New Roman" w:cs="Times New Roman"/>
          <w:sz w:val="28"/>
          <w:szCs w:val="28"/>
        </w:rPr>
        <w:t>. [5:67]</w:t>
      </w:r>
    </w:p>
    <w:p w:rsidR="007666B6" w:rsidRPr="00E02A1D" w:rsidRDefault="007666B6" w:rsidP="00E02A1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6B6" w:rsidRPr="00E02A1D" w:rsidRDefault="008708F4" w:rsidP="00E02A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A1D">
        <w:rPr>
          <w:rFonts w:ascii="Times New Roman" w:hAnsi="Times New Roman" w:cs="Times New Roman"/>
          <w:bCs/>
          <w:sz w:val="28"/>
          <w:szCs w:val="28"/>
        </w:rPr>
        <w:t>Список использованных  источников</w:t>
      </w:r>
      <w:r w:rsidR="007666B6" w:rsidRPr="00E02A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>Волкова К.А. Методика обучения глухих произношению. М.,1980.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A1D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 w:rsidRPr="00E02A1D">
        <w:rPr>
          <w:rFonts w:ascii="Times New Roman" w:hAnsi="Times New Roman" w:cs="Times New Roman"/>
          <w:sz w:val="28"/>
          <w:szCs w:val="28"/>
        </w:rPr>
        <w:t xml:space="preserve"> Э.И.  Формирование устной речи и развитие 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слухового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         восприятия у глухих школьников. М., 1971.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1D">
        <w:rPr>
          <w:rFonts w:ascii="Times New Roman" w:hAnsi="Times New Roman" w:cs="Times New Roman"/>
          <w:sz w:val="28"/>
          <w:szCs w:val="28"/>
        </w:rPr>
        <w:t>Рау</w:t>
      </w:r>
      <w:proofErr w:type="spellEnd"/>
      <w:r w:rsidRPr="00E02A1D">
        <w:rPr>
          <w:rFonts w:ascii="Times New Roman" w:hAnsi="Times New Roman" w:cs="Times New Roman"/>
          <w:sz w:val="28"/>
          <w:szCs w:val="28"/>
        </w:rPr>
        <w:t xml:space="preserve"> Ф.Ф. Формирование устной речи у глухих детей. М., 1981.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 Развитие слухового восприятия и обучения произношения детей 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          недостатками слуха / сост.: Е.П. Кузьмичева, Н.Ф. </w:t>
      </w:r>
      <w:proofErr w:type="spellStart"/>
      <w:r w:rsidRPr="00E02A1D">
        <w:rPr>
          <w:rFonts w:ascii="Times New Roman" w:hAnsi="Times New Roman" w:cs="Times New Roman"/>
          <w:sz w:val="28"/>
          <w:szCs w:val="28"/>
        </w:rPr>
        <w:t>Слезина</w:t>
      </w:r>
      <w:proofErr w:type="spellEnd"/>
      <w:r w:rsidRPr="00E02A1D">
        <w:rPr>
          <w:rFonts w:ascii="Times New Roman" w:hAnsi="Times New Roman" w:cs="Times New Roman"/>
          <w:sz w:val="28"/>
          <w:szCs w:val="28"/>
        </w:rPr>
        <w:t>, М.,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          1986.</w:t>
      </w:r>
    </w:p>
    <w:p w:rsidR="007666B6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1D">
        <w:rPr>
          <w:rFonts w:ascii="Times New Roman" w:hAnsi="Times New Roman" w:cs="Times New Roman"/>
          <w:sz w:val="28"/>
          <w:szCs w:val="28"/>
        </w:rPr>
        <w:t>Рау</w:t>
      </w:r>
      <w:proofErr w:type="spellEnd"/>
      <w:r w:rsidRPr="00E02A1D">
        <w:rPr>
          <w:rFonts w:ascii="Times New Roman" w:hAnsi="Times New Roman" w:cs="Times New Roman"/>
          <w:sz w:val="28"/>
          <w:szCs w:val="28"/>
        </w:rPr>
        <w:t xml:space="preserve"> Ф.Ф., </w:t>
      </w:r>
      <w:proofErr w:type="spellStart"/>
      <w:r w:rsidRPr="00E02A1D">
        <w:rPr>
          <w:rFonts w:ascii="Times New Roman" w:hAnsi="Times New Roman" w:cs="Times New Roman"/>
          <w:sz w:val="28"/>
          <w:szCs w:val="28"/>
        </w:rPr>
        <w:t>Слезина</w:t>
      </w:r>
      <w:proofErr w:type="spellEnd"/>
      <w:r w:rsidRPr="00E02A1D">
        <w:rPr>
          <w:rFonts w:ascii="Times New Roman" w:hAnsi="Times New Roman" w:cs="Times New Roman"/>
          <w:sz w:val="28"/>
          <w:szCs w:val="28"/>
        </w:rPr>
        <w:t xml:space="preserve"> Н.Ф. Методика обучения произношению </w:t>
      </w:r>
      <w:proofErr w:type="gramStart"/>
      <w:r w:rsidRPr="00E02A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2A1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B69BB" w:rsidRPr="00E02A1D" w:rsidRDefault="007666B6" w:rsidP="00E02A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A1D">
        <w:rPr>
          <w:rFonts w:ascii="Times New Roman" w:hAnsi="Times New Roman" w:cs="Times New Roman"/>
          <w:sz w:val="28"/>
          <w:szCs w:val="28"/>
        </w:rPr>
        <w:lastRenderedPageBreak/>
        <w:t xml:space="preserve">         школе глухих. М., 1981.</w:t>
      </w:r>
    </w:p>
    <w:sectPr w:rsidR="006B69BB" w:rsidRPr="00E02A1D" w:rsidSect="006B6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885"/>
    <w:multiLevelType w:val="hybridMultilevel"/>
    <w:tmpl w:val="B41C219C"/>
    <w:lvl w:ilvl="0" w:tplc="A0A2FE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1">
    <w:nsid w:val="336B609B"/>
    <w:multiLevelType w:val="multilevel"/>
    <w:tmpl w:val="7F5C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66B6"/>
    <w:rsid w:val="00172A77"/>
    <w:rsid w:val="003718C7"/>
    <w:rsid w:val="00394A2A"/>
    <w:rsid w:val="00665D55"/>
    <w:rsid w:val="006B69BB"/>
    <w:rsid w:val="007666B6"/>
    <w:rsid w:val="008708F4"/>
    <w:rsid w:val="00E02A1D"/>
    <w:rsid w:val="00E3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666B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666B6"/>
    <w:rPr>
      <w:color w:val="0000FF" w:themeColor="hyperlink"/>
      <w:u w:val="single"/>
    </w:rPr>
  </w:style>
  <w:style w:type="character" w:styleId="a6">
    <w:name w:val="Intense Reference"/>
    <w:basedOn w:val="a0"/>
    <w:uiPriority w:val="32"/>
    <w:qFormat/>
    <w:rsid w:val="007666B6"/>
    <w:rPr>
      <w:b/>
      <w:bCs/>
      <w:smallCaps/>
      <w:color w:val="C0504D" w:themeColor="accent2"/>
      <w:spacing w:val="5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7666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666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7">
    <w:name w:val="c7"/>
    <w:basedOn w:val="a"/>
    <w:rsid w:val="0076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666B6"/>
  </w:style>
  <w:style w:type="paragraph" w:customStyle="1" w:styleId="c8">
    <w:name w:val="c8"/>
    <w:basedOn w:val="a"/>
    <w:rsid w:val="0076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666B6"/>
  </w:style>
  <w:style w:type="character" w:customStyle="1" w:styleId="c3">
    <w:name w:val="c3"/>
    <w:basedOn w:val="a0"/>
    <w:rsid w:val="007666B6"/>
  </w:style>
  <w:style w:type="paragraph" w:styleId="a9">
    <w:name w:val="List Paragraph"/>
    <w:basedOn w:val="a"/>
    <w:uiPriority w:val="99"/>
    <w:qFormat/>
    <w:rsid w:val="007666B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yash_tazhibay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2021-02-22T12:57:00Z</dcterms:created>
  <dcterms:modified xsi:type="dcterms:W3CDTF">2025-10-09T03:36:00Z</dcterms:modified>
</cp:coreProperties>
</file>