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07" w:rsidRDefault="000D5507" w:rsidP="00194D7B">
      <w:pPr>
        <w:pStyle w:val="Default"/>
        <w:spacing w:line="276" w:lineRule="auto"/>
        <w:rPr>
          <w:b/>
          <w:sz w:val="28"/>
          <w:szCs w:val="28"/>
          <w:lang w:val="kk-KZ"/>
        </w:rPr>
      </w:pPr>
    </w:p>
    <w:p w:rsidR="000D5507" w:rsidRDefault="000D5507" w:rsidP="00194D7B">
      <w:pPr>
        <w:pStyle w:val="Default"/>
        <w:spacing w:line="276" w:lineRule="auto"/>
        <w:rPr>
          <w:b/>
          <w:sz w:val="28"/>
          <w:szCs w:val="28"/>
          <w:lang w:val="kk-KZ"/>
        </w:rPr>
      </w:pPr>
    </w:p>
    <w:p w:rsidR="000D5507" w:rsidRDefault="000D5507" w:rsidP="00194D7B">
      <w:pPr>
        <w:pStyle w:val="Default"/>
        <w:spacing w:line="276" w:lineRule="auto"/>
        <w:rPr>
          <w:b/>
          <w:sz w:val="28"/>
          <w:szCs w:val="28"/>
          <w:lang w:val="kk-KZ"/>
        </w:rPr>
      </w:pPr>
    </w:p>
    <w:p w:rsidR="000D5507" w:rsidRDefault="000D5507" w:rsidP="00194D7B">
      <w:pPr>
        <w:pStyle w:val="Default"/>
        <w:spacing w:line="276" w:lineRule="auto"/>
        <w:rPr>
          <w:b/>
          <w:sz w:val="28"/>
          <w:szCs w:val="28"/>
          <w:lang w:val="kk-KZ"/>
        </w:rPr>
      </w:pPr>
    </w:p>
    <w:p w:rsidR="000D5507" w:rsidRDefault="000D5507" w:rsidP="00194D7B">
      <w:pPr>
        <w:pStyle w:val="Default"/>
        <w:spacing w:line="276" w:lineRule="auto"/>
        <w:rPr>
          <w:b/>
          <w:sz w:val="28"/>
          <w:szCs w:val="28"/>
          <w:lang w:val="kk-KZ"/>
        </w:rPr>
      </w:pPr>
    </w:p>
    <w:p w:rsidR="000D5507" w:rsidRPr="000D5507" w:rsidRDefault="000D5507" w:rsidP="00194D7B">
      <w:pPr>
        <w:pStyle w:val="Default"/>
        <w:spacing w:line="276" w:lineRule="auto"/>
        <w:rPr>
          <w:b/>
          <w:sz w:val="28"/>
          <w:szCs w:val="28"/>
          <w:lang w:val="kk-KZ"/>
        </w:rPr>
      </w:pPr>
    </w:p>
    <w:p w:rsidR="00194D7B" w:rsidRDefault="00E4549B" w:rsidP="00194D7B">
      <w:pPr>
        <w:rPr>
          <w:rFonts w:ascii="Times New Roman" w:hAnsi="Times New Roman" w:cs="Times New Roman"/>
          <w:sz w:val="28"/>
          <w:szCs w:val="28"/>
        </w:rPr>
      </w:pPr>
      <w:r w:rsidRPr="00194D7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4D7B" w:rsidRDefault="00194D7B" w:rsidP="00194D7B">
      <w:pPr>
        <w:rPr>
          <w:rFonts w:ascii="Times New Roman" w:hAnsi="Times New Roman" w:cs="Times New Roman"/>
          <w:sz w:val="28"/>
          <w:szCs w:val="28"/>
        </w:rPr>
      </w:pPr>
    </w:p>
    <w:p w:rsidR="00194D7B" w:rsidRPr="000D5507" w:rsidRDefault="00194D7B" w:rsidP="00194D7B">
      <w:pPr>
        <w:rPr>
          <w:rFonts w:ascii="Times New Roman" w:hAnsi="Times New Roman" w:cs="Times New Roman"/>
          <w:sz w:val="40"/>
          <w:szCs w:val="40"/>
        </w:rPr>
      </w:pPr>
    </w:p>
    <w:p w:rsidR="00194D7B" w:rsidRPr="000D5507" w:rsidRDefault="000D5507" w:rsidP="00194D7B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0D5507">
        <w:rPr>
          <w:rFonts w:ascii="Times New Roman" w:hAnsi="Times New Roman" w:cs="Times New Roman"/>
          <w:b/>
          <w:bCs/>
          <w:i/>
          <w:iCs/>
          <w:sz w:val="40"/>
          <w:szCs w:val="40"/>
        </w:rPr>
        <w:t>Тема: «Выявление и устройство детей находящихся в трудной жизненной ситуации»</w:t>
      </w:r>
    </w:p>
    <w:p w:rsidR="000D5507" w:rsidRDefault="000D5507" w:rsidP="00194D7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5507" w:rsidRDefault="000D5507" w:rsidP="000D5507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5507" w:rsidRDefault="000D5507" w:rsidP="000D5507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5507" w:rsidRDefault="000D5507" w:rsidP="000D5507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94D7B" w:rsidRDefault="00194D7B" w:rsidP="00194D7B">
      <w:pPr>
        <w:rPr>
          <w:rFonts w:ascii="Times New Roman" w:hAnsi="Times New Roman" w:cs="Times New Roman"/>
          <w:sz w:val="28"/>
          <w:szCs w:val="28"/>
        </w:rPr>
      </w:pPr>
    </w:p>
    <w:p w:rsidR="00194D7B" w:rsidRDefault="00194D7B" w:rsidP="00194D7B">
      <w:pPr>
        <w:rPr>
          <w:rFonts w:ascii="Times New Roman" w:hAnsi="Times New Roman" w:cs="Times New Roman"/>
          <w:sz w:val="28"/>
          <w:szCs w:val="28"/>
        </w:rPr>
      </w:pPr>
    </w:p>
    <w:p w:rsidR="00194D7B" w:rsidRDefault="00194D7B" w:rsidP="00194D7B">
      <w:pPr>
        <w:rPr>
          <w:rFonts w:ascii="Times New Roman" w:hAnsi="Times New Roman" w:cs="Times New Roman"/>
          <w:sz w:val="28"/>
          <w:szCs w:val="28"/>
        </w:rPr>
      </w:pPr>
    </w:p>
    <w:p w:rsidR="00194D7B" w:rsidRDefault="00194D7B" w:rsidP="00194D7B">
      <w:pPr>
        <w:rPr>
          <w:rFonts w:ascii="Times New Roman" w:hAnsi="Times New Roman" w:cs="Times New Roman"/>
          <w:sz w:val="28"/>
          <w:szCs w:val="28"/>
        </w:rPr>
      </w:pPr>
    </w:p>
    <w:p w:rsidR="00194D7B" w:rsidRDefault="00194D7B" w:rsidP="00194D7B">
      <w:pPr>
        <w:rPr>
          <w:rFonts w:ascii="Times New Roman" w:hAnsi="Times New Roman" w:cs="Times New Roman"/>
          <w:sz w:val="28"/>
          <w:szCs w:val="28"/>
        </w:rPr>
      </w:pPr>
    </w:p>
    <w:p w:rsidR="000D5507" w:rsidRDefault="000D5507" w:rsidP="00194D7B">
      <w:pPr>
        <w:rPr>
          <w:rFonts w:ascii="Times New Roman" w:hAnsi="Times New Roman" w:cs="Times New Roman"/>
          <w:sz w:val="28"/>
          <w:szCs w:val="28"/>
        </w:rPr>
      </w:pPr>
    </w:p>
    <w:p w:rsidR="00F87527" w:rsidRDefault="00F87527" w:rsidP="0073472C">
      <w:pPr>
        <w:rPr>
          <w:rFonts w:ascii="Times New Roman" w:hAnsi="Times New Roman" w:cs="Times New Roman"/>
          <w:sz w:val="28"/>
          <w:szCs w:val="28"/>
        </w:rPr>
      </w:pPr>
    </w:p>
    <w:p w:rsidR="00F87527" w:rsidRDefault="00F87527" w:rsidP="0073472C">
      <w:pPr>
        <w:rPr>
          <w:rFonts w:ascii="Times New Roman" w:hAnsi="Times New Roman" w:cs="Times New Roman"/>
          <w:sz w:val="28"/>
          <w:szCs w:val="28"/>
        </w:rPr>
      </w:pPr>
    </w:p>
    <w:p w:rsidR="00F87527" w:rsidRDefault="00F87527" w:rsidP="0073472C">
      <w:pPr>
        <w:rPr>
          <w:rFonts w:ascii="Times New Roman" w:hAnsi="Times New Roman" w:cs="Times New Roman"/>
          <w:sz w:val="28"/>
          <w:szCs w:val="28"/>
        </w:rPr>
      </w:pPr>
    </w:p>
    <w:p w:rsidR="00F87527" w:rsidRDefault="00F87527" w:rsidP="0073472C">
      <w:pPr>
        <w:rPr>
          <w:rFonts w:ascii="Times New Roman" w:hAnsi="Times New Roman" w:cs="Times New Roman"/>
          <w:sz w:val="28"/>
          <w:szCs w:val="28"/>
        </w:rPr>
      </w:pPr>
    </w:p>
    <w:p w:rsidR="00F87527" w:rsidRDefault="00F87527" w:rsidP="0073472C">
      <w:pPr>
        <w:rPr>
          <w:rFonts w:ascii="Times New Roman" w:hAnsi="Times New Roman" w:cs="Times New Roman"/>
          <w:sz w:val="28"/>
          <w:szCs w:val="28"/>
        </w:rPr>
      </w:pPr>
    </w:p>
    <w:p w:rsidR="00F87527" w:rsidRDefault="00F87527" w:rsidP="0073472C">
      <w:pPr>
        <w:rPr>
          <w:rFonts w:ascii="Times New Roman" w:hAnsi="Times New Roman" w:cs="Times New Roman"/>
          <w:sz w:val="28"/>
          <w:szCs w:val="28"/>
        </w:rPr>
      </w:pPr>
    </w:p>
    <w:p w:rsidR="00F87527" w:rsidRDefault="00F87527" w:rsidP="0073472C">
      <w:pPr>
        <w:rPr>
          <w:rFonts w:ascii="Times New Roman" w:hAnsi="Times New Roman" w:cs="Times New Roman"/>
          <w:sz w:val="28"/>
          <w:szCs w:val="28"/>
        </w:rPr>
      </w:pPr>
    </w:p>
    <w:p w:rsidR="00B864A1" w:rsidRPr="0073472C" w:rsidRDefault="00B864A1" w:rsidP="0073472C">
      <w:pPr>
        <w:rPr>
          <w:rStyle w:val="c6"/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19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  <w:r w:rsidR="002F44C0" w:rsidRPr="00194D7B">
        <w:rPr>
          <w:rFonts w:ascii="Times New Roman" w:eastAsia="Times New Roman" w:hAnsi="Times New Roman" w:cs="Times New Roman"/>
          <w:sz w:val="28"/>
          <w:szCs w:val="28"/>
        </w:rPr>
        <w:t>Социальное неблагополучие детей является острой общественной проблемой</w:t>
      </w:r>
      <w:r w:rsidR="0073472C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</w:t>
      </w:r>
      <w:r w:rsidR="002F44C0" w:rsidRPr="00194D7B">
        <w:rPr>
          <w:rFonts w:ascii="Times New Roman" w:eastAsia="Times New Roman" w:hAnsi="Times New Roman" w:cs="Times New Roman"/>
          <w:sz w:val="28"/>
          <w:szCs w:val="28"/>
        </w:rPr>
        <w:t>представляет собой вызов для современной социальной политики. Дети относятся к наиболее уязвимым категориям населения, поскольку подвержены рискам социального исключения.</w:t>
      </w:r>
      <w:r w:rsidR="0073472C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="0073472C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94D7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настоящее время достаточно остро стоит вопрос о проблемах детей, оказавшихся в трудной жизненной ситуации. Термин «трудная жизненная ситуация» относится к числу понятий, наиболее часто употребляемых в социологической, педагогической, психологической литературах.</w:t>
      </w:r>
    </w:p>
    <w:p w:rsidR="00B864A1" w:rsidRPr="00194D7B" w:rsidRDefault="00B864A1" w:rsidP="00194D7B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4D7B">
        <w:rPr>
          <w:rStyle w:val="c8"/>
          <w:color w:val="000000"/>
          <w:sz w:val="28"/>
          <w:szCs w:val="28"/>
          <w:u w:val="single"/>
        </w:rPr>
        <w:t>Трудная жизненная ситуация</w:t>
      </w:r>
      <w:r w:rsidRPr="00194D7B">
        <w:rPr>
          <w:rStyle w:val="c2"/>
          <w:color w:val="000000"/>
          <w:sz w:val="28"/>
          <w:szCs w:val="28"/>
        </w:rPr>
        <w:t> —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 w:rsidR="00B864A1" w:rsidRPr="00194D7B" w:rsidRDefault="00B864A1" w:rsidP="00194D7B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4D7B">
        <w:rPr>
          <w:rStyle w:val="c2"/>
          <w:color w:val="000000"/>
          <w:sz w:val="28"/>
          <w:szCs w:val="28"/>
        </w:rPr>
        <w:t>          </w:t>
      </w:r>
      <w:r w:rsidRPr="00194D7B">
        <w:rPr>
          <w:rStyle w:val="c8"/>
          <w:color w:val="000000"/>
          <w:sz w:val="28"/>
          <w:szCs w:val="28"/>
          <w:u w:val="single"/>
        </w:rPr>
        <w:t>Особенность трудной жизненной ситуации</w:t>
      </w:r>
      <w:r w:rsidRPr="00194D7B">
        <w:rPr>
          <w:rStyle w:val="c2"/>
          <w:color w:val="000000"/>
          <w:sz w:val="28"/>
          <w:szCs w:val="28"/>
        </w:rPr>
        <w:t> состоит в том, что эта ситуация нарушает привычный для человека образ жизни, ставит его перед необходимостью оценить внешние и внутренние аспекты ситуации с учетом содержательных признаков и определить возможность преобразования ситуации. А затем – выбрать или принципиально новые стратегии поведения и деятельности, или новые основания жизни и способы согласования своих отношений с собой, другими людьми, миром в целом. Особенно нуждаются в помощи дети, оказавшиеся в такой ситуации. В отличие от взрослого человека ребенок не имеет достаточного жизненного опыта, тех знаний, способностей, сил, которые необходимы, чтобы разрешить возникшие сложные ситуации. Он нуждается в поддержке мудрого, опытного человека, который бы направил, подсказал. Такую помощь должны оказать родители. </w:t>
      </w:r>
    </w:p>
    <w:p w:rsidR="00DD3C88" w:rsidRPr="00194D7B" w:rsidRDefault="00DD3C88" w:rsidP="00194D7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D3C88" w:rsidRPr="00194D7B" w:rsidRDefault="00DD3C88" w:rsidP="00194D7B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94D7B">
        <w:rPr>
          <w:rStyle w:val="c3"/>
          <w:b/>
          <w:bCs/>
          <w:color w:val="000000"/>
          <w:sz w:val="28"/>
          <w:szCs w:val="28"/>
        </w:rPr>
        <w:t>Попасть в трудную жизненную ситуацию может каждый человек, т. к. источниками риска могут быть</w:t>
      </w:r>
    </w:p>
    <w:p w:rsidR="00DD3C88" w:rsidRPr="0073472C" w:rsidRDefault="00DD3C88" w:rsidP="00194D7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9"/>
          <w:i w:val="0"/>
          <w:sz w:val="28"/>
          <w:szCs w:val="28"/>
        </w:rPr>
      </w:pPr>
      <w:r w:rsidRPr="0073472C">
        <w:rPr>
          <w:rStyle w:val="a9"/>
          <w:i w:val="0"/>
          <w:sz w:val="28"/>
          <w:szCs w:val="28"/>
        </w:rPr>
        <w:t>   - искусственная среда обитания (экологические аспекты);</w:t>
      </w:r>
    </w:p>
    <w:p w:rsidR="00DD3C88" w:rsidRPr="0073472C" w:rsidRDefault="00DD3C88" w:rsidP="00194D7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9"/>
          <w:i w:val="0"/>
          <w:sz w:val="28"/>
          <w:szCs w:val="28"/>
        </w:rPr>
      </w:pPr>
      <w:r w:rsidRPr="0073472C">
        <w:rPr>
          <w:rStyle w:val="a9"/>
          <w:i w:val="0"/>
          <w:sz w:val="28"/>
          <w:szCs w:val="28"/>
        </w:rPr>
        <w:t>   - внутренняя среда (гигиенические и соматические заболевания);</w:t>
      </w:r>
    </w:p>
    <w:p w:rsidR="00DD3C88" w:rsidRPr="0073472C" w:rsidRDefault="00DD3C88" w:rsidP="00194D7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9"/>
          <w:i w:val="0"/>
          <w:sz w:val="28"/>
          <w:szCs w:val="28"/>
        </w:rPr>
      </w:pPr>
      <w:r w:rsidRPr="0073472C">
        <w:rPr>
          <w:rStyle w:val="a9"/>
          <w:i w:val="0"/>
          <w:sz w:val="28"/>
          <w:szCs w:val="28"/>
        </w:rPr>
        <w:t>   - естественная среда (несчастные случаи при землетрясениях, наводнениях; ураганах);</w:t>
      </w:r>
    </w:p>
    <w:p w:rsidR="00DD3C88" w:rsidRPr="0073472C" w:rsidRDefault="00DD3C88" w:rsidP="00194D7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9"/>
          <w:i w:val="0"/>
          <w:sz w:val="28"/>
          <w:szCs w:val="28"/>
        </w:rPr>
      </w:pPr>
      <w:r w:rsidRPr="0073472C">
        <w:rPr>
          <w:rStyle w:val="a9"/>
          <w:i w:val="0"/>
          <w:sz w:val="28"/>
          <w:szCs w:val="28"/>
        </w:rPr>
        <w:t>   - профессиональная среда (профессиональнее заболевания, несчастные случаи на производстве);</w:t>
      </w:r>
    </w:p>
    <w:p w:rsidR="00DD3C88" w:rsidRPr="0073472C" w:rsidRDefault="00DD3C88" w:rsidP="00194D7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9"/>
          <w:i w:val="0"/>
          <w:sz w:val="28"/>
          <w:szCs w:val="28"/>
        </w:rPr>
      </w:pPr>
      <w:r w:rsidRPr="0073472C">
        <w:rPr>
          <w:rStyle w:val="a9"/>
          <w:i w:val="0"/>
          <w:sz w:val="28"/>
          <w:szCs w:val="28"/>
        </w:rPr>
        <w:lastRenderedPageBreak/>
        <w:t>  - непрофессиональная среда (любительская деятельность в местах повышенного риска — горы, пещеры и т. д.; активный спорт);</w:t>
      </w:r>
    </w:p>
    <w:p w:rsidR="00070E7A" w:rsidRPr="0073472C" w:rsidRDefault="00DD3C88" w:rsidP="0073472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9"/>
          <w:i w:val="0"/>
          <w:sz w:val="28"/>
          <w:szCs w:val="28"/>
        </w:rPr>
      </w:pPr>
      <w:r w:rsidRPr="0073472C">
        <w:rPr>
          <w:rStyle w:val="a9"/>
          <w:i w:val="0"/>
          <w:sz w:val="28"/>
          <w:szCs w:val="28"/>
        </w:rPr>
        <w:t>   - социальная среда (употребление алкоголя, наркотиков, др. психоактивных веществ, суициды и т. п.).</w:t>
      </w:r>
    </w:p>
    <w:p w:rsidR="00BC418D" w:rsidRPr="00194D7B" w:rsidRDefault="0073472C" w:rsidP="00194D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3E61" w:rsidRPr="00194D7B">
        <w:rPr>
          <w:rFonts w:ascii="Times New Roman" w:hAnsi="Times New Roman" w:cs="Times New Roman"/>
          <w:sz w:val="28"/>
          <w:szCs w:val="28"/>
        </w:rPr>
        <w:t>Действительно,</w:t>
      </w:r>
      <w:r w:rsidR="00AF6A9B" w:rsidRPr="00194D7B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BA3E61" w:rsidRPr="00194D7B">
        <w:rPr>
          <w:rFonts w:ascii="Times New Roman" w:hAnsi="Times New Roman" w:cs="Times New Roman"/>
          <w:sz w:val="28"/>
          <w:szCs w:val="28"/>
        </w:rPr>
        <w:t xml:space="preserve"> с неблагополучием в  семье</w:t>
      </w:r>
      <w:r w:rsidR="00AF6A9B" w:rsidRPr="00194D7B">
        <w:rPr>
          <w:rFonts w:ascii="Times New Roman" w:hAnsi="Times New Roman" w:cs="Times New Roman"/>
          <w:sz w:val="28"/>
          <w:szCs w:val="28"/>
        </w:rPr>
        <w:t xml:space="preserve"> чрезвычайно сложно</w:t>
      </w:r>
      <w:r w:rsidR="00BA3E61" w:rsidRPr="00194D7B">
        <w:rPr>
          <w:rFonts w:ascii="Times New Roman" w:hAnsi="Times New Roman" w:cs="Times New Roman"/>
          <w:sz w:val="28"/>
          <w:szCs w:val="28"/>
        </w:rPr>
        <w:t xml:space="preserve"> вести, а в некоторых случаях – просто невоз</w:t>
      </w:r>
      <w:r w:rsidR="00AF6A9B" w:rsidRPr="00194D7B">
        <w:rPr>
          <w:rFonts w:ascii="Times New Roman" w:hAnsi="Times New Roman" w:cs="Times New Roman"/>
          <w:sz w:val="28"/>
          <w:szCs w:val="28"/>
        </w:rPr>
        <w:t>можно</w:t>
      </w:r>
      <w:r w:rsidR="00BA3E61" w:rsidRPr="00194D7B">
        <w:rPr>
          <w:rFonts w:ascii="Times New Roman" w:hAnsi="Times New Roman" w:cs="Times New Roman"/>
          <w:sz w:val="28"/>
          <w:szCs w:val="28"/>
        </w:rPr>
        <w:t>, так как</w:t>
      </w:r>
      <w:r w:rsidR="00AF6A9B" w:rsidRPr="00194D7B">
        <w:rPr>
          <w:rFonts w:ascii="Times New Roman" w:hAnsi="Times New Roman" w:cs="Times New Roman"/>
          <w:sz w:val="28"/>
          <w:szCs w:val="28"/>
        </w:rPr>
        <w:t xml:space="preserve"> кризис в</w:t>
      </w:r>
      <w:r w:rsidR="00BA3E61" w:rsidRPr="00194D7B">
        <w:rPr>
          <w:rFonts w:ascii="Times New Roman" w:hAnsi="Times New Roman" w:cs="Times New Roman"/>
          <w:sz w:val="28"/>
          <w:szCs w:val="28"/>
        </w:rPr>
        <w:t xml:space="preserve"> них </w:t>
      </w:r>
      <w:r w:rsidR="00AF6A9B" w:rsidRPr="00194D7B">
        <w:rPr>
          <w:rFonts w:ascii="Times New Roman" w:hAnsi="Times New Roman" w:cs="Times New Roman"/>
          <w:sz w:val="28"/>
          <w:szCs w:val="28"/>
        </w:rPr>
        <w:t>длится уже много</w:t>
      </w:r>
      <w:r w:rsidR="00285901" w:rsidRPr="00194D7B">
        <w:rPr>
          <w:rFonts w:ascii="Times New Roman" w:hAnsi="Times New Roman" w:cs="Times New Roman"/>
          <w:sz w:val="28"/>
          <w:szCs w:val="28"/>
        </w:rPr>
        <w:t xml:space="preserve"> </w:t>
      </w:r>
      <w:r w:rsidR="00AF6A9B" w:rsidRPr="00194D7B">
        <w:rPr>
          <w:rFonts w:ascii="Times New Roman" w:hAnsi="Times New Roman" w:cs="Times New Roman"/>
          <w:sz w:val="28"/>
          <w:szCs w:val="28"/>
        </w:rPr>
        <w:t>лет. В них ресурсов и возможностей для восстановления нормальных</w:t>
      </w:r>
      <w:r w:rsidR="00BA3E61" w:rsidRPr="00194D7B">
        <w:rPr>
          <w:rFonts w:ascii="Times New Roman" w:hAnsi="Times New Roman" w:cs="Times New Roman"/>
          <w:sz w:val="28"/>
          <w:szCs w:val="28"/>
        </w:rPr>
        <w:t xml:space="preserve"> функций  практически не остаётся</w:t>
      </w:r>
      <w:r w:rsidR="00AF6A9B" w:rsidRPr="00194D7B">
        <w:rPr>
          <w:rFonts w:ascii="Times New Roman" w:hAnsi="Times New Roman" w:cs="Times New Roman"/>
          <w:sz w:val="28"/>
          <w:szCs w:val="28"/>
        </w:rPr>
        <w:t xml:space="preserve">. </w:t>
      </w:r>
      <w:r w:rsidR="00BA3E61" w:rsidRPr="00194D7B">
        <w:rPr>
          <w:rFonts w:ascii="Times New Roman" w:hAnsi="Times New Roman" w:cs="Times New Roman"/>
          <w:sz w:val="28"/>
          <w:szCs w:val="28"/>
        </w:rPr>
        <w:t>Но тем не менее, раннее выявление</w:t>
      </w:r>
      <w:r w:rsidR="002B5522" w:rsidRPr="00194D7B">
        <w:rPr>
          <w:rFonts w:ascii="Times New Roman" w:hAnsi="Times New Roman" w:cs="Times New Roman"/>
          <w:sz w:val="28"/>
          <w:szCs w:val="28"/>
        </w:rPr>
        <w:t xml:space="preserve"> семей, находящихся в социально-опасном положении или трудной жизненной ситуации</w:t>
      </w:r>
      <w:r w:rsidR="00285901" w:rsidRPr="00194D7B">
        <w:rPr>
          <w:rFonts w:ascii="Times New Roman" w:hAnsi="Times New Roman" w:cs="Times New Roman"/>
          <w:sz w:val="28"/>
          <w:szCs w:val="28"/>
        </w:rPr>
        <w:t xml:space="preserve"> </w:t>
      </w:r>
      <w:r w:rsidR="002B5522" w:rsidRPr="00194D7B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BA3E61" w:rsidRPr="00194D7B">
        <w:rPr>
          <w:rFonts w:ascii="Times New Roman" w:hAnsi="Times New Roman" w:cs="Times New Roman"/>
          <w:sz w:val="28"/>
          <w:szCs w:val="28"/>
        </w:rPr>
        <w:t>надо, так как именно от</w:t>
      </w:r>
      <w:r w:rsidR="00285901" w:rsidRPr="00194D7B">
        <w:rPr>
          <w:rFonts w:ascii="Times New Roman" w:hAnsi="Times New Roman" w:cs="Times New Roman"/>
          <w:sz w:val="28"/>
          <w:szCs w:val="28"/>
        </w:rPr>
        <w:t xml:space="preserve"> </w:t>
      </w:r>
      <w:r w:rsidR="00BA3E61" w:rsidRPr="00194D7B">
        <w:rPr>
          <w:rFonts w:ascii="Times New Roman" w:hAnsi="Times New Roman" w:cs="Times New Roman"/>
          <w:sz w:val="28"/>
          <w:szCs w:val="28"/>
        </w:rPr>
        <w:t>неё</w:t>
      </w:r>
      <w:r w:rsidR="00285901" w:rsidRPr="00194D7B">
        <w:rPr>
          <w:rFonts w:ascii="Times New Roman" w:hAnsi="Times New Roman" w:cs="Times New Roman"/>
          <w:sz w:val="28"/>
          <w:szCs w:val="28"/>
        </w:rPr>
        <w:t xml:space="preserve"> </w:t>
      </w:r>
      <w:r w:rsidR="004F162F" w:rsidRPr="00194D7B">
        <w:rPr>
          <w:rFonts w:ascii="Times New Roman" w:hAnsi="Times New Roman" w:cs="Times New Roman"/>
          <w:sz w:val="28"/>
          <w:szCs w:val="28"/>
        </w:rPr>
        <w:t xml:space="preserve">зависит </w:t>
      </w:r>
      <w:r w:rsidR="002B5522" w:rsidRPr="00194D7B">
        <w:rPr>
          <w:rFonts w:ascii="Times New Roman" w:hAnsi="Times New Roman" w:cs="Times New Roman"/>
          <w:sz w:val="28"/>
          <w:szCs w:val="28"/>
        </w:rPr>
        <w:t>благополучие ребёнка в будущем.</w:t>
      </w:r>
    </w:p>
    <w:p w:rsidR="004F162F" w:rsidRPr="00194D7B" w:rsidRDefault="004F162F" w:rsidP="00194D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94D7B">
        <w:rPr>
          <w:rFonts w:ascii="Times New Roman" w:hAnsi="Times New Roman" w:cs="Times New Roman"/>
          <w:sz w:val="28"/>
          <w:szCs w:val="28"/>
        </w:rPr>
        <w:t>Какая нормативно-правовая основа данной работы?</w:t>
      </w:r>
    </w:p>
    <w:p w:rsidR="00285901" w:rsidRPr="00194D7B" w:rsidRDefault="004F162F" w:rsidP="00194D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4D7B">
        <w:rPr>
          <w:rFonts w:ascii="Times New Roman" w:hAnsi="Times New Roman" w:cs="Times New Roman"/>
          <w:sz w:val="28"/>
          <w:szCs w:val="28"/>
        </w:rPr>
        <w:t xml:space="preserve">Законы РК </w:t>
      </w:r>
      <w:r w:rsidRPr="0019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</w:t>
      </w:r>
      <w:r w:rsidRPr="00194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образовании», </w:t>
      </w:r>
    </w:p>
    <w:p w:rsidR="00285901" w:rsidRPr="00194D7B" w:rsidRDefault="004F162F" w:rsidP="00194D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4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 О социальной и медико-педагогической коррекционной поддержке детей с ограниченными возможностями», </w:t>
      </w:r>
    </w:p>
    <w:p w:rsidR="00285901" w:rsidRPr="00194D7B" w:rsidRDefault="004F162F" w:rsidP="00194D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4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 О правах ребёнка в Республике Казахстан», «О социальной защите инвалидов в Республике Казахстан», </w:t>
      </w:r>
    </w:p>
    <w:p w:rsidR="00285901" w:rsidRPr="00194D7B" w:rsidRDefault="004F162F" w:rsidP="00194D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4D7B">
        <w:rPr>
          <w:rFonts w:ascii="Times New Roman" w:hAnsi="Times New Roman" w:cs="Times New Roman"/>
          <w:sz w:val="28"/>
          <w:szCs w:val="28"/>
          <w:shd w:val="clear" w:color="auto" w:fill="FFFFFF"/>
        </w:rPr>
        <w:t>«О специальных социальных услугах»,</w:t>
      </w:r>
    </w:p>
    <w:p w:rsidR="00285901" w:rsidRPr="00194D7B" w:rsidRDefault="004F162F" w:rsidP="00194D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4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профилактике правонарушений среди несовершеннолетних</w:t>
      </w:r>
      <w:r w:rsidRPr="0019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предупреждении детской безнадзорности и беспризорности», </w:t>
      </w:r>
    </w:p>
    <w:p w:rsidR="002B5522" w:rsidRPr="0073472C" w:rsidRDefault="004F162F" w:rsidP="007347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борьбе с коррупцией»</w:t>
      </w:r>
      <w:r w:rsidR="00285901" w:rsidRPr="0019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418D" w:rsidRPr="0073472C" w:rsidRDefault="00BC418D" w:rsidP="00194D7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Раннее выявление основывается на получении и обработке информации:</w:t>
      </w:r>
    </w:p>
    <w:p w:rsidR="00BC418D" w:rsidRPr="00194D7B" w:rsidRDefault="00BC418D" w:rsidP="00194D7B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классных руководителей и педагогов школы</w:t>
      </w:r>
    </w:p>
    <w:p w:rsidR="00BC418D" w:rsidRPr="00194D7B" w:rsidRDefault="00F30864" w:rsidP="00194D7B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работников ФАПа</w:t>
      </w:r>
    </w:p>
    <w:p w:rsidR="00BC418D" w:rsidRPr="00194D7B" w:rsidRDefault="00BC418D" w:rsidP="00194D7B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родителей, родственников , соседей, друзей</w:t>
      </w:r>
    </w:p>
    <w:p w:rsidR="00BC418D" w:rsidRPr="00194D7B" w:rsidRDefault="00BC418D" w:rsidP="00194D7B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 наблюдения</w:t>
      </w:r>
    </w:p>
    <w:p w:rsidR="00BC418D" w:rsidRPr="00194D7B" w:rsidRDefault="00BC418D" w:rsidP="00194D7B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документов учащихся</w:t>
      </w:r>
    </w:p>
    <w:p w:rsidR="00BC418D" w:rsidRPr="00194D7B" w:rsidRDefault="00BC418D" w:rsidP="00194D7B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психодиагностики</w:t>
      </w:r>
    </w:p>
    <w:p w:rsidR="00BC418D" w:rsidRPr="00194D7B" w:rsidRDefault="00BC418D" w:rsidP="00194D7B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рейдов (родительский патруль)</w:t>
      </w:r>
    </w:p>
    <w:p w:rsidR="00BC418D" w:rsidRPr="00194D7B" w:rsidRDefault="00BC418D" w:rsidP="00194D7B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семей первоклассников</w:t>
      </w:r>
    </w:p>
    <w:p w:rsidR="00BC418D" w:rsidRPr="00194D7B" w:rsidRDefault="00BC418D" w:rsidP="00194D7B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7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и заявления граждан</w:t>
      </w:r>
    </w:p>
    <w:p w:rsidR="00BC418D" w:rsidRPr="00194D7B" w:rsidRDefault="002B5522" w:rsidP="00194D7B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инспектора ГЮП, участкового инспектора, работников сельской амбулатории</w:t>
      </w:r>
      <w:r w:rsidR="00BC418D" w:rsidRPr="00194D7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материалы о правонарушениях</w:t>
      </w:r>
    </w:p>
    <w:p w:rsidR="002B5522" w:rsidRPr="00194D7B" w:rsidRDefault="00BC418D" w:rsidP="00194D7B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других источников...</w:t>
      </w:r>
    </w:p>
    <w:p w:rsidR="00BC418D" w:rsidRDefault="00194D7B" w:rsidP="00194D7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94D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Принципы работы с семьей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194D7B" w:rsidRPr="0073472C" w:rsidRDefault="0073472C" w:rsidP="00194D7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="00E346B2" w:rsidRPr="007347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Помощь заключается в том, чтобы семья поняла свою проблему и осознала необходимость её решения. Недопустимо ответственность за решение проблемы снимать с семьи и возлагать на плечи соц. педагога, </w:t>
      </w:r>
      <w:r w:rsidR="00E346B2" w:rsidRPr="007347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ответственность за последствия поведения членов семьи, за результат их жизнедеятельности. Но следует понимать, что семья, как правило, не всегда желает изменить свой образ жизни; поэтому  социальный педагог должен действовать прежде всего в интересах ребенка и улучшать условия его жизни</w:t>
      </w:r>
      <w:r w:rsidRPr="0073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4D7B" w:rsidRPr="007347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работе с семьей не следует навязывать людям свое  мнение о системе ценностей, так как наше представление  может не совпадать с мировоззрением клиента. Однако воспитательную работу с семьей, особенно с ее взрослыми членами, проводить необходимо.</w:t>
      </w:r>
    </w:p>
    <w:p w:rsidR="00BC418D" w:rsidRPr="0073472C" w:rsidRDefault="000D5507" w:rsidP="00194D7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Семья автономна в своей жизнедеятельности и имеет право выбирать тип взаимоотношений, методы воспитания детей и так далее. Поэтому вмешательство в семейные отношения происходит лишь тогда, когда существует прямая угроза физическому, психическому здоровью ребенка или кого-то из членов семьи.</w:t>
      </w:r>
    </w:p>
    <w:p w:rsidR="00285901" w:rsidRPr="00194D7B" w:rsidRDefault="00D26C8B" w:rsidP="00194D7B">
      <w:pPr>
        <w:pStyle w:val="a3"/>
        <w:spacing w:line="276" w:lineRule="auto"/>
        <w:rPr>
          <w:color w:val="000000"/>
          <w:sz w:val="28"/>
          <w:szCs w:val="28"/>
        </w:rPr>
      </w:pPr>
      <w:r w:rsidRPr="00194D7B">
        <w:rPr>
          <w:b/>
          <w:bCs/>
          <w:color w:val="000000"/>
          <w:sz w:val="28"/>
          <w:szCs w:val="28"/>
        </w:rPr>
        <w:t>Этапы работы школы с семьёй,</w:t>
      </w:r>
      <w:r w:rsidR="00285901" w:rsidRPr="00194D7B">
        <w:rPr>
          <w:color w:val="000000"/>
          <w:sz w:val="28"/>
          <w:szCs w:val="28"/>
        </w:rPr>
        <w:t xml:space="preserve"> </w:t>
      </w:r>
      <w:r w:rsidRPr="00194D7B">
        <w:rPr>
          <w:b/>
          <w:bCs/>
          <w:color w:val="000000"/>
          <w:sz w:val="28"/>
          <w:szCs w:val="28"/>
        </w:rPr>
        <w:t>находящей</w:t>
      </w:r>
      <w:r w:rsidR="00285901" w:rsidRPr="00194D7B">
        <w:rPr>
          <w:b/>
          <w:bCs/>
          <w:color w:val="000000"/>
          <w:sz w:val="28"/>
          <w:szCs w:val="28"/>
        </w:rPr>
        <w:t>ся в трудной жизненной ситуации</w:t>
      </w:r>
      <w:r w:rsidRPr="00194D7B">
        <w:rPr>
          <w:b/>
          <w:bCs/>
          <w:color w:val="000000"/>
          <w:sz w:val="28"/>
          <w:szCs w:val="28"/>
        </w:rPr>
        <w:t>.</w:t>
      </w:r>
    </w:p>
    <w:p w:rsidR="00D26C8B" w:rsidRPr="00194D7B" w:rsidRDefault="00D26C8B" w:rsidP="00194D7B">
      <w:pPr>
        <w:pStyle w:val="a3"/>
        <w:spacing w:line="276" w:lineRule="auto"/>
        <w:rPr>
          <w:color w:val="000000"/>
          <w:sz w:val="28"/>
          <w:szCs w:val="28"/>
        </w:rPr>
      </w:pPr>
      <w:r w:rsidRPr="00194D7B">
        <w:rPr>
          <w:b/>
          <w:bCs/>
          <w:color w:val="000000"/>
          <w:sz w:val="28"/>
          <w:szCs w:val="28"/>
          <w:u w:val="single"/>
        </w:rPr>
        <w:t>1 этап.</w:t>
      </w:r>
    </w:p>
    <w:p w:rsidR="000977AF" w:rsidRPr="00194D7B" w:rsidRDefault="00D26C8B" w:rsidP="00194D7B">
      <w:pPr>
        <w:pStyle w:val="a3"/>
        <w:spacing w:line="276" w:lineRule="auto"/>
        <w:rPr>
          <w:color w:val="000000"/>
          <w:sz w:val="28"/>
          <w:szCs w:val="28"/>
        </w:rPr>
      </w:pPr>
      <w:r w:rsidRPr="00194D7B">
        <w:rPr>
          <w:b/>
          <w:bCs/>
          <w:color w:val="000000"/>
          <w:sz w:val="28"/>
          <w:szCs w:val="28"/>
        </w:rPr>
        <w:t>Раннее выявление семей, находящихся в социально опасном положении (СОП) и формирование банка данных.</w:t>
      </w:r>
      <w:r w:rsidRPr="00194D7B">
        <w:rPr>
          <w:rStyle w:val="apple-converted-space"/>
          <w:color w:val="000000"/>
          <w:sz w:val="28"/>
          <w:szCs w:val="28"/>
        </w:rPr>
        <w:t> </w:t>
      </w:r>
      <w:r w:rsidRPr="00194D7B">
        <w:rPr>
          <w:color w:val="000000"/>
          <w:sz w:val="28"/>
          <w:szCs w:val="28"/>
        </w:rPr>
        <w:t>С целью раннего выявления</w:t>
      </w:r>
      <w:r w:rsidR="000977AF" w:rsidRPr="00194D7B">
        <w:rPr>
          <w:color w:val="000000"/>
          <w:sz w:val="28"/>
          <w:szCs w:val="28"/>
        </w:rPr>
        <w:t xml:space="preserve"> С целью раннего выявления </w:t>
      </w:r>
      <w:r w:rsidRPr="00194D7B">
        <w:rPr>
          <w:color w:val="000000"/>
          <w:sz w:val="28"/>
          <w:szCs w:val="28"/>
        </w:rPr>
        <w:t>неблагополучных семей, проживающих на территории школы, организована следующая работа: за каждым педагогом школы закреплены м</w:t>
      </w:r>
      <w:r w:rsidR="00285901" w:rsidRPr="00194D7B">
        <w:rPr>
          <w:color w:val="000000"/>
          <w:sz w:val="28"/>
          <w:szCs w:val="28"/>
        </w:rPr>
        <w:t>икроучастки, которые обходятся 2</w:t>
      </w:r>
      <w:r w:rsidRPr="00194D7B">
        <w:rPr>
          <w:color w:val="000000"/>
          <w:sz w:val="28"/>
          <w:szCs w:val="28"/>
        </w:rPr>
        <w:t xml:space="preserve"> раза в год, переписываются все несовершеннолетние, проживающие в семьях, место их обучения, условия проживания. В начале каждого учебного года социальный педагог на основе полученной информации от классных руководителей</w:t>
      </w:r>
      <w:r w:rsidR="008760F5" w:rsidRPr="00194D7B">
        <w:rPr>
          <w:color w:val="000000"/>
          <w:sz w:val="28"/>
          <w:szCs w:val="28"/>
        </w:rPr>
        <w:t xml:space="preserve"> </w:t>
      </w:r>
      <w:r w:rsidR="000977AF" w:rsidRPr="00194D7B">
        <w:rPr>
          <w:color w:val="000000"/>
          <w:sz w:val="28"/>
          <w:szCs w:val="28"/>
        </w:rPr>
        <w:t xml:space="preserve">заполняет в </w:t>
      </w:r>
      <w:r w:rsidRPr="00194D7B">
        <w:rPr>
          <w:color w:val="000000"/>
          <w:sz w:val="28"/>
          <w:szCs w:val="28"/>
        </w:rPr>
        <w:t xml:space="preserve"> социальном паспорте класса составляет социальный паспорт школы, в который вносятся все семьи группы риска. В дальнейшем эти семьи всегда находятся под пристальным контролем. </w:t>
      </w:r>
    </w:p>
    <w:p w:rsidR="00D26C8B" w:rsidRPr="00194D7B" w:rsidRDefault="00D26C8B" w:rsidP="00194D7B">
      <w:pPr>
        <w:pStyle w:val="a3"/>
        <w:spacing w:line="276" w:lineRule="auto"/>
        <w:rPr>
          <w:color w:val="000000"/>
          <w:sz w:val="28"/>
          <w:szCs w:val="28"/>
        </w:rPr>
      </w:pPr>
      <w:r w:rsidRPr="00194D7B">
        <w:rPr>
          <w:b/>
          <w:bCs/>
          <w:color w:val="000000"/>
          <w:sz w:val="28"/>
          <w:szCs w:val="28"/>
          <w:u w:val="single"/>
        </w:rPr>
        <w:t>2 этап.</w:t>
      </w:r>
    </w:p>
    <w:p w:rsidR="00D26C8B" w:rsidRPr="00194D7B" w:rsidRDefault="00D26C8B" w:rsidP="00194D7B">
      <w:pPr>
        <w:pStyle w:val="a3"/>
        <w:spacing w:line="276" w:lineRule="auto"/>
        <w:rPr>
          <w:color w:val="000000"/>
          <w:sz w:val="28"/>
          <w:szCs w:val="28"/>
        </w:rPr>
      </w:pPr>
      <w:r w:rsidRPr="00194D7B">
        <w:rPr>
          <w:b/>
          <w:bCs/>
          <w:color w:val="000000"/>
          <w:sz w:val="28"/>
          <w:szCs w:val="28"/>
        </w:rPr>
        <w:t>Работа классного руководителя по работе с семьёй СОП (ТЖС):</w:t>
      </w:r>
    </w:p>
    <w:p w:rsidR="00D26C8B" w:rsidRPr="00194D7B" w:rsidRDefault="00D26C8B" w:rsidP="00194D7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94D7B">
        <w:rPr>
          <w:color w:val="000000"/>
          <w:sz w:val="28"/>
          <w:szCs w:val="28"/>
        </w:rPr>
        <w:t>В профилактической работе классный руководитель может использовать широкий перечень возможных форм и методов: посещение семьи с целью обследования условий проживания,</w:t>
      </w:r>
      <w:r w:rsidRPr="00194D7B">
        <w:rPr>
          <w:rStyle w:val="apple-converted-space"/>
          <w:color w:val="000000"/>
          <w:sz w:val="28"/>
          <w:szCs w:val="28"/>
        </w:rPr>
        <w:t> </w:t>
      </w:r>
      <w:r w:rsidRPr="00194D7B">
        <w:rPr>
          <w:color w:val="000000"/>
          <w:sz w:val="28"/>
          <w:szCs w:val="28"/>
        </w:rPr>
        <w:t>осуществление ежедневного контроля за посещаемостью учащихся,</w:t>
      </w:r>
      <w:r w:rsidRPr="00194D7B">
        <w:rPr>
          <w:rStyle w:val="apple-converted-space"/>
          <w:color w:val="000000"/>
          <w:sz w:val="28"/>
          <w:szCs w:val="28"/>
        </w:rPr>
        <w:t> </w:t>
      </w:r>
      <w:r w:rsidRPr="00194D7B">
        <w:rPr>
          <w:color w:val="000000"/>
          <w:sz w:val="28"/>
          <w:szCs w:val="28"/>
        </w:rPr>
        <w:t>индивидуальные</w:t>
      </w:r>
      <w:r w:rsidRPr="00194D7B">
        <w:rPr>
          <w:rStyle w:val="apple-converted-space"/>
          <w:color w:val="000000"/>
          <w:sz w:val="28"/>
          <w:szCs w:val="28"/>
        </w:rPr>
        <w:t> </w:t>
      </w:r>
      <w:r w:rsidRPr="00194D7B">
        <w:rPr>
          <w:color w:val="000000"/>
          <w:sz w:val="28"/>
          <w:szCs w:val="28"/>
        </w:rPr>
        <w:t xml:space="preserve">беседы и консультации с учащимися и родителями, наблюдения за детьми в течение года за их </w:t>
      </w:r>
      <w:r w:rsidRPr="00194D7B">
        <w:rPr>
          <w:color w:val="000000"/>
          <w:sz w:val="28"/>
          <w:szCs w:val="28"/>
        </w:rPr>
        <w:lastRenderedPageBreak/>
        <w:t>внешним видом, а также выполнением обязанностей со стороны родителей,</w:t>
      </w:r>
      <w:r w:rsidRPr="00194D7B">
        <w:rPr>
          <w:rStyle w:val="apple-converted-space"/>
          <w:color w:val="000000"/>
          <w:sz w:val="28"/>
          <w:szCs w:val="28"/>
        </w:rPr>
        <w:t> </w:t>
      </w:r>
      <w:r w:rsidRPr="00194D7B">
        <w:rPr>
          <w:color w:val="000000"/>
          <w:sz w:val="28"/>
          <w:szCs w:val="28"/>
        </w:rPr>
        <w:t>привлечение родителей к участию в родительских собраниях, классных мероприятиях,</w:t>
      </w:r>
      <w:r w:rsidRPr="00194D7B">
        <w:rPr>
          <w:rStyle w:val="apple-converted-space"/>
          <w:color w:val="000000"/>
          <w:sz w:val="28"/>
          <w:szCs w:val="28"/>
        </w:rPr>
        <w:t> </w:t>
      </w:r>
      <w:r w:rsidRPr="00194D7B">
        <w:rPr>
          <w:color w:val="000000"/>
          <w:sz w:val="28"/>
          <w:szCs w:val="28"/>
        </w:rPr>
        <w:t>рейды на дом,</w:t>
      </w:r>
      <w:r w:rsidRPr="00194D7B">
        <w:rPr>
          <w:rStyle w:val="apple-converted-space"/>
          <w:color w:val="000000"/>
          <w:sz w:val="28"/>
          <w:szCs w:val="28"/>
        </w:rPr>
        <w:t> </w:t>
      </w:r>
      <w:r w:rsidRPr="00194D7B">
        <w:rPr>
          <w:color w:val="000000"/>
          <w:sz w:val="28"/>
          <w:szCs w:val="28"/>
        </w:rPr>
        <w:t>контроль за успеваемостью учащихся, оказание им помощи в выполнении домашнего задания,</w:t>
      </w:r>
      <w:r w:rsidRPr="00194D7B">
        <w:rPr>
          <w:rStyle w:val="apple-converted-space"/>
          <w:color w:val="000000"/>
          <w:sz w:val="28"/>
          <w:szCs w:val="28"/>
        </w:rPr>
        <w:t> </w:t>
      </w:r>
      <w:r w:rsidRPr="00194D7B">
        <w:rPr>
          <w:color w:val="000000"/>
          <w:sz w:val="28"/>
          <w:szCs w:val="28"/>
        </w:rPr>
        <w:t>вовлечение их в кружки, секции, общественную жизнь класса и школы,</w:t>
      </w:r>
      <w:r w:rsidRPr="00194D7B">
        <w:rPr>
          <w:rStyle w:val="apple-converted-space"/>
          <w:color w:val="000000"/>
          <w:sz w:val="28"/>
          <w:szCs w:val="28"/>
        </w:rPr>
        <w:t> </w:t>
      </w:r>
      <w:r w:rsidRPr="00194D7B">
        <w:rPr>
          <w:color w:val="000000"/>
          <w:sz w:val="28"/>
          <w:szCs w:val="28"/>
        </w:rPr>
        <w:t>лекции, семинары, практикумы для родителей, открытые уроки и классные мероприятия и т.д.</w:t>
      </w:r>
    </w:p>
    <w:p w:rsidR="00D26C8B" w:rsidRPr="00194D7B" w:rsidRDefault="00D26C8B" w:rsidP="00194D7B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  <w:u w:val="single"/>
        </w:rPr>
      </w:pPr>
      <w:r w:rsidRPr="00194D7B">
        <w:rPr>
          <w:b/>
          <w:bCs/>
          <w:color w:val="000000"/>
          <w:sz w:val="28"/>
          <w:szCs w:val="28"/>
          <w:u w:val="single"/>
        </w:rPr>
        <w:t>3 этап.</w:t>
      </w:r>
    </w:p>
    <w:p w:rsidR="00D26C8B" w:rsidRPr="00194D7B" w:rsidRDefault="00D26C8B" w:rsidP="00194D7B">
      <w:pPr>
        <w:pStyle w:val="a3"/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194D7B">
        <w:rPr>
          <w:bCs/>
          <w:color w:val="000000"/>
          <w:sz w:val="28"/>
          <w:szCs w:val="28"/>
        </w:rPr>
        <w:t xml:space="preserve">Работа </w:t>
      </w:r>
      <w:r w:rsidR="00DA58F0" w:rsidRPr="00194D7B">
        <w:rPr>
          <w:bCs/>
          <w:color w:val="000000"/>
          <w:sz w:val="28"/>
          <w:szCs w:val="28"/>
        </w:rPr>
        <w:t>психологической службы школы</w:t>
      </w:r>
      <w:r w:rsidRPr="00194D7B">
        <w:rPr>
          <w:bCs/>
          <w:color w:val="000000"/>
          <w:sz w:val="28"/>
          <w:szCs w:val="28"/>
        </w:rPr>
        <w:t xml:space="preserve">, социального работника </w:t>
      </w:r>
      <w:bookmarkStart w:id="0" w:name="_GoBack"/>
      <w:bookmarkEnd w:id="0"/>
      <w:r w:rsidRPr="00194D7B">
        <w:rPr>
          <w:bCs/>
          <w:color w:val="000000"/>
          <w:sz w:val="28"/>
          <w:szCs w:val="28"/>
        </w:rPr>
        <w:t>а с семьёй. Специалисты проводят беседы с данной семьёй, убеждают исправить ситуацию в лучшую сторону.</w:t>
      </w:r>
    </w:p>
    <w:p w:rsidR="00E05A20" w:rsidRPr="00194D7B" w:rsidRDefault="00E05A20" w:rsidP="00194D7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Борьба с пропусками занятий без уважительной причины </w:t>
      </w:r>
      <w:r w:rsidRPr="00194D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вторым важным звеном в воспитательной и учебной работе, обеспечивающим успешную профилактику.</w:t>
      </w:r>
    </w:p>
    <w:p w:rsidR="00E05A20" w:rsidRPr="00194D7B" w:rsidRDefault="006C22F8" w:rsidP="00194D7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7B">
        <w:rPr>
          <w:rFonts w:ascii="Times New Roman" w:hAnsi="Times New Roman" w:cs="Times New Roman"/>
          <w:sz w:val="28"/>
          <w:szCs w:val="28"/>
        </w:rPr>
        <w:t xml:space="preserve">Родители,  в семьях  которых дети  пропускают уроки, часто равнодушно относятся  к </w:t>
      </w:r>
      <w:r w:rsidRPr="00194D7B">
        <w:rPr>
          <w:rFonts w:ascii="Times New Roman" w:hAnsi="Times New Roman" w:cs="Times New Roman"/>
          <w:i/>
          <w:sz w:val="28"/>
          <w:szCs w:val="28"/>
        </w:rPr>
        <w:t>проблемам детей в  учебном заведении, могут вовремя не разбудить ребёнка утром, не</w:t>
      </w:r>
      <w:r w:rsidRPr="00194D7B">
        <w:rPr>
          <w:rFonts w:ascii="Times New Roman" w:hAnsi="Times New Roman" w:cs="Times New Roman"/>
          <w:sz w:val="28"/>
          <w:szCs w:val="28"/>
        </w:rPr>
        <w:t xml:space="preserve"> контролировать его посещаемость учебных занятий и успеваемость, а иногда просто не имеют влияния на ребёнка</w:t>
      </w:r>
      <w:r w:rsidR="00285901" w:rsidRPr="00194D7B">
        <w:rPr>
          <w:rFonts w:ascii="Times New Roman" w:hAnsi="Times New Roman" w:cs="Times New Roman"/>
          <w:sz w:val="28"/>
          <w:szCs w:val="28"/>
        </w:rPr>
        <w:t xml:space="preserve">. </w:t>
      </w:r>
      <w:r w:rsidR="00E05A20" w:rsidRPr="00194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учитывать, что у ученика, прогулявшего хотя бы один день занятий, если не принять к нему своевременных мер, появляется чувство безнаказанности, которое подтолкнет его на повторные прогулы и в конечном итоге превратит в злостного прогульщика. В случае пропуска занятий учеником необходимо выяснять у родителей причину отсутствия. Следует установить совместный контроль со стороны родителей и педагогов за поведением «прогульщика».</w:t>
      </w:r>
    </w:p>
    <w:p w:rsidR="00D26C8B" w:rsidRPr="00194D7B" w:rsidRDefault="00D26C8B" w:rsidP="00194D7B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  <w:u w:val="single"/>
        </w:rPr>
      </w:pPr>
      <w:r w:rsidRPr="00194D7B">
        <w:rPr>
          <w:b/>
          <w:bCs/>
          <w:color w:val="000000"/>
          <w:sz w:val="28"/>
          <w:szCs w:val="28"/>
          <w:u w:val="single"/>
        </w:rPr>
        <w:t>4 этап.</w:t>
      </w:r>
    </w:p>
    <w:p w:rsidR="00194D7B" w:rsidRPr="00194D7B" w:rsidRDefault="00D26C8B" w:rsidP="00194D7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94D7B">
        <w:rPr>
          <w:b/>
          <w:bCs/>
          <w:color w:val="000000"/>
          <w:sz w:val="28"/>
          <w:szCs w:val="28"/>
        </w:rPr>
        <w:t>Семья рассматривается на  заседании Совета по  профилактике правонарушений.</w:t>
      </w:r>
      <w:r w:rsidRPr="00194D7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94D7B">
        <w:rPr>
          <w:color w:val="000000"/>
          <w:sz w:val="28"/>
          <w:szCs w:val="28"/>
        </w:rPr>
        <w:t>Классный руководитель, социальный педагог, психолог рассказывает о результатах проделанной индивидуальной профилактической работе.</w:t>
      </w:r>
    </w:p>
    <w:p w:rsidR="00D26C8B" w:rsidRPr="00194D7B" w:rsidRDefault="00D26C8B" w:rsidP="00194D7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94D7B">
        <w:rPr>
          <w:b/>
          <w:bCs/>
          <w:color w:val="000000"/>
          <w:sz w:val="28"/>
          <w:szCs w:val="28"/>
          <w:u w:val="single"/>
        </w:rPr>
        <w:t>5 этап.</w:t>
      </w:r>
    </w:p>
    <w:p w:rsidR="00D26C8B" w:rsidRPr="00194D7B" w:rsidRDefault="00D26C8B" w:rsidP="00194D7B">
      <w:pPr>
        <w:pStyle w:val="a3"/>
        <w:spacing w:line="276" w:lineRule="auto"/>
        <w:rPr>
          <w:color w:val="000000"/>
          <w:sz w:val="28"/>
          <w:szCs w:val="28"/>
        </w:rPr>
      </w:pPr>
      <w:r w:rsidRPr="0073472C">
        <w:rPr>
          <w:bCs/>
          <w:color w:val="000000"/>
          <w:sz w:val="28"/>
          <w:szCs w:val="28"/>
        </w:rPr>
        <w:t>Постановка на профилактический учет семьи в школе, уведомление различных служб района занимающихся профилактической работой с семьями и организация коррекционно-реабилитационной работы по</w:t>
      </w:r>
      <w:r w:rsidRPr="00194D7B">
        <w:rPr>
          <w:b/>
          <w:bCs/>
          <w:color w:val="000000"/>
          <w:sz w:val="28"/>
          <w:szCs w:val="28"/>
        </w:rPr>
        <w:t xml:space="preserve"> </w:t>
      </w:r>
      <w:r w:rsidRPr="00194D7B">
        <w:rPr>
          <w:b/>
          <w:bCs/>
          <w:color w:val="000000"/>
          <w:sz w:val="28"/>
          <w:szCs w:val="28"/>
        </w:rPr>
        <w:lastRenderedPageBreak/>
        <w:t>улучшению ситуации в семье.</w:t>
      </w:r>
      <w:r w:rsidRPr="00194D7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94D7B">
        <w:rPr>
          <w:color w:val="000000"/>
          <w:sz w:val="28"/>
          <w:szCs w:val="28"/>
        </w:rPr>
        <w:t>.</w:t>
      </w:r>
      <w:r w:rsidRPr="00194D7B">
        <w:rPr>
          <w:color w:val="000000"/>
          <w:sz w:val="28"/>
          <w:szCs w:val="28"/>
        </w:rPr>
        <w:br/>
      </w:r>
      <w:r w:rsidRPr="00194D7B">
        <w:rPr>
          <w:b/>
          <w:bCs/>
          <w:color w:val="000000"/>
          <w:sz w:val="28"/>
          <w:szCs w:val="28"/>
          <w:u w:val="single"/>
        </w:rPr>
        <w:t>6 этап.</w:t>
      </w:r>
    </w:p>
    <w:p w:rsidR="00194D7B" w:rsidRPr="0073472C" w:rsidRDefault="00D26C8B" w:rsidP="00194D7B">
      <w:pPr>
        <w:pStyle w:val="a3"/>
        <w:spacing w:line="276" w:lineRule="auto"/>
        <w:rPr>
          <w:bCs/>
          <w:color w:val="000000"/>
          <w:sz w:val="28"/>
          <w:szCs w:val="28"/>
        </w:rPr>
      </w:pPr>
      <w:r w:rsidRPr="0073472C">
        <w:rPr>
          <w:bCs/>
          <w:color w:val="000000"/>
          <w:sz w:val="28"/>
          <w:szCs w:val="28"/>
        </w:rPr>
        <w:t xml:space="preserve">Рассмотрение семейных отношений на  совете по профилактике правонарушений среди несовершеннолетних </w:t>
      </w:r>
      <w:r w:rsidR="00F87527">
        <w:rPr>
          <w:bCs/>
          <w:color w:val="000000"/>
          <w:sz w:val="28"/>
          <w:szCs w:val="28"/>
        </w:rPr>
        <w:t>.</w:t>
      </w:r>
    </w:p>
    <w:p w:rsidR="00D26C8B" w:rsidRPr="00194D7B" w:rsidRDefault="00DA58F0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color w:val="000000"/>
          <w:sz w:val="28"/>
          <w:szCs w:val="28"/>
        </w:rPr>
        <w:t>Оказывается помощь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b/>
          <w:bCs/>
          <w:color w:val="000000"/>
          <w:sz w:val="28"/>
          <w:szCs w:val="28"/>
        </w:rPr>
        <w:t>Материальная: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color w:val="000000"/>
          <w:sz w:val="28"/>
          <w:szCs w:val="28"/>
        </w:rPr>
        <w:t>- оказание гуманитарной помощи (сельская администрация, учреждение образования);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color w:val="000000"/>
          <w:sz w:val="28"/>
          <w:szCs w:val="28"/>
        </w:rPr>
        <w:t>- адресная социальная;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color w:val="000000"/>
          <w:sz w:val="28"/>
          <w:szCs w:val="28"/>
        </w:rPr>
        <w:t>- консультирование родителей по вопросам получения социальной</w:t>
      </w:r>
    </w:p>
    <w:p w:rsidR="00DA58F0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color w:val="000000"/>
          <w:sz w:val="28"/>
          <w:szCs w:val="28"/>
        </w:rPr>
        <w:t xml:space="preserve">помощи 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b/>
          <w:bCs/>
          <w:color w:val="000000"/>
          <w:sz w:val="28"/>
          <w:szCs w:val="28"/>
        </w:rPr>
        <w:t>Педагогическая: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color w:val="000000"/>
          <w:sz w:val="28"/>
          <w:szCs w:val="28"/>
        </w:rPr>
        <w:t>- занятость детей в кружках, секциях, факультативах ;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color w:val="000000"/>
          <w:sz w:val="28"/>
          <w:szCs w:val="28"/>
        </w:rPr>
        <w:t xml:space="preserve">- контроль за посещаемостью несовершеннолетним учебных занятий 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color w:val="000000"/>
          <w:sz w:val="28"/>
          <w:szCs w:val="28"/>
        </w:rPr>
        <w:t xml:space="preserve">- консультирование родителей по вопросам воспитания 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b/>
          <w:bCs/>
          <w:color w:val="000000"/>
          <w:sz w:val="28"/>
          <w:szCs w:val="28"/>
        </w:rPr>
        <w:t>Психологическая:</w:t>
      </w:r>
    </w:p>
    <w:p w:rsidR="00D26C8B" w:rsidRPr="00194D7B" w:rsidRDefault="00DA58F0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color w:val="000000"/>
          <w:sz w:val="28"/>
          <w:szCs w:val="28"/>
        </w:rPr>
        <w:t xml:space="preserve">- </w:t>
      </w:r>
      <w:r w:rsidR="00D26C8B" w:rsidRPr="00194D7B">
        <w:rPr>
          <w:color w:val="000000"/>
          <w:sz w:val="28"/>
          <w:szCs w:val="28"/>
        </w:rPr>
        <w:t>стабилизацию или налаживание детско-родительских отношений .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b/>
          <w:bCs/>
          <w:color w:val="000000"/>
          <w:sz w:val="28"/>
          <w:szCs w:val="28"/>
        </w:rPr>
        <w:t>Медицинская: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color w:val="000000"/>
          <w:sz w:val="28"/>
          <w:szCs w:val="28"/>
        </w:rPr>
        <w:t>- медицинское обследование ребёнка, в случае необходимости направление на стационарное лечение (амбулатория, ФАП);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color w:val="000000"/>
          <w:sz w:val="28"/>
          <w:szCs w:val="28"/>
        </w:rPr>
        <w:t xml:space="preserve">- осуществление мероприятий, направленных на сохранение здоровья ребёнка 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color w:val="000000"/>
          <w:sz w:val="28"/>
          <w:szCs w:val="28"/>
        </w:rPr>
        <w:t>- организация оздоровления несовершеннолетнего, направление в оздоровительный лагерь .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b/>
          <w:bCs/>
          <w:color w:val="000000"/>
          <w:sz w:val="28"/>
          <w:szCs w:val="28"/>
        </w:rPr>
        <w:t>Правовая: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color w:val="000000"/>
          <w:sz w:val="28"/>
          <w:szCs w:val="28"/>
        </w:rPr>
        <w:t>- если у родителей или ребёнка отсутствуют документы в правовую помощь вносятся следующие пункты: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color w:val="000000"/>
          <w:sz w:val="28"/>
          <w:szCs w:val="28"/>
        </w:rPr>
        <w:t xml:space="preserve">1) оформление свидетельства о рождении ребёнка; 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color w:val="000000"/>
          <w:sz w:val="28"/>
          <w:szCs w:val="28"/>
        </w:rPr>
        <w:t>2) оказание помощи родителям в восстановлении утерянных документов, в замене документов;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color w:val="000000"/>
          <w:sz w:val="28"/>
          <w:szCs w:val="28"/>
        </w:rPr>
        <w:t xml:space="preserve">- консультирование родителей об ответственности за уклонение от воспитания и содержания ребёнка 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b/>
          <w:bCs/>
          <w:color w:val="000000"/>
          <w:sz w:val="28"/>
          <w:szCs w:val="28"/>
          <w:u w:val="single"/>
        </w:rPr>
        <w:t>7 этап.</w:t>
      </w:r>
    </w:p>
    <w:p w:rsidR="00D26C8B" w:rsidRPr="00194D7B" w:rsidRDefault="00D26C8B" w:rsidP="0073472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94D7B">
        <w:rPr>
          <w:b/>
          <w:bCs/>
          <w:color w:val="000000"/>
          <w:sz w:val="28"/>
          <w:szCs w:val="28"/>
        </w:rPr>
        <w:t>Представление, отношения, и информационные письма в Комиссию по делам несовершеннолетних и защите их прав при акимате</w:t>
      </w:r>
      <w:r w:rsidR="00194D7B" w:rsidRPr="00194D7B">
        <w:rPr>
          <w:b/>
          <w:bCs/>
          <w:color w:val="000000"/>
          <w:sz w:val="28"/>
          <w:szCs w:val="28"/>
        </w:rPr>
        <w:t xml:space="preserve"> </w:t>
      </w:r>
      <w:r w:rsidRPr="00194D7B">
        <w:rPr>
          <w:b/>
          <w:bCs/>
          <w:color w:val="000000"/>
          <w:sz w:val="28"/>
          <w:szCs w:val="28"/>
        </w:rPr>
        <w:t>Костанайского района..</w:t>
      </w:r>
    </w:p>
    <w:p w:rsidR="00D26C8B" w:rsidRPr="00194D7B" w:rsidRDefault="00D26C8B" w:rsidP="0073472C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94D7B">
        <w:rPr>
          <w:b/>
          <w:color w:val="000000"/>
          <w:sz w:val="28"/>
          <w:szCs w:val="28"/>
          <w:u w:val="single"/>
        </w:rPr>
        <w:t>8 этап</w:t>
      </w:r>
    </w:p>
    <w:p w:rsidR="0073472C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color w:val="000000"/>
          <w:sz w:val="28"/>
          <w:szCs w:val="28"/>
        </w:rPr>
        <w:t>Если есть необходимость участвует в рассмотрении семейных отношений в суде.</w:t>
      </w:r>
    </w:p>
    <w:p w:rsidR="00D26C8B" w:rsidRPr="0073472C" w:rsidRDefault="00D26C8B" w:rsidP="007347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4D7B">
        <w:rPr>
          <w:b/>
          <w:bCs/>
          <w:color w:val="000000"/>
          <w:sz w:val="28"/>
          <w:szCs w:val="28"/>
        </w:rPr>
        <w:t>Заключение.</w:t>
      </w:r>
    </w:p>
    <w:p w:rsidR="00F64FD3" w:rsidRPr="0073472C" w:rsidRDefault="00F64FD3" w:rsidP="0073472C">
      <w:pPr>
        <w:pStyle w:val="a3"/>
        <w:spacing w:before="0" w:beforeAutospacing="0" w:after="0" w:afterAutospacing="0"/>
        <w:rPr>
          <w:color w:val="1A1A1A"/>
          <w:sz w:val="28"/>
          <w:szCs w:val="28"/>
          <w:shd w:val="clear" w:color="auto" w:fill="FFFFFF"/>
        </w:rPr>
      </w:pPr>
      <w:r w:rsidRPr="0073472C">
        <w:rPr>
          <w:color w:val="1A1A1A"/>
          <w:sz w:val="28"/>
          <w:szCs w:val="28"/>
          <w:shd w:val="clear" w:color="auto" w:fill="FFFFFF"/>
        </w:rPr>
        <w:t xml:space="preserve">На практике социальная помощь детям, которые оказались в сложной ситуации, заключается в постоянной работе с их семьями, тогда, когда она </w:t>
      </w:r>
      <w:r w:rsidRPr="0073472C">
        <w:rPr>
          <w:color w:val="1A1A1A"/>
          <w:sz w:val="28"/>
          <w:szCs w:val="28"/>
          <w:shd w:val="clear" w:color="auto" w:fill="FFFFFF"/>
        </w:rPr>
        <w:lastRenderedPageBreak/>
        <w:t>является неблагополучной. Основной вид такой помощи – социальное сопровождение малыша и его семьи. Сопровождение – социальная помощь, включающая в себя педагогическую и психологическую помощь. Сопровождение по-другому называют патронажем. Это целая комплексная система психологической, педагогической и социальной помощи, которую оказывают специалисты социальных служб. Но каждый из нас может помочь ребенку в трудной жизненной ситуации. Стоит просто остановиться, не проходить мимо и не отворачиваться от маленького человека, попавшего в беду.</w:t>
      </w:r>
    </w:p>
    <w:p w:rsidR="00D26C8B" w:rsidRPr="0073472C" w:rsidRDefault="0073472C" w:rsidP="0073472C">
      <w:pPr>
        <w:spacing w:line="23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94D7B" w:rsidRPr="0073472C">
        <w:rPr>
          <w:rFonts w:ascii="Times New Roman" w:eastAsia="Times New Roman" w:hAnsi="Times New Roman" w:cs="Times New Roman"/>
          <w:sz w:val="28"/>
          <w:szCs w:val="28"/>
        </w:rPr>
        <w:t xml:space="preserve">Давайте не будем забывать о том, что индекс детского благополучия зависит: материальное благополучие семьи; состояние здоровья и защищенность; образование; отношения в семье и со сверстниками; поведенческие и средовые риски; субъективное восприятие благополучия самими подростками, детьми. Если ребенок счастлив, то в нем меньше агрессии, злобности, стремления сделать другим так же больно, как и ему. Мы все стремимся к созданию таких условий, чтобы и наши дети росли счастливыми в семье и только в семье. </w:t>
      </w:r>
      <w:r w:rsidR="006C22F8" w:rsidRPr="0073472C">
        <w:rPr>
          <w:rFonts w:ascii="Times New Roman" w:hAnsi="Times New Roman" w:cs="Times New Roman"/>
          <w:sz w:val="28"/>
          <w:szCs w:val="28"/>
        </w:rPr>
        <w:t>Поэтому надо приложить все усилия для того, чтобы сохранить семью там, где это ещё возможно.</w:t>
      </w:r>
    </w:p>
    <w:p w:rsidR="00A56799" w:rsidRPr="0073472C" w:rsidRDefault="00A56799" w:rsidP="0073472C">
      <w:pPr>
        <w:rPr>
          <w:rFonts w:ascii="Times New Roman" w:hAnsi="Times New Roman" w:cs="Times New Roman"/>
          <w:sz w:val="28"/>
          <w:szCs w:val="28"/>
        </w:rPr>
      </w:pPr>
      <w:bookmarkStart w:id="1" w:name="_Toc230099404"/>
    </w:p>
    <w:bookmarkEnd w:id="1"/>
    <w:p w:rsidR="00A56799" w:rsidRPr="0073472C" w:rsidRDefault="00A56799" w:rsidP="00734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6799" w:rsidRPr="0073472C" w:rsidSect="0084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16" w:rsidRDefault="008F5A16" w:rsidP="00723B9D">
      <w:pPr>
        <w:spacing w:after="0" w:line="240" w:lineRule="auto"/>
      </w:pPr>
      <w:r>
        <w:separator/>
      </w:r>
    </w:p>
  </w:endnote>
  <w:endnote w:type="continuationSeparator" w:id="0">
    <w:p w:rsidR="008F5A16" w:rsidRDefault="008F5A16" w:rsidP="0072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16" w:rsidRDefault="008F5A16" w:rsidP="00723B9D">
      <w:pPr>
        <w:spacing w:after="0" w:line="240" w:lineRule="auto"/>
      </w:pPr>
      <w:r>
        <w:separator/>
      </w:r>
    </w:p>
  </w:footnote>
  <w:footnote w:type="continuationSeparator" w:id="0">
    <w:p w:rsidR="008F5A16" w:rsidRDefault="008F5A16" w:rsidP="0072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E9"/>
    <w:multiLevelType w:val="hybridMultilevel"/>
    <w:tmpl w:val="D7069662"/>
    <w:lvl w:ilvl="0" w:tplc="A5C64CB0">
      <w:start w:val="1"/>
      <w:numFmt w:val="bullet"/>
      <w:lvlText w:val="и"/>
      <w:lvlJc w:val="left"/>
    </w:lvl>
    <w:lvl w:ilvl="1" w:tplc="62A81F48">
      <w:numFmt w:val="decimal"/>
      <w:lvlText w:val=""/>
      <w:lvlJc w:val="left"/>
    </w:lvl>
    <w:lvl w:ilvl="2" w:tplc="54942324">
      <w:numFmt w:val="decimal"/>
      <w:lvlText w:val=""/>
      <w:lvlJc w:val="left"/>
    </w:lvl>
    <w:lvl w:ilvl="3" w:tplc="8B8CEEEE">
      <w:numFmt w:val="decimal"/>
      <w:lvlText w:val=""/>
      <w:lvlJc w:val="left"/>
    </w:lvl>
    <w:lvl w:ilvl="4" w:tplc="A06A764E">
      <w:numFmt w:val="decimal"/>
      <w:lvlText w:val=""/>
      <w:lvlJc w:val="left"/>
    </w:lvl>
    <w:lvl w:ilvl="5" w:tplc="08D42758">
      <w:numFmt w:val="decimal"/>
      <w:lvlText w:val=""/>
      <w:lvlJc w:val="left"/>
    </w:lvl>
    <w:lvl w:ilvl="6" w:tplc="AB26862E">
      <w:numFmt w:val="decimal"/>
      <w:lvlText w:val=""/>
      <w:lvlJc w:val="left"/>
    </w:lvl>
    <w:lvl w:ilvl="7" w:tplc="0288816E">
      <w:numFmt w:val="decimal"/>
      <w:lvlText w:val=""/>
      <w:lvlJc w:val="left"/>
    </w:lvl>
    <w:lvl w:ilvl="8" w:tplc="DC44959C">
      <w:numFmt w:val="decimal"/>
      <w:lvlText w:val=""/>
      <w:lvlJc w:val="left"/>
    </w:lvl>
  </w:abstractNum>
  <w:abstractNum w:abstractNumId="1">
    <w:nsid w:val="13B36F34"/>
    <w:multiLevelType w:val="multilevel"/>
    <w:tmpl w:val="D9CA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D753C"/>
    <w:multiLevelType w:val="multilevel"/>
    <w:tmpl w:val="7D2A194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454D5A00"/>
    <w:multiLevelType w:val="multilevel"/>
    <w:tmpl w:val="ED08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2361B"/>
    <w:multiLevelType w:val="hybridMultilevel"/>
    <w:tmpl w:val="B07AB9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4AC64B77"/>
    <w:multiLevelType w:val="multilevel"/>
    <w:tmpl w:val="8DEA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E95377"/>
    <w:multiLevelType w:val="hybridMultilevel"/>
    <w:tmpl w:val="63FC1A2A"/>
    <w:lvl w:ilvl="0" w:tplc="3DCE942A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3E6710"/>
    <w:multiLevelType w:val="hybridMultilevel"/>
    <w:tmpl w:val="546AF16C"/>
    <w:lvl w:ilvl="0" w:tplc="579203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855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523D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205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9A86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54F6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48E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F24C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888C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A9"/>
    <w:rsid w:val="00017D3E"/>
    <w:rsid w:val="00070E7A"/>
    <w:rsid w:val="000977AF"/>
    <w:rsid w:val="000A56EC"/>
    <w:rsid w:val="000D5507"/>
    <w:rsid w:val="001512D2"/>
    <w:rsid w:val="00153696"/>
    <w:rsid w:val="0018193B"/>
    <w:rsid w:val="00183157"/>
    <w:rsid w:val="00194D7B"/>
    <w:rsid w:val="001B5BC6"/>
    <w:rsid w:val="001F2394"/>
    <w:rsid w:val="00223BC7"/>
    <w:rsid w:val="00232F8C"/>
    <w:rsid w:val="002400A2"/>
    <w:rsid w:val="002752D4"/>
    <w:rsid w:val="00285901"/>
    <w:rsid w:val="002B5522"/>
    <w:rsid w:val="002F44C0"/>
    <w:rsid w:val="0030768E"/>
    <w:rsid w:val="003916F5"/>
    <w:rsid w:val="003A69C8"/>
    <w:rsid w:val="003D3077"/>
    <w:rsid w:val="003E10FF"/>
    <w:rsid w:val="003F5568"/>
    <w:rsid w:val="004548A9"/>
    <w:rsid w:val="004F162F"/>
    <w:rsid w:val="005929CA"/>
    <w:rsid w:val="006C22F8"/>
    <w:rsid w:val="006C241E"/>
    <w:rsid w:val="006C686F"/>
    <w:rsid w:val="006D031F"/>
    <w:rsid w:val="00704B99"/>
    <w:rsid w:val="00723B9D"/>
    <w:rsid w:val="0073472C"/>
    <w:rsid w:val="00735E82"/>
    <w:rsid w:val="007F1B45"/>
    <w:rsid w:val="008027B3"/>
    <w:rsid w:val="008462C0"/>
    <w:rsid w:val="008760F5"/>
    <w:rsid w:val="008F5A16"/>
    <w:rsid w:val="009027AC"/>
    <w:rsid w:val="0090518B"/>
    <w:rsid w:val="00974C03"/>
    <w:rsid w:val="009E30AD"/>
    <w:rsid w:val="00A56799"/>
    <w:rsid w:val="00AC7066"/>
    <w:rsid w:val="00AF0102"/>
    <w:rsid w:val="00AF6A9B"/>
    <w:rsid w:val="00B05DE4"/>
    <w:rsid w:val="00B8624A"/>
    <w:rsid w:val="00B864A1"/>
    <w:rsid w:val="00BA2E42"/>
    <w:rsid w:val="00BA3E61"/>
    <w:rsid w:val="00BA3FBE"/>
    <w:rsid w:val="00BC418D"/>
    <w:rsid w:val="00C20226"/>
    <w:rsid w:val="00C639DE"/>
    <w:rsid w:val="00CA6D12"/>
    <w:rsid w:val="00D26C8B"/>
    <w:rsid w:val="00D275A7"/>
    <w:rsid w:val="00D518F6"/>
    <w:rsid w:val="00D90A6D"/>
    <w:rsid w:val="00DA58F0"/>
    <w:rsid w:val="00DD3C88"/>
    <w:rsid w:val="00E05A20"/>
    <w:rsid w:val="00E346B2"/>
    <w:rsid w:val="00E44E51"/>
    <w:rsid w:val="00E44F9C"/>
    <w:rsid w:val="00E4549B"/>
    <w:rsid w:val="00F13A36"/>
    <w:rsid w:val="00F30864"/>
    <w:rsid w:val="00F64FD3"/>
    <w:rsid w:val="00F87527"/>
    <w:rsid w:val="00FE0663"/>
    <w:rsid w:val="00FF7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18A22-3F19-43AC-A2C2-9B38273F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BA2E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5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72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723B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23B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723B9D"/>
    <w:rPr>
      <w:rFonts w:cs="Times New Roman"/>
      <w:color w:val="auto"/>
      <w:sz w:val="28"/>
      <w:szCs w:val="28"/>
      <w:vertAlign w:val="superscript"/>
    </w:rPr>
  </w:style>
  <w:style w:type="paragraph" w:styleId="a7">
    <w:name w:val="footnote text"/>
    <w:basedOn w:val="a"/>
    <w:link w:val="a8"/>
    <w:autoRedefine/>
    <w:uiPriority w:val="99"/>
    <w:semiHidden/>
    <w:rsid w:val="00723B9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0"/>
      <w:szCs w:val="20"/>
      <w:lang w:val="en-US"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23B9D"/>
    <w:rPr>
      <w:rFonts w:ascii="Times New Roman" w:eastAsia="Times New Roman" w:hAnsi="Times New Roman" w:cs="Times New Roman"/>
      <w:iCs/>
      <w:color w:val="000000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1512D2"/>
  </w:style>
  <w:style w:type="character" w:customStyle="1" w:styleId="30">
    <w:name w:val="Заголовок 3 Знак"/>
    <w:basedOn w:val="a0"/>
    <w:link w:val="3"/>
    <w:semiHidden/>
    <w:rsid w:val="00BA2E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qFormat/>
    <w:rsid w:val="00BA2E4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5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8F6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B864A1"/>
  </w:style>
  <w:style w:type="paragraph" w:customStyle="1" w:styleId="c12">
    <w:name w:val="c12"/>
    <w:basedOn w:val="a"/>
    <w:rsid w:val="00B8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864A1"/>
  </w:style>
  <w:style w:type="character" w:customStyle="1" w:styleId="c2">
    <w:name w:val="c2"/>
    <w:basedOn w:val="a0"/>
    <w:rsid w:val="00B864A1"/>
  </w:style>
  <w:style w:type="paragraph" w:customStyle="1" w:styleId="c13">
    <w:name w:val="c13"/>
    <w:basedOn w:val="a"/>
    <w:rsid w:val="00DD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3C88"/>
  </w:style>
  <w:style w:type="paragraph" w:customStyle="1" w:styleId="c1">
    <w:name w:val="c1"/>
    <w:basedOn w:val="a"/>
    <w:rsid w:val="00DD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2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BFBD-297F-4691-9299-525ABD06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2</cp:revision>
  <cp:lastPrinted>2020-02-13T10:59:00Z</cp:lastPrinted>
  <dcterms:created xsi:type="dcterms:W3CDTF">2021-03-30T17:18:00Z</dcterms:created>
  <dcterms:modified xsi:type="dcterms:W3CDTF">2021-03-30T17:18:00Z</dcterms:modified>
</cp:coreProperties>
</file>