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EB48" w14:textId="196318B4" w:rsidR="00BF5BF0" w:rsidRDefault="00BF5BF0" w:rsidP="005E0953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 xml:space="preserve">Эффективность </w:t>
      </w:r>
      <w:r w:rsidR="009A6170">
        <w:rPr>
          <w:rFonts w:ascii="Times New Roman" w:hAnsi="Times New Roman" w:cs="Times New Roman"/>
          <w:color w:val="2C2D2E"/>
          <w:sz w:val="28"/>
          <w:szCs w:val="28"/>
          <w:lang w:val="ru-RU"/>
        </w:rPr>
        <w:t>применения</w:t>
      </w: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 xml:space="preserve"> интеллект-карт</w:t>
      </w:r>
    </w:p>
    <w:p w14:paraId="51FCF89A" w14:textId="784A941C" w:rsidR="00BF5BF0" w:rsidRDefault="00BF5BF0" w:rsidP="005E0953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 xml:space="preserve"> на уроках математики</w:t>
      </w:r>
    </w:p>
    <w:p w14:paraId="6C4117C7" w14:textId="233BC548" w:rsidR="00DC3AFD" w:rsidRDefault="00DC3AFD" w:rsidP="005E0953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>Кожахметова А.Т., учитель математики</w:t>
      </w:r>
    </w:p>
    <w:p w14:paraId="425270DB" w14:textId="49A01B36" w:rsidR="00DC3AFD" w:rsidRDefault="00DC3AFD" w:rsidP="005E0953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>Акмолинская область, Целиноградский район</w:t>
      </w:r>
    </w:p>
    <w:p w14:paraId="76893D1E" w14:textId="67BEF14B" w:rsidR="00DC3AFD" w:rsidRDefault="00DC3AFD" w:rsidP="005E0953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ru-RU"/>
        </w:rPr>
        <w:t>КГУ «Общеобразовательная школа села Р.Кошкарбаева»</w:t>
      </w:r>
    </w:p>
    <w:p w14:paraId="46A3D10D" w14:textId="570AFD8B" w:rsidR="00C522F1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Основной и не зависящей от времени задачей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современного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образования была, есть и будет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задача создания таких условий, при которых учащиеся сумеют полностью раскрыть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свои способности и возможности в получении знаний, определить линию своей личной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деятельности. </w:t>
      </w:r>
    </w:p>
    <w:p w14:paraId="4B94E96D" w14:textId="202F8568" w:rsidR="00C522F1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Одной из задач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образования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является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внедрение в учебно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-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воспитательный процесс инновационных педагогических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технологий с высоким компетентностным потенциалом. В реализации данной задачи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учителям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необходимо искать, применять и внедрять новые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педагогические технологии, используя современные формы, средства и методы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проведения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уроков.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Одной из педагогических технологии успешно применяемой мною на уроках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математики является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технология интеллект-карт. Данная технология помогает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«достраивать» те условия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обучения, которые необходимы для решения</w:t>
      </w:r>
      <w:r w:rsidR="008C3B0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развивающих задач, но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не могут быть созданы при помощи традиционно применяемых средств. Внедрение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технологии интеллект-карт в процесс обучения математике позволяет реализовать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принцип наглядности, личностно-ориентированный подход, активизировать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самостоятельную познавательную деятельность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обучающихся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.</w:t>
      </w:r>
    </w:p>
    <w:p w14:paraId="2A63C9AA" w14:textId="11C19069" w:rsidR="00C522F1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Интеллект-карта - это технология изображения информации в графическом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виде, отражает связи (смысловые, ассоциативные, причинно-следственные и другие)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между понятиями, частями, составляющими проблемы или предметной области,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которую мы рассматриваем. Интеллект-карты – это многоуровневая логическая схема,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заполняемая с помощью условных знаков, символов и рисунков. Это объемная модель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изучаемой темы, простая техника графического представления информации,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объединяющая одновременно слова и образы. В центре интеллект-карты располагается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ключевое понятие, которое конкретизируется понятиями первого порядка,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включающими основные разделы темы, затем понятиями второго порядка, третьего и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т.д.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</w:p>
    <w:p w14:paraId="16EDB8AA" w14:textId="1715C444" w:rsidR="00C522F1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Технология интеллект-карт основывается на методе психолога Тони Бьюзена.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Бьюзен утверждает: «Традиционное конспектирование ведет к неоправданным потерям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времени, а именно: записывается много ненужной информации; теряется время на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повторное прочтение ненужной информации; теряется время на поиск ключевых слов,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повышается умение самостоятельной работы с текстом и другими источниками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информации, умение выделять главное, обобщать»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.</w:t>
      </w:r>
    </w:p>
    <w:p w14:paraId="748894F5" w14:textId="625F03DB" w:rsidR="00C522F1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Технология интеллект-карт способствует развитию ассоциативно визуального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мышления, техники запоминания и усвоения информации в процессе обучения, умения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обрабатывать в мозгу поступающую информацию посредством реализации пяти его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основных функций: восприятия, удержания, анализа, вывода и управления. Данная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технология представляет собой шаг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вперед на пути от одномерного, линейного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логического мышления (причина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lastRenderedPageBreak/>
        <w:t>следствие, да или нет) к многомерному,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неограниченному. С помощью используемых при построении карт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зрительных образов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обеспечивается создание глубокого впечатления, что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существенно увеличивает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запоминаемость материала и способность к воспроизведению.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Использование технологии интеллект-карт на </w:t>
      </w:r>
      <w:r w:rsidR="00DF3B4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уроках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открывает дидактические возможности, связанные с визуализацией материала,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представлением наглядно тех явлений, которые невозможно продемонстрировать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иными способами, позволяет совмещать процедуры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контроля и тренинга.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Очень важно при проведении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уроков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соблюдать основные требования к уроку: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</w:p>
    <w:p w14:paraId="78C9C137" w14:textId="697E5916" w:rsidR="00141749" w:rsidRDefault="00BF5BF0" w:rsidP="005E0953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-представление материала малыми дозами;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-немногословность, четкость изложения, отсутствие лишних слов;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-обучение работе со зрительными образами: работа с учебниками,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таблицами,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рисунками и пр.;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-тренировка умения выделять главное.</w:t>
      </w:r>
    </w:p>
    <w:p w14:paraId="338D8335" w14:textId="1CE6B653" w:rsidR="00141749" w:rsidRPr="006E0D76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Составление карты - творческий процесс на основе критического мышления,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ассоциативно-логического развертывания знаний. Цель такой работы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зафиксировать,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сделать более сильными связи между элементами знаний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учащегося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, структурировать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знания и опыт учебной деятельности,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усовершенствовать «сетевую» структуру знаний.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Обучающиеся могут, как сами составлять интеллект-карту, так и с помощью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учителя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. В результате систематической работы по созданию интеллект-карт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учащиеся вырабатывают свой собственный стиль их построения, что придает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образовательному процессу творческий характер, развивается навык переноса способов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обработки информации, механизм самостоятельного поиска, выбора и принятия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решений. Личность, развивающая в себе способность создавать образы, одновременно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развивает свою способность к мышлению, восприятию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мира, свою память, творческий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потенциал и укрепляет веру в собственные силы, что немаловажно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учащихся.</w:t>
      </w:r>
    </w:p>
    <w:p w14:paraId="076C11F6" w14:textId="19372612" w:rsidR="00141749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При проведении уроков математики важно использование данной технологии в комплексе с педагогически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оправданным подбором различных форм обучения для различных этапов урока.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Например, изучение нового материала может сопровождаться совместным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составлением интеллект-карты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учителем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(на доске) и учащимися (у себя в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тетрадях)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.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При этом уделяется большое внимание ассоциативным и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логическим связям между элементами карты. Наиболее эффективные результаты дает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использование интеллект-карт при систематизации знаний,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так как на запоминание 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повторение информации тратится меньше времени,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быстрота её воспроизведения имеет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более осмысленный рост. Такой метод закрепления знаний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позволяет эффективно (в интерактивном режиме) вести</w:t>
      </w:r>
      <w:r w:rsidR="001417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работу по подготовке к итоговой аттестации и другим формам контроля (сохраняет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благоприятную психологическую атмосферу, экономит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физические силы и является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здоровьесберегающей технологией).</w:t>
      </w:r>
    </w:p>
    <w:p w14:paraId="2F71B8DD" w14:textId="330CA6E9" w:rsidR="00D9412C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Результативность применения метода интеллект-карт достигается:</w:t>
      </w:r>
    </w:p>
    <w:p w14:paraId="5ED8469A" w14:textId="45C6762C" w:rsidR="00141749" w:rsidRDefault="00BF5BF0" w:rsidP="005E0953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наглядностью: всю проблему с ее многочисленными сторонами можно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окинуть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одним взглядом;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lastRenderedPageBreak/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привлекательностью: хорошая интеллект-карта имеет свою эстетику, ее</w:t>
      </w:r>
      <w:r w:rsidR="00D9412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рассматривать не только интересно, но и приятно;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запоминаемостью: благодаря работе обоих полушарий мозга, использованию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образов и цвета интеллект-карта легко запоминается;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своевременностью: интеллект-карта помогает выявить недостаток информации 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понять, какой информации не хватает;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творчеством: интеллект-карта стимулирует творчество, помогает найти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нестандартные пути решения задачи;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sym w:font="Symbol" w:char="F0B7"/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возможностью пересмотра: пересмотр интеллект-карт через некоторое время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помогает усвоить картину в целом, запомнить ее.</w:t>
      </w:r>
    </w:p>
    <w:p w14:paraId="79D44ADD" w14:textId="6643929B" w:rsidR="00BF5BF0" w:rsidRPr="00BF5BF0" w:rsidRDefault="00BF5BF0" w:rsidP="005E0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Практика показывает, что применение интеллект-карт по математике способствует развитию предметной 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коммуникативной компетенции учащихся, креативности их мышления. Происходит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активизация познавательной деятельности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учащихся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, осуществляется пополнение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математических знаний, выявление причин когнитивных затруднений. В ходе занятий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повышается самооценка учащихся, мотивация учебной деятельности, их успеваемость.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Использование данной технологии не только делает учебный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процесс разнообразным и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повышает его эффективность, но и значительно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повышает уровень умственного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развития обучающегося. Таким образом,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организация обучения с применением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интеллект-карт положительно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отражается в математических способностях</w:t>
      </w:r>
      <w:r w:rsidR="00C522F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="006E0D7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>учащихся.</w:t>
      </w:r>
    </w:p>
    <w:p w14:paraId="21C1D5C6" w14:textId="77777777" w:rsidR="00BF5BF0" w:rsidRDefault="00BF5BF0" w:rsidP="005E0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</w:p>
    <w:p w14:paraId="341B77AA" w14:textId="1CCA8E4D" w:rsidR="00BF5BF0" w:rsidRDefault="00BF5BF0" w:rsidP="005E0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Использованная литература: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</w:r>
    </w:p>
    <w:p w14:paraId="6BBE6BEA" w14:textId="1D2D3BE4" w:rsidR="00BF5BF0" w:rsidRPr="00BF5BF0" w:rsidRDefault="00BF5BF0" w:rsidP="005E0953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</w:pP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1. Бьюзен Т. и Б. </w:t>
      </w:r>
      <w:proofErr w:type="spellStart"/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Супермышление</w:t>
      </w:r>
      <w:proofErr w:type="spellEnd"/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 xml:space="preserve"> / пер. с англ. Самсонов Е.А., Драко М.В. – 2-е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t>изд. – Мн.: ООО «Попурри», 2003. – 304 с.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3. Бершадский М.Е. Когнитивная технология обучения: теория и практика</w:t>
      </w:r>
      <w:r w:rsidRPr="00BF5BF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KZ"/>
          <w14:ligatures w14:val="none"/>
        </w:rPr>
        <w:br/>
        <w:t>применения/ Издательская фирма «Сентябрь», Москва, 2011. – 256с.</w:t>
      </w:r>
    </w:p>
    <w:p w14:paraId="67F822BD" w14:textId="033EF10A" w:rsidR="00311916" w:rsidRPr="00BF5BF0" w:rsidRDefault="00311916" w:rsidP="005E0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916" w:rsidRPr="00BF5BF0" w:rsidSect="005E0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6378F"/>
    <w:multiLevelType w:val="multilevel"/>
    <w:tmpl w:val="323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4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A"/>
    <w:rsid w:val="00106D83"/>
    <w:rsid w:val="00141749"/>
    <w:rsid w:val="00153B8A"/>
    <w:rsid w:val="001A145A"/>
    <w:rsid w:val="001E513B"/>
    <w:rsid w:val="00210E95"/>
    <w:rsid w:val="002115C6"/>
    <w:rsid w:val="0024586D"/>
    <w:rsid w:val="0024793A"/>
    <w:rsid w:val="00311916"/>
    <w:rsid w:val="00344901"/>
    <w:rsid w:val="003A073E"/>
    <w:rsid w:val="00475142"/>
    <w:rsid w:val="005D055B"/>
    <w:rsid w:val="005D1678"/>
    <w:rsid w:val="005E0953"/>
    <w:rsid w:val="005E5795"/>
    <w:rsid w:val="006622D3"/>
    <w:rsid w:val="006D0D57"/>
    <w:rsid w:val="006E0D76"/>
    <w:rsid w:val="00726877"/>
    <w:rsid w:val="007477BB"/>
    <w:rsid w:val="007A4AF0"/>
    <w:rsid w:val="008C3B01"/>
    <w:rsid w:val="009A35AD"/>
    <w:rsid w:val="009A6170"/>
    <w:rsid w:val="009B0E42"/>
    <w:rsid w:val="00B91814"/>
    <w:rsid w:val="00BF5BF0"/>
    <w:rsid w:val="00C522F1"/>
    <w:rsid w:val="00D9412C"/>
    <w:rsid w:val="00DC3AFD"/>
    <w:rsid w:val="00DF3B4D"/>
    <w:rsid w:val="00E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F70"/>
  <w15:chartTrackingRefBased/>
  <w15:docId w15:val="{630E88E8-4A34-4D5C-8A75-7F6C9DD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p-item">
    <w:name w:val="serp-item"/>
    <w:basedOn w:val="a"/>
    <w:rsid w:val="006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3">
    <w:name w:val="Hyperlink"/>
    <w:basedOn w:val="a0"/>
    <w:uiPriority w:val="99"/>
    <w:semiHidden/>
    <w:unhideWhenUsed/>
    <w:rsid w:val="006D0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1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322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1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ainash.kokshe@mail.ru</dc:creator>
  <cp:keywords/>
  <dc:description/>
  <cp:lastModifiedBy>ainash.kokshe@mail.ru</cp:lastModifiedBy>
  <cp:revision>72</cp:revision>
  <dcterms:created xsi:type="dcterms:W3CDTF">2024-05-27T06:25:00Z</dcterms:created>
  <dcterms:modified xsi:type="dcterms:W3CDTF">2024-05-27T08:38:00Z</dcterms:modified>
</cp:coreProperties>
</file>