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719" w:rsidRPr="00BA51A8" w:rsidRDefault="00927719" w:rsidP="00812CBD">
      <w:pPr>
        <w:jc w:val="center"/>
        <w:rPr>
          <w:rFonts w:ascii="Times New Roman" w:hAnsi="Times New Roman" w:cs="Times New Roman"/>
          <w:b/>
          <w:sz w:val="24"/>
          <w:lang w:val="ru-RU"/>
        </w:rPr>
      </w:pPr>
      <w:r w:rsidRPr="00BA51A8">
        <w:rPr>
          <w:rFonts w:ascii="Times New Roman" w:hAnsi="Times New Roman" w:cs="Times New Roman"/>
          <w:b/>
          <w:sz w:val="24"/>
          <w:lang w:val="kk-KZ"/>
        </w:rPr>
        <w:t>Отантану –  как важный шаг к формированию казахстанского патриотизма у учащихся начальной школы</w:t>
      </w:r>
      <w:r w:rsidRPr="00BA51A8">
        <w:rPr>
          <w:rFonts w:ascii="Times New Roman" w:hAnsi="Times New Roman" w:cs="Times New Roman"/>
          <w:b/>
          <w:sz w:val="24"/>
          <w:lang w:val="ru-RU"/>
        </w:rPr>
        <w:t>.</w:t>
      </w:r>
    </w:p>
    <w:p w:rsidR="00927719" w:rsidRPr="00927719" w:rsidRDefault="00927719" w:rsidP="00927719">
      <w:pPr>
        <w:rPr>
          <w:rFonts w:ascii="Times New Roman" w:hAnsi="Times New Roman" w:cs="Times New Roman"/>
          <w:sz w:val="24"/>
          <w:lang w:val="ru-RU"/>
        </w:rPr>
      </w:pPr>
      <w:bookmarkStart w:id="0" w:name="_GoBack"/>
      <w:bookmarkEnd w:id="0"/>
    </w:p>
    <w:p w:rsidR="00927719" w:rsidRDefault="00927719" w:rsidP="00927719">
      <w:pPr>
        <w:rPr>
          <w:rFonts w:ascii="Times New Roman" w:hAnsi="Times New Roman" w:cs="Times New Roman"/>
          <w:sz w:val="24"/>
          <w:lang w:val="kk-KZ"/>
        </w:rPr>
      </w:pPr>
      <w:r w:rsidRPr="00927719">
        <w:rPr>
          <w:rFonts w:ascii="Times New Roman" w:hAnsi="Times New Roman" w:cs="Times New Roman"/>
          <w:sz w:val="24"/>
          <w:lang w:val="kk-KZ"/>
        </w:rPr>
        <w:t xml:space="preserve">Как учитель истории Казахстана, я с радостью наблюдаю за развитием школьных программ, направленных на воспитание у подрастающего поколения любви к своей родине. </w:t>
      </w:r>
    </w:p>
    <w:p w:rsidR="00927719" w:rsidRPr="00927719" w:rsidRDefault="00927719" w:rsidP="00927719">
      <w:pPr>
        <w:rPr>
          <w:rFonts w:ascii="Times New Roman" w:hAnsi="Times New Roman" w:cs="Times New Roman"/>
          <w:sz w:val="24"/>
          <w:lang w:val="kk-KZ"/>
        </w:rPr>
      </w:pPr>
      <w:r w:rsidRPr="00927719">
        <w:rPr>
          <w:rFonts w:ascii="Times New Roman" w:hAnsi="Times New Roman" w:cs="Times New Roman"/>
          <w:sz w:val="24"/>
          <w:lang w:val="kk-KZ"/>
        </w:rPr>
        <w:t>В младшем школьном возрасте дети особенно восприимчивы к знаниям, связанным с их родной землёй, обычаями, традициями и природными особенностями страны.</w:t>
      </w:r>
      <w:r w:rsidR="00BA51A8">
        <w:rPr>
          <w:rFonts w:ascii="Times New Roman" w:hAnsi="Times New Roman" w:cs="Times New Roman"/>
          <w:sz w:val="24"/>
          <w:lang w:val="kk-KZ"/>
        </w:rPr>
        <w:t xml:space="preserve"> Именно поэтому я как учитель историии, </w:t>
      </w:r>
      <w:r w:rsidR="009D475D">
        <w:rPr>
          <w:rFonts w:ascii="Times New Roman" w:hAnsi="Times New Roman" w:cs="Times New Roman"/>
          <w:sz w:val="24"/>
          <w:lang w:val="kk-KZ"/>
        </w:rPr>
        <w:t>в соавторстве с учителем казахского языка в начальной школе, выпустили</w:t>
      </w:r>
      <w:r w:rsidR="00BA51A8">
        <w:rPr>
          <w:rFonts w:ascii="Times New Roman" w:hAnsi="Times New Roman" w:cs="Times New Roman"/>
          <w:sz w:val="24"/>
          <w:lang w:val="kk-KZ"/>
        </w:rPr>
        <w:t xml:space="preserve"> свою авторскую программу «Отантану». Этот курс является </w:t>
      </w:r>
      <w:r w:rsidRPr="00927719">
        <w:rPr>
          <w:rFonts w:ascii="Times New Roman" w:hAnsi="Times New Roman" w:cs="Times New Roman"/>
          <w:sz w:val="24"/>
          <w:lang w:val="kk-KZ"/>
        </w:rPr>
        <w:t>важны</w:t>
      </w:r>
      <w:r w:rsidR="00BA51A8">
        <w:rPr>
          <w:rFonts w:ascii="Times New Roman" w:hAnsi="Times New Roman" w:cs="Times New Roman"/>
          <w:sz w:val="24"/>
          <w:lang w:val="kk-KZ"/>
        </w:rPr>
        <w:t>м</w:t>
      </w:r>
      <w:r w:rsidRPr="00927719">
        <w:rPr>
          <w:rFonts w:ascii="Times New Roman" w:hAnsi="Times New Roman" w:cs="Times New Roman"/>
          <w:sz w:val="24"/>
          <w:lang w:val="kk-KZ"/>
        </w:rPr>
        <w:t xml:space="preserve"> шаг</w:t>
      </w:r>
      <w:r w:rsidR="00BA51A8">
        <w:rPr>
          <w:rFonts w:ascii="Times New Roman" w:hAnsi="Times New Roman" w:cs="Times New Roman"/>
          <w:sz w:val="24"/>
          <w:lang w:val="kk-KZ"/>
        </w:rPr>
        <w:t>ом</w:t>
      </w:r>
      <w:r w:rsidRPr="00927719">
        <w:rPr>
          <w:rFonts w:ascii="Times New Roman" w:hAnsi="Times New Roman" w:cs="Times New Roman"/>
          <w:sz w:val="24"/>
          <w:lang w:val="kk-KZ"/>
        </w:rPr>
        <w:t xml:space="preserve"> к формированию национального самосознания и уважения к историческому и культурному наследию Казахстана.</w:t>
      </w:r>
    </w:p>
    <w:p w:rsidR="00927719" w:rsidRPr="00927719" w:rsidRDefault="00BA51A8" w:rsidP="00927719">
      <w:pPr>
        <w:rPr>
          <w:rFonts w:ascii="Times New Roman" w:hAnsi="Times New Roman" w:cs="Times New Roman"/>
          <w:sz w:val="24"/>
          <w:lang w:val="kk-KZ"/>
        </w:rPr>
      </w:pPr>
      <w:r>
        <w:rPr>
          <w:rFonts w:ascii="Times New Roman" w:hAnsi="Times New Roman" w:cs="Times New Roman"/>
          <w:sz w:val="24"/>
          <w:lang w:val="kk-KZ"/>
        </w:rPr>
        <w:t>Отантану</w:t>
      </w:r>
      <w:r w:rsidR="00927719" w:rsidRPr="00927719">
        <w:rPr>
          <w:rFonts w:ascii="Times New Roman" w:hAnsi="Times New Roman" w:cs="Times New Roman"/>
          <w:sz w:val="24"/>
          <w:lang w:val="kk-KZ"/>
        </w:rPr>
        <w:t xml:space="preserve"> помогает </w:t>
      </w:r>
      <w:r>
        <w:rPr>
          <w:rFonts w:ascii="Times New Roman" w:hAnsi="Times New Roman" w:cs="Times New Roman"/>
          <w:sz w:val="24"/>
          <w:lang w:val="kk-KZ"/>
        </w:rPr>
        <w:t xml:space="preserve">учащимся </w:t>
      </w:r>
      <w:r w:rsidR="00927719" w:rsidRPr="00927719">
        <w:rPr>
          <w:rFonts w:ascii="Times New Roman" w:hAnsi="Times New Roman" w:cs="Times New Roman"/>
          <w:sz w:val="24"/>
          <w:lang w:val="kk-KZ"/>
        </w:rPr>
        <w:t xml:space="preserve"> </w:t>
      </w:r>
      <w:r>
        <w:rPr>
          <w:rFonts w:ascii="Times New Roman" w:hAnsi="Times New Roman" w:cs="Times New Roman"/>
          <w:sz w:val="24"/>
          <w:lang w:val="kk-KZ"/>
        </w:rPr>
        <w:t xml:space="preserve">сформировать истороческое мировоззрение с активным использованием родного языка, учит </w:t>
      </w:r>
      <w:r w:rsidRPr="00927719">
        <w:rPr>
          <w:rFonts w:ascii="Times New Roman" w:hAnsi="Times New Roman" w:cs="Times New Roman"/>
          <w:sz w:val="24"/>
          <w:lang w:val="kk-KZ"/>
        </w:rPr>
        <w:t>бережно относить</w:t>
      </w:r>
      <w:r>
        <w:rPr>
          <w:rFonts w:ascii="Times New Roman" w:hAnsi="Times New Roman" w:cs="Times New Roman"/>
          <w:sz w:val="24"/>
          <w:lang w:val="kk-KZ"/>
        </w:rPr>
        <w:t xml:space="preserve">ся к историческому </w:t>
      </w:r>
      <w:r w:rsidRPr="00927719">
        <w:rPr>
          <w:rFonts w:ascii="Times New Roman" w:hAnsi="Times New Roman" w:cs="Times New Roman"/>
          <w:sz w:val="24"/>
          <w:lang w:val="kk-KZ"/>
        </w:rPr>
        <w:t>достоянию Казахстана.</w:t>
      </w:r>
      <w:r>
        <w:rPr>
          <w:rFonts w:ascii="Times New Roman" w:hAnsi="Times New Roman" w:cs="Times New Roman"/>
          <w:sz w:val="24"/>
          <w:lang w:val="kk-KZ"/>
        </w:rPr>
        <w:t xml:space="preserve"> </w:t>
      </w:r>
    </w:p>
    <w:p w:rsidR="00BA51A8" w:rsidRPr="00927719" w:rsidRDefault="00BA51A8" w:rsidP="00BA51A8">
      <w:pPr>
        <w:rPr>
          <w:rFonts w:ascii="Times New Roman" w:hAnsi="Times New Roman" w:cs="Times New Roman"/>
          <w:sz w:val="24"/>
          <w:lang w:val="kk-KZ"/>
        </w:rPr>
      </w:pPr>
      <w:r w:rsidRPr="00927719">
        <w:rPr>
          <w:rFonts w:ascii="Times New Roman" w:hAnsi="Times New Roman" w:cs="Times New Roman"/>
          <w:sz w:val="24"/>
          <w:lang w:val="kk-KZ"/>
        </w:rPr>
        <w:t>Наша многовековая история – это предмет нашей национальной гордости, важная составляющая культурного кода нашего народа. Поэтому одной из первостепенных задач государства является создание необходимых условий для её всестороннего изучения, осмысления и популяризации», - сказал Президент страны К.Токаев. История народа позволяет глубже понять ее культуру, быт и менталитет. Знание истории позволяет понимать происходящие в мире события, быть интеллигентным и образованным человеком. История воспитывает в человеке патриотизм, любовь к своему народу.</w:t>
      </w:r>
    </w:p>
    <w:p w:rsidR="00BA51A8" w:rsidRPr="00927719" w:rsidRDefault="00BA51A8" w:rsidP="00BA51A8">
      <w:pPr>
        <w:rPr>
          <w:rFonts w:ascii="Times New Roman" w:hAnsi="Times New Roman" w:cs="Times New Roman"/>
          <w:sz w:val="24"/>
          <w:lang w:val="kk-KZ"/>
        </w:rPr>
      </w:pPr>
      <w:r w:rsidRPr="00927719">
        <w:rPr>
          <w:rFonts w:ascii="Times New Roman" w:hAnsi="Times New Roman" w:cs="Times New Roman"/>
          <w:sz w:val="24"/>
          <w:lang w:val="kk-KZ"/>
        </w:rPr>
        <w:t xml:space="preserve">Так что же нам дает изучение истории своей страны? Познание истории Родины даёт возможность понять, кто мы есть, кто наши предки, что они нам завещали, лучше оценить прошлое, понять настоящее, заглянуть в будущее, помочь духовному возрождению народа. </w:t>
      </w:r>
    </w:p>
    <w:p w:rsidR="00BA51A8" w:rsidRPr="00927719" w:rsidRDefault="00BA51A8" w:rsidP="00BA51A8">
      <w:pPr>
        <w:rPr>
          <w:rFonts w:ascii="Times New Roman" w:hAnsi="Times New Roman" w:cs="Times New Roman"/>
          <w:sz w:val="24"/>
          <w:lang w:val="kk-KZ"/>
        </w:rPr>
      </w:pPr>
      <w:r w:rsidRPr="00927719">
        <w:rPr>
          <w:rFonts w:ascii="Times New Roman" w:hAnsi="Times New Roman" w:cs="Times New Roman"/>
          <w:sz w:val="24"/>
          <w:lang w:val="kk-KZ"/>
        </w:rPr>
        <w:t>На заседании Национального курултая в Атырау Касым-Жомарт Токаев высказался также о роли государственного языка: «Очень важно укреплять историческое самосознание нации. Все развитые государства уделяют особое внимание формированию канонического образа своего прошлого».</w:t>
      </w:r>
    </w:p>
    <w:p w:rsidR="00BA51A8" w:rsidRPr="00927719" w:rsidRDefault="00BA51A8" w:rsidP="00BA51A8">
      <w:pPr>
        <w:rPr>
          <w:rFonts w:ascii="Times New Roman" w:hAnsi="Times New Roman" w:cs="Times New Roman"/>
          <w:sz w:val="24"/>
          <w:lang w:val="kk-KZ"/>
        </w:rPr>
      </w:pPr>
      <w:r w:rsidRPr="00927719">
        <w:rPr>
          <w:rFonts w:ascii="Times New Roman" w:hAnsi="Times New Roman" w:cs="Times New Roman"/>
          <w:sz w:val="24"/>
          <w:lang w:val="kk-KZ"/>
        </w:rPr>
        <w:t>Ключевым приоритетом государственной политики, по словам Президента, останется расширение сферы применения казахского языка. С каждым годом растёт его востребованность. Касым-Жомарт Токаев отметил, что казахский язык становится языком бизнеса, техники и науки.</w:t>
      </w:r>
    </w:p>
    <w:p w:rsidR="00BA51A8" w:rsidRPr="00927719" w:rsidRDefault="00BA51A8" w:rsidP="004A76BF">
      <w:pPr>
        <w:ind w:left="-142"/>
        <w:rPr>
          <w:rFonts w:ascii="Times New Roman" w:hAnsi="Times New Roman" w:cs="Times New Roman"/>
          <w:sz w:val="24"/>
          <w:lang w:val="kk-KZ"/>
        </w:rPr>
      </w:pPr>
      <w:r w:rsidRPr="00927719">
        <w:rPr>
          <w:rFonts w:ascii="Times New Roman" w:hAnsi="Times New Roman" w:cs="Times New Roman"/>
          <w:sz w:val="24"/>
          <w:lang w:val="kk-KZ"/>
        </w:rPr>
        <w:t>«Отантану»- интегрированная программа истории Казахстана и казахского языка. Включение программы «Отантану» в учебный процесс развивает интерес к изучению истории Казахстана и культуры своей Родины в доступной, интересной и познавательной форме и  также  способствует улучшению языковых навыков,   успешной интеграции и увеличению уровня владения  казахского языка.</w:t>
      </w:r>
    </w:p>
    <w:p w:rsidR="00927719" w:rsidRDefault="00927719" w:rsidP="00927719">
      <w:pPr>
        <w:rPr>
          <w:rFonts w:ascii="Times New Roman" w:hAnsi="Times New Roman" w:cs="Times New Roman"/>
          <w:sz w:val="24"/>
          <w:lang w:val="kk-KZ"/>
        </w:rPr>
      </w:pPr>
      <w:r w:rsidRPr="00927719">
        <w:rPr>
          <w:rFonts w:ascii="Times New Roman" w:hAnsi="Times New Roman" w:cs="Times New Roman"/>
          <w:sz w:val="24"/>
          <w:lang w:val="kk-KZ"/>
        </w:rPr>
        <w:t xml:space="preserve">Как педагог, я поддерживаю введение этого предмета, так как вижу его важность для формирования целостного мировоззрения у детей. Однако успех его внедрения зависит от методики преподавания. </w:t>
      </w:r>
      <w:r w:rsidR="00BA51A8">
        <w:rPr>
          <w:rFonts w:ascii="Times New Roman" w:hAnsi="Times New Roman" w:cs="Times New Roman"/>
          <w:sz w:val="24"/>
          <w:lang w:val="kk-KZ"/>
        </w:rPr>
        <w:t>Отантану</w:t>
      </w:r>
      <w:r w:rsidRPr="00927719">
        <w:rPr>
          <w:rFonts w:ascii="Times New Roman" w:hAnsi="Times New Roman" w:cs="Times New Roman"/>
          <w:sz w:val="24"/>
          <w:lang w:val="kk-KZ"/>
        </w:rPr>
        <w:t xml:space="preserve"> должно быть живым и увлекательным, включать в себя игры, интерактивные уроки и экскурсии. Только так можно достичь главной цели – привить детям любовь к родине и осознание своей роли в её будущем.</w:t>
      </w:r>
    </w:p>
    <w:p w:rsidR="00927719" w:rsidRDefault="00927719" w:rsidP="00927719">
      <w:pPr>
        <w:rPr>
          <w:rFonts w:ascii="Times New Roman" w:hAnsi="Times New Roman" w:cs="Times New Roman"/>
          <w:sz w:val="24"/>
          <w:lang w:val="kk-KZ"/>
        </w:rPr>
      </w:pPr>
    </w:p>
    <w:sectPr w:rsidR="00927719" w:rsidSect="004A76BF">
      <w:pgSz w:w="12240" w:h="15840"/>
      <w:pgMar w:top="1134" w:right="851" w:bottom="113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19"/>
    <w:rsid w:val="000576D3"/>
    <w:rsid w:val="003F3DEA"/>
    <w:rsid w:val="004A76BF"/>
    <w:rsid w:val="00812CBD"/>
    <w:rsid w:val="00927719"/>
    <w:rsid w:val="009D475D"/>
    <w:rsid w:val="00AB3D06"/>
    <w:rsid w:val="00BA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CC405-0409-414E-A879-CD143CAC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А"/>
    <w:basedOn w:val="a4"/>
    <w:qFormat/>
    <w:rsid w:val="003F3DEA"/>
    <w:pPr>
      <w:spacing w:after="0" w:line="240" w:lineRule="auto"/>
    </w:pPr>
    <w:rPr>
      <w:rFonts w:ascii="Times New Roman" w:eastAsia="Times New Roman" w:hAnsi="Times New Roman" w:cs="Times New Roman"/>
      <w:sz w:val="24"/>
      <w:szCs w:val="24"/>
      <w:lang w:val="ru-MD" w:eastAsia="ru-RU"/>
    </w:rPr>
  </w:style>
  <w:style w:type="paragraph" w:styleId="a4">
    <w:name w:val="Body Text"/>
    <w:basedOn w:val="a"/>
    <w:link w:val="a5"/>
    <w:uiPriority w:val="99"/>
    <w:semiHidden/>
    <w:unhideWhenUsed/>
    <w:rsid w:val="003F3DEA"/>
    <w:pPr>
      <w:spacing w:after="120"/>
    </w:pPr>
  </w:style>
  <w:style w:type="character" w:customStyle="1" w:styleId="a5">
    <w:name w:val="Основной текст Знак"/>
    <w:basedOn w:val="a0"/>
    <w:link w:val="a4"/>
    <w:uiPriority w:val="99"/>
    <w:semiHidden/>
    <w:rsid w:val="003F3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Международная школа г. Алматы</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Zhanabilova</dc:creator>
  <cp:keywords/>
  <dc:description/>
  <cp:lastModifiedBy>Aipiya Kassymzhanova</cp:lastModifiedBy>
  <cp:revision>2</cp:revision>
  <dcterms:created xsi:type="dcterms:W3CDTF">2025-02-10T11:52:00Z</dcterms:created>
  <dcterms:modified xsi:type="dcterms:W3CDTF">2025-02-10T11:52:00Z</dcterms:modified>
</cp:coreProperties>
</file>