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62" w:rsidRDefault="00AB4D60" w:rsidP="00681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81262" w:rsidRPr="00483199">
        <w:rPr>
          <w:rFonts w:ascii="Times New Roman" w:hAnsi="Times New Roman" w:cs="Times New Roman"/>
          <w:b/>
          <w:sz w:val="28"/>
          <w:szCs w:val="28"/>
        </w:rPr>
        <w:t>«Взрастить зерно таланта»</w:t>
      </w:r>
    </w:p>
    <w:p w:rsidR="00647EF2" w:rsidRDefault="00647EF2" w:rsidP="00647EF2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</w:t>
      </w:r>
      <w:proofErr w:type="spellStart"/>
      <w:r w:rsidRPr="00647EF2">
        <w:rPr>
          <w:b/>
          <w:sz w:val="28"/>
          <w:szCs w:val="28"/>
          <w:shd w:val="clear" w:color="auto" w:fill="FFFFFF"/>
        </w:rPr>
        <w:t>Крывенькая</w:t>
      </w:r>
      <w:proofErr w:type="spellEnd"/>
      <w:r w:rsidRPr="00647EF2">
        <w:rPr>
          <w:b/>
          <w:sz w:val="28"/>
          <w:szCs w:val="28"/>
          <w:shd w:val="clear" w:color="auto" w:fill="FFFFFF"/>
        </w:rPr>
        <w:t xml:space="preserve"> Светлана Валентиновна</w:t>
      </w:r>
      <w:r>
        <w:rPr>
          <w:sz w:val="28"/>
          <w:szCs w:val="28"/>
          <w:shd w:val="clear" w:color="auto" w:fill="FFFFFF"/>
        </w:rPr>
        <w:t xml:space="preserve">         </w:t>
      </w:r>
    </w:p>
    <w:p w:rsidR="00647EF2" w:rsidRDefault="00647EF2" w:rsidP="00647EF2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преподаватель по классу фортепиано </w:t>
      </w:r>
    </w:p>
    <w:p w:rsidR="00647EF2" w:rsidRDefault="00647EF2" w:rsidP="00647EF2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КГУ «ДШИ </w:t>
      </w:r>
      <w:proofErr w:type="spellStart"/>
      <w:r>
        <w:rPr>
          <w:sz w:val="28"/>
          <w:szCs w:val="28"/>
          <w:shd w:val="clear" w:color="auto" w:fill="FFFFFF"/>
        </w:rPr>
        <w:t>им.С.Кожамкулова</w:t>
      </w:r>
      <w:proofErr w:type="spellEnd"/>
      <w:r>
        <w:rPr>
          <w:sz w:val="28"/>
          <w:szCs w:val="28"/>
          <w:shd w:val="clear" w:color="auto" w:fill="FFFFFF"/>
        </w:rPr>
        <w:t xml:space="preserve"> отдела  </w:t>
      </w:r>
    </w:p>
    <w:p w:rsidR="00647EF2" w:rsidRDefault="00647EF2" w:rsidP="00647EF2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образования </w:t>
      </w:r>
      <w:proofErr w:type="spellStart"/>
      <w:r>
        <w:rPr>
          <w:sz w:val="28"/>
          <w:szCs w:val="28"/>
          <w:shd w:val="clear" w:color="auto" w:fill="FFFFFF"/>
        </w:rPr>
        <w:t>акимата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Карабалыкского</w:t>
      </w:r>
      <w:proofErr w:type="spellEnd"/>
      <w:r>
        <w:rPr>
          <w:sz w:val="28"/>
          <w:szCs w:val="28"/>
          <w:shd w:val="clear" w:color="auto" w:fill="FFFFFF"/>
        </w:rPr>
        <w:t xml:space="preserve">      </w:t>
      </w:r>
    </w:p>
    <w:p w:rsidR="00647EF2" w:rsidRDefault="00647EF2" w:rsidP="00647EF2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района» Управления образования       </w:t>
      </w:r>
    </w:p>
    <w:p w:rsidR="00647EF2" w:rsidRPr="00B144AB" w:rsidRDefault="00647EF2" w:rsidP="00647EF2">
      <w:pPr>
        <w:pStyle w:val="a3"/>
        <w:rPr>
          <w:sz w:val="28"/>
          <w:szCs w:val="28"/>
          <w:shd w:val="clear" w:color="auto" w:fill="FFFFFF"/>
        </w:rPr>
      </w:pPr>
      <w:r w:rsidRPr="00B144AB">
        <w:rPr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proofErr w:type="spellStart"/>
      <w:r w:rsidRPr="00B144AB">
        <w:rPr>
          <w:sz w:val="28"/>
          <w:szCs w:val="28"/>
          <w:shd w:val="clear" w:color="auto" w:fill="FFFFFF"/>
        </w:rPr>
        <w:t>Костанайской</w:t>
      </w:r>
      <w:proofErr w:type="spellEnd"/>
      <w:r w:rsidRPr="00B144AB">
        <w:rPr>
          <w:sz w:val="28"/>
          <w:szCs w:val="28"/>
          <w:shd w:val="clear" w:color="auto" w:fill="FFFFFF"/>
        </w:rPr>
        <w:t xml:space="preserve"> области</w:t>
      </w:r>
    </w:p>
    <w:p w:rsidR="00B144AB" w:rsidRDefault="00647EF2" w:rsidP="00B144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4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 педагогика возлагает большие надежды </w:t>
      </w:r>
      <w:r w:rsidR="00AB4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4AB">
        <w:rPr>
          <w:rFonts w:ascii="Times New Roman" w:hAnsi="Times New Roman" w:cs="Times New Roman"/>
          <w:sz w:val="28"/>
          <w:szCs w:val="28"/>
          <w:shd w:val="clear" w:color="auto" w:fill="FFFFFF"/>
        </w:rPr>
        <w:t>на эстетическое воспитание, особенно на музыкальное,  являющееся его составной  частью.</w:t>
      </w:r>
      <w:proofErr w:type="gramEnd"/>
      <w:r w:rsidRPr="00B14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Новое содержание, вкладываемое в этот предмет, должно вызывать соответственные изменения в процессе учения,</w:t>
      </w:r>
      <w:r w:rsidR="00B14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4AB">
        <w:rPr>
          <w:rFonts w:ascii="Times New Roman" w:hAnsi="Times New Roman" w:cs="Times New Roman"/>
          <w:sz w:val="28"/>
          <w:szCs w:val="28"/>
          <w:shd w:val="clear" w:color="auto" w:fill="FFFFFF"/>
        </w:rPr>
        <w:t>в его организации и методах</w:t>
      </w:r>
      <w:r w:rsidR="00F923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44AB" w:rsidRPr="00B144AB">
        <w:rPr>
          <w:rFonts w:ascii="Times New Roman" w:hAnsi="Times New Roman" w:cs="Times New Roman"/>
          <w:sz w:val="28"/>
          <w:szCs w:val="28"/>
        </w:rPr>
        <w:t xml:space="preserve"> </w:t>
      </w:r>
      <w:r w:rsidR="00E1375C">
        <w:rPr>
          <w:rFonts w:ascii="Times New Roman" w:hAnsi="Times New Roman" w:cs="Times New Roman"/>
          <w:sz w:val="28"/>
          <w:szCs w:val="28"/>
        </w:rPr>
        <w:t>(1)</w:t>
      </w:r>
    </w:p>
    <w:p w:rsidR="00020C91" w:rsidRDefault="00B144AB" w:rsidP="00B144AB">
      <w:pPr>
        <w:rPr>
          <w:rFonts w:ascii="Times New Roman" w:hAnsi="Times New Roman" w:cs="Times New Roman"/>
          <w:sz w:val="28"/>
          <w:szCs w:val="28"/>
        </w:rPr>
      </w:pPr>
      <w:r w:rsidRPr="00B144AB">
        <w:rPr>
          <w:rFonts w:ascii="Times New Roman" w:hAnsi="Times New Roman" w:cs="Times New Roman"/>
          <w:sz w:val="28"/>
          <w:szCs w:val="28"/>
        </w:rPr>
        <w:t xml:space="preserve">Ценность дополнительного образования детей состоит в том, что оно усиливает вариативную составляющую общего образования, помогает </w:t>
      </w:r>
      <w:r>
        <w:rPr>
          <w:rFonts w:ascii="Times New Roman" w:hAnsi="Times New Roman" w:cs="Times New Roman"/>
          <w:sz w:val="28"/>
          <w:szCs w:val="28"/>
        </w:rPr>
        <w:t xml:space="preserve">подросткам в профессиональном </w:t>
      </w:r>
      <w:r w:rsidRPr="00B144AB">
        <w:rPr>
          <w:rFonts w:ascii="Times New Roman" w:hAnsi="Times New Roman" w:cs="Times New Roman"/>
          <w:sz w:val="28"/>
          <w:szCs w:val="28"/>
        </w:rPr>
        <w:t>самоопределении, способствует реализации сил и знаний, которые дети получают в школе.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  <w:r w:rsidR="00E1375C">
        <w:rPr>
          <w:rFonts w:ascii="Times New Roman" w:hAnsi="Times New Roman" w:cs="Times New Roman"/>
          <w:sz w:val="28"/>
          <w:szCs w:val="28"/>
        </w:rPr>
        <w:t>(2</w:t>
      </w:r>
      <w:r w:rsidR="00F9231C">
        <w:rPr>
          <w:rFonts w:ascii="Times New Roman" w:hAnsi="Times New Roman" w:cs="Times New Roman"/>
          <w:sz w:val="28"/>
          <w:szCs w:val="28"/>
        </w:rPr>
        <w:t>)</w:t>
      </w:r>
    </w:p>
    <w:p w:rsidR="00681262" w:rsidRPr="00B144AB" w:rsidRDefault="00681262" w:rsidP="00B144AB">
      <w:pPr>
        <w:rPr>
          <w:rFonts w:ascii="Times New Roman" w:hAnsi="Times New Roman" w:cs="Times New Roman"/>
          <w:sz w:val="28"/>
          <w:szCs w:val="28"/>
        </w:rPr>
      </w:pPr>
      <w:r w:rsidRPr="00483199">
        <w:rPr>
          <w:rFonts w:ascii="Times New Roman" w:hAnsi="Times New Roman" w:cs="Times New Roman"/>
          <w:sz w:val="28"/>
          <w:szCs w:val="28"/>
        </w:rPr>
        <w:t>Имея немалый преподавательский опыт работы с детьми, убеждаюсь,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99">
        <w:rPr>
          <w:rFonts w:ascii="Times New Roman" w:hAnsi="Times New Roman" w:cs="Times New Roman"/>
          <w:sz w:val="28"/>
          <w:szCs w:val="28"/>
        </w:rPr>
        <w:t xml:space="preserve">что начинать обучению музыке нужно как можно раньше. </w:t>
      </w:r>
      <w:r w:rsidR="00F67844">
        <w:rPr>
          <w:rFonts w:ascii="Times New Roman" w:hAnsi="Times New Roman" w:cs="Times New Roman"/>
          <w:sz w:val="28"/>
          <w:szCs w:val="28"/>
        </w:rPr>
        <w:t>Музыкальное образование –</w:t>
      </w:r>
      <w:r w:rsidR="00D03C51">
        <w:rPr>
          <w:rFonts w:ascii="Times New Roman" w:hAnsi="Times New Roman" w:cs="Times New Roman"/>
          <w:sz w:val="28"/>
          <w:szCs w:val="28"/>
        </w:rPr>
        <w:t xml:space="preserve"> </w:t>
      </w:r>
      <w:r w:rsidR="00F67844">
        <w:rPr>
          <w:rFonts w:ascii="Times New Roman" w:hAnsi="Times New Roman" w:cs="Times New Roman"/>
          <w:sz w:val="28"/>
          <w:szCs w:val="28"/>
        </w:rPr>
        <w:t xml:space="preserve">это отличная память, гибкий ум, умение понимать, анализировать. </w:t>
      </w:r>
      <w:r w:rsidRPr="00483199">
        <w:rPr>
          <w:rFonts w:ascii="Times New Roman" w:hAnsi="Times New Roman" w:cs="Times New Roman"/>
          <w:sz w:val="28"/>
          <w:szCs w:val="28"/>
        </w:rPr>
        <w:t>Дети приходят разные</w:t>
      </w:r>
      <w:proofErr w:type="gramStart"/>
      <w:r w:rsidRPr="004831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3199">
        <w:rPr>
          <w:rFonts w:ascii="Times New Roman" w:hAnsi="Times New Roman" w:cs="Times New Roman"/>
          <w:sz w:val="28"/>
          <w:szCs w:val="28"/>
        </w:rPr>
        <w:t xml:space="preserve"> со своими характерами, психофизическим развитием и конечно же музыкальными данными.</w:t>
      </w:r>
      <w:r w:rsidR="00AB4D60">
        <w:rPr>
          <w:rFonts w:ascii="Times New Roman" w:hAnsi="Times New Roman" w:cs="Times New Roman"/>
          <w:sz w:val="28"/>
          <w:szCs w:val="28"/>
        </w:rPr>
        <w:t xml:space="preserve"> </w:t>
      </w:r>
      <w:r w:rsidR="00B144AB">
        <w:rPr>
          <w:rFonts w:ascii="Times New Roman" w:hAnsi="Times New Roman" w:cs="Times New Roman"/>
          <w:sz w:val="28"/>
          <w:szCs w:val="28"/>
        </w:rPr>
        <w:t xml:space="preserve">Музыкальные </w:t>
      </w:r>
      <w:proofErr w:type="gramStart"/>
      <w:r w:rsidR="00B144AB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B144AB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020C91">
        <w:rPr>
          <w:rFonts w:ascii="Times New Roman" w:hAnsi="Times New Roman" w:cs="Times New Roman"/>
          <w:sz w:val="28"/>
          <w:szCs w:val="28"/>
        </w:rPr>
        <w:t xml:space="preserve">же </w:t>
      </w:r>
      <w:r w:rsidR="00B144AB">
        <w:rPr>
          <w:rFonts w:ascii="Times New Roman" w:hAnsi="Times New Roman" w:cs="Times New Roman"/>
          <w:sz w:val="28"/>
          <w:szCs w:val="28"/>
        </w:rPr>
        <w:t>обуславливают успешную  деятельность</w:t>
      </w:r>
      <w:r w:rsidR="00020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C91">
        <w:rPr>
          <w:rFonts w:ascii="Times New Roman" w:hAnsi="Times New Roman" w:cs="Times New Roman"/>
          <w:sz w:val="28"/>
          <w:szCs w:val="28"/>
        </w:rPr>
        <w:t>н</w:t>
      </w:r>
      <w:r w:rsidRPr="00483199">
        <w:rPr>
          <w:rFonts w:ascii="Times New Roman" w:hAnsi="Times New Roman" w:cs="Times New Roman"/>
          <w:sz w:val="28"/>
          <w:szCs w:val="28"/>
        </w:rPr>
        <w:t>о главное в это время, ребенок наиболее открыт для информации, гибок  и непосредственен. Нужно заложить фундамент для благоприятного развития личности. Любовь к музыке надо воспитывать также как и любовь к природе, ведь эстетическая восприимчивость не развивается сама по себе. Особенно это актуально в сельских школах, ведь дети у нас соприкасают</w:t>
      </w:r>
      <w:r w:rsidR="00B144AB">
        <w:rPr>
          <w:rFonts w:ascii="Times New Roman" w:hAnsi="Times New Roman" w:cs="Times New Roman"/>
          <w:sz w:val="28"/>
          <w:szCs w:val="28"/>
        </w:rPr>
        <w:t>с</w:t>
      </w:r>
      <w:r w:rsidRPr="00483199">
        <w:rPr>
          <w:rFonts w:ascii="Times New Roman" w:hAnsi="Times New Roman" w:cs="Times New Roman"/>
          <w:sz w:val="28"/>
          <w:szCs w:val="28"/>
        </w:rPr>
        <w:t xml:space="preserve">я с природой намного ближе, чем городские. </w:t>
      </w:r>
      <w:r w:rsidRPr="00C05D96">
        <w:rPr>
          <w:rFonts w:ascii="Times New Roman" w:hAnsi="Times New Roman" w:cs="Times New Roman"/>
          <w:sz w:val="28"/>
          <w:szCs w:val="28"/>
        </w:rPr>
        <w:t>Ребенок по своей натуре всегда активен, и надо только умело направлять его интересы</w:t>
      </w:r>
      <w:r w:rsidR="00D03C51">
        <w:rPr>
          <w:rFonts w:ascii="Times New Roman" w:hAnsi="Times New Roman" w:cs="Times New Roman"/>
          <w:sz w:val="28"/>
          <w:szCs w:val="28"/>
        </w:rPr>
        <w:t>, раскрыть его потенциал.</w:t>
      </w:r>
      <w:r w:rsidR="00AB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Пробуждение у ученика интереса к музыке, игре на фортепиано является важным условием для его дальнейших успехов. </w:t>
      </w:r>
      <w:r w:rsidRPr="00483199">
        <w:rPr>
          <w:rFonts w:ascii="Times New Roman" w:hAnsi="Times New Roman" w:cs="Times New Roman"/>
          <w:sz w:val="28"/>
          <w:szCs w:val="28"/>
        </w:rPr>
        <w:t xml:space="preserve">Каким </w:t>
      </w:r>
      <w:proofErr w:type="gramStart"/>
      <w:r w:rsidRPr="00483199">
        <w:rPr>
          <w:rFonts w:ascii="Times New Roman" w:hAnsi="Times New Roman" w:cs="Times New Roman"/>
          <w:sz w:val="28"/>
          <w:szCs w:val="28"/>
        </w:rPr>
        <w:t>будет новый урок во многом зависит</w:t>
      </w:r>
      <w:proofErr w:type="gramEnd"/>
      <w:r w:rsidRPr="00483199">
        <w:rPr>
          <w:rFonts w:ascii="Times New Roman" w:hAnsi="Times New Roman" w:cs="Times New Roman"/>
          <w:sz w:val="28"/>
          <w:szCs w:val="28"/>
        </w:rPr>
        <w:t xml:space="preserve"> от меня, педагога музыкальной </w:t>
      </w:r>
      <w:r w:rsidR="00947934">
        <w:rPr>
          <w:rFonts w:ascii="Times New Roman" w:hAnsi="Times New Roman" w:cs="Times New Roman"/>
          <w:sz w:val="28"/>
          <w:szCs w:val="28"/>
        </w:rPr>
        <w:t xml:space="preserve">школы и правильное  его построение сопутствует успешности в работе. </w:t>
      </w:r>
      <w:r w:rsidRPr="00483199">
        <w:rPr>
          <w:rFonts w:ascii="Times New Roman" w:hAnsi="Times New Roman" w:cs="Times New Roman"/>
          <w:sz w:val="28"/>
          <w:szCs w:val="28"/>
        </w:rPr>
        <w:t xml:space="preserve">Обучая детей игре на фортепиано, я не преследовала цели </w:t>
      </w:r>
      <w:r w:rsidRPr="00483199">
        <w:rPr>
          <w:rFonts w:ascii="Times New Roman" w:hAnsi="Times New Roman" w:cs="Times New Roman"/>
          <w:sz w:val="28"/>
          <w:szCs w:val="28"/>
        </w:rPr>
        <w:lastRenderedPageBreak/>
        <w:t>«выращивать» профессиональных музыкантов, а хотела лишь заложить эстетическое зерно отношения к музыке и  взрастить личность</w:t>
      </w:r>
      <w:proofErr w:type="gramStart"/>
      <w:r w:rsidRPr="004831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3199">
        <w:rPr>
          <w:rFonts w:ascii="Times New Roman" w:hAnsi="Times New Roman" w:cs="Times New Roman"/>
          <w:sz w:val="28"/>
          <w:szCs w:val="28"/>
        </w:rPr>
        <w:t>которая с благодарностью  оценит всю исполнительскую деятельность за эти годы обучения. И могу сказать</w:t>
      </w:r>
      <w:proofErr w:type="gramStart"/>
      <w:r w:rsidRPr="004831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3199">
        <w:rPr>
          <w:rFonts w:ascii="Times New Roman" w:hAnsi="Times New Roman" w:cs="Times New Roman"/>
          <w:sz w:val="28"/>
          <w:szCs w:val="28"/>
        </w:rPr>
        <w:t>что  оценку моей работы дают сами ученики, ставшие совсем не безразличными к музыке.</w:t>
      </w:r>
      <w:r w:rsidRPr="00483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Большинство детей, которые изучают игру на фортепьяно, не становятся музыкантами. Однако</w:t>
      </w:r>
      <w:proofErr w:type="gramStart"/>
      <w:r w:rsidRPr="00483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483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они имеют множество интересов и парочка увлечений добавляется к всестороннему развитию личности.</w:t>
      </w:r>
    </w:p>
    <w:p w:rsidR="00681262" w:rsidRDefault="00681262" w:rsidP="00681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Первые прикосновения к клавиатуре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171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зачастую становятся решающими</w:t>
      </w:r>
      <w:r w:rsidR="00A171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последующей работе по преодолению</w:t>
      </w:r>
      <w:r w:rsidR="00E137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пианистических трудностей.   (3</w:t>
      </w:r>
      <w:r w:rsidR="009479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B8208D" w:rsidRPr="00483199" w:rsidRDefault="00B8208D" w:rsidP="00681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Очень важно, чтобы с первых уроков  возникала привычка проводить за инструментом  хо</w:t>
      </w:r>
      <w:r w:rsidR="00C05D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ть несколько минут каждый день.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 также должны интересоваться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что же выучил их музыкант нового, и показал им это.</w:t>
      </w:r>
      <w:r w:rsidR="00C05D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Конечно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инструмента желательна отдельная комната, сталкиваюсь нередко, что маленький музыкант мешает спать </w:t>
      </w:r>
      <w:r w:rsidR="00E137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младшему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братику или смотреть дедушке телевизор,</w:t>
      </w:r>
      <w:r w:rsidR="00E137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этого нельзя допускать.</w:t>
      </w:r>
      <w:r w:rsidR="00F678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05D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 поэтому держу постоянную связь с родителями, выясняя детали домашней работы  с инструментом.</w:t>
      </w:r>
    </w:p>
    <w:p w:rsidR="00681262" w:rsidRPr="00483199" w:rsidRDefault="00681262" w:rsidP="00681262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483199">
        <w:rPr>
          <w:sz w:val="28"/>
          <w:szCs w:val="28"/>
        </w:rPr>
        <w:t xml:space="preserve"> </w:t>
      </w:r>
      <w:r w:rsidR="00A17189">
        <w:rPr>
          <w:sz w:val="28"/>
          <w:szCs w:val="28"/>
        </w:rPr>
        <w:t>Всегда хотелось,</w:t>
      </w:r>
      <w:r w:rsidRPr="00483199">
        <w:rPr>
          <w:sz w:val="28"/>
          <w:szCs w:val="28"/>
        </w:rPr>
        <w:t xml:space="preserve"> чтобы ребенок шел на урок с удовольствием</w:t>
      </w:r>
      <w:r w:rsidR="00A171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3199">
        <w:rPr>
          <w:sz w:val="28"/>
          <w:szCs w:val="28"/>
        </w:rPr>
        <w:t>чтобы эмоциональное состояние  всегда было положительным, желание заниматься музыкой не угасало, даже если что</w:t>
      </w:r>
      <w:r w:rsidR="00F67844">
        <w:rPr>
          <w:sz w:val="28"/>
          <w:szCs w:val="28"/>
        </w:rPr>
        <w:t>-</w:t>
      </w:r>
      <w:r w:rsidRPr="00483199">
        <w:rPr>
          <w:sz w:val="28"/>
          <w:szCs w:val="28"/>
        </w:rPr>
        <w:t xml:space="preserve"> то не удается. </w:t>
      </w:r>
      <w:r w:rsidR="00A17189">
        <w:rPr>
          <w:sz w:val="28"/>
          <w:szCs w:val="28"/>
        </w:rPr>
        <w:t xml:space="preserve">Главное найти нужную тональность в разговоре с ребенком, понять душевное  состояние нового ученика. Повышенный тон мешает сосредоточиться ребенку, повышает волнение, а может даже боязнь прихода на урок  отбить полное желание заниматься музыкой вообще. </w:t>
      </w:r>
      <w:proofErr w:type="gramStart"/>
      <w:r w:rsidRPr="00483199">
        <w:rPr>
          <w:sz w:val="28"/>
          <w:szCs w:val="28"/>
        </w:rPr>
        <w:t>Трудолюбие и усидчивость, которые так необходимы для обучения игре на инструменте,</w:t>
      </w:r>
      <w:r w:rsidR="001C5378">
        <w:rPr>
          <w:sz w:val="28"/>
          <w:szCs w:val="28"/>
        </w:rPr>
        <w:t xml:space="preserve"> </w:t>
      </w:r>
      <w:r w:rsidR="00D03C51">
        <w:rPr>
          <w:sz w:val="28"/>
          <w:szCs w:val="28"/>
        </w:rPr>
        <w:t xml:space="preserve"> </w:t>
      </w:r>
      <w:proofErr w:type="spellStart"/>
      <w:r w:rsidR="00D03C51">
        <w:rPr>
          <w:sz w:val="28"/>
          <w:szCs w:val="28"/>
        </w:rPr>
        <w:t>вырабатываюся</w:t>
      </w:r>
      <w:proofErr w:type="spellEnd"/>
      <w:r w:rsidR="00D03C51">
        <w:rPr>
          <w:sz w:val="28"/>
          <w:szCs w:val="28"/>
        </w:rPr>
        <w:t xml:space="preserve"> со временем.</w:t>
      </w:r>
      <w:proofErr w:type="gramEnd"/>
      <w:r w:rsidR="00F67844">
        <w:rPr>
          <w:sz w:val="28"/>
          <w:szCs w:val="28"/>
        </w:rPr>
        <w:t xml:space="preserve"> </w:t>
      </w:r>
      <w:r w:rsidR="00D03C51">
        <w:rPr>
          <w:sz w:val="28"/>
          <w:szCs w:val="28"/>
        </w:rPr>
        <w:t>Г</w:t>
      </w:r>
      <w:r w:rsidRPr="00483199">
        <w:rPr>
          <w:sz w:val="28"/>
          <w:szCs w:val="28"/>
        </w:rPr>
        <w:t>лавное</w:t>
      </w:r>
      <w:r w:rsidR="00020C91">
        <w:rPr>
          <w:sz w:val="28"/>
          <w:szCs w:val="28"/>
        </w:rPr>
        <w:t xml:space="preserve"> </w:t>
      </w:r>
      <w:r w:rsidR="00D03C51">
        <w:rPr>
          <w:sz w:val="28"/>
          <w:szCs w:val="28"/>
        </w:rPr>
        <w:t>-</w:t>
      </w:r>
      <w:r w:rsidRPr="00483199">
        <w:rPr>
          <w:sz w:val="28"/>
          <w:szCs w:val="28"/>
        </w:rPr>
        <w:t xml:space="preserve"> желание с которым ребенок приходит на мои занятия и эмоциональный комфорт, с которым уходит ученик с урока</w:t>
      </w:r>
      <w:proofErr w:type="gramStart"/>
      <w:r w:rsidRPr="00483199">
        <w:rPr>
          <w:sz w:val="28"/>
          <w:szCs w:val="28"/>
        </w:rPr>
        <w:t>.</w:t>
      </w:r>
      <w:proofErr w:type="gramEnd"/>
      <w:r w:rsidRPr="00483199">
        <w:rPr>
          <w:sz w:val="28"/>
          <w:szCs w:val="28"/>
        </w:rPr>
        <w:t xml:space="preserve"> </w:t>
      </w:r>
      <w:r w:rsidR="00910070">
        <w:rPr>
          <w:sz w:val="28"/>
          <w:szCs w:val="28"/>
        </w:rPr>
        <w:t>Как только дети начнут находить радость в занятиях игры на фортепиано, они захотят узнать больше  о музыке.</w:t>
      </w:r>
      <w:r w:rsidR="00F9231C">
        <w:rPr>
          <w:sz w:val="28"/>
          <w:szCs w:val="28"/>
        </w:rPr>
        <w:t xml:space="preserve"> </w:t>
      </w:r>
      <w:r w:rsidRPr="00483199">
        <w:rPr>
          <w:sz w:val="28"/>
          <w:szCs w:val="28"/>
        </w:rPr>
        <w:t xml:space="preserve">Обучение </w:t>
      </w:r>
      <w:r w:rsidR="00F9231C">
        <w:rPr>
          <w:sz w:val="28"/>
          <w:szCs w:val="28"/>
        </w:rPr>
        <w:t>первичных навыков игры</w:t>
      </w:r>
      <w:r w:rsidRPr="00483199">
        <w:rPr>
          <w:sz w:val="28"/>
          <w:szCs w:val="28"/>
        </w:rPr>
        <w:t xml:space="preserve"> на фортепиано -</w:t>
      </w:r>
      <w:r w:rsidR="00D03C51">
        <w:rPr>
          <w:sz w:val="28"/>
          <w:szCs w:val="28"/>
        </w:rPr>
        <w:t xml:space="preserve"> </w:t>
      </w:r>
      <w:r w:rsidR="00020C91">
        <w:rPr>
          <w:sz w:val="28"/>
          <w:szCs w:val="28"/>
        </w:rPr>
        <w:t>очень долгий и сложный процесс.</w:t>
      </w:r>
      <w:r w:rsidRPr="00483199">
        <w:rPr>
          <w:sz w:val="28"/>
          <w:szCs w:val="28"/>
        </w:rPr>
        <w:t xml:space="preserve"> Да, работа с детьми младшего возраста в какой-то степени импровизация, и может пойти совсем не по тому сценарию,</w:t>
      </w:r>
      <w:r>
        <w:rPr>
          <w:sz w:val="28"/>
          <w:szCs w:val="28"/>
        </w:rPr>
        <w:t xml:space="preserve"> </w:t>
      </w:r>
      <w:r w:rsidRPr="00483199">
        <w:rPr>
          <w:sz w:val="28"/>
          <w:szCs w:val="28"/>
        </w:rPr>
        <w:t>что был запланирован, но</w:t>
      </w:r>
      <w:proofErr w:type="gramStart"/>
      <w:r w:rsidRPr="00483199">
        <w:rPr>
          <w:sz w:val="28"/>
          <w:szCs w:val="28"/>
        </w:rPr>
        <w:t xml:space="preserve"> ,</w:t>
      </w:r>
      <w:proofErr w:type="gramEnd"/>
      <w:r w:rsidRPr="00483199">
        <w:rPr>
          <w:sz w:val="28"/>
          <w:szCs w:val="28"/>
        </w:rPr>
        <w:t>собственный опыт показывает,</w:t>
      </w:r>
      <w:r>
        <w:rPr>
          <w:sz w:val="28"/>
          <w:szCs w:val="28"/>
        </w:rPr>
        <w:t xml:space="preserve"> </w:t>
      </w:r>
      <w:r w:rsidRPr="00483199">
        <w:rPr>
          <w:sz w:val="28"/>
          <w:szCs w:val="28"/>
        </w:rPr>
        <w:t>что отклонения от плана урока приносили иногда куда большую результативность.</w:t>
      </w:r>
      <w:r>
        <w:rPr>
          <w:sz w:val="28"/>
          <w:szCs w:val="28"/>
        </w:rPr>
        <w:t xml:space="preserve">  </w:t>
      </w:r>
      <w:r w:rsidRPr="00483199">
        <w:rPr>
          <w:sz w:val="28"/>
          <w:szCs w:val="28"/>
        </w:rPr>
        <w:t>Начать обучать игре на фортепиано,</w:t>
      </w:r>
      <w:r>
        <w:rPr>
          <w:sz w:val="28"/>
          <w:szCs w:val="28"/>
        </w:rPr>
        <w:t xml:space="preserve"> </w:t>
      </w:r>
      <w:r w:rsidRPr="00483199">
        <w:rPr>
          <w:sz w:val="28"/>
          <w:szCs w:val="28"/>
        </w:rPr>
        <w:t xml:space="preserve">это также как и </w:t>
      </w:r>
      <w:r w:rsidR="00F9231C">
        <w:rPr>
          <w:sz w:val="28"/>
          <w:szCs w:val="28"/>
        </w:rPr>
        <w:t>на</w:t>
      </w:r>
      <w:r w:rsidRPr="00483199">
        <w:rPr>
          <w:sz w:val="28"/>
          <w:szCs w:val="28"/>
        </w:rPr>
        <w:t>учить ребенка ходить, надо лишь помочь ему.</w:t>
      </w:r>
      <w:r>
        <w:rPr>
          <w:sz w:val="28"/>
          <w:szCs w:val="28"/>
        </w:rPr>
        <w:t xml:space="preserve"> </w:t>
      </w:r>
      <w:r w:rsidRPr="00483199">
        <w:rPr>
          <w:sz w:val="28"/>
          <w:szCs w:val="28"/>
        </w:rPr>
        <w:t>Физическое строение кисти  у каждого ребенка индивидуальное и портить эту индивидуальность не стоит. Это сродни почерку.</w:t>
      </w:r>
      <w:r w:rsidRPr="00483199">
        <w:rPr>
          <w:color w:val="000000" w:themeColor="text1"/>
          <w:sz w:val="28"/>
          <w:szCs w:val="28"/>
        </w:rPr>
        <w:t> </w:t>
      </w:r>
      <w:r w:rsidR="001C5378">
        <w:rPr>
          <w:color w:val="000000" w:themeColor="text1"/>
          <w:sz w:val="28"/>
          <w:szCs w:val="28"/>
        </w:rPr>
        <w:t>Для формирования округлости кисти</w:t>
      </w:r>
      <w:r w:rsidR="004D442B">
        <w:rPr>
          <w:color w:val="000000" w:themeColor="text1"/>
          <w:sz w:val="28"/>
          <w:szCs w:val="28"/>
        </w:rPr>
        <w:t>,</w:t>
      </w:r>
      <w:r w:rsidR="001C5378">
        <w:rPr>
          <w:color w:val="000000" w:themeColor="text1"/>
          <w:sz w:val="28"/>
          <w:szCs w:val="28"/>
        </w:rPr>
        <w:t xml:space="preserve"> ест</w:t>
      </w:r>
      <w:r w:rsidR="004D442B">
        <w:rPr>
          <w:color w:val="000000" w:themeColor="text1"/>
          <w:sz w:val="28"/>
          <w:szCs w:val="28"/>
        </w:rPr>
        <w:t xml:space="preserve">ь большое множество упражнений, </w:t>
      </w:r>
      <w:r w:rsidR="001C5378">
        <w:rPr>
          <w:color w:val="000000" w:themeColor="text1"/>
          <w:sz w:val="28"/>
          <w:szCs w:val="28"/>
        </w:rPr>
        <w:t xml:space="preserve"> и стараюсь</w:t>
      </w:r>
      <w:r w:rsidR="00D03C51">
        <w:rPr>
          <w:color w:val="000000" w:themeColor="text1"/>
          <w:sz w:val="28"/>
          <w:szCs w:val="28"/>
        </w:rPr>
        <w:t>,</w:t>
      </w:r>
      <w:r w:rsidR="00F9231C">
        <w:rPr>
          <w:color w:val="000000" w:themeColor="text1"/>
          <w:sz w:val="28"/>
          <w:szCs w:val="28"/>
        </w:rPr>
        <w:t xml:space="preserve"> </w:t>
      </w:r>
      <w:r w:rsidR="001C5378">
        <w:rPr>
          <w:color w:val="000000" w:themeColor="text1"/>
          <w:sz w:val="28"/>
          <w:szCs w:val="28"/>
        </w:rPr>
        <w:t xml:space="preserve">чтобы ребенок на последующих уроках сам вспоминал </w:t>
      </w:r>
      <w:r w:rsidR="004D442B">
        <w:rPr>
          <w:color w:val="000000" w:themeColor="text1"/>
          <w:sz w:val="28"/>
          <w:szCs w:val="28"/>
        </w:rPr>
        <w:t>самые интересные для него, ведь все происходит в игровой фор</w:t>
      </w:r>
      <w:r w:rsidR="00D03C51">
        <w:rPr>
          <w:color w:val="000000" w:themeColor="text1"/>
          <w:sz w:val="28"/>
          <w:szCs w:val="28"/>
        </w:rPr>
        <w:t>ме, заметив,</w:t>
      </w:r>
      <w:r w:rsidR="004D442B">
        <w:rPr>
          <w:color w:val="000000" w:themeColor="text1"/>
          <w:sz w:val="28"/>
          <w:szCs w:val="28"/>
        </w:rPr>
        <w:t xml:space="preserve"> что каждый ученик выбирает для себя определенные упражнения. </w:t>
      </w:r>
      <w:r w:rsidRPr="00483199">
        <w:rPr>
          <w:color w:val="000000" w:themeColor="text1"/>
          <w:sz w:val="28"/>
          <w:szCs w:val="28"/>
          <w:bdr w:val="none" w:sz="0" w:space="0" w:color="auto" w:frame="1"/>
        </w:rPr>
        <w:t xml:space="preserve">Изучение игры на фортепьяно влияет на концентрацию внимание, </w:t>
      </w:r>
      <w:r w:rsidR="00F9231C">
        <w:rPr>
          <w:color w:val="000000" w:themeColor="text1"/>
          <w:sz w:val="28"/>
          <w:szCs w:val="28"/>
          <w:bdr w:val="none" w:sz="0" w:space="0" w:color="auto" w:frame="1"/>
        </w:rPr>
        <w:t>координацию</w:t>
      </w:r>
      <w:proofErr w:type="gramStart"/>
      <w:r w:rsidR="00F9231C">
        <w:rPr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Pr="00483199">
        <w:rPr>
          <w:color w:val="000000" w:themeColor="text1"/>
          <w:sz w:val="28"/>
          <w:szCs w:val="28"/>
          <w:bdr w:val="none" w:sz="0" w:space="0" w:color="auto" w:frame="1"/>
        </w:rPr>
        <w:t xml:space="preserve">так как дети вынуждены думать о каждой руке, играющей отдельно.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На начальном этапе разучивание песенок происходит наглядное запоминание. Как таковое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звуковысотное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расположение мелодии не акцентируется нотами. Знакомство с нотами у меня  на уроке происходит как знакомство со сказочными героями.</w:t>
      </w:r>
      <w:r w:rsidRPr="00483199">
        <w:rPr>
          <w:sz w:val="28"/>
          <w:szCs w:val="28"/>
        </w:rPr>
        <w:t xml:space="preserve"> </w:t>
      </w:r>
      <w:r w:rsidRPr="00483199">
        <w:rPr>
          <w:color w:val="000000" w:themeColor="text1"/>
          <w:sz w:val="28"/>
          <w:szCs w:val="28"/>
        </w:rPr>
        <w:t>Одновременно с начальной с</w:t>
      </w:r>
      <w:r>
        <w:rPr>
          <w:color w:val="000000" w:themeColor="text1"/>
          <w:sz w:val="28"/>
          <w:szCs w:val="28"/>
        </w:rPr>
        <w:t xml:space="preserve">тадии ввода в мир музыкальных </w:t>
      </w:r>
      <w:proofErr w:type="spellStart"/>
      <w:r>
        <w:rPr>
          <w:color w:val="000000" w:themeColor="text1"/>
          <w:sz w:val="28"/>
          <w:szCs w:val="28"/>
        </w:rPr>
        <w:lastRenderedPageBreak/>
        <w:t>ощ</w:t>
      </w:r>
      <w:r w:rsidRPr="00483199">
        <w:rPr>
          <w:color w:val="000000" w:themeColor="text1"/>
          <w:sz w:val="28"/>
          <w:szCs w:val="28"/>
        </w:rPr>
        <w:t>ушений</w:t>
      </w:r>
      <w:proofErr w:type="spellEnd"/>
      <w:proofErr w:type="gramStart"/>
      <w:r w:rsidRPr="00483199"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483199">
        <w:rPr>
          <w:sz w:val="28"/>
          <w:szCs w:val="28"/>
        </w:rPr>
        <w:t xml:space="preserve">веду работу по формированию чувства ритма. С одной стороны - это игра простейших </w:t>
      </w:r>
      <w:proofErr w:type="spellStart"/>
      <w:r w:rsidRPr="00483199">
        <w:rPr>
          <w:sz w:val="28"/>
          <w:szCs w:val="28"/>
        </w:rPr>
        <w:t>попевок</w:t>
      </w:r>
      <w:proofErr w:type="spellEnd"/>
      <w:r w:rsidRPr="00483199">
        <w:rPr>
          <w:sz w:val="28"/>
          <w:szCs w:val="28"/>
        </w:rPr>
        <w:t xml:space="preserve"> с пением, другой - общая работа над ритмом.</w:t>
      </w:r>
      <w:r>
        <w:rPr>
          <w:sz w:val="28"/>
          <w:szCs w:val="28"/>
        </w:rPr>
        <w:t xml:space="preserve"> Слуховой самоконтроль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дин из важнейших навыков, и стараюсь привить его как можно раньше.</w:t>
      </w:r>
    </w:p>
    <w:p w:rsidR="00947934" w:rsidRDefault="00681262" w:rsidP="00681262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483199">
        <w:rPr>
          <w:sz w:val="28"/>
          <w:szCs w:val="28"/>
        </w:rPr>
        <w:t>Дети этого возраста не могут играть ритмично. Исполнение пьес - это комплекс сложн</w:t>
      </w:r>
      <w:proofErr w:type="gramStart"/>
      <w:r w:rsidRPr="00483199">
        <w:rPr>
          <w:sz w:val="28"/>
          <w:szCs w:val="28"/>
        </w:rPr>
        <w:t>о-</w:t>
      </w:r>
      <w:proofErr w:type="gramEnd"/>
      <w:r w:rsidRPr="00483199">
        <w:rPr>
          <w:sz w:val="28"/>
          <w:szCs w:val="28"/>
        </w:rPr>
        <w:t xml:space="preserve"> координационных движений. Поэтому я не требую идеальной ритмичности в игре. Но, в то же время, акцентирую ритм по мере возможностей ребенка. Коротенькие песенки </w:t>
      </w:r>
      <w:proofErr w:type="spellStart"/>
      <w:r w:rsidRPr="00483199">
        <w:rPr>
          <w:sz w:val="28"/>
          <w:szCs w:val="28"/>
        </w:rPr>
        <w:t>потешки</w:t>
      </w:r>
      <w:proofErr w:type="spellEnd"/>
      <w:r w:rsidRPr="00483199">
        <w:rPr>
          <w:sz w:val="28"/>
          <w:szCs w:val="28"/>
        </w:rPr>
        <w:t xml:space="preserve"> с запоминающимися образами и героями помогают  быстрее овладеть игрой,</w:t>
      </w:r>
      <w:r>
        <w:rPr>
          <w:sz w:val="28"/>
          <w:szCs w:val="28"/>
        </w:rPr>
        <w:t xml:space="preserve"> </w:t>
      </w:r>
      <w:r w:rsidRPr="00483199">
        <w:rPr>
          <w:sz w:val="28"/>
          <w:szCs w:val="28"/>
        </w:rPr>
        <w:t>особенно</w:t>
      </w:r>
      <w:r>
        <w:rPr>
          <w:sz w:val="28"/>
          <w:szCs w:val="28"/>
        </w:rPr>
        <w:t>,</w:t>
      </w:r>
      <w:r w:rsidRPr="00483199">
        <w:rPr>
          <w:sz w:val="28"/>
          <w:szCs w:val="28"/>
        </w:rPr>
        <w:t xml:space="preserve"> если ребенок нарисовал этот образ в альбоме</w:t>
      </w:r>
      <w:r w:rsidR="00C05D96">
        <w:rPr>
          <w:sz w:val="28"/>
          <w:szCs w:val="28"/>
        </w:rPr>
        <w:t xml:space="preserve">, </w:t>
      </w:r>
      <w:r w:rsidRPr="00483199">
        <w:rPr>
          <w:sz w:val="28"/>
          <w:szCs w:val="28"/>
        </w:rPr>
        <w:t>раскрасил в те цвета</w:t>
      </w:r>
      <w:proofErr w:type="gramStart"/>
      <w:r w:rsidRPr="00483199">
        <w:rPr>
          <w:sz w:val="28"/>
          <w:szCs w:val="28"/>
        </w:rPr>
        <w:t xml:space="preserve"> ,</w:t>
      </w:r>
      <w:proofErr w:type="gramEnd"/>
      <w:r w:rsidRPr="00483199">
        <w:rPr>
          <w:sz w:val="28"/>
          <w:szCs w:val="28"/>
        </w:rPr>
        <w:t>что он видит и слышит. И то настроение</w:t>
      </w:r>
      <w:proofErr w:type="gramStart"/>
      <w:r w:rsidRPr="0048319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483199">
        <w:rPr>
          <w:sz w:val="28"/>
          <w:szCs w:val="28"/>
        </w:rPr>
        <w:t xml:space="preserve">с которой маленький ученик исполняет нарисованное, быстрее помогает игре на инструменте. </w:t>
      </w:r>
      <w:r w:rsidR="00473DF7">
        <w:rPr>
          <w:sz w:val="28"/>
          <w:szCs w:val="28"/>
        </w:rPr>
        <w:t xml:space="preserve">Наборы иллюстрированных карточек, шумовые самодельные инструменты создают образно-зрительную ассоциацию </w:t>
      </w:r>
      <w:proofErr w:type="spellStart"/>
      <w:r w:rsidR="00473DF7">
        <w:rPr>
          <w:sz w:val="28"/>
          <w:szCs w:val="28"/>
        </w:rPr>
        <w:t>исполняемого</w:t>
      </w:r>
      <w:proofErr w:type="gramStart"/>
      <w:r w:rsidR="00473DF7">
        <w:rPr>
          <w:sz w:val="28"/>
          <w:szCs w:val="28"/>
        </w:rPr>
        <w:t>.</w:t>
      </w:r>
      <w:r w:rsidRPr="00483199">
        <w:rPr>
          <w:sz w:val="28"/>
          <w:szCs w:val="28"/>
        </w:rPr>
        <w:t>Е</w:t>
      </w:r>
      <w:proofErr w:type="gramEnd"/>
      <w:r w:rsidRPr="00483199">
        <w:rPr>
          <w:sz w:val="28"/>
          <w:szCs w:val="28"/>
        </w:rPr>
        <w:t>жеурочное</w:t>
      </w:r>
      <w:proofErr w:type="spellEnd"/>
      <w:r w:rsidRPr="00483199">
        <w:rPr>
          <w:sz w:val="28"/>
          <w:szCs w:val="28"/>
        </w:rPr>
        <w:t xml:space="preserve"> систематическое проигрывание, прослушивание, использование того же музыкального материала </w:t>
      </w:r>
      <w:proofErr w:type="spellStart"/>
      <w:r w:rsidRPr="00483199">
        <w:rPr>
          <w:sz w:val="28"/>
          <w:szCs w:val="28"/>
        </w:rPr>
        <w:t>ввиде</w:t>
      </w:r>
      <w:proofErr w:type="spellEnd"/>
      <w:r w:rsidRPr="00483199">
        <w:rPr>
          <w:sz w:val="28"/>
          <w:szCs w:val="28"/>
        </w:rPr>
        <w:t xml:space="preserve"> игры в другом ракурсе дает импульс к творческому инстинкту. Применяя </w:t>
      </w:r>
      <w:r>
        <w:rPr>
          <w:sz w:val="28"/>
          <w:szCs w:val="28"/>
        </w:rPr>
        <w:t xml:space="preserve">детскую </w:t>
      </w:r>
      <w:r w:rsidRPr="00483199">
        <w:rPr>
          <w:sz w:val="28"/>
          <w:szCs w:val="28"/>
        </w:rPr>
        <w:t>игру,  естественно и незаметно ввожу в сознание ребенка нужные сведения. В игре для него становятся доступными сложные навыки, понятия, термины. Много раз, встретив интересную рифму или четверостишье, подбираю мелодию к нему для ребенка по его уровню, интересной для усвоения. Изучение нот,</w:t>
      </w:r>
      <w:r w:rsidR="00245C23">
        <w:rPr>
          <w:sz w:val="28"/>
          <w:szCs w:val="28"/>
        </w:rPr>
        <w:t xml:space="preserve"> </w:t>
      </w:r>
      <w:r w:rsidRPr="00483199">
        <w:rPr>
          <w:sz w:val="28"/>
          <w:szCs w:val="28"/>
        </w:rPr>
        <w:t>не так важно, как эмоциональный отклик на начальном этапе обучения. Интеграция  на моих уроках с изобразительным искусством и литературой  успешно закрепилась  в методике преподавания. Ребенок пяти лет</w:t>
      </w:r>
      <w:proofErr w:type="gramStart"/>
      <w:r w:rsidRPr="00483199">
        <w:rPr>
          <w:sz w:val="28"/>
          <w:szCs w:val="28"/>
        </w:rPr>
        <w:t xml:space="preserve"> ,</w:t>
      </w:r>
      <w:proofErr w:type="gramEnd"/>
      <w:r w:rsidRPr="00483199">
        <w:rPr>
          <w:sz w:val="28"/>
          <w:szCs w:val="28"/>
        </w:rPr>
        <w:t>увлеченно поет, рисует, сочиняет, не заботясь о смысле своей творческой деятельности.</w:t>
      </w:r>
      <w:r>
        <w:rPr>
          <w:sz w:val="28"/>
          <w:szCs w:val="28"/>
        </w:rPr>
        <w:t xml:space="preserve"> Музыкальная грамотность воспитывается на живой практике: игре, пению, маршировке, слушанию.</w:t>
      </w:r>
      <w:r w:rsidR="001C5378">
        <w:rPr>
          <w:sz w:val="28"/>
          <w:szCs w:val="28"/>
        </w:rPr>
        <w:t xml:space="preserve"> Используя </w:t>
      </w:r>
      <w:proofErr w:type="spellStart"/>
      <w:r w:rsidR="001C5378">
        <w:rPr>
          <w:sz w:val="28"/>
          <w:szCs w:val="28"/>
        </w:rPr>
        <w:t>валеологическую</w:t>
      </w:r>
      <w:proofErr w:type="spellEnd"/>
      <w:r w:rsidR="001C5378">
        <w:rPr>
          <w:sz w:val="28"/>
          <w:szCs w:val="28"/>
        </w:rPr>
        <w:t xml:space="preserve"> паузу на уроке</w:t>
      </w:r>
      <w:proofErr w:type="gramStart"/>
      <w:r w:rsidRPr="00483199">
        <w:rPr>
          <w:sz w:val="28"/>
          <w:szCs w:val="28"/>
        </w:rPr>
        <w:t xml:space="preserve"> </w:t>
      </w:r>
      <w:r w:rsidR="001C5378">
        <w:rPr>
          <w:sz w:val="28"/>
          <w:szCs w:val="28"/>
        </w:rPr>
        <w:t>,</w:t>
      </w:r>
      <w:proofErr w:type="gramEnd"/>
      <w:r w:rsidR="001C5378">
        <w:rPr>
          <w:sz w:val="28"/>
          <w:szCs w:val="28"/>
        </w:rPr>
        <w:t xml:space="preserve"> подбираю музыкальные загадки по теме, и ребенку интересно </w:t>
      </w:r>
      <w:r w:rsidR="00C05D96">
        <w:rPr>
          <w:sz w:val="28"/>
          <w:szCs w:val="28"/>
        </w:rPr>
        <w:t>и увлекательно,</w:t>
      </w:r>
      <w:r w:rsidR="001C5378">
        <w:rPr>
          <w:sz w:val="28"/>
          <w:szCs w:val="28"/>
        </w:rPr>
        <w:t xml:space="preserve"> </w:t>
      </w:r>
      <w:r w:rsidR="00C05D96">
        <w:rPr>
          <w:sz w:val="28"/>
          <w:szCs w:val="28"/>
        </w:rPr>
        <w:t xml:space="preserve"> и </w:t>
      </w:r>
      <w:r w:rsidR="001C5378">
        <w:rPr>
          <w:sz w:val="28"/>
          <w:szCs w:val="28"/>
        </w:rPr>
        <w:t xml:space="preserve">сохранен </w:t>
      </w:r>
      <w:proofErr w:type="spellStart"/>
      <w:r w:rsidR="001C5378">
        <w:rPr>
          <w:sz w:val="28"/>
          <w:szCs w:val="28"/>
        </w:rPr>
        <w:t>здоровьесберегающий</w:t>
      </w:r>
      <w:proofErr w:type="spellEnd"/>
      <w:r w:rsidR="001C5378">
        <w:rPr>
          <w:sz w:val="28"/>
          <w:szCs w:val="28"/>
        </w:rPr>
        <w:t xml:space="preserve"> компонент.</w:t>
      </w:r>
      <w:r w:rsidR="00C05D96">
        <w:rPr>
          <w:sz w:val="28"/>
          <w:szCs w:val="28"/>
        </w:rPr>
        <w:t xml:space="preserve"> </w:t>
      </w:r>
    </w:p>
    <w:p w:rsidR="00681262" w:rsidRPr="00483199" w:rsidRDefault="00681262" w:rsidP="00681262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483199">
        <w:rPr>
          <w:sz w:val="28"/>
          <w:szCs w:val="28"/>
        </w:rPr>
        <w:t>Радостно смотреть на ученика с горящими от восторга глазами, когда преодолен  определенный уровень, дающий наслаждение ребенку от занятий на фортепиано.</w:t>
      </w:r>
      <w:r>
        <w:rPr>
          <w:sz w:val="28"/>
          <w:szCs w:val="28"/>
        </w:rPr>
        <w:t xml:space="preserve"> </w:t>
      </w:r>
      <w:r w:rsidRPr="00483199">
        <w:rPr>
          <w:sz w:val="28"/>
          <w:szCs w:val="28"/>
        </w:rPr>
        <w:t>Из собственного опыта вижу постепенное раскрепощение личности, как вырастает его самооценка в достижении определенной цели, и маленький музыкант уже  рассуждает,  как взрослый</w:t>
      </w:r>
      <w:r w:rsidR="00CB16BB">
        <w:rPr>
          <w:sz w:val="28"/>
          <w:szCs w:val="28"/>
        </w:rPr>
        <w:t>. Уверенно играющий на фортепиано малыш-гордость родителей.</w:t>
      </w:r>
      <w:r w:rsidR="00910070">
        <w:rPr>
          <w:sz w:val="28"/>
          <w:szCs w:val="28"/>
        </w:rPr>
        <w:t xml:space="preserve"> </w:t>
      </w:r>
      <w:r w:rsidR="00AB4D60">
        <w:rPr>
          <w:sz w:val="28"/>
          <w:szCs w:val="28"/>
        </w:rPr>
        <w:t>Ежегодно мои воспитанники участвуют в конкурсах разного уровня и достигают хороших результатов, принося удовлетворение мне</w:t>
      </w:r>
      <w:proofErr w:type="gramStart"/>
      <w:r w:rsidR="00AB4D60">
        <w:rPr>
          <w:sz w:val="28"/>
          <w:szCs w:val="28"/>
        </w:rPr>
        <w:t xml:space="preserve"> ,</w:t>
      </w:r>
      <w:proofErr w:type="gramEnd"/>
      <w:r w:rsidR="00AB4D60">
        <w:rPr>
          <w:sz w:val="28"/>
          <w:szCs w:val="28"/>
        </w:rPr>
        <w:t>как педагогу и конечно же достигают поставленной  цели.</w:t>
      </w:r>
      <w:r w:rsidR="00CB16BB" w:rsidRPr="00CB16BB">
        <w:rPr>
          <w:sz w:val="28"/>
          <w:szCs w:val="28"/>
        </w:rPr>
        <w:t xml:space="preserve"> </w:t>
      </w:r>
      <w:r w:rsidR="00CB16BB" w:rsidRPr="00483199">
        <w:rPr>
          <w:sz w:val="28"/>
          <w:szCs w:val="28"/>
        </w:rPr>
        <w:t>Моя работа не прошла бесследно</w:t>
      </w:r>
      <w:r w:rsidR="007F2C49">
        <w:rPr>
          <w:sz w:val="28"/>
          <w:szCs w:val="28"/>
        </w:rPr>
        <w:t xml:space="preserve"> в душе еще одного воспитанника, используя</w:t>
      </w:r>
      <w:r w:rsidR="007F2C49" w:rsidRPr="007F2C49">
        <w:rPr>
          <w:sz w:val="28"/>
          <w:szCs w:val="28"/>
        </w:rPr>
        <w:t xml:space="preserve"> </w:t>
      </w:r>
      <w:r w:rsidR="007F2C49">
        <w:rPr>
          <w:sz w:val="28"/>
          <w:szCs w:val="28"/>
        </w:rPr>
        <w:t xml:space="preserve">личностно-ориентированный подход к ребёнку, и создав «ситуацию успеха» для каждого, пусть это будет сцена нашей  школы или  региональный  конкурс </w:t>
      </w:r>
    </w:p>
    <w:p w:rsidR="00681262" w:rsidRDefault="00B144AB" w:rsidP="00681262">
      <w:pPr>
        <w:pStyle w:val="a3"/>
        <w:rPr>
          <w:shd w:val="clear" w:color="auto" w:fill="FFFFFF"/>
        </w:rPr>
      </w:pPr>
      <w:r w:rsidRPr="00947934">
        <w:rPr>
          <w:shd w:val="clear" w:color="auto" w:fill="FFFFFF"/>
        </w:rPr>
        <w:t>Список литературы</w:t>
      </w:r>
    </w:p>
    <w:p w:rsidR="00E1375C" w:rsidRPr="00947934" w:rsidRDefault="00E1375C" w:rsidP="00681262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1. «Музыкальное воспитание» </w:t>
      </w:r>
      <w:proofErr w:type="spellStart"/>
      <w:r>
        <w:rPr>
          <w:shd w:val="clear" w:color="auto" w:fill="FFFFFF"/>
        </w:rPr>
        <w:t>Ю.Ласоцкий</w:t>
      </w:r>
      <w:proofErr w:type="gramStart"/>
      <w:r>
        <w:rPr>
          <w:shd w:val="clear" w:color="auto" w:fill="FFFFFF"/>
        </w:rPr>
        <w:t>,Ю</w:t>
      </w:r>
      <w:proofErr w:type="gramEnd"/>
      <w:r>
        <w:rPr>
          <w:shd w:val="clear" w:color="auto" w:fill="FFFFFF"/>
        </w:rPr>
        <w:t>.Поворожняк</w:t>
      </w:r>
      <w:proofErr w:type="spellEnd"/>
      <w:r>
        <w:rPr>
          <w:shd w:val="clear" w:color="auto" w:fill="FFFFFF"/>
        </w:rPr>
        <w:t xml:space="preserve">  </w:t>
      </w:r>
      <w:proofErr w:type="spellStart"/>
      <w:r>
        <w:rPr>
          <w:shd w:val="clear" w:color="auto" w:fill="FFFFFF"/>
        </w:rPr>
        <w:t>Изд</w:t>
      </w:r>
      <w:proofErr w:type="spellEnd"/>
      <w:r>
        <w:rPr>
          <w:shd w:val="clear" w:color="auto" w:fill="FFFFFF"/>
        </w:rPr>
        <w:t xml:space="preserve"> Просвещение </w:t>
      </w:r>
      <w:r w:rsidR="00473DF7">
        <w:rPr>
          <w:shd w:val="clear" w:color="auto" w:fill="FFFFFF"/>
        </w:rPr>
        <w:t xml:space="preserve">1990г </w:t>
      </w:r>
      <w:r>
        <w:rPr>
          <w:shd w:val="clear" w:color="auto" w:fill="FFFFFF"/>
        </w:rPr>
        <w:t>с154</w:t>
      </w:r>
    </w:p>
    <w:p w:rsidR="00B144AB" w:rsidRPr="00947934" w:rsidRDefault="00E1375C" w:rsidP="00681262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B144AB" w:rsidRPr="00947934">
        <w:rPr>
          <w:shd w:val="clear" w:color="auto" w:fill="FFFFFF"/>
        </w:rPr>
        <w:t>.</w:t>
      </w:r>
      <w:r w:rsidR="00F9231C" w:rsidRPr="00947934">
        <w:rPr>
          <w:shd w:val="clear" w:color="auto" w:fill="FFFFFF"/>
        </w:rPr>
        <w:t>Стратегия развития дополнительного образования детей в Республике Казахстан.  «Методические рекомендации» Астана 2015г</w:t>
      </w:r>
      <w:proofErr w:type="gramStart"/>
      <w:r w:rsidR="00F9231C" w:rsidRPr="00947934">
        <w:rPr>
          <w:shd w:val="clear" w:color="auto" w:fill="FFFFFF"/>
        </w:rPr>
        <w:t xml:space="preserve"> ,</w:t>
      </w:r>
      <w:proofErr w:type="gramEnd"/>
      <w:r w:rsidR="00F9231C" w:rsidRPr="00947934">
        <w:rPr>
          <w:shd w:val="clear" w:color="auto" w:fill="FFFFFF"/>
        </w:rPr>
        <w:t>с 83</w:t>
      </w:r>
    </w:p>
    <w:p w:rsidR="00B144AB" w:rsidRDefault="00E1375C" w:rsidP="00681262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B144AB" w:rsidRPr="00947934">
        <w:rPr>
          <w:shd w:val="clear" w:color="auto" w:fill="FFFFFF"/>
        </w:rPr>
        <w:t>.</w:t>
      </w:r>
      <w:r w:rsidR="00947934">
        <w:rPr>
          <w:shd w:val="clear" w:color="auto" w:fill="FFFFFF"/>
        </w:rPr>
        <w:t xml:space="preserve">  «Первые шаги маленького пианиста» Г.Баранова</w:t>
      </w:r>
      <w:proofErr w:type="gramStart"/>
      <w:r w:rsidR="00947934">
        <w:rPr>
          <w:shd w:val="clear" w:color="auto" w:fill="FFFFFF"/>
        </w:rPr>
        <w:t xml:space="preserve"> ,</w:t>
      </w:r>
      <w:proofErr w:type="spellStart"/>
      <w:proofErr w:type="gramEnd"/>
      <w:r w:rsidR="00947934">
        <w:rPr>
          <w:shd w:val="clear" w:color="auto" w:fill="FFFFFF"/>
        </w:rPr>
        <w:t>А.Четвертухина</w:t>
      </w:r>
      <w:proofErr w:type="spellEnd"/>
      <w:r w:rsidR="00947934">
        <w:rPr>
          <w:shd w:val="clear" w:color="auto" w:fill="FFFFFF"/>
        </w:rPr>
        <w:t xml:space="preserve"> </w:t>
      </w:r>
      <w:proofErr w:type="spellStart"/>
      <w:r w:rsidR="00947934">
        <w:rPr>
          <w:shd w:val="clear" w:color="auto" w:fill="FFFFFF"/>
        </w:rPr>
        <w:t>Изд</w:t>
      </w:r>
      <w:proofErr w:type="spellEnd"/>
      <w:r w:rsidR="00947934">
        <w:rPr>
          <w:shd w:val="clear" w:color="auto" w:fill="FFFFFF"/>
        </w:rPr>
        <w:t xml:space="preserve"> «Музыка» 1995г с4</w:t>
      </w:r>
    </w:p>
    <w:p w:rsidR="00B144AB" w:rsidRPr="00947934" w:rsidRDefault="00B144AB" w:rsidP="00681262">
      <w:pPr>
        <w:pStyle w:val="a3"/>
        <w:rPr>
          <w:shd w:val="clear" w:color="auto" w:fill="FFFFFF"/>
        </w:rPr>
      </w:pPr>
    </w:p>
    <w:p w:rsidR="00681262" w:rsidRPr="00483199" w:rsidRDefault="00681262" w:rsidP="00681262">
      <w:pPr>
        <w:pStyle w:val="a3"/>
        <w:rPr>
          <w:sz w:val="28"/>
          <w:szCs w:val="28"/>
        </w:rPr>
      </w:pPr>
      <w:r w:rsidRPr="00483199">
        <w:rPr>
          <w:sz w:val="28"/>
          <w:szCs w:val="28"/>
          <w:shd w:val="clear" w:color="auto" w:fill="FFFFFF"/>
        </w:rPr>
        <w:t xml:space="preserve"> </w:t>
      </w:r>
    </w:p>
    <w:p w:rsidR="00523262" w:rsidRDefault="00523262"/>
    <w:sectPr w:rsidR="00523262" w:rsidSect="00D03C51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62"/>
    <w:rsid w:val="00020C91"/>
    <w:rsid w:val="001C5378"/>
    <w:rsid w:val="00245C23"/>
    <w:rsid w:val="002E33BB"/>
    <w:rsid w:val="00473DF7"/>
    <w:rsid w:val="004D442B"/>
    <w:rsid w:val="00523262"/>
    <w:rsid w:val="005C1705"/>
    <w:rsid w:val="00647EF2"/>
    <w:rsid w:val="00681262"/>
    <w:rsid w:val="007F2C49"/>
    <w:rsid w:val="00910070"/>
    <w:rsid w:val="00947934"/>
    <w:rsid w:val="00A17189"/>
    <w:rsid w:val="00AB4D60"/>
    <w:rsid w:val="00B144AB"/>
    <w:rsid w:val="00B8208D"/>
    <w:rsid w:val="00C05D96"/>
    <w:rsid w:val="00CB16BB"/>
    <w:rsid w:val="00D03C51"/>
    <w:rsid w:val="00E1375C"/>
    <w:rsid w:val="00F67844"/>
    <w:rsid w:val="00F9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2021-10-03T05:14:00Z</dcterms:created>
  <dcterms:modified xsi:type="dcterms:W3CDTF">2021-10-04T16:09:00Z</dcterms:modified>
</cp:coreProperties>
</file>