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B6" w:rsidRDefault="00D816B6" w:rsidP="00D816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емес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мекеме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Престиж» мектебі</w:t>
      </w:r>
    </w:p>
    <w:p w:rsidR="00D816B6" w:rsidRDefault="00D816B6" w:rsidP="00D816B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Қысқамерзімді  жоспар</w:t>
      </w:r>
    </w:p>
    <w:tbl>
      <w:tblPr>
        <w:tblW w:w="10774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3"/>
      </w:tblGrid>
      <w:tr w:rsidR="00D816B6" w:rsidTr="00D816B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.01.2022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Оразова Г.А.</w:t>
            </w:r>
          </w:p>
        </w:tc>
      </w:tr>
      <w:tr w:rsidR="00D816B6" w:rsidTr="00D816B6">
        <w:trPr>
          <w:trHeight w:val="416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«б», «в», «г»</w:t>
            </w:r>
          </w:p>
        </w:tc>
      </w:tr>
      <w:tr w:rsidR="00D816B6" w:rsidTr="00D816B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7-модуль. Ғаламтормен дұрыс жұмыс жасау – мәдениет </w:t>
            </w:r>
          </w:p>
        </w:tc>
      </w:tr>
      <w:tr w:rsidR="00D816B6" w:rsidTr="00D816B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 w:rsidP="00D81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«Әлемді шарлау» туралы әлемдік әңгіме</w:t>
            </w:r>
          </w:p>
        </w:tc>
      </w:tr>
      <w:tr w:rsidR="00D816B6" w:rsidRPr="00D816B6" w:rsidTr="00D816B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оқу мақсаттары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D816B6" w:rsidRDefault="00C85CC1" w:rsidP="00D816B6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6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7.1.2.1 - тыңдалған мәтіннің негізгі мазмұнын түсіну, мәліметтерді  жинақтап, ақпараттың өзектілігін анықтау;</w:t>
            </w:r>
          </w:p>
          <w:p w:rsidR="00D816B6" w:rsidRDefault="00D816B6">
            <w:pPr>
              <w:kinsoku w:val="0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16B6" w:rsidTr="00D816B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 w:rsidP="00D816B6">
            <w:pPr>
              <w:kinsoku w:val="0"/>
              <w:overflowPunct w:val="0"/>
              <w:spacing w:after="0" w:line="240" w:lineRule="auto"/>
              <w:ind w:hanging="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жаңа сөздерді</w:t>
            </w:r>
            <w:r w:rsidR="00C85C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 мағынасын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түсіну,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мағынасына қарай жазбаша, ауызша жұмыстарда орынды қолдану, мәтін мазмұнын түсіну, тақырып бойынша сұрақтарға жауап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беру арқылы қысқаша әңгімелеу</w:t>
            </w:r>
            <w:r w:rsidR="00C85C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</w:tbl>
    <w:p w:rsidR="00D816B6" w:rsidRDefault="00D816B6" w:rsidP="00D816B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 барысы</w:t>
      </w:r>
    </w:p>
    <w:tbl>
      <w:tblPr>
        <w:tblW w:w="10635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7229"/>
        <w:gridCol w:w="1701"/>
      </w:tblGrid>
      <w:tr w:rsidR="00D816B6" w:rsidTr="00D816B6">
        <w:trPr>
          <w:trHeight w:val="4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кезеңдері/ мерзімі Сабақтың басы</w:t>
            </w: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5CC1" w:rsidRDefault="00C85C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соңы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6B6" w:rsidRDefault="00D816B6" w:rsidP="00C85CC1">
            <w:pPr>
              <w:numPr>
                <w:ilvl w:val="0"/>
                <w:numId w:val="2"/>
              </w:numPr>
              <w:spacing w:after="160" w:line="25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 оқушылармен сәлемдеседі, түгендейді, сабаққа дайындығын сұрайды. Үй тапсырмасын, жаңа сөздерді сұрау, қайталау;</w:t>
            </w:r>
          </w:p>
          <w:p w:rsidR="00D816B6" w:rsidRDefault="00D816B6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тақырып бойынша қайталайды:</w:t>
            </w:r>
          </w:p>
          <w:p w:rsidR="00D816B6" w:rsidRDefault="00D816B6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Қайталау. Айтылым. Модуль бойынша жаңа сөздерді қайталайды:</w:t>
            </w:r>
          </w:p>
          <w:p w:rsidR="00000000" w:rsidRPr="00C85CC1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Жюль Верн кім?</w:t>
            </w:r>
          </w:p>
          <w:p w:rsidR="00000000" w:rsidRPr="00C85CC1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Оның қандай шығармалары бар?</w:t>
            </w:r>
          </w:p>
          <w:p w:rsidR="00000000" w:rsidRPr="00C85CC1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Ол қай елдерге саяхат жасаған?</w:t>
            </w:r>
          </w:p>
          <w:p w:rsidR="00000000" w:rsidRPr="00C85CC1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«Татарлар» деп кімді атаған?</w:t>
            </w:r>
          </w:p>
          <w:p w:rsidR="00000000" w:rsidRPr="00C85CC1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ШАРЛАУ/САЯХАТ ЖАСАУ;</w:t>
            </w:r>
          </w:p>
          <w:p w:rsidR="00000000" w:rsidRPr="00C85CC1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ТУЫНДЫ/ШЫҒАРМА;</w:t>
            </w:r>
          </w:p>
          <w:p w:rsidR="00000000" w:rsidRPr="00C85CC1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ҚЫСҚАША</w:t>
            </w:r>
            <w:r w:rsidRPr="00C85C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;</w:t>
            </w:r>
          </w:p>
          <w:p w:rsidR="00000000" w:rsidRPr="00C85CC1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ТАРАЛЫМЫ КӨП;</w:t>
            </w:r>
          </w:p>
          <w:p w:rsidR="00D816B6" w:rsidRDefault="00D816B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 w:rsidP="00D816B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сөздерді жазып, мағынасын есте сақтайды: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Ауқатты/дәулетті  – состоятельный/</w:t>
            </w:r>
            <w:r w:rsidRPr="00D81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богатый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Бәстесу – держать пари/поспорить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Ізкесуші – следопыт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Кедергі келтіру – мешать/воспрепятств</w:t>
            </w:r>
            <w:r w:rsidRPr="00D81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овать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Шытырман оқиға  –  приключение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Дауласу – спорить, ру</w:t>
            </w:r>
            <w:r w:rsidRPr="00D81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гаться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Тұтқындау  –  арестовать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Жаңылысу – ошибиться </w:t>
            </w:r>
          </w:p>
          <w:p w:rsidR="00D816B6" w:rsidRDefault="00D816B6" w:rsidP="00D816B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816B6" w:rsidRDefault="00D816B6" w:rsidP="00D816B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Тыңдалым. «Әлемді 80 күн ішінде шарлау» шығармасы бойынша мәтінді тыңдайды.</w:t>
            </w:r>
          </w:p>
          <w:p w:rsidR="00D816B6" w:rsidRDefault="00D816B6" w:rsidP="00D816B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816B6" w:rsidRDefault="00D816B6" w:rsidP="00D816B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Оқылым. Айтылым. Тыңдалым мәтіні бойынша 5-тапсырма, 20-бет. Көп нүктенің орнына керекті сөздерді қойып жазады;</w:t>
            </w:r>
          </w:p>
          <w:p w:rsidR="00D816B6" w:rsidRDefault="00D816B6" w:rsidP="00D816B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5CC1" w:rsidRDefault="00C85CC1" w:rsidP="00C85CC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Сергіту.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2-тапсырма, 18-бет. Сөзжұмбақтан басты кейіпкердің есімі неше рет жазылғанын есептейді:</w:t>
            </w:r>
          </w:p>
          <w:p w:rsidR="00D816B6" w:rsidRDefault="00C85CC1" w:rsidP="00D816B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0BB64" wp14:editId="2C41B1E9">
                  <wp:extent cx="4206240" cy="1052946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153" cy="1065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5CC1" w:rsidRPr="00C85CC1" w:rsidRDefault="00C85CC1" w:rsidP="00C85CC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D816B6" w:rsidRDefault="00D816B6" w:rsidP="00D816B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Жазылым. Тыңдалым мәтінінің мазмұны бойынша сұрақтарға толық жауап жазады: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16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1. Әлемді 80 күн ішінде шарлау» романының негізгі кейіпкерлері кімдер ?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16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2. Бәстесу қай қалада басталған?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3. Фогг мырза кіммен және неше стерлингке  бәстесті?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4. Жолда соңдарына кім түседі?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5. Ізкесуші Фокс пен Паспартуды неше рет тұтқындайды?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6. Олар Лондонға қашан келеді?</w:t>
            </w:r>
          </w:p>
          <w:p w:rsidR="00000000" w:rsidRPr="00D816B6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7. Бәсте кім жеңеді?</w:t>
            </w:r>
          </w:p>
          <w:p w:rsidR="00000000" w:rsidRPr="00C85CC1" w:rsidRDefault="00C85CC1" w:rsidP="00C85CC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8. Фогг кімге үйленеді?</w:t>
            </w:r>
          </w:p>
          <w:p w:rsidR="00C85CC1" w:rsidRPr="00D816B6" w:rsidRDefault="00C85CC1" w:rsidP="00C85CC1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CC1" w:rsidRDefault="00C85CC1" w:rsidP="00C85CC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«Ойлан, тап!». Адасқан әріптерден мәтін мазмұны бойынша сөз құрастырады: </w:t>
            </w:r>
            <w:r w:rsidRPr="00C85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сөмке, Ауда, Филеас Фогг, Парпарту, піл, кеме, ізкесуші, Фикс, саяхат.</w:t>
            </w:r>
          </w:p>
          <w:p w:rsidR="00D816B6" w:rsidRPr="00C85CC1" w:rsidRDefault="00C85CC1" w:rsidP="00D816B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DBADEE" wp14:editId="1EAC83D1">
                  <wp:extent cx="4349750" cy="1191491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890" cy="1227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16B6" w:rsidRDefault="00D816B6" w:rsidP="00D816B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Pr="00D816B6" w:rsidRDefault="00D816B6" w:rsidP="00D816B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Ресурстар</w:t>
            </w: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резентация</w:t>
            </w: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5CC1" w:rsidRDefault="00C85C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5CC1" w:rsidRDefault="00C85C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5CC1" w:rsidRDefault="00C85C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Лексикалық минимум 14-бет</w:t>
            </w: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5CC1" w:rsidRDefault="00C85C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Видео/аудиопрезентация</w:t>
            </w: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</w:t>
            </w: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C85C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Презентация</w:t>
            </w:r>
          </w:p>
          <w:p w:rsidR="00C85CC1" w:rsidRDefault="00C85C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5CC1" w:rsidRDefault="00C85C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5CC1" w:rsidRDefault="00C85C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5CC1" w:rsidRDefault="00C85C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5CC1" w:rsidRDefault="00C85C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Үлестірмелі қағаздар</w:t>
            </w: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Презентация </w:t>
            </w: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6B6" w:rsidRPr="00C85CC1" w:rsidTr="00D816B6">
        <w:trPr>
          <w:trHeight w:val="8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Үйге тапсырма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Pr="00C85CC1" w:rsidRDefault="00D816B6" w:rsidP="00C85CC1">
            <w:pPr>
              <w:pStyle w:val="a3"/>
              <w:numPr>
                <w:ilvl w:val="0"/>
                <w:numId w:val="3"/>
              </w:numPr>
              <w:spacing w:line="252" w:lineRule="auto"/>
              <w:rPr>
                <w:lang w:val="kk-KZ" w:eastAsia="en-US"/>
              </w:rPr>
            </w:pPr>
            <w:r>
              <w:rPr>
                <w:rFonts w:eastAsia="+mn-ea"/>
                <w:lang w:val="kk-KZ" w:eastAsia="en-US"/>
              </w:rPr>
              <w:t xml:space="preserve">СӨЗДІК </w:t>
            </w:r>
            <w:r w:rsidR="00C85CC1">
              <w:rPr>
                <w:rFonts w:eastAsia="+mn-ea"/>
                <w:lang w:val="kk-KZ" w:eastAsia="en-US"/>
              </w:rPr>
              <w:t>жаттау;</w:t>
            </w:r>
          </w:p>
          <w:p w:rsidR="00C85CC1" w:rsidRDefault="00C85CC1" w:rsidP="00C85CC1">
            <w:pPr>
              <w:pStyle w:val="a3"/>
              <w:numPr>
                <w:ilvl w:val="0"/>
                <w:numId w:val="3"/>
              </w:numPr>
              <w:spacing w:line="252" w:lineRule="auto"/>
              <w:rPr>
                <w:lang w:val="kk-KZ" w:eastAsia="en-US"/>
              </w:rPr>
            </w:pPr>
            <w:r>
              <w:rPr>
                <w:rFonts w:eastAsia="+mn-ea"/>
                <w:lang w:val="kk-KZ" w:eastAsia="en-US"/>
              </w:rPr>
              <w:t>«Әлемді 80 күн ішінде шарлау» шығармасы бойынша қысқаша әңгімелеу;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6B6" w:rsidRDefault="00D816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16B6" w:rsidRDefault="00D81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16B6" w:rsidRPr="00D816B6" w:rsidTr="00D816B6">
        <w:trPr>
          <w:trHeight w:val="14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Қалыптастырушы бағалау (үй тапсырмасының орындалуы, сабаққа  қатысу белсенділігі, тапсырмаларды сауатты орындау нәтижесін қарастырып, ортақ қорытынды баға шығарады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6B6" w:rsidRDefault="00D81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16B6" w:rsidRPr="00D816B6" w:rsidTr="00D816B6">
        <w:trPr>
          <w:trHeight w:val="50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6B6" w:rsidRDefault="00D81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бойынша кімнің сұрағы бар?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6B6" w:rsidRDefault="00D81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816B6" w:rsidRDefault="00D816B6" w:rsidP="00D816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816B6" w:rsidRDefault="00D816B6" w:rsidP="00D816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816B6" w:rsidRDefault="00D816B6" w:rsidP="00D816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816B6" w:rsidRDefault="00D816B6" w:rsidP="00D816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211C8" w:rsidRPr="00D816B6" w:rsidRDefault="001211C8">
      <w:pPr>
        <w:rPr>
          <w:lang w:val="kk-KZ"/>
        </w:rPr>
      </w:pPr>
    </w:p>
    <w:sectPr w:rsidR="001211C8" w:rsidRPr="00D816B6" w:rsidSect="00D816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94D"/>
    <w:multiLevelType w:val="hybridMultilevel"/>
    <w:tmpl w:val="C33EBF18"/>
    <w:lvl w:ilvl="0" w:tplc="A4909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02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4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84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AB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8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6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04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AA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4483B"/>
    <w:multiLevelType w:val="hybridMultilevel"/>
    <w:tmpl w:val="80C46CA2"/>
    <w:lvl w:ilvl="0" w:tplc="1276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4F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2E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C7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2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26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45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4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B55365"/>
    <w:multiLevelType w:val="hybridMultilevel"/>
    <w:tmpl w:val="1F94E052"/>
    <w:lvl w:ilvl="0" w:tplc="479C83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28F63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40F7C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F28490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3698EC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EE0A42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F4B180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A8A544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ECBEA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E7A0185"/>
    <w:multiLevelType w:val="hybridMultilevel"/>
    <w:tmpl w:val="FC68C624"/>
    <w:lvl w:ilvl="0" w:tplc="0E368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4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6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08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6C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25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0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A47A32"/>
    <w:multiLevelType w:val="hybridMultilevel"/>
    <w:tmpl w:val="4CC81BEA"/>
    <w:lvl w:ilvl="0" w:tplc="37701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0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E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C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2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AE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28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4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2D0718"/>
    <w:multiLevelType w:val="hybridMultilevel"/>
    <w:tmpl w:val="B3205FAC"/>
    <w:lvl w:ilvl="0" w:tplc="B3C07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9AC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626E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AD096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B78C1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47273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F62E2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EE51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D44A3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ADA3781"/>
    <w:multiLevelType w:val="hybridMultilevel"/>
    <w:tmpl w:val="41FE02F2"/>
    <w:lvl w:ilvl="0" w:tplc="3D6A6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6A2D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B1877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4EEE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270F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8AAD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186BB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10C0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6F698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75963E4E"/>
    <w:multiLevelType w:val="hybridMultilevel"/>
    <w:tmpl w:val="00E8013A"/>
    <w:lvl w:ilvl="0" w:tplc="8C62F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6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8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C2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F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44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81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63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80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0D"/>
    <w:rsid w:val="001211C8"/>
    <w:rsid w:val="00891C0D"/>
    <w:rsid w:val="00C85CC1"/>
    <w:rsid w:val="00D8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A643"/>
  <w15:chartTrackingRefBased/>
  <w15:docId w15:val="{61DE6586-9BE4-4B07-8776-4134D2DD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B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1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2022-01-26T07:15:00Z</cp:lastPrinted>
  <dcterms:created xsi:type="dcterms:W3CDTF">2022-01-26T06:54:00Z</dcterms:created>
  <dcterms:modified xsi:type="dcterms:W3CDTF">2022-01-26T07:15:00Z</dcterms:modified>
</cp:coreProperties>
</file>