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2A" w:rsidRPr="00F552AF" w:rsidRDefault="0026542A" w:rsidP="00F552AF">
      <w:pPr>
        <w:spacing w:line="240" w:lineRule="auto"/>
        <w:jc w:val="center"/>
        <w:rPr>
          <w:rFonts w:ascii="Times New Roman" w:hAnsi="Times New Roman" w:cs="Times New Roman"/>
          <w:b/>
          <w:color w:val="000000"/>
          <w:sz w:val="24"/>
          <w:szCs w:val="24"/>
          <w:lang w:val="kk-KZ"/>
        </w:rPr>
      </w:pPr>
      <w:r w:rsidRPr="00F552AF">
        <w:rPr>
          <w:rFonts w:ascii="Times New Roman" w:hAnsi="Times New Roman" w:cs="Times New Roman"/>
          <w:b/>
          <w:color w:val="000000"/>
          <w:sz w:val="24"/>
          <w:szCs w:val="24"/>
          <w:lang w:val="kk-KZ"/>
        </w:rPr>
        <w:t>РАЗРАБОТКА ЭЛЕКТИВНЫХ КУРСОВ ПО ХИМИИ В ПРОФИЛЬНОЙ ШКОЛЕ</w:t>
      </w:r>
    </w:p>
    <w:p w:rsidR="00B12FCE" w:rsidRPr="00F552AF" w:rsidRDefault="0026542A" w:rsidP="00F552AF">
      <w:pPr>
        <w:spacing w:line="240" w:lineRule="auto"/>
        <w:jc w:val="center"/>
        <w:rPr>
          <w:rFonts w:ascii="Times New Roman" w:hAnsi="Times New Roman" w:cs="Times New Roman"/>
          <w:b/>
          <w:color w:val="000000"/>
          <w:sz w:val="24"/>
          <w:szCs w:val="24"/>
          <w:vertAlign w:val="superscript"/>
          <w:lang w:val="kk-KZ"/>
        </w:rPr>
      </w:pPr>
      <w:r w:rsidRPr="00F552AF">
        <w:rPr>
          <w:rFonts w:ascii="Times New Roman" w:hAnsi="Times New Roman" w:cs="Times New Roman"/>
          <w:b/>
          <w:color w:val="000000"/>
          <w:sz w:val="24"/>
          <w:szCs w:val="24"/>
          <w:lang w:val="kk-KZ"/>
        </w:rPr>
        <w:t>Ескендір Т.С.</w:t>
      </w:r>
      <w:r w:rsidRPr="00F552AF">
        <w:rPr>
          <w:rFonts w:ascii="Times New Roman" w:hAnsi="Times New Roman" w:cs="Times New Roman"/>
          <w:b/>
          <w:color w:val="000000"/>
          <w:sz w:val="24"/>
          <w:szCs w:val="24"/>
          <w:vertAlign w:val="superscript"/>
          <w:lang w:val="kk-KZ"/>
        </w:rPr>
        <w:t>1</w:t>
      </w:r>
      <w:r w:rsidRPr="00F552AF">
        <w:rPr>
          <w:rFonts w:ascii="Times New Roman" w:hAnsi="Times New Roman" w:cs="Times New Roman"/>
          <w:b/>
          <w:color w:val="000000"/>
          <w:sz w:val="24"/>
          <w:szCs w:val="24"/>
          <w:lang w:val="kk-KZ"/>
        </w:rPr>
        <w:t>, Бейсембаева Л.К.</w:t>
      </w:r>
      <w:r w:rsidRPr="00F552AF">
        <w:rPr>
          <w:rFonts w:ascii="Times New Roman" w:hAnsi="Times New Roman" w:cs="Times New Roman"/>
          <w:b/>
          <w:color w:val="000000"/>
          <w:sz w:val="24"/>
          <w:szCs w:val="24"/>
          <w:vertAlign w:val="superscript"/>
          <w:lang w:val="kk-KZ"/>
        </w:rPr>
        <w:t>2</w:t>
      </w:r>
    </w:p>
    <w:p w:rsidR="00B12FCE" w:rsidRPr="00F552AF" w:rsidRDefault="00B12FCE" w:rsidP="00F552AF">
      <w:pPr>
        <w:spacing w:line="240" w:lineRule="auto"/>
        <w:jc w:val="center"/>
        <w:rPr>
          <w:rFonts w:ascii="Times New Roman" w:hAnsi="Times New Roman" w:cs="Times New Roman"/>
          <w:i/>
          <w:color w:val="000000"/>
          <w:sz w:val="24"/>
          <w:szCs w:val="24"/>
          <w:lang w:val="kk-KZ"/>
        </w:rPr>
      </w:pPr>
      <w:r w:rsidRPr="00F552AF">
        <w:rPr>
          <w:rFonts w:ascii="Times New Roman" w:hAnsi="Times New Roman" w:cs="Times New Roman"/>
          <w:i/>
          <w:color w:val="000000"/>
          <w:sz w:val="24"/>
          <w:szCs w:val="24"/>
          <w:vertAlign w:val="superscript"/>
          <w:lang w:val="kk-KZ"/>
        </w:rPr>
        <w:t>1</w:t>
      </w:r>
      <w:r w:rsidRPr="00F552AF">
        <w:rPr>
          <w:rFonts w:ascii="Times New Roman" w:hAnsi="Times New Roman" w:cs="Times New Roman"/>
          <w:i/>
          <w:color w:val="000000"/>
          <w:sz w:val="24"/>
          <w:szCs w:val="24"/>
          <w:lang w:val="kk-KZ"/>
        </w:rPr>
        <w:t>Ескендір Таңнұр Советханқызы</w:t>
      </w:r>
      <w:r w:rsidR="00F35EFA" w:rsidRPr="00F552AF">
        <w:rPr>
          <w:rFonts w:ascii="Times New Roman" w:hAnsi="Times New Roman" w:cs="Times New Roman"/>
          <w:i/>
          <w:color w:val="000000"/>
          <w:sz w:val="24"/>
          <w:szCs w:val="24"/>
          <w:lang w:val="kk-KZ"/>
        </w:rPr>
        <w:t xml:space="preserve"> /</w:t>
      </w:r>
      <w:r w:rsidR="00FC2859" w:rsidRPr="00F552AF">
        <w:rPr>
          <w:rFonts w:ascii="Times New Roman" w:hAnsi="Times New Roman" w:cs="Times New Roman"/>
          <w:i/>
          <w:color w:val="000000"/>
          <w:sz w:val="24"/>
          <w:szCs w:val="24"/>
          <w:lang w:val="kk-KZ"/>
        </w:rPr>
        <w:t xml:space="preserve"> </w:t>
      </w:r>
      <w:r w:rsidR="00F35EFA" w:rsidRPr="00F552AF">
        <w:rPr>
          <w:rFonts w:ascii="Times New Roman" w:hAnsi="Times New Roman" w:cs="Times New Roman"/>
          <w:i/>
          <w:color w:val="000000"/>
          <w:sz w:val="24"/>
          <w:szCs w:val="24"/>
          <w:lang w:val="kk-KZ"/>
        </w:rPr>
        <w:t>Yeskendir Tangnur Sovetkhankyzy</w:t>
      </w:r>
      <w:r w:rsidRPr="00F552AF">
        <w:rPr>
          <w:rFonts w:ascii="Times New Roman" w:hAnsi="Times New Roman" w:cs="Times New Roman"/>
          <w:i/>
          <w:color w:val="000000"/>
          <w:sz w:val="24"/>
          <w:szCs w:val="24"/>
          <w:lang w:val="kk-KZ"/>
        </w:rPr>
        <w:t xml:space="preserve"> – магистрант,</w:t>
      </w:r>
    </w:p>
    <w:p w:rsidR="0026542A" w:rsidRPr="00F552AF" w:rsidRDefault="00B12FCE" w:rsidP="00F552AF">
      <w:pPr>
        <w:spacing w:line="240" w:lineRule="auto"/>
        <w:jc w:val="center"/>
        <w:rPr>
          <w:rFonts w:ascii="Times New Roman" w:hAnsi="Times New Roman" w:cs="Times New Roman"/>
          <w:i/>
          <w:color w:val="000000"/>
          <w:sz w:val="24"/>
          <w:szCs w:val="24"/>
          <w:lang w:val="kk-KZ"/>
        </w:rPr>
      </w:pPr>
      <w:r w:rsidRPr="00F552AF">
        <w:rPr>
          <w:rFonts w:ascii="Times New Roman" w:hAnsi="Times New Roman" w:cs="Times New Roman"/>
          <w:i/>
          <w:color w:val="000000"/>
          <w:sz w:val="24"/>
          <w:szCs w:val="24"/>
          <w:lang w:val="kk-KZ"/>
        </w:rPr>
        <w:t>Направление: химия образовательная, факультет химии и химической технологий, кафедра общей и неорганической химии, Казахский Национальный Университет имени Аль-Фараби, г. Алматы</w:t>
      </w:r>
    </w:p>
    <w:p w:rsidR="0026542A" w:rsidRPr="00F552AF" w:rsidRDefault="00B12FCE" w:rsidP="00F552AF">
      <w:pPr>
        <w:spacing w:line="240" w:lineRule="auto"/>
        <w:jc w:val="center"/>
        <w:rPr>
          <w:rFonts w:ascii="Times New Roman" w:hAnsi="Times New Roman" w:cs="Times New Roman"/>
          <w:i/>
          <w:color w:val="000000"/>
          <w:sz w:val="24"/>
          <w:szCs w:val="24"/>
          <w:lang w:val="kk-KZ"/>
        </w:rPr>
      </w:pPr>
      <w:r w:rsidRPr="00F552AF">
        <w:rPr>
          <w:rFonts w:ascii="Times New Roman" w:hAnsi="Times New Roman" w:cs="Times New Roman"/>
          <w:i/>
          <w:color w:val="000000"/>
          <w:sz w:val="24"/>
          <w:szCs w:val="24"/>
          <w:vertAlign w:val="superscript"/>
          <w:lang w:val="kk-KZ"/>
        </w:rPr>
        <w:t>2</w:t>
      </w:r>
      <w:r w:rsidR="0026542A" w:rsidRPr="00F552AF">
        <w:rPr>
          <w:rFonts w:ascii="Times New Roman" w:hAnsi="Times New Roman" w:cs="Times New Roman"/>
          <w:i/>
          <w:color w:val="000000"/>
          <w:sz w:val="24"/>
          <w:szCs w:val="24"/>
          <w:lang w:val="kk-KZ"/>
        </w:rPr>
        <w:t xml:space="preserve">Бейсембаева </w:t>
      </w:r>
      <w:r w:rsidRPr="00F552AF">
        <w:rPr>
          <w:rFonts w:ascii="Times New Roman" w:hAnsi="Times New Roman" w:cs="Times New Roman"/>
          <w:i/>
          <w:color w:val="000000"/>
          <w:sz w:val="24"/>
          <w:szCs w:val="24"/>
          <w:lang w:val="kk-KZ"/>
        </w:rPr>
        <w:t>Луиза Кимашкеевна</w:t>
      </w:r>
      <w:r w:rsidR="0026542A" w:rsidRPr="00F552AF">
        <w:rPr>
          <w:rFonts w:ascii="Times New Roman" w:hAnsi="Times New Roman" w:cs="Times New Roman"/>
          <w:i/>
          <w:color w:val="000000"/>
          <w:sz w:val="24"/>
          <w:szCs w:val="24"/>
          <w:lang w:val="kk-KZ"/>
        </w:rPr>
        <w:t xml:space="preserve"> </w:t>
      </w:r>
      <w:r w:rsidR="00FC2859" w:rsidRPr="00F552AF">
        <w:rPr>
          <w:rFonts w:ascii="Times New Roman" w:hAnsi="Times New Roman" w:cs="Times New Roman"/>
          <w:i/>
          <w:color w:val="000000"/>
          <w:sz w:val="24"/>
          <w:szCs w:val="24"/>
          <w:lang w:val="kk-KZ"/>
        </w:rPr>
        <w:t>/ Beisembaeva Luiza Kimashkeevna</w:t>
      </w:r>
      <w:r w:rsidR="0026542A" w:rsidRPr="00F552AF">
        <w:rPr>
          <w:rFonts w:ascii="Times New Roman" w:hAnsi="Times New Roman" w:cs="Times New Roman"/>
          <w:i/>
          <w:color w:val="000000"/>
          <w:sz w:val="24"/>
          <w:szCs w:val="24"/>
          <w:lang w:val="kk-KZ"/>
        </w:rPr>
        <w:t>– кандидат химических наук,  доцент</w:t>
      </w:r>
      <w:r w:rsidR="00014A0A" w:rsidRPr="00F552AF">
        <w:rPr>
          <w:rFonts w:ascii="Times New Roman" w:hAnsi="Times New Roman" w:cs="Times New Roman"/>
          <w:i/>
          <w:color w:val="000000"/>
          <w:sz w:val="24"/>
          <w:szCs w:val="24"/>
          <w:lang w:val="kk-KZ"/>
        </w:rPr>
        <w:t>./</w:t>
      </w:r>
    </w:p>
    <w:p w:rsidR="00E757FD" w:rsidRPr="00F552AF" w:rsidRDefault="0025721F" w:rsidP="00F552AF">
      <w:pPr>
        <w:spacing w:line="240" w:lineRule="auto"/>
        <w:jc w:val="both"/>
        <w:rPr>
          <w:rFonts w:ascii="Times New Roman" w:hAnsi="Times New Roman" w:cs="Times New Roman"/>
          <w:i/>
          <w:color w:val="000000"/>
          <w:sz w:val="24"/>
          <w:szCs w:val="24"/>
          <w:lang w:val="kk-KZ"/>
        </w:rPr>
      </w:pPr>
      <w:r w:rsidRPr="00F552AF">
        <w:rPr>
          <w:rFonts w:ascii="Times New Roman" w:hAnsi="Times New Roman" w:cs="Times New Roman"/>
          <w:b/>
          <w:i/>
          <w:color w:val="000000"/>
          <w:sz w:val="24"/>
          <w:szCs w:val="24"/>
        </w:rPr>
        <w:t>Аннотация</w:t>
      </w:r>
      <w:r w:rsidR="00366E83" w:rsidRPr="00F552AF">
        <w:rPr>
          <w:rFonts w:ascii="Times New Roman" w:hAnsi="Times New Roman" w:cs="Times New Roman"/>
          <w:b/>
          <w:i/>
          <w:color w:val="000000"/>
          <w:sz w:val="24"/>
          <w:szCs w:val="24"/>
          <w:lang w:val="kk-KZ"/>
        </w:rPr>
        <w:t>:</w:t>
      </w:r>
      <w:r w:rsidRPr="00F552AF">
        <w:rPr>
          <w:rFonts w:ascii="Times New Roman" w:hAnsi="Times New Roman" w:cs="Times New Roman"/>
          <w:i/>
          <w:color w:val="000000"/>
          <w:sz w:val="24"/>
          <w:szCs w:val="24"/>
        </w:rPr>
        <w:t xml:space="preserve"> В данной работе рассматривается вопрос составления элективных курсов для профильных школ. Одной из проблем профильного обучения современной школы является отсутствие учебно-методических комплектов элективных курсов на старшей ступени обучения.</w:t>
      </w:r>
      <w:r w:rsidRPr="00F552AF">
        <w:rPr>
          <w:rFonts w:ascii="Times New Roman" w:hAnsi="Times New Roman" w:cs="Times New Roman"/>
          <w:i/>
          <w:color w:val="000000"/>
          <w:sz w:val="24"/>
          <w:szCs w:val="24"/>
          <w:lang w:val="kk-KZ"/>
        </w:rPr>
        <w:t xml:space="preserve"> </w:t>
      </w:r>
      <w:r w:rsidRPr="00F552AF">
        <w:rPr>
          <w:rFonts w:ascii="Times New Roman" w:hAnsi="Times New Roman" w:cs="Times New Roman"/>
          <w:i/>
          <w:color w:val="000000"/>
          <w:sz w:val="24"/>
          <w:szCs w:val="24"/>
        </w:rPr>
        <w:t>Разрабатывая программу элективного курса, проводить в педагогической практике занятия по темам данной программы, повышать интерес учащихся к предмету. В настоящее время существует достаточно практикуемых элективных курсов. Все они направлены на развитие мышления учащихся. Поэтому внедрение этих элективных курсов в школьную программу открывает хорошие возможности на практике, способствует достижению хороших результатов.</w:t>
      </w:r>
    </w:p>
    <w:p w:rsidR="0025721F" w:rsidRPr="00F552AF" w:rsidRDefault="0025721F" w:rsidP="00F552AF">
      <w:pPr>
        <w:spacing w:line="240" w:lineRule="auto"/>
        <w:jc w:val="both"/>
        <w:rPr>
          <w:rFonts w:ascii="Times New Roman" w:hAnsi="Times New Roman" w:cs="Times New Roman"/>
          <w:i/>
          <w:color w:val="000000"/>
          <w:sz w:val="24"/>
          <w:szCs w:val="24"/>
          <w:lang w:val="kk-KZ"/>
        </w:rPr>
      </w:pPr>
      <w:r w:rsidRPr="00F552AF">
        <w:rPr>
          <w:rFonts w:ascii="Times New Roman" w:hAnsi="Times New Roman" w:cs="Times New Roman"/>
          <w:b/>
          <w:i/>
          <w:color w:val="000000"/>
          <w:sz w:val="24"/>
          <w:szCs w:val="24"/>
          <w:lang w:val="kk-KZ"/>
        </w:rPr>
        <w:t>Ключевые слова:</w:t>
      </w:r>
      <w:r w:rsidRPr="00F552AF">
        <w:rPr>
          <w:rFonts w:ascii="Times New Roman" w:hAnsi="Times New Roman" w:cs="Times New Roman"/>
          <w:i/>
          <w:color w:val="000000"/>
          <w:sz w:val="24"/>
          <w:szCs w:val="24"/>
          <w:lang w:val="kk-KZ"/>
        </w:rPr>
        <w:t xml:space="preserve"> профильное обучение, профильная школа, химия, элективные курсы, обучение химии, комплексные соединения. </w:t>
      </w:r>
    </w:p>
    <w:p w:rsidR="0025721F" w:rsidRPr="00F552AF" w:rsidRDefault="0025721F"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color w:val="000000"/>
          <w:sz w:val="24"/>
          <w:szCs w:val="24"/>
        </w:rPr>
        <w:t xml:space="preserve">В пункте III Послания Главы государства </w:t>
      </w:r>
      <w:proofErr w:type="spellStart"/>
      <w:r w:rsidRPr="00F552AF">
        <w:rPr>
          <w:rFonts w:ascii="Times New Roman" w:hAnsi="Times New Roman" w:cs="Times New Roman"/>
          <w:color w:val="000000"/>
          <w:sz w:val="24"/>
          <w:szCs w:val="24"/>
        </w:rPr>
        <w:t>Касым-Жомарта</w:t>
      </w:r>
      <w:proofErr w:type="spellEnd"/>
      <w:r w:rsidRPr="00F552AF">
        <w:rPr>
          <w:rFonts w:ascii="Times New Roman" w:hAnsi="Times New Roman" w:cs="Times New Roman"/>
          <w:color w:val="000000"/>
          <w:sz w:val="24"/>
          <w:szCs w:val="24"/>
        </w:rPr>
        <w:t xml:space="preserve"> </w:t>
      </w:r>
      <w:proofErr w:type="spellStart"/>
      <w:r w:rsidRPr="00F552AF">
        <w:rPr>
          <w:rFonts w:ascii="Times New Roman" w:hAnsi="Times New Roman" w:cs="Times New Roman"/>
          <w:color w:val="000000"/>
          <w:sz w:val="24"/>
          <w:szCs w:val="24"/>
        </w:rPr>
        <w:t>Токаева</w:t>
      </w:r>
      <w:proofErr w:type="spellEnd"/>
      <w:r w:rsidRPr="00F552AF">
        <w:rPr>
          <w:rFonts w:ascii="Times New Roman" w:hAnsi="Times New Roman" w:cs="Times New Roman"/>
          <w:color w:val="000000"/>
          <w:sz w:val="24"/>
          <w:szCs w:val="24"/>
        </w:rPr>
        <w:t xml:space="preserve"> народу Казахстана 2021 года отмечено, что качественное образование</w:t>
      </w:r>
      <w:r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w:t>
      </w:r>
      <w:r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один из главных приоритетов страны. "Особое значение приобретает адаптация детей с раннего возраста к профессии. Подрастающее поколение должно осознанно выбирать свою будущую профессию". Отрадно, что одно из направлений Послания Президента посвящено вопросам качественного образования</w:t>
      </w:r>
      <w:r w:rsidRPr="00F552AF">
        <w:rPr>
          <w:rFonts w:ascii="Times New Roman" w:hAnsi="Times New Roman" w:cs="Times New Roman"/>
          <w:color w:val="000000"/>
          <w:sz w:val="24"/>
          <w:szCs w:val="24"/>
          <w:lang w:val="kk-KZ"/>
        </w:rPr>
        <w:t>:</w:t>
      </w:r>
      <w:r w:rsidRPr="00F552AF">
        <w:rPr>
          <w:rFonts w:ascii="Times New Roman" w:hAnsi="Times New Roman" w:cs="Times New Roman"/>
          <w:color w:val="000000"/>
          <w:sz w:val="24"/>
          <w:szCs w:val="24"/>
        </w:rPr>
        <w:t xml:space="preserve"> </w:t>
      </w:r>
      <w:r w:rsidRPr="00F552AF">
        <w:rPr>
          <w:rFonts w:ascii="Times New Roman" w:hAnsi="Times New Roman" w:cs="Times New Roman"/>
          <w:color w:val="000000"/>
          <w:sz w:val="24"/>
          <w:szCs w:val="24"/>
          <w:lang w:val="kk-KZ"/>
        </w:rPr>
        <w:t>«</w:t>
      </w:r>
      <w:r w:rsidRPr="00F552AF">
        <w:rPr>
          <w:rFonts w:ascii="Times New Roman" w:hAnsi="Times New Roman" w:cs="Times New Roman"/>
          <w:color w:val="000000"/>
          <w:sz w:val="24"/>
          <w:szCs w:val="24"/>
        </w:rPr>
        <w:t>Министерство должно адаптировать знания к современности</w:t>
      </w:r>
      <w:r w:rsidRPr="00F552AF">
        <w:rPr>
          <w:rFonts w:ascii="Times New Roman" w:hAnsi="Times New Roman" w:cs="Times New Roman"/>
          <w:color w:val="000000"/>
          <w:sz w:val="24"/>
          <w:szCs w:val="24"/>
          <w:lang w:val="kk-KZ"/>
        </w:rPr>
        <w:t>»</w:t>
      </w:r>
      <w:r w:rsidRPr="00F552AF">
        <w:rPr>
          <w:rFonts w:ascii="Times New Roman" w:hAnsi="Times New Roman" w:cs="Times New Roman"/>
          <w:color w:val="000000"/>
          <w:sz w:val="24"/>
          <w:szCs w:val="24"/>
        </w:rPr>
        <w:t xml:space="preserve">, </w:t>
      </w:r>
      <w:r w:rsidRPr="00F552AF">
        <w:rPr>
          <w:rFonts w:ascii="Times New Roman" w:hAnsi="Times New Roman" w:cs="Times New Roman"/>
          <w:color w:val="000000"/>
          <w:sz w:val="24"/>
          <w:szCs w:val="24"/>
          <w:lang w:val="kk-KZ"/>
        </w:rPr>
        <w:t>«</w:t>
      </w:r>
      <w:r w:rsidRPr="00F552AF">
        <w:rPr>
          <w:rFonts w:ascii="Times New Roman" w:hAnsi="Times New Roman" w:cs="Times New Roman"/>
          <w:color w:val="000000"/>
          <w:sz w:val="24"/>
          <w:szCs w:val="24"/>
        </w:rPr>
        <w:t>нужны квалифицированные специалисты</w:t>
      </w:r>
      <w:r w:rsidRPr="00F552AF">
        <w:rPr>
          <w:rFonts w:ascii="Times New Roman" w:hAnsi="Times New Roman" w:cs="Times New Roman"/>
          <w:color w:val="000000"/>
          <w:sz w:val="24"/>
          <w:szCs w:val="24"/>
          <w:lang w:val="kk-KZ"/>
        </w:rPr>
        <w:t>»</w:t>
      </w:r>
      <w:r w:rsidRPr="00F552AF">
        <w:rPr>
          <w:rFonts w:ascii="Times New Roman" w:hAnsi="Times New Roman" w:cs="Times New Roman"/>
          <w:color w:val="000000"/>
          <w:sz w:val="24"/>
          <w:szCs w:val="24"/>
        </w:rPr>
        <w:t xml:space="preserve">. Учитывая это мнение, хотелось бы отметить актуальность темы, которую я получаю. Научный уровень курса химии в современной школе должен позволять знакомить учащихся с составом, строением, свойствами сложных соединений, их получением и значимостью в различных областях науки и техники. Изучение данного курса способствует углублению знаний учащихся по химии. Предложенная тема практически не изучена в школьном курсе химии. Однако при поступлении в ВУЗ учащиеся должны его знать и уметь отвечать на вопросы </w:t>
      </w:r>
      <w:r w:rsidRPr="00F552AF">
        <w:rPr>
          <w:rFonts w:ascii="Times New Roman" w:hAnsi="Times New Roman" w:cs="Times New Roman"/>
          <w:color w:val="000000"/>
          <w:sz w:val="24"/>
          <w:szCs w:val="24"/>
          <w:lang w:val="kk-KZ"/>
        </w:rPr>
        <w:t>ЕНТ</w:t>
      </w:r>
      <w:r w:rsidRPr="00F552AF">
        <w:rPr>
          <w:rFonts w:ascii="Times New Roman" w:hAnsi="Times New Roman" w:cs="Times New Roman"/>
          <w:color w:val="000000"/>
          <w:sz w:val="24"/>
          <w:szCs w:val="24"/>
        </w:rPr>
        <w:t>. Поэтому основной вопрос в этой работе</w:t>
      </w:r>
      <w:r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w:t>
      </w:r>
      <w:r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расширение возможностей социализации учащихся, создание условий для достижения национальной цели системы образования в виде воспитания конкурентоспособного поколения граждан Казахстана в соответствии с современными требованиями. Совершенствование доступа учащихся к качественному образованию, их способностей и интересов в соответствии с их познавательными и жизненными потребностями, склонностями. Преемственность высшего профессионального и среднего школьного образования.</w:t>
      </w:r>
    </w:p>
    <w:p w:rsidR="0025721F" w:rsidRPr="00F552AF" w:rsidRDefault="0025721F"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color w:val="000000"/>
          <w:sz w:val="24"/>
          <w:szCs w:val="24"/>
          <w:lang w:val="kk-KZ"/>
        </w:rPr>
        <w:t xml:space="preserve">Из этого </w:t>
      </w:r>
      <w:r w:rsidR="00CF5FF5" w:rsidRPr="00F552AF">
        <w:rPr>
          <w:rFonts w:ascii="Times New Roman" w:hAnsi="Times New Roman" w:cs="Times New Roman"/>
          <w:color w:val="000000"/>
          <w:sz w:val="24"/>
          <w:szCs w:val="24"/>
          <w:lang w:val="kk-KZ"/>
        </w:rPr>
        <w:t>определяем</w:t>
      </w:r>
      <w:r w:rsidRPr="00F552AF">
        <w:rPr>
          <w:rFonts w:ascii="Times New Roman" w:hAnsi="Times New Roman" w:cs="Times New Roman"/>
          <w:color w:val="000000"/>
          <w:sz w:val="24"/>
          <w:szCs w:val="24"/>
          <w:lang w:val="kk-KZ"/>
        </w:rPr>
        <w:t xml:space="preserve"> ц</w:t>
      </w:r>
      <w:r w:rsidRPr="00F552AF">
        <w:rPr>
          <w:rFonts w:ascii="Times New Roman" w:hAnsi="Times New Roman" w:cs="Times New Roman"/>
          <w:color w:val="000000"/>
          <w:sz w:val="24"/>
          <w:szCs w:val="24"/>
        </w:rPr>
        <w:t>ель исследования: разработка методики преподавания химии основной школы через элективные курсы.</w:t>
      </w:r>
    </w:p>
    <w:p w:rsidR="00CF5FF5" w:rsidRPr="00F552AF" w:rsidRDefault="00CF5FF5"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b/>
          <w:color w:val="000000"/>
          <w:sz w:val="24"/>
          <w:szCs w:val="24"/>
        </w:rPr>
        <w:t>Объект исследования:</w:t>
      </w:r>
      <w:r w:rsidRPr="00F552AF">
        <w:rPr>
          <w:rFonts w:ascii="Times New Roman" w:hAnsi="Times New Roman" w:cs="Times New Roman"/>
          <w:color w:val="000000"/>
          <w:sz w:val="24"/>
          <w:szCs w:val="24"/>
        </w:rPr>
        <w:t xml:space="preserve"> процесс обучения химии в основной школе. </w:t>
      </w:r>
    </w:p>
    <w:p w:rsidR="00CF5FF5" w:rsidRPr="00F552AF" w:rsidRDefault="00CF5FF5"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b/>
          <w:color w:val="000000"/>
          <w:sz w:val="24"/>
          <w:szCs w:val="24"/>
        </w:rPr>
        <w:t xml:space="preserve">Предмет исследования: </w:t>
      </w:r>
      <w:r w:rsidRPr="00F552AF">
        <w:rPr>
          <w:rFonts w:ascii="Times New Roman" w:hAnsi="Times New Roman" w:cs="Times New Roman"/>
          <w:color w:val="000000"/>
          <w:sz w:val="24"/>
          <w:szCs w:val="24"/>
        </w:rPr>
        <w:t>процесс совершенствования химии основной школы через профильные элективные курсы</w:t>
      </w:r>
      <w:r w:rsidRPr="00F552AF">
        <w:rPr>
          <w:rFonts w:ascii="Times New Roman" w:hAnsi="Times New Roman" w:cs="Times New Roman"/>
          <w:color w:val="000000"/>
          <w:sz w:val="24"/>
          <w:szCs w:val="24"/>
          <w:lang w:val="kk-KZ"/>
        </w:rPr>
        <w:t>.</w:t>
      </w:r>
    </w:p>
    <w:p w:rsidR="00CF5FF5" w:rsidRPr="00F552AF" w:rsidRDefault="00CF5FF5"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b/>
          <w:color w:val="000000"/>
          <w:sz w:val="24"/>
          <w:szCs w:val="24"/>
        </w:rPr>
        <w:lastRenderedPageBreak/>
        <w:t>Гипотеза исследования:</w:t>
      </w:r>
      <w:r w:rsidRPr="00F552AF">
        <w:rPr>
          <w:rFonts w:ascii="Times New Roman" w:hAnsi="Times New Roman" w:cs="Times New Roman"/>
          <w:color w:val="000000"/>
          <w:sz w:val="24"/>
          <w:szCs w:val="24"/>
        </w:rPr>
        <w:t xml:space="preserve"> если элективный курс </w:t>
      </w:r>
      <w:r w:rsidRPr="00F552AF">
        <w:rPr>
          <w:rFonts w:ascii="Times New Roman" w:hAnsi="Times New Roman" w:cs="Times New Roman"/>
          <w:color w:val="000000"/>
          <w:sz w:val="24"/>
          <w:szCs w:val="24"/>
          <w:lang w:val="kk-KZ"/>
        </w:rPr>
        <w:t>«</w:t>
      </w:r>
      <w:r w:rsidRPr="00F552AF">
        <w:rPr>
          <w:rFonts w:ascii="Times New Roman" w:hAnsi="Times New Roman" w:cs="Times New Roman"/>
          <w:color w:val="000000"/>
          <w:sz w:val="24"/>
          <w:szCs w:val="24"/>
        </w:rPr>
        <w:t>комплексные соединения</w:t>
      </w:r>
      <w:r w:rsidRPr="00F552AF">
        <w:rPr>
          <w:rFonts w:ascii="Times New Roman" w:hAnsi="Times New Roman" w:cs="Times New Roman"/>
          <w:color w:val="000000"/>
          <w:sz w:val="24"/>
          <w:szCs w:val="24"/>
          <w:lang w:val="kk-KZ"/>
        </w:rPr>
        <w:t>»</w:t>
      </w:r>
      <w:r w:rsidRPr="00F552AF">
        <w:rPr>
          <w:rFonts w:ascii="Times New Roman" w:hAnsi="Times New Roman" w:cs="Times New Roman"/>
          <w:color w:val="000000"/>
          <w:sz w:val="24"/>
          <w:szCs w:val="24"/>
        </w:rPr>
        <w:t xml:space="preserve"> </w:t>
      </w:r>
      <w:r w:rsidRPr="00F552AF">
        <w:rPr>
          <w:rFonts w:ascii="Times New Roman" w:hAnsi="Times New Roman" w:cs="Times New Roman"/>
          <w:color w:val="000000"/>
          <w:sz w:val="24"/>
          <w:szCs w:val="24"/>
          <w:lang w:val="kk-KZ"/>
        </w:rPr>
        <w:t>будет преподаваться</w:t>
      </w:r>
      <w:r w:rsidRPr="00F552AF">
        <w:rPr>
          <w:rFonts w:ascii="Times New Roman" w:hAnsi="Times New Roman" w:cs="Times New Roman"/>
          <w:color w:val="000000"/>
          <w:sz w:val="24"/>
          <w:szCs w:val="24"/>
        </w:rPr>
        <w:t xml:space="preserve"> учащимся 11</w:t>
      </w:r>
      <w:r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класса профильной школы, то знания учащихся углубятся. Так как, изучая данный курс, учащиеся могут в будущем получить доступ к широким возможностям, используя химические знания в процессе освоения меж предметных связей.</w:t>
      </w:r>
    </w:p>
    <w:p w:rsidR="00CF5FF5" w:rsidRPr="00F552AF" w:rsidRDefault="00CF5FF5" w:rsidP="00F552AF">
      <w:pPr>
        <w:spacing w:line="240" w:lineRule="auto"/>
        <w:jc w:val="both"/>
        <w:rPr>
          <w:rFonts w:ascii="Times New Roman" w:hAnsi="Times New Roman" w:cs="Times New Roman"/>
          <w:b/>
          <w:color w:val="000000"/>
          <w:sz w:val="24"/>
          <w:szCs w:val="24"/>
          <w:lang w:val="kk-KZ"/>
        </w:rPr>
      </w:pPr>
      <w:r w:rsidRPr="00F552AF">
        <w:rPr>
          <w:rFonts w:ascii="Times New Roman" w:hAnsi="Times New Roman" w:cs="Times New Roman"/>
          <w:b/>
          <w:color w:val="000000"/>
          <w:sz w:val="24"/>
          <w:szCs w:val="24"/>
        </w:rPr>
        <w:t>Задачи исследования:</w:t>
      </w:r>
    </w:p>
    <w:p w:rsidR="00CF5FF5" w:rsidRPr="00F552AF" w:rsidRDefault="00CF5FF5"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color w:val="000000"/>
          <w:sz w:val="24"/>
          <w:szCs w:val="24"/>
        </w:rPr>
        <w:t xml:space="preserve"> - Изучить аспекты проблемы внедрения элективных курсов в педагогических, методических, психологических и социальных общеобразовательных школах; </w:t>
      </w:r>
    </w:p>
    <w:p w:rsidR="00CF5FF5" w:rsidRPr="00F552AF" w:rsidRDefault="00CF5FF5"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color w:val="000000"/>
          <w:sz w:val="24"/>
          <w:szCs w:val="24"/>
        </w:rPr>
        <w:t xml:space="preserve">- Разработка элективного курса по теме "комплексные соединения"; </w:t>
      </w:r>
    </w:p>
    <w:p w:rsidR="00CF5FF5" w:rsidRPr="00F552AF" w:rsidRDefault="00CF5FF5"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color w:val="000000"/>
          <w:sz w:val="24"/>
          <w:szCs w:val="24"/>
        </w:rPr>
        <w:t xml:space="preserve">- Проводить дидактические опыты по данному курсу, использовать курс для школьников, </w:t>
      </w:r>
      <w:proofErr w:type="spellStart"/>
      <w:r w:rsidRPr="00F552AF">
        <w:rPr>
          <w:rFonts w:ascii="Times New Roman" w:hAnsi="Times New Roman" w:cs="Times New Roman"/>
          <w:color w:val="000000"/>
          <w:sz w:val="24"/>
          <w:szCs w:val="24"/>
        </w:rPr>
        <w:t>доказ</w:t>
      </w:r>
      <w:proofErr w:type="spellEnd"/>
      <w:r w:rsidRPr="00F552AF">
        <w:rPr>
          <w:rFonts w:ascii="Times New Roman" w:hAnsi="Times New Roman" w:cs="Times New Roman"/>
          <w:color w:val="000000"/>
          <w:sz w:val="24"/>
          <w:szCs w:val="24"/>
          <w:lang w:val="kk-KZ"/>
        </w:rPr>
        <w:t>а</w:t>
      </w:r>
      <w:proofErr w:type="spellStart"/>
      <w:r w:rsidRPr="00F552AF">
        <w:rPr>
          <w:rFonts w:ascii="Times New Roman" w:hAnsi="Times New Roman" w:cs="Times New Roman"/>
          <w:color w:val="000000"/>
          <w:sz w:val="24"/>
          <w:szCs w:val="24"/>
        </w:rPr>
        <w:t>ть</w:t>
      </w:r>
      <w:proofErr w:type="spellEnd"/>
      <w:r w:rsidRPr="00F552AF">
        <w:rPr>
          <w:rFonts w:ascii="Times New Roman" w:hAnsi="Times New Roman" w:cs="Times New Roman"/>
          <w:color w:val="000000"/>
          <w:sz w:val="24"/>
          <w:szCs w:val="24"/>
        </w:rPr>
        <w:t xml:space="preserve">  пользу</w:t>
      </w:r>
      <w:r w:rsidRPr="00F552AF">
        <w:rPr>
          <w:rFonts w:ascii="Times New Roman" w:hAnsi="Times New Roman" w:cs="Times New Roman"/>
          <w:color w:val="000000"/>
          <w:sz w:val="24"/>
          <w:szCs w:val="24"/>
          <w:lang w:val="kk-KZ"/>
        </w:rPr>
        <w:t xml:space="preserve"> данного элективного курса</w:t>
      </w:r>
      <w:r w:rsidRPr="00F552AF">
        <w:rPr>
          <w:rFonts w:ascii="Times New Roman" w:hAnsi="Times New Roman" w:cs="Times New Roman"/>
          <w:color w:val="000000"/>
          <w:sz w:val="24"/>
          <w:szCs w:val="24"/>
        </w:rPr>
        <w:t>.</w:t>
      </w:r>
    </w:p>
    <w:p w:rsidR="00CF5FF5" w:rsidRPr="00F552AF" w:rsidRDefault="00CF5FF5" w:rsidP="00F552AF">
      <w:pPr>
        <w:spacing w:line="240" w:lineRule="auto"/>
        <w:jc w:val="both"/>
        <w:rPr>
          <w:rFonts w:ascii="Times New Roman" w:hAnsi="Times New Roman" w:cs="Times New Roman"/>
          <w:b/>
          <w:color w:val="000000"/>
          <w:sz w:val="24"/>
          <w:szCs w:val="24"/>
          <w:lang w:val="kk-KZ"/>
        </w:rPr>
      </w:pPr>
      <w:r w:rsidRPr="00F552AF">
        <w:rPr>
          <w:rFonts w:ascii="Times New Roman" w:hAnsi="Times New Roman" w:cs="Times New Roman"/>
          <w:b/>
          <w:color w:val="000000"/>
          <w:sz w:val="24"/>
          <w:szCs w:val="24"/>
        </w:rPr>
        <w:t xml:space="preserve">Новизна исследования: </w:t>
      </w:r>
    </w:p>
    <w:p w:rsidR="00CF5FF5" w:rsidRPr="00F552AF" w:rsidRDefault="00CF5FF5"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color w:val="000000"/>
          <w:sz w:val="24"/>
          <w:szCs w:val="24"/>
        </w:rPr>
        <w:t>1.</w:t>
      </w:r>
      <w:r w:rsidRPr="00F552AF">
        <w:rPr>
          <w:rFonts w:ascii="Times New Roman" w:hAnsi="Times New Roman" w:cs="Times New Roman"/>
          <w:color w:val="000000"/>
          <w:sz w:val="24"/>
          <w:szCs w:val="24"/>
          <w:lang w:val="kk-KZ"/>
        </w:rPr>
        <w:t>О</w:t>
      </w:r>
      <w:proofErr w:type="spellStart"/>
      <w:r w:rsidRPr="00F552AF">
        <w:rPr>
          <w:rFonts w:ascii="Times New Roman" w:hAnsi="Times New Roman" w:cs="Times New Roman"/>
          <w:color w:val="000000"/>
          <w:sz w:val="24"/>
          <w:szCs w:val="24"/>
        </w:rPr>
        <w:t>пределены</w:t>
      </w:r>
      <w:proofErr w:type="spellEnd"/>
      <w:r w:rsidRPr="00F552AF">
        <w:rPr>
          <w:rFonts w:ascii="Times New Roman" w:hAnsi="Times New Roman" w:cs="Times New Roman"/>
          <w:color w:val="000000"/>
          <w:sz w:val="24"/>
          <w:szCs w:val="24"/>
        </w:rPr>
        <w:t xml:space="preserve"> и научно обоснованы условия разработки содержания элективных курсов по школьной химии. </w:t>
      </w:r>
    </w:p>
    <w:p w:rsidR="00CF5FF5" w:rsidRPr="00F552AF" w:rsidRDefault="00CF5FF5" w:rsidP="00F552AF">
      <w:pPr>
        <w:spacing w:line="240" w:lineRule="auto"/>
        <w:jc w:val="both"/>
        <w:rPr>
          <w:rFonts w:ascii="Times New Roman" w:hAnsi="Times New Roman" w:cs="Times New Roman"/>
          <w:color w:val="000000"/>
          <w:sz w:val="24"/>
          <w:szCs w:val="24"/>
          <w:lang w:val="kk-KZ"/>
        </w:rPr>
      </w:pPr>
      <w:r w:rsidRPr="00F552AF">
        <w:rPr>
          <w:rFonts w:ascii="Times New Roman" w:hAnsi="Times New Roman" w:cs="Times New Roman"/>
          <w:color w:val="000000"/>
          <w:sz w:val="24"/>
          <w:szCs w:val="24"/>
        </w:rPr>
        <w:t xml:space="preserve">2. </w:t>
      </w:r>
      <w:r w:rsidRPr="00F552AF">
        <w:rPr>
          <w:rFonts w:ascii="Times New Roman" w:hAnsi="Times New Roman" w:cs="Times New Roman"/>
          <w:color w:val="000000"/>
          <w:sz w:val="24"/>
          <w:szCs w:val="24"/>
          <w:lang w:val="kk-KZ"/>
        </w:rPr>
        <w:t>П</w:t>
      </w:r>
      <w:proofErr w:type="spellStart"/>
      <w:r w:rsidRPr="00F552AF">
        <w:rPr>
          <w:rFonts w:ascii="Times New Roman" w:hAnsi="Times New Roman" w:cs="Times New Roman"/>
          <w:color w:val="000000"/>
          <w:sz w:val="24"/>
          <w:szCs w:val="24"/>
        </w:rPr>
        <w:t>роанализировано</w:t>
      </w:r>
      <w:proofErr w:type="spellEnd"/>
      <w:r w:rsidRPr="00F552AF">
        <w:rPr>
          <w:rFonts w:ascii="Times New Roman" w:hAnsi="Times New Roman" w:cs="Times New Roman"/>
          <w:color w:val="000000"/>
          <w:sz w:val="24"/>
          <w:szCs w:val="24"/>
        </w:rPr>
        <w:t>, что профильные элективные курсы являются основой для выбора правильных ориентиров на старшей ступени школы, углубляя знания и повышая интерес учащихся по химии.</w:t>
      </w:r>
    </w:p>
    <w:p w:rsidR="00CF5FF5" w:rsidRPr="00F552AF" w:rsidRDefault="00CF5FF5" w:rsidP="00F552AF">
      <w:pPr>
        <w:spacing w:line="240" w:lineRule="auto"/>
        <w:jc w:val="both"/>
        <w:rPr>
          <w:rFonts w:ascii="Times New Roman" w:hAnsi="Times New Roman" w:cs="Times New Roman"/>
          <w:color w:val="000000"/>
          <w:sz w:val="24"/>
          <w:szCs w:val="24"/>
          <w:lang w:val="kk-KZ"/>
        </w:rPr>
      </w:pPr>
      <w:proofErr w:type="gramStart"/>
      <w:r w:rsidRPr="00F552AF">
        <w:rPr>
          <w:rFonts w:ascii="Times New Roman" w:hAnsi="Times New Roman" w:cs="Times New Roman"/>
          <w:b/>
          <w:color w:val="000000"/>
          <w:sz w:val="24"/>
          <w:szCs w:val="24"/>
        </w:rPr>
        <w:t>Методы исследования:</w:t>
      </w:r>
      <w:r w:rsidRPr="00F552AF">
        <w:rPr>
          <w:rFonts w:ascii="Times New Roman" w:hAnsi="Times New Roman" w:cs="Times New Roman"/>
          <w:color w:val="000000"/>
          <w:sz w:val="24"/>
          <w:szCs w:val="24"/>
        </w:rPr>
        <w:t xml:space="preserve"> лекционные занятия, семинарские занятия, наблюдение, </w:t>
      </w:r>
      <w:r w:rsidR="0026542A"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 xml:space="preserve">анкетирование, </w:t>
      </w:r>
      <w:r w:rsidR="0026542A"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 xml:space="preserve">лабораторные работы, </w:t>
      </w:r>
      <w:r w:rsidR="0026542A"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практичес</w:t>
      </w:r>
      <w:r w:rsidR="0026542A" w:rsidRPr="00F552AF">
        <w:rPr>
          <w:rFonts w:ascii="Times New Roman" w:hAnsi="Times New Roman" w:cs="Times New Roman"/>
          <w:color w:val="000000"/>
          <w:sz w:val="24"/>
          <w:szCs w:val="24"/>
        </w:rPr>
        <w:t>кие работы, дидактический опыт,</w:t>
      </w:r>
      <w:r w:rsidR="0026542A"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 xml:space="preserve">учебно-методические практики, собеседование, </w:t>
      </w:r>
      <w:r w:rsidR="0026542A" w:rsidRPr="00F552AF">
        <w:rPr>
          <w:rFonts w:ascii="Times New Roman" w:hAnsi="Times New Roman" w:cs="Times New Roman"/>
          <w:color w:val="000000"/>
          <w:sz w:val="24"/>
          <w:szCs w:val="24"/>
          <w:lang w:val="kk-KZ"/>
        </w:rPr>
        <w:t xml:space="preserve"> </w:t>
      </w:r>
      <w:r w:rsidRPr="00F552AF">
        <w:rPr>
          <w:rFonts w:ascii="Times New Roman" w:hAnsi="Times New Roman" w:cs="Times New Roman"/>
          <w:color w:val="000000"/>
          <w:sz w:val="24"/>
          <w:szCs w:val="24"/>
        </w:rPr>
        <w:t>анализ литературы.</w:t>
      </w:r>
      <w:proofErr w:type="gramEnd"/>
    </w:p>
    <w:p w:rsidR="00CF5FF5" w:rsidRPr="00F552AF" w:rsidRDefault="001A6E55" w:rsidP="00F552AF">
      <w:pPr>
        <w:spacing w:line="240" w:lineRule="auto"/>
        <w:jc w:val="both"/>
        <w:rPr>
          <w:rFonts w:ascii="Times New Roman" w:hAnsi="Times New Roman" w:cs="Times New Roman"/>
          <w:sz w:val="24"/>
          <w:szCs w:val="24"/>
          <w:lang w:val="kk-KZ" w:eastAsia="ru-RU"/>
        </w:rPr>
      </w:pPr>
      <w:r w:rsidRPr="00F552AF">
        <w:rPr>
          <w:rFonts w:ascii="Times New Roman" w:hAnsi="Times New Roman" w:cs="Times New Roman"/>
          <w:b/>
          <w:sz w:val="24"/>
          <w:szCs w:val="24"/>
          <w:lang w:eastAsia="ru-RU"/>
        </w:rPr>
        <w:t>Практическая значимость:</w:t>
      </w:r>
      <w:r w:rsidRPr="00F552AF">
        <w:rPr>
          <w:rFonts w:ascii="Times New Roman" w:hAnsi="Times New Roman" w:cs="Times New Roman"/>
          <w:sz w:val="24"/>
          <w:szCs w:val="24"/>
          <w:lang w:eastAsia="ru-RU"/>
        </w:rPr>
        <w:t xml:space="preserve"> разработка программы элективного курса, проведение в педагогической практике занятий по темам данной программы, </w:t>
      </w:r>
      <w:r w:rsidRPr="00F552AF">
        <w:rPr>
          <w:rFonts w:ascii="Times New Roman" w:hAnsi="Times New Roman" w:cs="Times New Roman"/>
          <w:sz w:val="24"/>
          <w:szCs w:val="24"/>
          <w:lang w:val="kk-KZ" w:eastAsia="ru-RU"/>
        </w:rPr>
        <w:t>п</w:t>
      </w:r>
      <w:proofErr w:type="spellStart"/>
      <w:r w:rsidRPr="00F552AF">
        <w:rPr>
          <w:rFonts w:ascii="Times New Roman" w:hAnsi="Times New Roman" w:cs="Times New Roman"/>
          <w:sz w:val="24"/>
          <w:szCs w:val="24"/>
          <w:lang w:eastAsia="ru-RU"/>
        </w:rPr>
        <w:t>овышение</w:t>
      </w:r>
      <w:proofErr w:type="spellEnd"/>
      <w:r w:rsidRPr="00F552AF">
        <w:rPr>
          <w:rFonts w:ascii="Times New Roman" w:hAnsi="Times New Roman" w:cs="Times New Roman"/>
          <w:sz w:val="24"/>
          <w:szCs w:val="24"/>
          <w:lang w:eastAsia="ru-RU"/>
        </w:rPr>
        <w:t xml:space="preserve"> интереса учащихся к предмету. В настоящее время существует достаточно практикуемых элективных курсов. Все они направлены на развитие мышления учащихся. Поэтому внедрение этих элективных курсов в школьную программу открывает хорошие возможности на практике, способствует достижению хороших результатов. Доказывая, что предмет химии не сложный, интересный, позволяет обучать учащихся не насильственно, а заинтересованно, мотивированно, а также формировать творческие, любознательные умения и навыки с углублением знаний по предмету.</w:t>
      </w:r>
    </w:p>
    <w:p w:rsidR="001A6E55" w:rsidRPr="00F552AF" w:rsidRDefault="00F35EFA" w:rsidP="00F552AF">
      <w:p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lang w:val="kk-KZ"/>
        </w:rPr>
        <w:t xml:space="preserve">          </w:t>
      </w:r>
      <w:r w:rsidR="001A6E55" w:rsidRPr="00F552AF">
        <w:rPr>
          <w:rFonts w:ascii="Times New Roman" w:hAnsi="Times New Roman" w:cs="Times New Roman"/>
          <w:sz w:val="24"/>
          <w:szCs w:val="24"/>
        </w:rPr>
        <w:t>Требование времени изменило роль учителя, он не стал единственным носителем знаний, и ученики стали лидерами в мире информации. Ученик сейчас является активным субъектом учебной деятельности, а учитель</w:t>
      </w:r>
      <w:r w:rsidR="001A6E55" w:rsidRPr="00F552AF">
        <w:rPr>
          <w:rFonts w:ascii="Times New Roman" w:hAnsi="Times New Roman" w:cs="Times New Roman"/>
          <w:sz w:val="24"/>
          <w:szCs w:val="24"/>
          <w:lang w:val="kk-KZ"/>
        </w:rPr>
        <w:t xml:space="preserve"> </w:t>
      </w:r>
      <w:r w:rsidR="001A6E55" w:rsidRPr="00F552AF">
        <w:rPr>
          <w:rFonts w:ascii="Times New Roman" w:hAnsi="Times New Roman" w:cs="Times New Roman"/>
          <w:sz w:val="24"/>
          <w:szCs w:val="24"/>
        </w:rPr>
        <w:t>-</w:t>
      </w:r>
      <w:r w:rsidR="001A6E55" w:rsidRPr="00F552AF">
        <w:rPr>
          <w:rFonts w:ascii="Times New Roman" w:hAnsi="Times New Roman" w:cs="Times New Roman"/>
          <w:sz w:val="24"/>
          <w:szCs w:val="24"/>
          <w:lang w:val="kk-KZ"/>
        </w:rPr>
        <w:t xml:space="preserve"> </w:t>
      </w:r>
      <w:r w:rsidR="001A6E55" w:rsidRPr="00F552AF">
        <w:rPr>
          <w:rFonts w:ascii="Times New Roman" w:hAnsi="Times New Roman" w:cs="Times New Roman"/>
          <w:sz w:val="24"/>
          <w:szCs w:val="24"/>
        </w:rPr>
        <w:t>помощником и консультантом, стимулирует эту активность, инициативу и самостоятельность ученика. Задача учителя</w:t>
      </w:r>
      <w:r w:rsidR="001A6E55" w:rsidRPr="00F552AF">
        <w:rPr>
          <w:rFonts w:ascii="Times New Roman" w:hAnsi="Times New Roman" w:cs="Times New Roman"/>
          <w:sz w:val="24"/>
          <w:szCs w:val="24"/>
          <w:lang w:val="kk-KZ"/>
        </w:rPr>
        <w:t xml:space="preserve"> </w:t>
      </w:r>
      <w:r w:rsidR="001A6E55" w:rsidRPr="00F552AF">
        <w:rPr>
          <w:rFonts w:ascii="Times New Roman" w:hAnsi="Times New Roman" w:cs="Times New Roman"/>
          <w:sz w:val="24"/>
          <w:szCs w:val="24"/>
        </w:rPr>
        <w:t>-</w:t>
      </w:r>
      <w:r w:rsidR="001A6E55" w:rsidRPr="00F552AF">
        <w:rPr>
          <w:rFonts w:ascii="Times New Roman" w:hAnsi="Times New Roman" w:cs="Times New Roman"/>
          <w:sz w:val="24"/>
          <w:szCs w:val="24"/>
          <w:lang w:val="kk-KZ"/>
        </w:rPr>
        <w:t xml:space="preserve"> </w:t>
      </w:r>
      <w:r w:rsidR="001A6E55" w:rsidRPr="00F552AF">
        <w:rPr>
          <w:rFonts w:ascii="Times New Roman" w:hAnsi="Times New Roman" w:cs="Times New Roman"/>
          <w:sz w:val="24"/>
          <w:szCs w:val="24"/>
        </w:rPr>
        <w:t>развивать познавательные способности учащихся, формировать приемы умственной деятельности, уметь самостоятельно работать, обобщать, делать выводы, организовывать учебный процесс для творческого применения полу</w:t>
      </w:r>
      <w:r w:rsidR="00F54913" w:rsidRPr="00F552AF">
        <w:rPr>
          <w:rFonts w:ascii="Times New Roman" w:hAnsi="Times New Roman" w:cs="Times New Roman"/>
          <w:sz w:val="24"/>
          <w:szCs w:val="24"/>
        </w:rPr>
        <w:t>ченных знаний в новых условиях[</w:t>
      </w:r>
      <w:r w:rsidR="00F54913" w:rsidRPr="00F552AF">
        <w:rPr>
          <w:rFonts w:ascii="Times New Roman" w:hAnsi="Times New Roman" w:cs="Times New Roman"/>
          <w:sz w:val="24"/>
          <w:szCs w:val="24"/>
          <w:lang w:val="kk-KZ"/>
        </w:rPr>
        <w:t>5</w:t>
      </w:r>
      <w:r w:rsidR="001A6E55" w:rsidRPr="00F552AF">
        <w:rPr>
          <w:rFonts w:ascii="Times New Roman" w:hAnsi="Times New Roman" w:cs="Times New Roman"/>
          <w:sz w:val="24"/>
          <w:szCs w:val="24"/>
        </w:rPr>
        <w:t>].</w:t>
      </w:r>
    </w:p>
    <w:p w:rsidR="001A6E55" w:rsidRPr="00F552AF" w:rsidRDefault="001A6E55" w:rsidP="00F552AF">
      <w:p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t>Модернизация учебного процесса в школе также повлияла на переработку содержания химического образования, что нашло отражение в поиске новых форм и методов обучения. Учитель уже не только обучающий, но и обучающий, как получить и использовать знания. Развитие учащихся в процессе обучения зависит от многих причин, а именно от психолого-физиологических особенностей, уровней развития, заданного воспитания. Задача учителя</w:t>
      </w:r>
      <w:r w:rsidRPr="00F552AF">
        <w:rPr>
          <w:rFonts w:ascii="Times New Roman" w:hAnsi="Times New Roman" w:cs="Times New Roman"/>
          <w:sz w:val="24"/>
          <w:szCs w:val="24"/>
          <w:lang w:val="kk-KZ"/>
        </w:rPr>
        <w:t xml:space="preserve"> </w:t>
      </w:r>
      <w:r w:rsidRPr="00F552AF">
        <w:rPr>
          <w:rFonts w:ascii="Times New Roman" w:hAnsi="Times New Roman" w:cs="Times New Roman"/>
          <w:sz w:val="24"/>
          <w:szCs w:val="24"/>
        </w:rPr>
        <w:t>-</w:t>
      </w:r>
      <w:r w:rsidRPr="00F552AF">
        <w:rPr>
          <w:rFonts w:ascii="Times New Roman" w:hAnsi="Times New Roman" w:cs="Times New Roman"/>
          <w:sz w:val="24"/>
          <w:szCs w:val="24"/>
          <w:lang w:val="kk-KZ"/>
        </w:rPr>
        <w:t xml:space="preserve"> </w:t>
      </w:r>
      <w:r w:rsidRPr="00F552AF">
        <w:rPr>
          <w:rFonts w:ascii="Times New Roman" w:hAnsi="Times New Roman" w:cs="Times New Roman"/>
          <w:sz w:val="24"/>
          <w:szCs w:val="24"/>
        </w:rPr>
        <w:t>обеспечить их умственное развитие, сформировать и развить знания и навыки чтения, научить методам мышления и способам работы на уроке, повысить интерес к химии. Все это помогает повысить уровень умст</w:t>
      </w:r>
      <w:r w:rsidR="00F54913" w:rsidRPr="00F552AF">
        <w:rPr>
          <w:rFonts w:ascii="Times New Roman" w:hAnsi="Times New Roman" w:cs="Times New Roman"/>
          <w:sz w:val="24"/>
          <w:szCs w:val="24"/>
        </w:rPr>
        <w:t>венной деятельности школьника [</w:t>
      </w:r>
      <w:r w:rsidR="00F54913" w:rsidRPr="00F552AF">
        <w:rPr>
          <w:rFonts w:ascii="Times New Roman" w:hAnsi="Times New Roman" w:cs="Times New Roman"/>
          <w:sz w:val="24"/>
          <w:szCs w:val="24"/>
          <w:lang w:val="kk-KZ"/>
        </w:rPr>
        <w:t>3</w:t>
      </w:r>
      <w:r w:rsidRPr="00F552AF">
        <w:rPr>
          <w:rFonts w:ascii="Times New Roman" w:hAnsi="Times New Roman" w:cs="Times New Roman"/>
          <w:sz w:val="24"/>
          <w:szCs w:val="24"/>
        </w:rPr>
        <w:t>].</w:t>
      </w:r>
    </w:p>
    <w:p w:rsidR="001A6E55" w:rsidRPr="00F552AF" w:rsidRDefault="001A6E55" w:rsidP="00F552AF">
      <w:p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t xml:space="preserve">Переход на профильное обучение преследует следующие основные цели: </w:t>
      </w:r>
    </w:p>
    <w:p w:rsidR="001A6E55" w:rsidRPr="00F552AF" w:rsidRDefault="001A6E55" w:rsidP="00F552AF">
      <w:p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lastRenderedPageBreak/>
        <w:t xml:space="preserve">1. обеспечение углубленного изучения отдельных предметов полной общеобразовательной программы. </w:t>
      </w:r>
    </w:p>
    <w:p w:rsidR="001A6E55" w:rsidRPr="00F552AF" w:rsidRDefault="001A6E55" w:rsidP="00F552AF">
      <w:p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t xml:space="preserve">2. </w:t>
      </w:r>
      <w:r w:rsidRPr="00F552AF">
        <w:rPr>
          <w:rFonts w:ascii="Times New Roman" w:hAnsi="Times New Roman" w:cs="Times New Roman"/>
          <w:sz w:val="24"/>
          <w:szCs w:val="24"/>
          <w:lang w:val="kk-KZ"/>
        </w:rPr>
        <w:t>с</w:t>
      </w:r>
      <w:proofErr w:type="spellStart"/>
      <w:r w:rsidRPr="00F552AF">
        <w:rPr>
          <w:rFonts w:ascii="Times New Roman" w:hAnsi="Times New Roman" w:cs="Times New Roman"/>
          <w:sz w:val="24"/>
          <w:szCs w:val="24"/>
        </w:rPr>
        <w:t>оздание</w:t>
      </w:r>
      <w:proofErr w:type="spellEnd"/>
      <w:r w:rsidRPr="00F552AF">
        <w:rPr>
          <w:rFonts w:ascii="Times New Roman" w:hAnsi="Times New Roman" w:cs="Times New Roman"/>
          <w:sz w:val="24"/>
          <w:szCs w:val="24"/>
        </w:rPr>
        <w:t xml:space="preserve"> условий для существенной дифференциации содержания обучения старшеклассников с широкими и гибкими возможностями построения индивидуальных образовательных программ учащихся. </w:t>
      </w:r>
    </w:p>
    <w:p w:rsidR="001A6E55" w:rsidRPr="00F552AF" w:rsidRDefault="001A6E55" w:rsidP="00F552AF">
      <w:p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t>3.</w:t>
      </w:r>
      <w:r w:rsidRPr="00F552AF">
        <w:rPr>
          <w:rFonts w:ascii="Times New Roman" w:hAnsi="Times New Roman" w:cs="Times New Roman"/>
          <w:sz w:val="24"/>
          <w:szCs w:val="24"/>
          <w:lang w:val="kk-KZ"/>
        </w:rPr>
        <w:t xml:space="preserve"> </w:t>
      </w:r>
      <w:r w:rsidRPr="00F552AF">
        <w:rPr>
          <w:rFonts w:ascii="Times New Roman" w:hAnsi="Times New Roman" w:cs="Times New Roman"/>
          <w:sz w:val="24"/>
          <w:szCs w:val="24"/>
        </w:rPr>
        <w:t xml:space="preserve">способствовать установлению равного доступа к полноценному образованию различных категорий учащихся в соответствии с их способностями, личными склонностями и потребностями. </w:t>
      </w:r>
    </w:p>
    <w:p w:rsidR="001A6E55" w:rsidRPr="00F552AF" w:rsidRDefault="001A6E55" w:rsidP="00F552AF">
      <w:p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t>4.</w:t>
      </w:r>
      <w:r w:rsidRPr="00F552AF">
        <w:rPr>
          <w:rFonts w:ascii="Times New Roman" w:hAnsi="Times New Roman" w:cs="Times New Roman"/>
          <w:sz w:val="24"/>
          <w:szCs w:val="24"/>
          <w:lang w:val="kk-KZ"/>
        </w:rPr>
        <w:t xml:space="preserve"> </w:t>
      </w:r>
      <w:r w:rsidRPr="00F552AF">
        <w:rPr>
          <w:rFonts w:ascii="Times New Roman" w:hAnsi="Times New Roman" w:cs="Times New Roman"/>
          <w:sz w:val="24"/>
          <w:szCs w:val="24"/>
        </w:rPr>
        <w:t>расширение возможностей социализации учащихся, обеспечение преемственности между общим и профессиональным образованием, более эффективная подготовка выпускников школ к освоению программ высшего профессионального образования [4].</w:t>
      </w:r>
    </w:p>
    <w:p w:rsidR="001A6E55" w:rsidRPr="00F552AF" w:rsidRDefault="00F35EFA" w:rsidP="00F552AF">
      <w:p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lang w:val="kk-KZ"/>
        </w:rPr>
        <w:t xml:space="preserve">         </w:t>
      </w:r>
      <w:r w:rsidR="001A6E55" w:rsidRPr="00F552AF">
        <w:rPr>
          <w:rFonts w:ascii="Times New Roman" w:hAnsi="Times New Roman" w:cs="Times New Roman"/>
          <w:sz w:val="24"/>
          <w:szCs w:val="24"/>
        </w:rPr>
        <w:t>Элективные курсы</w:t>
      </w:r>
      <w:r w:rsidR="001A6E55" w:rsidRPr="00F552AF">
        <w:rPr>
          <w:rFonts w:ascii="Times New Roman" w:hAnsi="Times New Roman" w:cs="Times New Roman"/>
          <w:sz w:val="24"/>
          <w:szCs w:val="24"/>
          <w:lang w:val="kk-KZ"/>
        </w:rPr>
        <w:t xml:space="preserve"> </w:t>
      </w:r>
      <w:r w:rsidR="001A6E55" w:rsidRPr="00F552AF">
        <w:rPr>
          <w:rFonts w:ascii="Times New Roman" w:hAnsi="Times New Roman" w:cs="Times New Roman"/>
          <w:sz w:val="24"/>
          <w:szCs w:val="24"/>
        </w:rPr>
        <w:t>-</w:t>
      </w:r>
      <w:r w:rsidR="001A6E55" w:rsidRPr="00F552AF">
        <w:rPr>
          <w:rFonts w:ascii="Times New Roman" w:hAnsi="Times New Roman" w:cs="Times New Roman"/>
          <w:sz w:val="24"/>
          <w:szCs w:val="24"/>
          <w:lang w:val="kk-KZ"/>
        </w:rPr>
        <w:t xml:space="preserve"> </w:t>
      </w:r>
      <w:r w:rsidR="001A6E55" w:rsidRPr="00F552AF">
        <w:rPr>
          <w:rFonts w:ascii="Times New Roman" w:hAnsi="Times New Roman" w:cs="Times New Roman"/>
          <w:sz w:val="24"/>
          <w:szCs w:val="24"/>
        </w:rPr>
        <w:t>обязательные курсы по выбору учащихся, определяемые профилем обучения, которые реализуются за счет времени, отведенного на компонент образовательного учреждения. Общее распределение времени на эти курсы составляет 20% от общего объема курсов. Элективные курсы могут дополнять содержание профильного курса; развивать содержание одного из базовых курсов, удовлетворять различные познавательные потребности учащихся вне вы</w:t>
      </w:r>
      <w:r w:rsidR="00F54913" w:rsidRPr="00F552AF">
        <w:rPr>
          <w:rFonts w:ascii="Times New Roman" w:hAnsi="Times New Roman" w:cs="Times New Roman"/>
          <w:sz w:val="24"/>
          <w:szCs w:val="24"/>
        </w:rPr>
        <w:t>бранного ими профиля обучения [</w:t>
      </w:r>
      <w:r w:rsidR="00F54913" w:rsidRPr="00F552AF">
        <w:rPr>
          <w:rFonts w:ascii="Times New Roman" w:hAnsi="Times New Roman" w:cs="Times New Roman"/>
          <w:sz w:val="24"/>
          <w:szCs w:val="24"/>
          <w:lang w:val="kk-KZ"/>
        </w:rPr>
        <w:t>7</w:t>
      </w:r>
      <w:r w:rsidR="001A6E55" w:rsidRPr="00F552AF">
        <w:rPr>
          <w:rFonts w:ascii="Times New Roman" w:hAnsi="Times New Roman" w:cs="Times New Roman"/>
          <w:sz w:val="24"/>
          <w:szCs w:val="24"/>
        </w:rPr>
        <w:t>].</w:t>
      </w:r>
    </w:p>
    <w:p w:rsidR="001A6E55" w:rsidRPr="00F552AF" w:rsidRDefault="001A6E55" w:rsidP="00F552AF">
      <w:p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t xml:space="preserve">Эффективность профессионально-ориентированного профильного обучения химии во многом зависит от успешности сочетания учителем дидактических и </w:t>
      </w:r>
      <w:proofErr w:type="spellStart"/>
      <w:r w:rsidRPr="00F552AF">
        <w:rPr>
          <w:rFonts w:ascii="Times New Roman" w:hAnsi="Times New Roman" w:cs="Times New Roman"/>
          <w:sz w:val="24"/>
          <w:szCs w:val="24"/>
        </w:rPr>
        <w:t>проф</w:t>
      </w:r>
      <w:proofErr w:type="spellEnd"/>
      <w:r w:rsidRPr="00F552AF">
        <w:rPr>
          <w:rFonts w:ascii="Times New Roman" w:hAnsi="Times New Roman" w:cs="Times New Roman"/>
          <w:sz w:val="24"/>
          <w:szCs w:val="24"/>
          <w:lang w:val="kk-KZ"/>
        </w:rPr>
        <w:t>-</w:t>
      </w:r>
      <w:r w:rsidRPr="00F552AF">
        <w:rPr>
          <w:rFonts w:ascii="Times New Roman" w:hAnsi="Times New Roman" w:cs="Times New Roman"/>
          <w:sz w:val="24"/>
          <w:szCs w:val="24"/>
        </w:rPr>
        <w:t>ориентационных аспектов преподавания химии средствами профессиональной ориентации учащихся, умения выбирать соответствующие фор</w:t>
      </w:r>
      <w:r w:rsidR="00F54913" w:rsidRPr="00F552AF">
        <w:rPr>
          <w:rFonts w:ascii="Times New Roman" w:hAnsi="Times New Roman" w:cs="Times New Roman"/>
          <w:sz w:val="24"/>
          <w:szCs w:val="24"/>
        </w:rPr>
        <w:t>мы, методы и средства обучения[</w:t>
      </w:r>
      <w:r w:rsidR="00F54913" w:rsidRPr="00F552AF">
        <w:rPr>
          <w:rFonts w:ascii="Times New Roman" w:hAnsi="Times New Roman" w:cs="Times New Roman"/>
          <w:sz w:val="24"/>
          <w:szCs w:val="24"/>
          <w:lang w:val="kk-KZ"/>
        </w:rPr>
        <w:t>2</w:t>
      </w:r>
      <w:r w:rsidRPr="00F552AF">
        <w:rPr>
          <w:rFonts w:ascii="Times New Roman" w:hAnsi="Times New Roman" w:cs="Times New Roman"/>
          <w:sz w:val="24"/>
          <w:szCs w:val="24"/>
        </w:rPr>
        <w:t>].</w:t>
      </w:r>
    </w:p>
    <w:p w:rsidR="00CF5FF5" w:rsidRPr="00F552AF" w:rsidRDefault="001A6E55" w:rsidP="00F552AF">
      <w:pPr>
        <w:spacing w:line="240" w:lineRule="auto"/>
        <w:jc w:val="both"/>
        <w:rPr>
          <w:rFonts w:ascii="Times New Roman" w:hAnsi="Times New Roman" w:cs="Times New Roman"/>
          <w:color w:val="000000" w:themeColor="text1"/>
          <w:sz w:val="24"/>
          <w:szCs w:val="24"/>
          <w:lang w:val="kk-KZ"/>
        </w:rPr>
      </w:pPr>
      <w:r w:rsidRPr="00F552AF">
        <w:rPr>
          <w:rFonts w:ascii="Times New Roman" w:hAnsi="Times New Roman" w:cs="Times New Roman"/>
          <w:color w:val="000000" w:themeColor="text1"/>
          <w:sz w:val="24"/>
          <w:szCs w:val="24"/>
          <w:lang w:val="kk-KZ"/>
        </w:rPr>
        <w:t>Элективный курс «К</w:t>
      </w:r>
      <w:r w:rsidR="00CF5FF5" w:rsidRPr="00F552AF">
        <w:rPr>
          <w:rFonts w:ascii="Times New Roman" w:hAnsi="Times New Roman" w:cs="Times New Roman"/>
          <w:color w:val="000000" w:themeColor="text1"/>
          <w:sz w:val="24"/>
          <w:szCs w:val="24"/>
          <w:lang w:val="kk-KZ"/>
        </w:rPr>
        <w:t>омплексные соединения» является предметно-ориентированным, предназначен для учащихся 11 классов, рассчит</w:t>
      </w:r>
      <w:r w:rsidR="004062D4" w:rsidRPr="00F552AF">
        <w:rPr>
          <w:rFonts w:ascii="Times New Roman" w:hAnsi="Times New Roman" w:cs="Times New Roman"/>
          <w:color w:val="000000" w:themeColor="text1"/>
          <w:sz w:val="24"/>
          <w:szCs w:val="24"/>
          <w:lang w:val="kk-KZ"/>
        </w:rPr>
        <w:t>ан на 17 часов учебного времени</w:t>
      </w:r>
      <w:r w:rsidR="00CF5FF5" w:rsidRPr="00F552AF">
        <w:rPr>
          <w:rFonts w:ascii="Times New Roman" w:hAnsi="Times New Roman" w:cs="Times New Roman"/>
          <w:color w:val="000000" w:themeColor="text1"/>
          <w:sz w:val="24"/>
          <w:szCs w:val="24"/>
          <w:lang w:val="kk-KZ"/>
        </w:rPr>
        <w:t xml:space="preserve">. </w:t>
      </w:r>
      <w:r w:rsidR="00F35EFA" w:rsidRPr="00F552AF">
        <w:rPr>
          <w:rFonts w:ascii="Times New Roman" w:hAnsi="Times New Roman" w:cs="Times New Roman"/>
          <w:color w:val="000000" w:themeColor="text1"/>
          <w:sz w:val="24"/>
          <w:szCs w:val="24"/>
          <w:lang w:val="kk-KZ"/>
        </w:rPr>
        <w:t xml:space="preserve"> </w:t>
      </w:r>
      <w:r w:rsidR="00CF5FF5" w:rsidRPr="00F552AF">
        <w:rPr>
          <w:rFonts w:ascii="Times New Roman" w:hAnsi="Times New Roman" w:cs="Times New Roman"/>
          <w:color w:val="000000" w:themeColor="text1"/>
          <w:sz w:val="24"/>
          <w:szCs w:val="24"/>
          <w:lang w:val="kk-KZ"/>
        </w:rPr>
        <w:t xml:space="preserve">Научный уровень современного школьного курса химии позволяет в доступной форме познакомить учащихся с составом, строением, свойствами комплексных соединений, с  их получением и значением в различных областях науки и техники. Изучение данного курса способствует углублению знаний учащихся по химии. </w:t>
      </w:r>
      <w:r w:rsidR="004062D4" w:rsidRPr="00F552AF">
        <w:rPr>
          <w:rFonts w:ascii="Times New Roman" w:hAnsi="Times New Roman" w:cs="Times New Roman"/>
          <w:color w:val="000000" w:themeColor="text1"/>
          <w:sz w:val="24"/>
          <w:szCs w:val="24"/>
          <w:lang w:val="kk-KZ"/>
        </w:rPr>
        <w:t xml:space="preserve"> В данном элективном курсе изучается не только неорганические комплексные соединения но и органические комплексные соединения, их состав, строение, получение и прмиенение. Это и различает данный курс от остальных курсов </w:t>
      </w:r>
      <w:r w:rsidR="00B43383" w:rsidRPr="00F552AF">
        <w:rPr>
          <w:rFonts w:ascii="Times New Roman" w:hAnsi="Times New Roman" w:cs="Times New Roman"/>
          <w:color w:val="000000" w:themeColor="text1"/>
          <w:sz w:val="24"/>
          <w:szCs w:val="24"/>
          <w:lang w:val="kk-KZ"/>
        </w:rPr>
        <w:t xml:space="preserve">по комплексным соединениям. Курс будет проходить в виде лекции, беседы, семинаров, постановки проблемы и их решение, будут показываться демонстративные опыты, так же будет применение виртуальных лаборатории и различные видеоролики. </w:t>
      </w:r>
    </w:p>
    <w:p w:rsidR="00B43383" w:rsidRPr="00F552AF" w:rsidRDefault="00B43383" w:rsidP="00F552AF">
      <w:pPr>
        <w:spacing w:line="240" w:lineRule="auto"/>
        <w:jc w:val="both"/>
        <w:rPr>
          <w:rFonts w:ascii="Times New Roman" w:hAnsi="Times New Roman" w:cs="Times New Roman"/>
          <w:color w:val="000000" w:themeColor="text1"/>
          <w:sz w:val="24"/>
          <w:szCs w:val="24"/>
          <w:lang w:val="kk-KZ"/>
        </w:rPr>
      </w:pPr>
      <w:r w:rsidRPr="00F552AF">
        <w:rPr>
          <w:rFonts w:ascii="Times New Roman" w:hAnsi="Times New Roman" w:cs="Times New Roman"/>
          <w:color w:val="000000" w:themeColor="text1"/>
          <w:sz w:val="24"/>
          <w:szCs w:val="24"/>
          <w:lang w:val="kk-KZ"/>
        </w:rPr>
        <w:t xml:space="preserve">При окончании курса ученикам будет даваться несколько видов задач, которые они выберут по своему желанию и будут делать самостоятельно. Будут проводиться практикумы по решению задач и упражнений. </w:t>
      </w:r>
    </w:p>
    <w:p w:rsidR="00CF5FF5" w:rsidRPr="00F552AF" w:rsidRDefault="00B43383" w:rsidP="00F552AF">
      <w:pPr>
        <w:spacing w:line="240" w:lineRule="auto"/>
        <w:jc w:val="both"/>
        <w:rPr>
          <w:rFonts w:ascii="Times New Roman" w:hAnsi="Times New Roman" w:cs="Times New Roman"/>
          <w:color w:val="000000" w:themeColor="text1"/>
          <w:sz w:val="24"/>
          <w:szCs w:val="24"/>
          <w:lang w:val="kk-KZ"/>
        </w:rPr>
      </w:pPr>
      <w:r w:rsidRPr="00F552AF">
        <w:rPr>
          <w:rFonts w:ascii="Times New Roman" w:hAnsi="Times New Roman" w:cs="Times New Roman"/>
          <w:color w:val="000000" w:themeColor="text1"/>
          <w:sz w:val="24"/>
          <w:szCs w:val="24"/>
          <w:lang w:val="kk-KZ"/>
        </w:rPr>
        <w:t>Программа курса:</w:t>
      </w:r>
    </w:p>
    <w:p w:rsidR="00B43383" w:rsidRPr="00F552AF" w:rsidRDefault="00B43383" w:rsidP="00F552AF">
      <w:pPr>
        <w:spacing w:line="240" w:lineRule="auto"/>
        <w:jc w:val="both"/>
        <w:rPr>
          <w:rStyle w:val="c1"/>
          <w:rFonts w:ascii="Times New Roman" w:hAnsi="Times New Roman" w:cs="Times New Roman"/>
          <w:color w:val="000000" w:themeColor="text1"/>
          <w:sz w:val="24"/>
          <w:szCs w:val="24"/>
          <w:shd w:val="clear" w:color="auto" w:fill="FFFFFF"/>
          <w:lang w:val="kk-KZ"/>
        </w:rPr>
      </w:pPr>
      <w:r w:rsidRPr="00F552AF">
        <w:rPr>
          <w:rStyle w:val="c1"/>
          <w:rFonts w:ascii="Times New Roman" w:hAnsi="Times New Roman" w:cs="Times New Roman"/>
          <w:iCs/>
          <w:color w:val="000000" w:themeColor="text1"/>
          <w:sz w:val="24"/>
          <w:szCs w:val="24"/>
          <w:shd w:val="clear" w:color="auto" w:fill="FFFFFF"/>
          <w:lang w:val="kk-KZ"/>
        </w:rPr>
        <w:t>1.</w:t>
      </w:r>
      <w:r w:rsidRPr="00F552AF">
        <w:rPr>
          <w:rStyle w:val="c1"/>
          <w:rFonts w:ascii="Times New Roman" w:hAnsi="Times New Roman" w:cs="Times New Roman"/>
          <w:iCs/>
          <w:color w:val="000000" w:themeColor="text1"/>
          <w:sz w:val="24"/>
          <w:szCs w:val="24"/>
          <w:shd w:val="clear" w:color="auto" w:fill="FFFFFF"/>
        </w:rPr>
        <w:t>Основные положения координационной теории А. Вернера. </w:t>
      </w:r>
      <w:r w:rsidRPr="00F552AF">
        <w:rPr>
          <w:rStyle w:val="c1"/>
          <w:rFonts w:ascii="Times New Roman" w:hAnsi="Times New Roman" w:cs="Times New Roman"/>
          <w:color w:val="000000" w:themeColor="text1"/>
          <w:sz w:val="24"/>
          <w:szCs w:val="24"/>
          <w:shd w:val="clear" w:color="auto" w:fill="FFFFFF"/>
          <w:lang w:val="kk-KZ"/>
        </w:rPr>
        <w:t>Что такое к</w:t>
      </w:r>
      <w:proofErr w:type="spellStart"/>
      <w:r w:rsidRPr="00F552AF">
        <w:rPr>
          <w:rStyle w:val="c1"/>
          <w:rFonts w:ascii="Times New Roman" w:hAnsi="Times New Roman" w:cs="Times New Roman"/>
          <w:color w:val="000000" w:themeColor="text1"/>
          <w:sz w:val="24"/>
          <w:szCs w:val="24"/>
          <w:shd w:val="clear" w:color="auto" w:fill="FFFFFF"/>
        </w:rPr>
        <w:t>омплексообразователь</w:t>
      </w:r>
      <w:proofErr w:type="spellEnd"/>
      <w:r w:rsidRPr="00F552AF">
        <w:rPr>
          <w:rStyle w:val="c1"/>
          <w:rFonts w:ascii="Times New Roman" w:hAnsi="Times New Roman" w:cs="Times New Roman"/>
          <w:color w:val="000000" w:themeColor="text1"/>
          <w:sz w:val="24"/>
          <w:szCs w:val="24"/>
          <w:shd w:val="clear" w:color="auto" w:fill="FFFFFF"/>
        </w:rPr>
        <w:t xml:space="preserve">. </w:t>
      </w:r>
      <w:proofErr w:type="spellStart"/>
      <w:r w:rsidRPr="00F552AF">
        <w:rPr>
          <w:rStyle w:val="c1"/>
          <w:rFonts w:ascii="Times New Roman" w:hAnsi="Times New Roman" w:cs="Times New Roman"/>
          <w:color w:val="000000" w:themeColor="text1"/>
          <w:sz w:val="24"/>
          <w:szCs w:val="24"/>
          <w:shd w:val="clear" w:color="auto" w:fill="FFFFFF"/>
        </w:rPr>
        <w:t>Лиганд</w:t>
      </w:r>
      <w:proofErr w:type="spellEnd"/>
      <w:r w:rsidRPr="00F552AF">
        <w:rPr>
          <w:rStyle w:val="c1"/>
          <w:rFonts w:ascii="Times New Roman" w:hAnsi="Times New Roman" w:cs="Times New Roman"/>
          <w:color w:val="000000" w:themeColor="text1"/>
          <w:sz w:val="24"/>
          <w:szCs w:val="24"/>
          <w:shd w:val="clear" w:color="auto" w:fill="FFFFFF"/>
        </w:rPr>
        <w:t>. Координационное число комплексообразователя. Внутренняя и внешняя сферы.</w:t>
      </w:r>
    </w:p>
    <w:p w:rsidR="00B43383" w:rsidRPr="00F552AF" w:rsidRDefault="00B43383" w:rsidP="00F552AF">
      <w:pPr>
        <w:spacing w:line="240" w:lineRule="auto"/>
        <w:jc w:val="both"/>
        <w:rPr>
          <w:rStyle w:val="c1"/>
          <w:rFonts w:ascii="Times New Roman" w:hAnsi="Times New Roman" w:cs="Times New Roman"/>
          <w:color w:val="000000" w:themeColor="text1"/>
          <w:sz w:val="24"/>
          <w:szCs w:val="24"/>
          <w:shd w:val="clear" w:color="auto" w:fill="FFFFFF"/>
          <w:lang w:val="kk-KZ"/>
        </w:rPr>
      </w:pPr>
      <w:r w:rsidRPr="00F552AF">
        <w:rPr>
          <w:rStyle w:val="c1"/>
          <w:rFonts w:ascii="Times New Roman" w:hAnsi="Times New Roman" w:cs="Times New Roman"/>
          <w:iCs/>
          <w:color w:val="000000" w:themeColor="text1"/>
          <w:sz w:val="24"/>
          <w:szCs w:val="24"/>
          <w:shd w:val="clear" w:color="auto" w:fill="FFFFFF"/>
          <w:lang w:val="kk-KZ"/>
        </w:rPr>
        <w:t>2.</w:t>
      </w:r>
      <w:r w:rsidRPr="00F552AF">
        <w:rPr>
          <w:rStyle w:val="c1"/>
          <w:rFonts w:ascii="Times New Roman" w:hAnsi="Times New Roman" w:cs="Times New Roman"/>
          <w:iCs/>
          <w:color w:val="000000" w:themeColor="text1"/>
          <w:sz w:val="24"/>
          <w:szCs w:val="24"/>
          <w:shd w:val="clear" w:color="auto" w:fill="FFFFFF"/>
        </w:rPr>
        <w:t>Строение комплексных соединений </w:t>
      </w:r>
      <w:r w:rsidRPr="00F552AF">
        <w:rPr>
          <w:rStyle w:val="c1"/>
          <w:rFonts w:ascii="Times New Roman" w:hAnsi="Times New Roman" w:cs="Times New Roman"/>
          <w:color w:val="000000" w:themeColor="text1"/>
          <w:sz w:val="24"/>
          <w:szCs w:val="24"/>
          <w:shd w:val="clear" w:color="auto" w:fill="FFFFFF"/>
        </w:rPr>
        <w:t xml:space="preserve">с позиции теории валентных связей. Координационная связь, виды химических связей в кристаллических </w:t>
      </w:r>
      <w:r w:rsidRPr="00F552AF">
        <w:rPr>
          <w:rStyle w:val="c1"/>
          <w:rFonts w:ascii="Times New Roman" w:hAnsi="Times New Roman" w:cs="Times New Roman"/>
          <w:color w:val="000000" w:themeColor="text1"/>
          <w:sz w:val="24"/>
          <w:szCs w:val="24"/>
          <w:shd w:val="clear" w:color="auto" w:fill="FFFFFF"/>
          <w:lang w:val="kk-KZ"/>
        </w:rPr>
        <w:t xml:space="preserve">и органических </w:t>
      </w:r>
      <w:r w:rsidRPr="00F552AF">
        <w:rPr>
          <w:rStyle w:val="c1"/>
          <w:rFonts w:ascii="Times New Roman" w:hAnsi="Times New Roman" w:cs="Times New Roman"/>
          <w:color w:val="000000" w:themeColor="text1"/>
          <w:sz w:val="24"/>
          <w:szCs w:val="24"/>
          <w:shd w:val="clear" w:color="auto" w:fill="FFFFFF"/>
        </w:rPr>
        <w:t xml:space="preserve">комплексных соединениях. </w:t>
      </w:r>
    </w:p>
    <w:p w:rsidR="00B43383" w:rsidRPr="00F552AF" w:rsidRDefault="00B43383" w:rsidP="00F552AF">
      <w:pPr>
        <w:pStyle w:val="c34"/>
        <w:shd w:val="clear" w:color="auto" w:fill="FFFFFF"/>
        <w:spacing w:before="0" w:beforeAutospacing="0" w:after="0" w:afterAutospacing="0"/>
        <w:jc w:val="both"/>
        <w:rPr>
          <w:rStyle w:val="c1"/>
          <w:color w:val="000000" w:themeColor="text1"/>
          <w:lang w:val="kk-KZ"/>
        </w:rPr>
      </w:pPr>
      <w:r w:rsidRPr="00F552AF">
        <w:rPr>
          <w:rStyle w:val="c1"/>
          <w:color w:val="000000" w:themeColor="text1"/>
          <w:shd w:val="clear" w:color="auto" w:fill="FFFFFF"/>
          <w:lang w:val="kk-KZ"/>
        </w:rPr>
        <w:t xml:space="preserve">3. </w:t>
      </w:r>
      <w:r w:rsidRPr="00F552AF">
        <w:rPr>
          <w:rStyle w:val="c1"/>
          <w:iCs/>
          <w:color w:val="000000" w:themeColor="text1"/>
        </w:rPr>
        <w:t>Классификация и номенклатура комплексных соединений.</w:t>
      </w:r>
      <w:r w:rsidRPr="00F552AF">
        <w:rPr>
          <w:color w:val="000000" w:themeColor="text1"/>
          <w:lang w:val="kk-KZ"/>
        </w:rPr>
        <w:t xml:space="preserve"> </w:t>
      </w:r>
      <w:r w:rsidRPr="00F552AF">
        <w:rPr>
          <w:rStyle w:val="c1"/>
          <w:iCs/>
          <w:color w:val="000000" w:themeColor="text1"/>
        </w:rPr>
        <w:t>Изомерия комплексных соединений</w:t>
      </w:r>
      <w:r w:rsidRPr="00F552AF">
        <w:rPr>
          <w:rStyle w:val="c1"/>
          <w:iCs/>
          <w:color w:val="000000" w:themeColor="text1"/>
          <w:lang w:val="kk-KZ"/>
        </w:rPr>
        <w:t>.</w:t>
      </w:r>
    </w:p>
    <w:p w:rsidR="00B43383" w:rsidRPr="00F552AF" w:rsidRDefault="00B43383" w:rsidP="00F552AF">
      <w:pPr>
        <w:pStyle w:val="c34"/>
        <w:shd w:val="clear" w:color="auto" w:fill="FFFFFF"/>
        <w:spacing w:before="0" w:beforeAutospacing="0" w:after="0" w:afterAutospacing="0"/>
        <w:ind w:left="10" w:right="44"/>
        <w:jc w:val="both"/>
        <w:rPr>
          <w:rStyle w:val="c1"/>
          <w:iCs/>
          <w:color w:val="000000" w:themeColor="text1"/>
          <w:lang w:val="kk-KZ"/>
        </w:rPr>
      </w:pPr>
      <w:r w:rsidRPr="00F552AF">
        <w:rPr>
          <w:rStyle w:val="c1"/>
          <w:iCs/>
          <w:color w:val="000000" w:themeColor="text1"/>
          <w:lang w:val="kk-KZ"/>
        </w:rPr>
        <w:lastRenderedPageBreak/>
        <w:t xml:space="preserve">4. </w:t>
      </w:r>
      <w:r w:rsidRPr="00F552AF">
        <w:rPr>
          <w:rStyle w:val="c1"/>
          <w:iCs/>
          <w:color w:val="000000" w:themeColor="text1"/>
        </w:rPr>
        <w:t>Химические свойства</w:t>
      </w:r>
      <w:r w:rsidRPr="00F552AF">
        <w:rPr>
          <w:rStyle w:val="c1"/>
          <w:iCs/>
          <w:color w:val="000000" w:themeColor="text1"/>
          <w:lang w:val="kk-KZ"/>
        </w:rPr>
        <w:t>.</w:t>
      </w:r>
      <w:r w:rsidRPr="00F552AF">
        <w:rPr>
          <w:color w:val="000000" w:themeColor="text1"/>
          <w:lang w:val="kk-KZ"/>
        </w:rPr>
        <w:t xml:space="preserve"> </w:t>
      </w:r>
      <w:r w:rsidRPr="00F552AF">
        <w:rPr>
          <w:rStyle w:val="c1"/>
          <w:iCs/>
          <w:color w:val="000000" w:themeColor="text1"/>
        </w:rPr>
        <w:t>Получение комплексных соединений.</w:t>
      </w:r>
      <w:r w:rsidRPr="00F552AF">
        <w:rPr>
          <w:color w:val="000000" w:themeColor="text1"/>
          <w:lang w:val="kk-KZ"/>
        </w:rPr>
        <w:t xml:space="preserve"> </w:t>
      </w:r>
      <w:r w:rsidRPr="00F552AF">
        <w:rPr>
          <w:rStyle w:val="c1"/>
          <w:iCs/>
          <w:color w:val="000000" w:themeColor="text1"/>
        </w:rPr>
        <w:t>Применение комплексных соединений. </w:t>
      </w:r>
    </w:p>
    <w:p w:rsidR="00B43383" w:rsidRPr="00F552AF" w:rsidRDefault="00962A5E" w:rsidP="00F552AF">
      <w:pPr>
        <w:pStyle w:val="c34"/>
        <w:shd w:val="clear" w:color="auto" w:fill="FFFFFF"/>
        <w:spacing w:before="0" w:beforeAutospacing="0" w:after="0" w:afterAutospacing="0"/>
        <w:ind w:left="10" w:right="44"/>
        <w:jc w:val="both"/>
        <w:rPr>
          <w:color w:val="000000" w:themeColor="text1"/>
          <w:lang w:val="kk-KZ"/>
        </w:rPr>
      </w:pPr>
      <w:r w:rsidRPr="00F552AF">
        <w:rPr>
          <w:color w:val="000000" w:themeColor="text1"/>
        </w:rPr>
        <w:t xml:space="preserve">Эффективность профессионально ориентированного профильного обучения химии во многом зависит от системы работы учителя по профориентации учащихся средствами учебного предмета, успешности сочетания дидактического и </w:t>
      </w:r>
      <w:proofErr w:type="spellStart"/>
      <w:r w:rsidRPr="00F552AF">
        <w:rPr>
          <w:color w:val="000000" w:themeColor="text1"/>
        </w:rPr>
        <w:t>профориентационного</w:t>
      </w:r>
      <w:proofErr w:type="spellEnd"/>
      <w:r w:rsidRPr="00F552AF">
        <w:rPr>
          <w:color w:val="000000" w:themeColor="text1"/>
        </w:rPr>
        <w:t xml:space="preserve"> аспектов обучения химии, выбора соответствующих фор</w:t>
      </w:r>
      <w:r w:rsidR="00F54913" w:rsidRPr="00F552AF">
        <w:rPr>
          <w:color w:val="000000" w:themeColor="text1"/>
        </w:rPr>
        <w:t>м, методов и средств обучения [</w:t>
      </w:r>
      <w:r w:rsidR="00F54913" w:rsidRPr="00F552AF">
        <w:rPr>
          <w:color w:val="000000" w:themeColor="text1"/>
          <w:lang w:val="kk-KZ"/>
        </w:rPr>
        <w:t>2</w:t>
      </w:r>
      <w:r w:rsidRPr="00F552AF">
        <w:rPr>
          <w:color w:val="000000" w:themeColor="text1"/>
        </w:rPr>
        <w:t>]. При этом ключевым моментом является организация на уроках, практических работах, экскурсиях по химии профессиональных проб учащихся по профилям труда химических профессий: технологическому, научному, педагогическому (при организации групповой работы на уроке, решении практико-ориентированных задач с профессиональным контекстом, выполнении исследовательских проектов и т.д.) [</w:t>
      </w:r>
      <w:r w:rsidR="00F54913" w:rsidRPr="00F552AF">
        <w:rPr>
          <w:color w:val="000000" w:themeColor="text1"/>
          <w:lang w:val="kk-KZ"/>
        </w:rPr>
        <w:t>1</w:t>
      </w:r>
      <w:r w:rsidRPr="00F552AF">
        <w:rPr>
          <w:color w:val="000000" w:themeColor="text1"/>
        </w:rPr>
        <w:t xml:space="preserve">; </w:t>
      </w:r>
      <w:r w:rsidRPr="00F552AF">
        <w:rPr>
          <w:color w:val="000000" w:themeColor="text1"/>
          <w:lang w:val="kk-KZ"/>
        </w:rPr>
        <w:t>6</w:t>
      </w:r>
      <w:r w:rsidRPr="00F552AF">
        <w:rPr>
          <w:color w:val="000000" w:themeColor="text1"/>
        </w:rPr>
        <w:t>]. Это позволяет учащимся более осознанно делать выбор профиля обучения и дальнейшего образования с учетом личного опыта деятельности.</w:t>
      </w:r>
    </w:p>
    <w:p w:rsidR="00962A5E" w:rsidRPr="00F552AF" w:rsidRDefault="00F35EFA" w:rsidP="00F552AF">
      <w:pPr>
        <w:spacing w:line="240" w:lineRule="auto"/>
        <w:jc w:val="both"/>
        <w:rPr>
          <w:rFonts w:ascii="Times New Roman" w:hAnsi="Times New Roman" w:cs="Times New Roman"/>
          <w:color w:val="000000" w:themeColor="text1"/>
          <w:sz w:val="24"/>
          <w:szCs w:val="24"/>
          <w:lang w:val="kk-KZ"/>
        </w:rPr>
      </w:pPr>
      <w:r w:rsidRPr="00F552AF">
        <w:rPr>
          <w:rFonts w:ascii="Times New Roman" w:hAnsi="Times New Roman" w:cs="Times New Roman"/>
          <w:color w:val="000000" w:themeColor="text1"/>
          <w:sz w:val="24"/>
          <w:szCs w:val="24"/>
          <w:lang w:val="kk-KZ"/>
        </w:rPr>
        <w:t xml:space="preserve">           </w:t>
      </w:r>
      <w:r w:rsidR="001A6E55" w:rsidRPr="00F552AF">
        <w:rPr>
          <w:rFonts w:ascii="Times New Roman" w:hAnsi="Times New Roman" w:cs="Times New Roman"/>
          <w:color w:val="000000" w:themeColor="text1"/>
          <w:sz w:val="24"/>
          <w:szCs w:val="24"/>
        </w:rPr>
        <w:t>Используя в учебном процессе предлагаемый элективный курс «</w:t>
      </w:r>
      <w:r w:rsidR="001A6E55" w:rsidRPr="00F552AF">
        <w:rPr>
          <w:rFonts w:ascii="Times New Roman" w:hAnsi="Times New Roman" w:cs="Times New Roman"/>
          <w:color w:val="000000" w:themeColor="text1"/>
          <w:sz w:val="24"/>
          <w:szCs w:val="24"/>
          <w:lang w:val="kk-KZ"/>
        </w:rPr>
        <w:t>Комплексные соединения</w:t>
      </w:r>
      <w:r w:rsidR="001A6E55" w:rsidRPr="00F552AF">
        <w:rPr>
          <w:rFonts w:ascii="Times New Roman" w:hAnsi="Times New Roman" w:cs="Times New Roman"/>
          <w:color w:val="000000" w:themeColor="text1"/>
          <w:sz w:val="24"/>
          <w:szCs w:val="24"/>
        </w:rPr>
        <w:t>»</w:t>
      </w:r>
      <w:r w:rsidR="00962A5E" w:rsidRPr="00F552AF">
        <w:rPr>
          <w:rFonts w:ascii="Times New Roman" w:hAnsi="Times New Roman" w:cs="Times New Roman"/>
          <w:color w:val="000000" w:themeColor="text1"/>
          <w:sz w:val="24"/>
          <w:szCs w:val="24"/>
          <w:lang w:val="kk-KZ"/>
        </w:rPr>
        <w:t xml:space="preserve"> для профильной школы</w:t>
      </w:r>
      <w:r w:rsidR="001A6E55" w:rsidRPr="00F552AF">
        <w:rPr>
          <w:rFonts w:ascii="Times New Roman" w:hAnsi="Times New Roman" w:cs="Times New Roman"/>
          <w:color w:val="000000" w:themeColor="text1"/>
          <w:sz w:val="24"/>
          <w:szCs w:val="24"/>
        </w:rPr>
        <w:t xml:space="preserve">, учитель сможет больше времени уделять непосредственно личности каждого обучающегося, </w:t>
      </w:r>
      <w:r w:rsidR="001A6E55" w:rsidRPr="00F552AF">
        <w:rPr>
          <w:rFonts w:ascii="Times New Roman" w:hAnsi="Times New Roman" w:cs="Times New Roman"/>
          <w:color w:val="000000" w:themeColor="text1"/>
          <w:sz w:val="24"/>
          <w:szCs w:val="24"/>
          <w:lang w:val="kk-KZ"/>
        </w:rPr>
        <w:t xml:space="preserve">дать возможность ученикам </w:t>
      </w:r>
      <w:r w:rsidR="00962A5E" w:rsidRPr="00F552AF">
        <w:rPr>
          <w:rFonts w:ascii="Times New Roman" w:hAnsi="Times New Roman" w:cs="Times New Roman"/>
          <w:color w:val="000000" w:themeColor="text1"/>
          <w:sz w:val="24"/>
          <w:szCs w:val="24"/>
          <w:lang w:val="kk-KZ"/>
        </w:rPr>
        <w:t xml:space="preserve">самостоятельно находить решения, </w:t>
      </w:r>
      <w:r w:rsidR="001A6E55" w:rsidRPr="00F552AF">
        <w:rPr>
          <w:rFonts w:ascii="Times New Roman" w:hAnsi="Times New Roman" w:cs="Times New Roman"/>
          <w:color w:val="000000" w:themeColor="text1"/>
          <w:sz w:val="24"/>
          <w:szCs w:val="24"/>
        </w:rPr>
        <w:t>дифференцированно подходить к процессу обучения, совершенствовать методику проведения занятий, используя предлагаемые к курсу методические рекомендации.</w:t>
      </w:r>
      <w:r w:rsidRPr="00F552AF">
        <w:rPr>
          <w:rFonts w:ascii="Times New Roman" w:hAnsi="Times New Roman" w:cs="Times New Roman"/>
          <w:color w:val="000000" w:themeColor="text1"/>
          <w:sz w:val="24"/>
          <w:szCs w:val="24"/>
          <w:lang w:val="kk-KZ"/>
        </w:rPr>
        <w:t xml:space="preserve"> </w:t>
      </w:r>
      <w:r w:rsidR="00962A5E" w:rsidRPr="00F552AF">
        <w:rPr>
          <w:rFonts w:ascii="Times New Roman" w:hAnsi="Times New Roman" w:cs="Times New Roman"/>
          <w:color w:val="000000" w:themeColor="text1"/>
          <w:sz w:val="24"/>
          <w:szCs w:val="24"/>
        </w:rPr>
        <w:t>Таким образом, профессионально ориентированное обучение химии дает возможность подготовить учащихся к осознанному выбору химической профессии благодаря - 13 - интеграции целевых, содержательных и процессуальных аспектов профильного обучения химии и профориентации учащихся.</w:t>
      </w:r>
    </w:p>
    <w:p w:rsidR="00A15026" w:rsidRPr="00F552AF" w:rsidRDefault="00F35EFA" w:rsidP="00F552AF">
      <w:pPr>
        <w:spacing w:line="240" w:lineRule="auto"/>
        <w:jc w:val="both"/>
        <w:rPr>
          <w:rFonts w:ascii="Times New Roman" w:hAnsi="Times New Roman" w:cs="Times New Roman"/>
          <w:b/>
          <w:i/>
          <w:sz w:val="24"/>
          <w:szCs w:val="24"/>
          <w:lang w:val="kk-KZ"/>
        </w:rPr>
      </w:pPr>
      <w:r w:rsidRPr="00F552AF">
        <w:rPr>
          <w:rFonts w:ascii="Times New Roman" w:hAnsi="Times New Roman" w:cs="Times New Roman"/>
          <w:b/>
          <w:i/>
          <w:sz w:val="24"/>
          <w:szCs w:val="24"/>
          <w:lang w:val="kk-KZ"/>
        </w:rPr>
        <w:t>Список л</w:t>
      </w:r>
      <w:r w:rsidR="00A15026" w:rsidRPr="00F552AF">
        <w:rPr>
          <w:rFonts w:ascii="Times New Roman" w:hAnsi="Times New Roman" w:cs="Times New Roman"/>
          <w:b/>
          <w:i/>
          <w:sz w:val="24"/>
          <w:szCs w:val="24"/>
          <w:lang w:val="kk-KZ"/>
        </w:rPr>
        <w:t>итературы</w:t>
      </w:r>
    </w:p>
    <w:p w:rsidR="00F54913" w:rsidRPr="00F552AF" w:rsidRDefault="00F54913" w:rsidP="00F552AF">
      <w:pPr>
        <w:pStyle w:val="a4"/>
        <w:numPr>
          <w:ilvl w:val="0"/>
          <w:numId w:val="2"/>
        </w:numPr>
        <w:spacing w:line="240" w:lineRule="auto"/>
        <w:jc w:val="both"/>
        <w:rPr>
          <w:rFonts w:ascii="Times New Roman" w:hAnsi="Times New Roman" w:cs="Times New Roman"/>
          <w:sz w:val="24"/>
          <w:szCs w:val="24"/>
          <w:lang w:val="kk-KZ"/>
        </w:rPr>
      </w:pPr>
      <w:proofErr w:type="spellStart"/>
      <w:r w:rsidRPr="00F552AF">
        <w:rPr>
          <w:rFonts w:ascii="Times New Roman" w:hAnsi="Times New Roman" w:cs="Times New Roman"/>
          <w:i/>
          <w:sz w:val="24"/>
          <w:szCs w:val="24"/>
        </w:rPr>
        <w:t>Бельницкая</w:t>
      </w:r>
      <w:proofErr w:type="spellEnd"/>
      <w:r w:rsidRPr="00F552AF">
        <w:rPr>
          <w:rFonts w:ascii="Times New Roman" w:hAnsi="Times New Roman" w:cs="Times New Roman"/>
          <w:i/>
          <w:sz w:val="24"/>
          <w:szCs w:val="24"/>
        </w:rPr>
        <w:t>, Е.А.</w:t>
      </w:r>
      <w:r w:rsidRPr="00F552AF">
        <w:rPr>
          <w:rFonts w:ascii="Times New Roman" w:hAnsi="Times New Roman" w:cs="Times New Roman"/>
          <w:sz w:val="24"/>
          <w:szCs w:val="24"/>
        </w:rPr>
        <w:t xml:space="preserve"> Профессиональный контекст содержания практико-ориентированных задач по химии в условиях профильного обучения / Е.А. </w:t>
      </w:r>
      <w:proofErr w:type="spellStart"/>
      <w:r w:rsidRPr="00F552AF">
        <w:rPr>
          <w:rFonts w:ascii="Times New Roman" w:hAnsi="Times New Roman" w:cs="Times New Roman"/>
          <w:sz w:val="24"/>
          <w:szCs w:val="24"/>
        </w:rPr>
        <w:t>Бельницкая</w:t>
      </w:r>
      <w:proofErr w:type="spellEnd"/>
      <w:r w:rsidRPr="00F552AF">
        <w:rPr>
          <w:rFonts w:ascii="Times New Roman" w:hAnsi="Times New Roman" w:cs="Times New Roman"/>
          <w:sz w:val="24"/>
          <w:szCs w:val="24"/>
        </w:rPr>
        <w:t xml:space="preserve">, Е.Я. </w:t>
      </w:r>
      <w:proofErr w:type="spellStart"/>
      <w:r w:rsidRPr="00F552AF">
        <w:rPr>
          <w:rFonts w:ascii="Times New Roman" w:hAnsi="Times New Roman" w:cs="Times New Roman"/>
          <w:sz w:val="24"/>
          <w:szCs w:val="24"/>
        </w:rPr>
        <w:t>Аршанский</w:t>
      </w:r>
      <w:proofErr w:type="spellEnd"/>
      <w:r w:rsidRPr="00F552AF">
        <w:rPr>
          <w:rFonts w:ascii="Times New Roman" w:hAnsi="Times New Roman" w:cs="Times New Roman"/>
          <w:sz w:val="24"/>
          <w:szCs w:val="24"/>
        </w:rPr>
        <w:t xml:space="preserve"> // Инновационные обучающие технологии в медицине : сб. материалов </w:t>
      </w:r>
      <w:proofErr w:type="spellStart"/>
      <w:r w:rsidRPr="00F552AF">
        <w:rPr>
          <w:rFonts w:ascii="Times New Roman" w:hAnsi="Times New Roman" w:cs="Times New Roman"/>
          <w:sz w:val="24"/>
          <w:szCs w:val="24"/>
        </w:rPr>
        <w:t>Респ</w:t>
      </w:r>
      <w:proofErr w:type="spellEnd"/>
      <w:r w:rsidRPr="00F552AF">
        <w:rPr>
          <w:rFonts w:ascii="Times New Roman" w:hAnsi="Times New Roman" w:cs="Times New Roman"/>
          <w:sz w:val="24"/>
          <w:szCs w:val="24"/>
        </w:rPr>
        <w:t xml:space="preserve">. </w:t>
      </w:r>
      <w:proofErr w:type="spellStart"/>
      <w:r w:rsidRPr="00F552AF">
        <w:rPr>
          <w:rFonts w:ascii="Times New Roman" w:hAnsi="Times New Roman" w:cs="Times New Roman"/>
          <w:sz w:val="24"/>
          <w:szCs w:val="24"/>
        </w:rPr>
        <w:t>науч</w:t>
      </w:r>
      <w:proofErr w:type="gramStart"/>
      <w:r w:rsidRPr="00F552AF">
        <w:rPr>
          <w:rFonts w:ascii="Times New Roman" w:hAnsi="Times New Roman" w:cs="Times New Roman"/>
          <w:sz w:val="24"/>
          <w:szCs w:val="24"/>
        </w:rPr>
        <w:t>.-</w:t>
      </w:r>
      <w:proofErr w:type="gramEnd"/>
      <w:r w:rsidRPr="00F552AF">
        <w:rPr>
          <w:rFonts w:ascii="Times New Roman" w:hAnsi="Times New Roman" w:cs="Times New Roman"/>
          <w:sz w:val="24"/>
          <w:szCs w:val="24"/>
        </w:rPr>
        <w:t>практ</w:t>
      </w:r>
      <w:proofErr w:type="spellEnd"/>
      <w:r w:rsidRPr="00F552AF">
        <w:rPr>
          <w:rFonts w:ascii="Times New Roman" w:hAnsi="Times New Roman" w:cs="Times New Roman"/>
          <w:sz w:val="24"/>
          <w:szCs w:val="24"/>
        </w:rPr>
        <w:t xml:space="preserve">. </w:t>
      </w:r>
      <w:proofErr w:type="spellStart"/>
      <w:r w:rsidRPr="00F552AF">
        <w:rPr>
          <w:rFonts w:ascii="Times New Roman" w:hAnsi="Times New Roman" w:cs="Times New Roman"/>
          <w:sz w:val="24"/>
          <w:szCs w:val="24"/>
        </w:rPr>
        <w:t>конф</w:t>
      </w:r>
      <w:proofErr w:type="spellEnd"/>
      <w:r w:rsidRPr="00F552AF">
        <w:rPr>
          <w:rFonts w:ascii="Times New Roman" w:hAnsi="Times New Roman" w:cs="Times New Roman"/>
          <w:sz w:val="24"/>
          <w:szCs w:val="24"/>
        </w:rPr>
        <w:t xml:space="preserve">. с </w:t>
      </w:r>
      <w:proofErr w:type="spellStart"/>
      <w:r w:rsidRPr="00F552AF">
        <w:rPr>
          <w:rFonts w:ascii="Times New Roman" w:hAnsi="Times New Roman" w:cs="Times New Roman"/>
          <w:sz w:val="24"/>
          <w:szCs w:val="24"/>
        </w:rPr>
        <w:t>междунар</w:t>
      </w:r>
      <w:proofErr w:type="spellEnd"/>
      <w:r w:rsidRPr="00F552AF">
        <w:rPr>
          <w:rFonts w:ascii="Times New Roman" w:hAnsi="Times New Roman" w:cs="Times New Roman"/>
          <w:sz w:val="24"/>
          <w:szCs w:val="24"/>
        </w:rPr>
        <w:t>. участием. -2017.- С. 569-572.</w:t>
      </w:r>
    </w:p>
    <w:p w:rsidR="00F54913" w:rsidRPr="00F552AF" w:rsidRDefault="00F54913" w:rsidP="00F552AF">
      <w:pPr>
        <w:pStyle w:val="a4"/>
        <w:numPr>
          <w:ilvl w:val="0"/>
          <w:numId w:val="2"/>
        </w:numPr>
        <w:spacing w:line="240" w:lineRule="auto"/>
        <w:jc w:val="both"/>
        <w:rPr>
          <w:rFonts w:ascii="Times New Roman" w:hAnsi="Times New Roman" w:cs="Times New Roman"/>
          <w:sz w:val="24"/>
          <w:szCs w:val="24"/>
          <w:lang w:val="kk-KZ"/>
        </w:rPr>
      </w:pPr>
      <w:proofErr w:type="spellStart"/>
      <w:r w:rsidRPr="00F552AF">
        <w:rPr>
          <w:rFonts w:ascii="Times New Roman" w:hAnsi="Times New Roman" w:cs="Times New Roman"/>
          <w:i/>
          <w:sz w:val="24"/>
          <w:szCs w:val="24"/>
        </w:rPr>
        <w:t>Бельницкая</w:t>
      </w:r>
      <w:proofErr w:type="spellEnd"/>
      <w:r w:rsidRPr="00F552AF">
        <w:rPr>
          <w:rFonts w:ascii="Times New Roman" w:hAnsi="Times New Roman" w:cs="Times New Roman"/>
          <w:i/>
          <w:sz w:val="24"/>
          <w:szCs w:val="24"/>
        </w:rPr>
        <w:t>, Е.А.</w:t>
      </w:r>
      <w:r w:rsidRPr="00F552AF">
        <w:rPr>
          <w:rFonts w:ascii="Times New Roman" w:hAnsi="Times New Roman" w:cs="Times New Roman"/>
          <w:sz w:val="24"/>
          <w:szCs w:val="24"/>
        </w:rPr>
        <w:t xml:space="preserve"> Система </w:t>
      </w:r>
      <w:proofErr w:type="spellStart"/>
      <w:r w:rsidRPr="00F552AF">
        <w:rPr>
          <w:rFonts w:ascii="Times New Roman" w:hAnsi="Times New Roman" w:cs="Times New Roman"/>
          <w:sz w:val="24"/>
          <w:szCs w:val="24"/>
        </w:rPr>
        <w:t>профориентационной</w:t>
      </w:r>
      <w:proofErr w:type="spellEnd"/>
      <w:r w:rsidRPr="00F552AF">
        <w:rPr>
          <w:rFonts w:ascii="Times New Roman" w:hAnsi="Times New Roman" w:cs="Times New Roman"/>
          <w:sz w:val="24"/>
          <w:szCs w:val="24"/>
        </w:rPr>
        <w:t xml:space="preserve"> работы учителя химии в условиях профильного обучения / Е.А. </w:t>
      </w:r>
      <w:proofErr w:type="spellStart"/>
      <w:r w:rsidRPr="00F552AF">
        <w:rPr>
          <w:rFonts w:ascii="Times New Roman" w:hAnsi="Times New Roman" w:cs="Times New Roman"/>
          <w:sz w:val="24"/>
          <w:szCs w:val="24"/>
        </w:rPr>
        <w:t>Бельницкая</w:t>
      </w:r>
      <w:proofErr w:type="spellEnd"/>
      <w:r w:rsidRPr="00F552AF">
        <w:rPr>
          <w:rFonts w:ascii="Times New Roman" w:hAnsi="Times New Roman" w:cs="Times New Roman"/>
          <w:sz w:val="24"/>
          <w:szCs w:val="24"/>
        </w:rPr>
        <w:t xml:space="preserve"> // Актуальные проблемы химического образования в средней и высшей школе: сборник науч. стат. [Гл. ред. Е.Я. </w:t>
      </w:r>
      <w:proofErr w:type="spellStart"/>
      <w:r w:rsidRPr="00F552AF">
        <w:rPr>
          <w:rFonts w:ascii="Times New Roman" w:hAnsi="Times New Roman" w:cs="Times New Roman"/>
          <w:sz w:val="24"/>
          <w:szCs w:val="24"/>
        </w:rPr>
        <w:t>Аршанский</w:t>
      </w:r>
      <w:proofErr w:type="spellEnd"/>
      <w:r w:rsidRPr="00F552AF">
        <w:rPr>
          <w:rFonts w:ascii="Times New Roman" w:hAnsi="Times New Roman" w:cs="Times New Roman"/>
          <w:sz w:val="24"/>
          <w:szCs w:val="24"/>
        </w:rPr>
        <w:t xml:space="preserve">]. - Витебск, ВГУ имени П.М. </w:t>
      </w:r>
      <w:proofErr w:type="spellStart"/>
      <w:r w:rsidRPr="00F552AF">
        <w:rPr>
          <w:rFonts w:ascii="Times New Roman" w:hAnsi="Times New Roman" w:cs="Times New Roman"/>
          <w:sz w:val="24"/>
          <w:szCs w:val="24"/>
        </w:rPr>
        <w:t>Машерова</w:t>
      </w:r>
      <w:proofErr w:type="spellEnd"/>
      <w:r w:rsidRPr="00F552AF">
        <w:rPr>
          <w:rFonts w:ascii="Times New Roman" w:hAnsi="Times New Roman" w:cs="Times New Roman"/>
          <w:sz w:val="24"/>
          <w:szCs w:val="24"/>
        </w:rPr>
        <w:t>, 2016. - С. 17-19.</w:t>
      </w:r>
    </w:p>
    <w:p w:rsidR="00F54913" w:rsidRPr="00F552AF" w:rsidRDefault="00F54913" w:rsidP="00F552AF">
      <w:pPr>
        <w:pStyle w:val="a4"/>
        <w:numPr>
          <w:ilvl w:val="0"/>
          <w:numId w:val="2"/>
        </w:numPr>
        <w:spacing w:before="20" w:after="20" w:line="240" w:lineRule="auto"/>
        <w:jc w:val="both"/>
        <w:rPr>
          <w:rFonts w:ascii="Times New Roman" w:hAnsi="Times New Roman" w:cs="Times New Roman"/>
          <w:sz w:val="24"/>
          <w:szCs w:val="24"/>
          <w:lang w:val="kk-KZ"/>
        </w:rPr>
      </w:pPr>
      <w:proofErr w:type="spellStart"/>
      <w:r w:rsidRPr="00F552AF">
        <w:rPr>
          <w:rFonts w:ascii="Times New Roman" w:hAnsi="Times New Roman" w:cs="Times New Roman"/>
          <w:i/>
          <w:sz w:val="24"/>
          <w:szCs w:val="24"/>
        </w:rPr>
        <w:t>Добротин</w:t>
      </w:r>
      <w:proofErr w:type="spellEnd"/>
      <w:r w:rsidRPr="00F552AF">
        <w:rPr>
          <w:rFonts w:ascii="Times New Roman" w:hAnsi="Times New Roman" w:cs="Times New Roman"/>
          <w:i/>
          <w:sz w:val="24"/>
          <w:szCs w:val="24"/>
        </w:rPr>
        <w:t xml:space="preserve"> Д.Ю.</w:t>
      </w:r>
      <w:r w:rsidRPr="00F552AF">
        <w:rPr>
          <w:rFonts w:ascii="Times New Roman" w:hAnsi="Times New Roman" w:cs="Times New Roman"/>
          <w:sz w:val="24"/>
          <w:szCs w:val="24"/>
        </w:rPr>
        <w:t xml:space="preserve"> Методические рекомендации для учителей, подготовленные на основе анализа типичных ошибок участников ЕГЭ 2019 года по химии // ФИПИ [Электронный ресурс]. – Режим доступа: </w:t>
      </w:r>
      <w:hyperlink r:id="rId5" w:history="1">
        <w:r w:rsidRPr="00F552AF">
          <w:rPr>
            <w:rStyle w:val="a3"/>
            <w:rFonts w:ascii="Times New Roman" w:hAnsi="Times New Roman" w:cs="Times New Roman"/>
            <w:sz w:val="24"/>
            <w:szCs w:val="24"/>
          </w:rPr>
          <w:t>http://www.fipi.ru/</w:t>
        </w:r>
      </w:hyperlink>
    </w:p>
    <w:p w:rsidR="00F54913" w:rsidRPr="00F552AF" w:rsidRDefault="00F54913" w:rsidP="00F552AF">
      <w:pPr>
        <w:pStyle w:val="a4"/>
        <w:numPr>
          <w:ilvl w:val="0"/>
          <w:numId w:val="2"/>
        </w:num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t xml:space="preserve">Концепция модернизации российского образования на период до 2010 г. // Вестник российского образования. – 2002. – № 6. – С. 11–40. </w:t>
      </w:r>
    </w:p>
    <w:p w:rsidR="00F54913" w:rsidRPr="00F552AF" w:rsidRDefault="00F54913" w:rsidP="00F552AF">
      <w:pPr>
        <w:pStyle w:val="a4"/>
        <w:numPr>
          <w:ilvl w:val="0"/>
          <w:numId w:val="2"/>
        </w:numPr>
        <w:spacing w:line="240" w:lineRule="auto"/>
        <w:jc w:val="both"/>
        <w:rPr>
          <w:rFonts w:ascii="Times New Roman" w:eastAsia="Times New Roman" w:hAnsi="Times New Roman" w:cs="Times New Roman"/>
          <w:color w:val="000000"/>
          <w:sz w:val="24"/>
          <w:szCs w:val="24"/>
          <w:lang w:val="kk-KZ" w:eastAsia="ru-RU"/>
        </w:rPr>
      </w:pPr>
      <w:r w:rsidRPr="00F552AF">
        <w:rPr>
          <w:rFonts w:ascii="Times New Roman" w:hAnsi="Times New Roman" w:cs="Times New Roman"/>
          <w:i/>
          <w:sz w:val="24"/>
          <w:szCs w:val="24"/>
          <w:lang w:val="kk-KZ"/>
        </w:rPr>
        <w:t>Манерова М.П.</w:t>
      </w:r>
      <w:r w:rsidRPr="00F552AF">
        <w:rPr>
          <w:rFonts w:ascii="Times New Roman" w:hAnsi="Times New Roman" w:cs="Times New Roman"/>
          <w:sz w:val="24"/>
          <w:szCs w:val="24"/>
          <w:lang w:val="kk-KZ"/>
        </w:rPr>
        <w:t xml:space="preserve"> </w:t>
      </w:r>
      <w:r w:rsidR="00F35EFA" w:rsidRPr="00F552AF">
        <w:rPr>
          <w:rFonts w:ascii="Times New Roman" w:hAnsi="Times New Roman" w:cs="Times New Roman"/>
          <w:sz w:val="24"/>
          <w:szCs w:val="24"/>
          <w:lang w:val="kk-KZ"/>
        </w:rPr>
        <w:t>Х</w:t>
      </w:r>
      <w:proofErr w:type="spellStart"/>
      <w:r w:rsidR="00F35EFA" w:rsidRPr="00F552AF">
        <w:rPr>
          <w:rFonts w:ascii="Times New Roman" w:hAnsi="Times New Roman" w:cs="Times New Roman"/>
          <w:sz w:val="24"/>
          <w:szCs w:val="24"/>
        </w:rPr>
        <w:t>имические</w:t>
      </w:r>
      <w:proofErr w:type="spellEnd"/>
      <w:r w:rsidR="00F35EFA" w:rsidRPr="00F552AF">
        <w:rPr>
          <w:rFonts w:ascii="Times New Roman" w:hAnsi="Times New Roman" w:cs="Times New Roman"/>
          <w:sz w:val="24"/>
          <w:szCs w:val="24"/>
        </w:rPr>
        <w:t xml:space="preserve"> задачи как средство и метод изучения химии </w:t>
      </w:r>
      <w:r w:rsidRPr="00F552AF">
        <w:rPr>
          <w:rFonts w:ascii="Times New Roman" w:hAnsi="Times New Roman" w:cs="Times New Roman"/>
          <w:sz w:val="24"/>
          <w:szCs w:val="24"/>
          <w:lang w:val="kk-KZ"/>
        </w:rPr>
        <w:t xml:space="preserve">// </w:t>
      </w:r>
      <w:r w:rsidRPr="00F552AF">
        <w:rPr>
          <w:rFonts w:ascii="Times New Roman" w:eastAsia="Times New Roman" w:hAnsi="Times New Roman" w:cs="Times New Roman"/>
          <w:color w:val="000000"/>
          <w:sz w:val="24"/>
          <w:szCs w:val="24"/>
          <w:lang w:eastAsia="ru-RU"/>
        </w:rPr>
        <w:t>Сборник материалов XVII Международной научно-практической конференции. 2020</w:t>
      </w:r>
    </w:p>
    <w:p w:rsidR="00F54913" w:rsidRPr="00F552AF" w:rsidRDefault="00F54913" w:rsidP="00F552AF">
      <w:pPr>
        <w:pStyle w:val="a4"/>
        <w:numPr>
          <w:ilvl w:val="0"/>
          <w:numId w:val="2"/>
        </w:num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t xml:space="preserve">Уроки химии в 7-11 классах / Е.Я. </w:t>
      </w:r>
      <w:proofErr w:type="spellStart"/>
      <w:r w:rsidRPr="00F552AF">
        <w:rPr>
          <w:rFonts w:ascii="Times New Roman" w:hAnsi="Times New Roman" w:cs="Times New Roman"/>
          <w:sz w:val="24"/>
          <w:szCs w:val="24"/>
        </w:rPr>
        <w:t>Аршанский</w:t>
      </w:r>
      <w:proofErr w:type="spellEnd"/>
      <w:r w:rsidRPr="00F552AF">
        <w:rPr>
          <w:rFonts w:ascii="Times New Roman" w:hAnsi="Times New Roman" w:cs="Times New Roman"/>
          <w:sz w:val="24"/>
          <w:szCs w:val="24"/>
        </w:rPr>
        <w:t xml:space="preserve">, Е.А. </w:t>
      </w:r>
      <w:proofErr w:type="spellStart"/>
      <w:r w:rsidRPr="00F552AF">
        <w:rPr>
          <w:rFonts w:ascii="Times New Roman" w:hAnsi="Times New Roman" w:cs="Times New Roman"/>
          <w:sz w:val="24"/>
          <w:szCs w:val="24"/>
        </w:rPr>
        <w:t>Бельницкая</w:t>
      </w:r>
      <w:proofErr w:type="spellEnd"/>
      <w:r w:rsidRPr="00F552AF">
        <w:rPr>
          <w:rFonts w:ascii="Times New Roman" w:hAnsi="Times New Roman" w:cs="Times New Roman"/>
          <w:sz w:val="24"/>
          <w:szCs w:val="24"/>
        </w:rPr>
        <w:t xml:space="preserve">, </w:t>
      </w:r>
      <w:r w:rsidR="00F35EFA" w:rsidRPr="00F552AF">
        <w:rPr>
          <w:rFonts w:ascii="Times New Roman" w:hAnsi="Times New Roman" w:cs="Times New Roman"/>
          <w:sz w:val="24"/>
          <w:szCs w:val="24"/>
          <w:lang w:val="kk-KZ"/>
        </w:rPr>
        <w:t xml:space="preserve">      </w:t>
      </w:r>
      <w:r w:rsidRPr="00F552AF">
        <w:rPr>
          <w:rFonts w:ascii="Times New Roman" w:hAnsi="Times New Roman" w:cs="Times New Roman"/>
          <w:sz w:val="24"/>
          <w:szCs w:val="24"/>
        </w:rPr>
        <w:t xml:space="preserve">Т.А. </w:t>
      </w:r>
      <w:proofErr w:type="spellStart"/>
      <w:r w:rsidRPr="00F552AF">
        <w:rPr>
          <w:rFonts w:ascii="Times New Roman" w:hAnsi="Times New Roman" w:cs="Times New Roman"/>
          <w:sz w:val="24"/>
          <w:szCs w:val="24"/>
        </w:rPr>
        <w:t>Колевич</w:t>
      </w:r>
      <w:proofErr w:type="spellEnd"/>
      <w:r w:rsidRPr="00F552AF">
        <w:rPr>
          <w:rFonts w:ascii="Times New Roman" w:hAnsi="Times New Roman" w:cs="Times New Roman"/>
          <w:sz w:val="24"/>
          <w:szCs w:val="24"/>
        </w:rPr>
        <w:t xml:space="preserve"> [и др.] - Минск: </w:t>
      </w:r>
      <w:proofErr w:type="spellStart"/>
      <w:r w:rsidRPr="00F552AF">
        <w:rPr>
          <w:rFonts w:ascii="Times New Roman" w:hAnsi="Times New Roman" w:cs="Times New Roman"/>
          <w:sz w:val="24"/>
          <w:szCs w:val="24"/>
        </w:rPr>
        <w:t>Аверсэв</w:t>
      </w:r>
      <w:proofErr w:type="spellEnd"/>
      <w:r w:rsidRPr="00F552AF">
        <w:rPr>
          <w:rFonts w:ascii="Times New Roman" w:hAnsi="Times New Roman" w:cs="Times New Roman"/>
          <w:sz w:val="24"/>
          <w:szCs w:val="24"/>
        </w:rPr>
        <w:t xml:space="preserve">, 2016. - Сер.: Национальный институт образования. - 320 </w:t>
      </w:r>
      <w:proofErr w:type="gramStart"/>
      <w:r w:rsidRPr="00F552AF">
        <w:rPr>
          <w:rFonts w:ascii="Times New Roman" w:hAnsi="Times New Roman" w:cs="Times New Roman"/>
          <w:sz w:val="24"/>
          <w:szCs w:val="24"/>
        </w:rPr>
        <w:t>с</w:t>
      </w:r>
      <w:proofErr w:type="gramEnd"/>
      <w:r w:rsidRPr="00F552AF">
        <w:rPr>
          <w:rFonts w:ascii="Times New Roman" w:hAnsi="Times New Roman" w:cs="Times New Roman"/>
          <w:sz w:val="24"/>
          <w:szCs w:val="24"/>
        </w:rPr>
        <w:t>.</w:t>
      </w:r>
    </w:p>
    <w:p w:rsidR="00F54913" w:rsidRPr="00F552AF" w:rsidRDefault="00F54913" w:rsidP="00F552AF">
      <w:pPr>
        <w:pStyle w:val="a4"/>
        <w:numPr>
          <w:ilvl w:val="0"/>
          <w:numId w:val="2"/>
        </w:numPr>
        <w:spacing w:line="240" w:lineRule="auto"/>
        <w:jc w:val="both"/>
        <w:rPr>
          <w:rFonts w:ascii="Times New Roman" w:hAnsi="Times New Roman" w:cs="Times New Roman"/>
          <w:sz w:val="24"/>
          <w:szCs w:val="24"/>
          <w:lang w:val="kk-KZ"/>
        </w:rPr>
      </w:pPr>
      <w:r w:rsidRPr="00F552AF">
        <w:rPr>
          <w:rFonts w:ascii="Times New Roman" w:hAnsi="Times New Roman" w:cs="Times New Roman"/>
          <w:sz w:val="24"/>
          <w:szCs w:val="24"/>
        </w:rPr>
        <w:t>Элективные курсы в профильном обучении</w:t>
      </w:r>
      <w:proofErr w:type="gramStart"/>
      <w:r w:rsidRPr="00F552AF">
        <w:rPr>
          <w:rFonts w:ascii="Times New Roman" w:hAnsi="Times New Roman" w:cs="Times New Roman"/>
          <w:sz w:val="24"/>
          <w:szCs w:val="24"/>
        </w:rPr>
        <w:t xml:space="preserve"> :</w:t>
      </w:r>
      <w:proofErr w:type="gramEnd"/>
      <w:r w:rsidRPr="00F552AF">
        <w:rPr>
          <w:rFonts w:ascii="Times New Roman" w:hAnsi="Times New Roman" w:cs="Times New Roman"/>
          <w:sz w:val="24"/>
          <w:szCs w:val="24"/>
        </w:rPr>
        <w:t xml:space="preserve"> образовательная область «Естествознание» / Мин. Обр. РФ – Национальный фонд подготовки кадров. – М.</w:t>
      </w:r>
      <w:proofErr w:type="gramStart"/>
      <w:r w:rsidRPr="00F552AF">
        <w:rPr>
          <w:rFonts w:ascii="Times New Roman" w:hAnsi="Times New Roman" w:cs="Times New Roman"/>
          <w:sz w:val="24"/>
          <w:szCs w:val="24"/>
        </w:rPr>
        <w:t xml:space="preserve"> :</w:t>
      </w:r>
      <w:proofErr w:type="gramEnd"/>
      <w:r w:rsidRPr="00F552AF">
        <w:rPr>
          <w:rFonts w:ascii="Times New Roman" w:hAnsi="Times New Roman" w:cs="Times New Roman"/>
          <w:sz w:val="24"/>
          <w:szCs w:val="24"/>
        </w:rPr>
        <w:t xml:space="preserve"> Вита – Пресс, 2004. – 96 с.</w:t>
      </w:r>
    </w:p>
    <w:p w:rsidR="00F54913" w:rsidRPr="00F552AF" w:rsidRDefault="00014A0A" w:rsidP="00F552AF">
      <w:pPr>
        <w:spacing w:line="240" w:lineRule="auto"/>
        <w:jc w:val="both"/>
        <w:rPr>
          <w:rFonts w:ascii="Times New Roman" w:hAnsi="Times New Roman" w:cs="Times New Roman"/>
          <w:i/>
          <w:color w:val="000000"/>
          <w:sz w:val="24"/>
          <w:szCs w:val="24"/>
          <w:lang w:val="en-US"/>
        </w:rPr>
      </w:pPr>
      <w:r w:rsidRPr="00F552AF">
        <w:rPr>
          <w:rFonts w:ascii="Times New Roman" w:hAnsi="Times New Roman" w:cs="Times New Roman"/>
          <w:b/>
          <w:i/>
          <w:color w:val="000000"/>
          <w:sz w:val="24"/>
          <w:szCs w:val="24"/>
          <w:lang w:val="en-US"/>
        </w:rPr>
        <w:t>Abstract:</w:t>
      </w:r>
      <w:r w:rsidRPr="00F552AF">
        <w:rPr>
          <w:rFonts w:ascii="Times New Roman" w:hAnsi="Times New Roman" w:cs="Times New Roman"/>
          <w:i/>
          <w:color w:val="000000"/>
          <w:sz w:val="24"/>
          <w:szCs w:val="24"/>
          <w:lang w:val="en-US"/>
        </w:rPr>
        <w:t xml:space="preserve"> This paper considers the issue of drawing up elective courses for specialized schools. One of the problems of specialized training of a modern school is the lack of educational and methodological sets of elective courses at the senior level of education. Developing an elective course program, conduct classes on the topics of this program in pedagogical practice, increase students' interest in the subject. Currently, there are enough elective courses in practice. All of them are aimed at developing students' thinking. Therefore, the introduction of these elective courses into </w:t>
      </w:r>
      <w:r w:rsidRPr="00F552AF">
        <w:rPr>
          <w:rFonts w:ascii="Times New Roman" w:hAnsi="Times New Roman" w:cs="Times New Roman"/>
          <w:i/>
          <w:color w:val="000000"/>
          <w:sz w:val="24"/>
          <w:szCs w:val="24"/>
          <w:lang w:val="en-US"/>
        </w:rPr>
        <w:lastRenderedPageBreak/>
        <w:t>the school curriculum opens up good opportunities in practice, contributes to achieving good results.</w:t>
      </w:r>
    </w:p>
    <w:p w:rsidR="00014A0A" w:rsidRPr="00F552AF" w:rsidRDefault="00014A0A" w:rsidP="00F552AF">
      <w:pPr>
        <w:spacing w:line="240" w:lineRule="auto"/>
        <w:jc w:val="both"/>
        <w:rPr>
          <w:rFonts w:ascii="Times New Roman" w:hAnsi="Times New Roman" w:cs="Times New Roman"/>
          <w:i/>
          <w:sz w:val="24"/>
          <w:szCs w:val="24"/>
          <w:lang w:val="en-US"/>
        </w:rPr>
      </w:pPr>
      <w:r w:rsidRPr="00F552AF">
        <w:rPr>
          <w:rFonts w:ascii="Times New Roman" w:hAnsi="Times New Roman" w:cs="Times New Roman"/>
          <w:b/>
          <w:i/>
          <w:color w:val="000000"/>
          <w:sz w:val="24"/>
          <w:szCs w:val="24"/>
          <w:lang w:val="en-US"/>
        </w:rPr>
        <w:t>Keywords:</w:t>
      </w:r>
      <w:r w:rsidRPr="00F552AF">
        <w:rPr>
          <w:rFonts w:ascii="Times New Roman" w:hAnsi="Times New Roman" w:cs="Times New Roman"/>
          <w:i/>
          <w:color w:val="000000"/>
          <w:sz w:val="24"/>
          <w:szCs w:val="24"/>
          <w:lang w:val="en-US"/>
        </w:rPr>
        <w:t xml:space="preserve"> profile training, profile school, chemistry, elective courses, chemistry training, complex compounds.</w:t>
      </w:r>
      <w:bookmarkStart w:id="0" w:name="_GoBack"/>
      <w:bookmarkEnd w:id="0"/>
    </w:p>
    <w:sectPr w:rsidR="00014A0A" w:rsidRPr="00F552AF" w:rsidSect="00F552A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20EC8"/>
    <w:multiLevelType w:val="multilevel"/>
    <w:tmpl w:val="A420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A3EAF"/>
    <w:multiLevelType w:val="hybridMultilevel"/>
    <w:tmpl w:val="DF14A3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21F"/>
    <w:rsid w:val="00014A0A"/>
    <w:rsid w:val="001A6E55"/>
    <w:rsid w:val="0025721F"/>
    <w:rsid w:val="0026542A"/>
    <w:rsid w:val="00366E83"/>
    <w:rsid w:val="004062D4"/>
    <w:rsid w:val="008D74DF"/>
    <w:rsid w:val="00962A5E"/>
    <w:rsid w:val="009E4538"/>
    <w:rsid w:val="00A15026"/>
    <w:rsid w:val="00B12FCE"/>
    <w:rsid w:val="00B43383"/>
    <w:rsid w:val="00CF5FF5"/>
    <w:rsid w:val="00E757FD"/>
    <w:rsid w:val="00F35EFA"/>
    <w:rsid w:val="00F54913"/>
    <w:rsid w:val="00F552AF"/>
    <w:rsid w:val="00FC2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DF"/>
  </w:style>
  <w:style w:type="paragraph" w:styleId="2">
    <w:name w:val="heading 2"/>
    <w:basedOn w:val="a"/>
    <w:link w:val="20"/>
    <w:uiPriority w:val="9"/>
    <w:qFormat/>
    <w:rsid w:val="001A6E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43383"/>
  </w:style>
  <w:style w:type="paragraph" w:customStyle="1" w:styleId="c34">
    <w:name w:val="c34"/>
    <w:basedOn w:val="a"/>
    <w:rsid w:val="00B43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A6E5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A6E55"/>
    <w:rPr>
      <w:color w:val="0000FF"/>
      <w:u w:val="single"/>
    </w:rPr>
  </w:style>
  <w:style w:type="paragraph" w:styleId="a4">
    <w:name w:val="List Paragraph"/>
    <w:basedOn w:val="a"/>
    <w:uiPriority w:val="34"/>
    <w:qFormat/>
    <w:rsid w:val="00F54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A6E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43383"/>
  </w:style>
  <w:style w:type="paragraph" w:customStyle="1" w:styleId="c34">
    <w:name w:val="c34"/>
    <w:basedOn w:val="a"/>
    <w:rsid w:val="00B43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A6E5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A6E55"/>
    <w:rPr>
      <w:color w:val="0000FF"/>
      <w:u w:val="single"/>
    </w:rPr>
  </w:style>
  <w:style w:type="paragraph" w:styleId="a4">
    <w:name w:val="List Paragraph"/>
    <w:basedOn w:val="a"/>
    <w:uiPriority w:val="34"/>
    <w:qFormat/>
    <w:rsid w:val="00F54913"/>
    <w:pPr>
      <w:ind w:left="720"/>
      <w:contextualSpacing/>
    </w:pPr>
  </w:style>
</w:styles>
</file>

<file path=word/webSettings.xml><?xml version="1.0" encoding="utf-8"?>
<w:webSettings xmlns:r="http://schemas.openxmlformats.org/officeDocument/2006/relationships" xmlns:w="http://schemas.openxmlformats.org/wordprocessingml/2006/main">
  <w:divs>
    <w:div w:id="682901138">
      <w:bodyDiv w:val="1"/>
      <w:marLeft w:val="0"/>
      <w:marRight w:val="0"/>
      <w:marTop w:val="0"/>
      <w:marBottom w:val="0"/>
      <w:divBdr>
        <w:top w:val="none" w:sz="0" w:space="0" w:color="auto"/>
        <w:left w:val="none" w:sz="0" w:space="0" w:color="auto"/>
        <w:bottom w:val="none" w:sz="0" w:space="0" w:color="auto"/>
        <w:right w:val="none" w:sz="0" w:space="0" w:color="auto"/>
      </w:divBdr>
    </w:div>
    <w:div w:id="1898779862">
      <w:bodyDiv w:val="1"/>
      <w:marLeft w:val="0"/>
      <w:marRight w:val="0"/>
      <w:marTop w:val="0"/>
      <w:marBottom w:val="0"/>
      <w:divBdr>
        <w:top w:val="none" w:sz="0" w:space="0" w:color="auto"/>
        <w:left w:val="none" w:sz="0" w:space="0" w:color="auto"/>
        <w:bottom w:val="none" w:sz="0" w:space="0" w:color="auto"/>
        <w:right w:val="none" w:sz="0" w:space="0" w:color="auto"/>
      </w:divBdr>
    </w:div>
    <w:div w:id="2100368623">
      <w:bodyDiv w:val="1"/>
      <w:marLeft w:val="0"/>
      <w:marRight w:val="0"/>
      <w:marTop w:val="0"/>
      <w:marBottom w:val="0"/>
      <w:divBdr>
        <w:top w:val="none" w:sz="0" w:space="0" w:color="auto"/>
        <w:left w:val="none" w:sz="0" w:space="0" w:color="auto"/>
        <w:bottom w:val="none" w:sz="0" w:space="0" w:color="auto"/>
        <w:right w:val="none" w:sz="0" w:space="0" w:color="auto"/>
      </w:divBdr>
      <w:divsChild>
        <w:div w:id="1249117308">
          <w:marLeft w:val="0"/>
          <w:marRight w:val="0"/>
          <w:marTop w:val="0"/>
          <w:marBottom w:val="0"/>
          <w:divBdr>
            <w:top w:val="none" w:sz="0" w:space="0" w:color="auto"/>
            <w:left w:val="none" w:sz="0" w:space="0" w:color="auto"/>
            <w:bottom w:val="none" w:sz="0" w:space="0" w:color="auto"/>
            <w:right w:val="none" w:sz="0" w:space="0" w:color="auto"/>
          </w:divBdr>
          <w:divsChild>
            <w:div w:id="1606503601">
              <w:marLeft w:val="0"/>
              <w:marRight w:val="0"/>
              <w:marTop w:val="0"/>
              <w:marBottom w:val="0"/>
              <w:divBdr>
                <w:top w:val="none" w:sz="0" w:space="0" w:color="auto"/>
                <w:left w:val="none" w:sz="0" w:space="0" w:color="auto"/>
                <w:bottom w:val="none" w:sz="0" w:space="0" w:color="auto"/>
                <w:right w:val="none" w:sz="0" w:space="0" w:color="auto"/>
              </w:divBdr>
              <w:divsChild>
                <w:div w:id="1254632497">
                  <w:marLeft w:val="0"/>
                  <w:marRight w:val="0"/>
                  <w:marTop w:val="150"/>
                  <w:marBottom w:val="600"/>
                  <w:divBdr>
                    <w:top w:val="none" w:sz="0" w:space="0" w:color="auto"/>
                    <w:left w:val="none" w:sz="0" w:space="0" w:color="auto"/>
                    <w:bottom w:val="none" w:sz="0" w:space="0" w:color="auto"/>
                    <w:right w:val="none" w:sz="0" w:space="0" w:color="auto"/>
                  </w:divBdr>
                  <w:divsChild>
                    <w:div w:id="348603545">
                      <w:marLeft w:val="0"/>
                      <w:marRight w:val="0"/>
                      <w:marTop w:val="0"/>
                      <w:marBottom w:val="0"/>
                      <w:divBdr>
                        <w:top w:val="none" w:sz="0" w:space="0" w:color="auto"/>
                        <w:left w:val="none" w:sz="0" w:space="0" w:color="auto"/>
                        <w:bottom w:val="none" w:sz="0" w:space="0" w:color="auto"/>
                        <w:right w:val="none" w:sz="0" w:space="0" w:color="auto"/>
                      </w:divBdr>
                      <w:divsChild>
                        <w:div w:id="1519392593">
                          <w:marLeft w:val="0"/>
                          <w:marRight w:val="465"/>
                          <w:marTop w:val="105"/>
                          <w:marBottom w:val="600"/>
                          <w:divBdr>
                            <w:top w:val="none" w:sz="0" w:space="0" w:color="auto"/>
                            <w:left w:val="none" w:sz="0" w:space="0" w:color="auto"/>
                            <w:bottom w:val="none" w:sz="0" w:space="0" w:color="auto"/>
                            <w:right w:val="none" w:sz="0" w:space="0" w:color="auto"/>
                          </w:divBdr>
                          <w:divsChild>
                            <w:div w:id="20183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531147">
          <w:marLeft w:val="0"/>
          <w:marRight w:val="0"/>
          <w:marTop w:val="0"/>
          <w:marBottom w:val="0"/>
          <w:divBdr>
            <w:top w:val="none" w:sz="0" w:space="0" w:color="auto"/>
            <w:left w:val="none" w:sz="0" w:space="0" w:color="auto"/>
            <w:bottom w:val="none" w:sz="0" w:space="0" w:color="auto"/>
            <w:right w:val="none" w:sz="0" w:space="0" w:color="auto"/>
          </w:divBdr>
          <w:divsChild>
            <w:div w:id="85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p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2022-05-31T03:34:00Z</dcterms:created>
  <dcterms:modified xsi:type="dcterms:W3CDTF">2022-05-31T03:34:00Z</dcterms:modified>
</cp:coreProperties>
</file>