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23" w:rsidRPr="00BD6843" w:rsidRDefault="005C1023" w:rsidP="005C1023">
      <w:pPr>
        <w:shd w:val="clear" w:color="auto" w:fill="FFFFFF"/>
        <w:spacing w:after="0" w:line="360" w:lineRule="auto"/>
        <w:jc w:val="center"/>
        <w:rPr>
          <w:rFonts w:ascii="Times New Roman" w:eastAsia="Times New Roman" w:hAnsi="Times New Roman" w:cs="Times New Roman"/>
          <w:b/>
          <w:iCs/>
          <w:color w:val="333333"/>
          <w:sz w:val="28"/>
          <w:szCs w:val="28"/>
          <w:lang w:val="kk-KZ" w:eastAsia="ru-RU"/>
        </w:rPr>
      </w:pPr>
      <w:r w:rsidRPr="00BD6843">
        <w:rPr>
          <w:rFonts w:ascii="Times New Roman" w:eastAsia="Times New Roman" w:hAnsi="Times New Roman" w:cs="Times New Roman"/>
          <w:b/>
          <w:iCs/>
          <w:color w:val="333333"/>
          <w:sz w:val="28"/>
          <w:szCs w:val="28"/>
          <w:lang w:val="kk-KZ" w:eastAsia="ru-RU"/>
        </w:rPr>
        <w:t xml:space="preserve">ИСПОЛЬЗОВАНИЕ ИННОВАЦИОННЫХ МЕТОДОВ </w:t>
      </w:r>
      <w:r w:rsidR="00DB36E5">
        <w:rPr>
          <w:rFonts w:ascii="Times New Roman" w:eastAsia="Times New Roman" w:hAnsi="Times New Roman" w:cs="Times New Roman"/>
          <w:b/>
          <w:iCs/>
          <w:color w:val="333333"/>
          <w:sz w:val="28"/>
          <w:szCs w:val="28"/>
          <w:lang w:val="kk-KZ" w:eastAsia="ru-RU"/>
        </w:rPr>
        <w:t xml:space="preserve">ПРЕПОДАВАНИЯ </w:t>
      </w:r>
      <w:r w:rsidRPr="00BD6843">
        <w:rPr>
          <w:rFonts w:ascii="Times New Roman" w:eastAsia="Times New Roman" w:hAnsi="Times New Roman" w:cs="Times New Roman"/>
          <w:b/>
          <w:iCs/>
          <w:color w:val="333333"/>
          <w:sz w:val="28"/>
          <w:szCs w:val="28"/>
          <w:lang w:val="kk-KZ" w:eastAsia="ru-RU"/>
        </w:rPr>
        <w:t xml:space="preserve">В СОВРЕМЕННЫХ ОБЩЕОБРАЗОВАТЕЛЬНЫХ ШКОЛАХ </w:t>
      </w:r>
    </w:p>
    <w:p w:rsidR="00BD6843" w:rsidRPr="00BD6843" w:rsidRDefault="00D25298" w:rsidP="00BD6843">
      <w:pPr>
        <w:shd w:val="clear" w:color="auto" w:fill="FFFFFF"/>
        <w:spacing w:after="0" w:line="360" w:lineRule="auto"/>
        <w:jc w:val="center"/>
        <w:rPr>
          <w:rFonts w:ascii="Times New Roman" w:eastAsia="Times New Roman" w:hAnsi="Times New Roman" w:cs="Times New Roman"/>
          <w:b/>
          <w:iCs/>
          <w:color w:val="333333"/>
          <w:sz w:val="28"/>
          <w:szCs w:val="28"/>
          <w:lang w:val="kk-KZ" w:eastAsia="ru-RU"/>
        </w:rPr>
      </w:pPr>
      <w:r w:rsidRPr="00BD6843">
        <w:rPr>
          <w:rFonts w:ascii="Times New Roman" w:eastAsia="Times New Roman" w:hAnsi="Times New Roman" w:cs="Times New Roman"/>
          <w:b/>
          <w:iCs/>
          <w:color w:val="333333"/>
          <w:sz w:val="28"/>
          <w:szCs w:val="28"/>
          <w:lang w:val="kk-KZ" w:eastAsia="ru-RU"/>
        </w:rPr>
        <w:t xml:space="preserve">Темирбаева </w:t>
      </w:r>
      <w:r w:rsidR="00BD6843" w:rsidRPr="00BD6843">
        <w:rPr>
          <w:rFonts w:ascii="Times New Roman" w:eastAsia="Times New Roman" w:hAnsi="Times New Roman" w:cs="Times New Roman"/>
          <w:b/>
          <w:iCs/>
          <w:color w:val="333333"/>
          <w:sz w:val="28"/>
          <w:szCs w:val="28"/>
          <w:lang w:val="kk-KZ" w:eastAsia="ru-RU"/>
        </w:rPr>
        <w:t>Ж</w:t>
      </w:r>
      <w:r w:rsidRPr="00BD6843">
        <w:rPr>
          <w:rFonts w:ascii="Times New Roman" w:eastAsia="Times New Roman" w:hAnsi="Times New Roman" w:cs="Times New Roman"/>
          <w:b/>
          <w:iCs/>
          <w:color w:val="333333"/>
          <w:sz w:val="28"/>
          <w:szCs w:val="28"/>
          <w:lang w:val="kk-KZ" w:eastAsia="ru-RU"/>
        </w:rPr>
        <w:t>.Л.</w:t>
      </w:r>
    </w:p>
    <w:p w:rsidR="00D25298" w:rsidRPr="00BD6843" w:rsidRDefault="00BD6843" w:rsidP="00BD6843">
      <w:pPr>
        <w:shd w:val="clear" w:color="auto" w:fill="FFFFFF"/>
        <w:spacing w:after="0" w:line="360" w:lineRule="auto"/>
        <w:jc w:val="center"/>
        <w:rPr>
          <w:rFonts w:ascii="Times New Roman" w:eastAsia="Times New Roman" w:hAnsi="Times New Roman" w:cs="Times New Roman"/>
          <w:i/>
          <w:color w:val="333333"/>
          <w:sz w:val="28"/>
          <w:szCs w:val="28"/>
          <w:lang w:val="kk-KZ" w:eastAsia="ru-RU"/>
        </w:rPr>
      </w:pPr>
      <w:r w:rsidRPr="00BD6843">
        <w:rPr>
          <w:rFonts w:ascii="Times New Roman" w:eastAsia="Times New Roman" w:hAnsi="Times New Roman" w:cs="Times New Roman"/>
          <w:i/>
          <w:iCs/>
          <w:color w:val="333333"/>
          <w:sz w:val="28"/>
          <w:szCs w:val="28"/>
          <w:lang w:val="kk-KZ" w:eastAsia="ru-RU"/>
        </w:rPr>
        <w:t>О</w:t>
      </w:r>
      <w:r w:rsidR="00786113">
        <w:rPr>
          <w:rFonts w:ascii="Times New Roman" w:eastAsia="Times New Roman" w:hAnsi="Times New Roman" w:cs="Times New Roman"/>
          <w:i/>
          <w:iCs/>
          <w:color w:val="333333"/>
          <w:sz w:val="28"/>
          <w:szCs w:val="28"/>
          <w:lang w:val="kk-KZ" w:eastAsia="ru-RU"/>
        </w:rPr>
        <w:t>С</w:t>
      </w:r>
      <w:r w:rsidRPr="00BD6843">
        <w:rPr>
          <w:rFonts w:ascii="Times New Roman" w:eastAsia="Times New Roman" w:hAnsi="Times New Roman" w:cs="Times New Roman"/>
          <w:i/>
          <w:iCs/>
          <w:color w:val="333333"/>
          <w:sz w:val="28"/>
          <w:szCs w:val="28"/>
          <w:lang w:val="kk-KZ" w:eastAsia="ru-RU"/>
        </w:rPr>
        <w:t>Ш</w:t>
      </w:r>
      <w:r w:rsidR="00786113">
        <w:rPr>
          <w:rFonts w:ascii="Times New Roman" w:eastAsia="Times New Roman" w:hAnsi="Times New Roman" w:cs="Times New Roman"/>
          <w:i/>
          <w:iCs/>
          <w:color w:val="333333"/>
          <w:sz w:val="28"/>
          <w:szCs w:val="28"/>
          <w:lang w:val="kk-KZ" w:eastAsia="ru-RU"/>
        </w:rPr>
        <w:t xml:space="preserve"> №28</w:t>
      </w:r>
      <w:r w:rsidRPr="00BD6843">
        <w:rPr>
          <w:rFonts w:ascii="Times New Roman" w:eastAsia="Times New Roman" w:hAnsi="Times New Roman" w:cs="Times New Roman"/>
          <w:i/>
          <w:iCs/>
          <w:color w:val="333333"/>
          <w:sz w:val="28"/>
          <w:szCs w:val="28"/>
          <w:lang w:val="kk-KZ" w:eastAsia="ru-RU"/>
        </w:rPr>
        <w:t xml:space="preserve"> имени М.Отемис</w:t>
      </w:r>
      <w:r w:rsidRPr="00BD6843">
        <w:rPr>
          <w:rFonts w:ascii="Times New Roman" w:eastAsia="Times New Roman" w:hAnsi="Times New Roman" w:cs="Times New Roman"/>
          <w:i/>
          <w:color w:val="333333"/>
          <w:sz w:val="28"/>
          <w:szCs w:val="28"/>
          <w:lang w:eastAsia="ru-RU"/>
        </w:rPr>
        <w:t>у</w:t>
      </w:r>
      <w:r w:rsidRPr="00BD6843">
        <w:rPr>
          <w:rFonts w:ascii="Times New Roman" w:eastAsia="Times New Roman" w:hAnsi="Times New Roman" w:cs="Times New Roman"/>
          <w:i/>
          <w:color w:val="333333"/>
          <w:sz w:val="28"/>
          <w:szCs w:val="28"/>
          <w:lang w:val="kk-KZ" w:eastAsia="ru-RU"/>
        </w:rPr>
        <w:t>лы</w:t>
      </w:r>
    </w:p>
    <w:p w:rsidR="00BD6843" w:rsidRDefault="00786113" w:rsidP="00BD6843">
      <w:pPr>
        <w:shd w:val="clear" w:color="auto" w:fill="FFFFFF"/>
        <w:spacing w:after="0" w:line="360" w:lineRule="auto"/>
        <w:jc w:val="center"/>
        <w:rPr>
          <w:rFonts w:ascii="Times New Roman" w:eastAsia="Times New Roman" w:hAnsi="Times New Roman" w:cs="Times New Roman"/>
          <w:i/>
          <w:color w:val="333333"/>
          <w:sz w:val="28"/>
          <w:szCs w:val="28"/>
          <w:lang w:val="kk-KZ" w:eastAsia="ru-RU"/>
        </w:rPr>
      </w:pPr>
      <w:r>
        <w:rPr>
          <w:rFonts w:ascii="Times New Roman" w:eastAsia="Times New Roman" w:hAnsi="Times New Roman" w:cs="Times New Roman"/>
          <w:i/>
          <w:color w:val="333333"/>
          <w:sz w:val="28"/>
          <w:szCs w:val="28"/>
          <w:lang w:val="kk-KZ" w:eastAsia="ru-RU"/>
        </w:rPr>
        <w:t xml:space="preserve">Мактааральский район, </w:t>
      </w:r>
      <w:r w:rsidR="00BD6843" w:rsidRPr="00BD6843">
        <w:rPr>
          <w:rFonts w:ascii="Times New Roman" w:eastAsia="Times New Roman" w:hAnsi="Times New Roman" w:cs="Times New Roman"/>
          <w:i/>
          <w:color w:val="333333"/>
          <w:sz w:val="28"/>
          <w:szCs w:val="28"/>
          <w:lang w:val="kk-KZ" w:eastAsia="ru-RU"/>
        </w:rPr>
        <w:t>Т</w:t>
      </w:r>
      <w:r w:rsidR="00BD6843" w:rsidRPr="00BD6843">
        <w:rPr>
          <w:rFonts w:ascii="Times New Roman" w:eastAsia="Times New Roman" w:hAnsi="Times New Roman" w:cs="Times New Roman"/>
          <w:i/>
          <w:color w:val="333333"/>
          <w:sz w:val="28"/>
          <w:szCs w:val="28"/>
          <w:lang w:eastAsia="ru-RU"/>
        </w:rPr>
        <w:t>у</w:t>
      </w:r>
      <w:r w:rsidR="00BD6843" w:rsidRPr="00BD6843">
        <w:rPr>
          <w:rFonts w:ascii="Times New Roman" w:eastAsia="Times New Roman" w:hAnsi="Times New Roman" w:cs="Times New Roman"/>
          <w:i/>
          <w:color w:val="333333"/>
          <w:sz w:val="28"/>
          <w:szCs w:val="28"/>
          <w:lang w:val="kk-KZ" w:eastAsia="ru-RU"/>
        </w:rPr>
        <w:t>рк</w:t>
      </w:r>
      <w:r w:rsidR="00DB36E5">
        <w:rPr>
          <w:rFonts w:ascii="Times New Roman" w:eastAsia="Times New Roman" w:hAnsi="Times New Roman" w:cs="Times New Roman"/>
          <w:i/>
          <w:color w:val="333333"/>
          <w:sz w:val="28"/>
          <w:szCs w:val="28"/>
          <w:lang w:val="kk-KZ" w:eastAsia="ru-RU"/>
        </w:rPr>
        <w:t>е</w:t>
      </w:r>
      <w:r w:rsidR="00BD6843" w:rsidRPr="00BD6843">
        <w:rPr>
          <w:rFonts w:ascii="Times New Roman" w:eastAsia="Times New Roman" w:hAnsi="Times New Roman" w:cs="Times New Roman"/>
          <w:i/>
          <w:color w:val="333333"/>
          <w:sz w:val="28"/>
          <w:szCs w:val="28"/>
          <w:lang w:val="kk-KZ" w:eastAsia="ru-RU"/>
        </w:rPr>
        <w:t>станская область</w:t>
      </w:r>
      <w:r w:rsidR="00740771">
        <w:rPr>
          <w:rFonts w:ascii="Times New Roman" w:eastAsia="Times New Roman" w:hAnsi="Times New Roman" w:cs="Times New Roman"/>
          <w:i/>
          <w:color w:val="333333"/>
          <w:sz w:val="28"/>
          <w:szCs w:val="28"/>
          <w:lang w:val="kk-KZ" w:eastAsia="ru-RU"/>
        </w:rPr>
        <w:t>,</w:t>
      </w:r>
      <w:r w:rsidRPr="00BD6843">
        <w:rPr>
          <w:rFonts w:ascii="Times New Roman" w:eastAsia="Times New Roman" w:hAnsi="Times New Roman" w:cs="Times New Roman"/>
          <w:i/>
          <w:color w:val="333333"/>
          <w:sz w:val="28"/>
          <w:szCs w:val="28"/>
          <w:lang w:val="kk-KZ" w:eastAsia="ru-RU"/>
        </w:rPr>
        <w:t>Казахстан,</w:t>
      </w:r>
    </w:p>
    <w:p w:rsidR="00BD6843" w:rsidRDefault="00740771" w:rsidP="00BD6843">
      <w:pPr>
        <w:shd w:val="clear" w:color="auto" w:fill="FFFFFF"/>
        <w:spacing w:after="0" w:line="360" w:lineRule="auto"/>
        <w:jc w:val="center"/>
        <w:rPr>
          <w:rFonts w:ascii="Times New Roman" w:eastAsia="Times New Roman" w:hAnsi="Times New Roman" w:cs="Times New Roman"/>
          <w:color w:val="333333"/>
          <w:sz w:val="28"/>
          <w:szCs w:val="28"/>
          <w:lang w:val="kk-KZ" w:eastAsia="ru-RU"/>
        </w:rPr>
      </w:pPr>
      <w:hyperlink r:id="rId7" w:history="1">
        <w:r w:rsidRPr="00A6046F">
          <w:rPr>
            <w:rStyle w:val="ab"/>
            <w:rFonts w:ascii="Times New Roman" w:eastAsia="Times New Roman" w:hAnsi="Times New Roman" w:cs="Times New Roman"/>
            <w:sz w:val="28"/>
            <w:szCs w:val="28"/>
            <w:lang w:val="en-US" w:eastAsia="ru-RU"/>
          </w:rPr>
          <w:t>zt</w:t>
        </w:r>
        <w:r w:rsidRPr="00A6046F">
          <w:rPr>
            <w:rStyle w:val="ab"/>
            <w:rFonts w:ascii="Times New Roman" w:eastAsia="Times New Roman" w:hAnsi="Times New Roman" w:cs="Times New Roman"/>
            <w:sz w:val="28"/>
            <w:szCs w:val="28"/>
            <w:lang w:eastAsia="ru-RU"/>
          </w:rPr>
          <w:t>е</w:t>
        </w:r>
        <w:r w:rsidRPr="00A6046F">
          <w:rPr>
            <w:rStyle w:val="ab"/>
            <w:rFonts w:ascii="Times New Roman" w:eastAsia="Times New Roman" w:hAnsi="Times New Roman" w:cs="Times New Roman"/>
            <w:sz w:val="28"/>
            <w:szCs w:val="28"/>
            <w:lang w:val="en-US" w:eastAsia="ru-RU"/>
          </w:rPr>
          <w:t>mirbay</w:t>
        </w:r>
        <w:r w:rsidRPr="00A6046F">
          <w:rPr>
            <w:rStyle w:val="ab"/>
            <w:rFonts w:ascii="Times New Roman" w:eastAsia="Times New Roman" w:hAnsi="Times New Roman" w:cs="Times New Roman"/>
            <w:sz w:val="28"/>
            <w:szCs w:val="28"/>
            <w:lang w:eastAsia="ru-RU"/>
          </w:rPr>
          <w:t>е</w:t>
        </w:r>
        <w:r w:rsidRPr="00A6046F">
          <w:rPr>
            <w:rStyle w:val="ab"/>
            <w:rFonts w:ascii="Times New Roman" w:eastAsia="Times New Roman" w:hAnsi="Times New Roman" w:cs="Times New Roman"/>
            <w:sz w:val="28"/>
            <w:szCs w:val="28"/>
            <w:lang w:val="en-US" w:eastAsia="ru-RU"/>
          </w:rPr>
          <w:t>va</w:t>
        </w:r>
        <w:r w:rsidRPr="00A6046F">
          <w:rPr>
            <w:rStyle w:val="ab"/>
            <w:rFonts w:ascii="Times New Roman" w:eastAsia="Times New Roman" w:hAnsi="Times New Roman" w:cs="Times New Roman"/>
            <w:sz w:val="28"/>
            <w:szCs w:val="28"/>
            <w:lang w:eastAsia="ru-RU"/>
          </w:rPr>
          <w:t>@</w:t>
        </w:r>
        <w:r w:rsidRPr="00A6046F">
          <w:rPr>
            <w:rStyle w:val="ab"/>
            <w:rFonts w:ascii="Times New Roman" w:eastAsia="Times New Roman" w:hAnsi="Times New Roman" w:cs="Times New Roman"/>
            <w:sz w:val="28"/>
            <w:szCs w:val="28"/>
            <w:lang w:val="en-US" w:eastAsia="ru-RU"/>
          </w:rPr>
          <w:t>mail</w:t>
        </w:r>
        <w:r w:rsidRPr="00A6046F">
          <w:rPr>
            <w:rStyle w:val="ab"/>
            <w:rFonts w:ascii="Times New Roman" w:eastAsia="Times New Roman" w:hAnsi="Times New Roman" w:cs="Times New Roman"/>
            <w:sz w:val="28"/>
            <w:szCs w:val="28"/>
            <w:lang w:eastAsia="ru-RU"/>
          </w:rPr>
          <w:t>.</w:t>
        </w:r>
        <w:r w:rsidRPr="00A6046F">
          <w:rPr>
            <w:rStyle w:val="ab"/>
            <w:rFonts w:ascii="Times New Roman" w:eastAsia="Times New Roman" w:hAnsi="Times New Roman" w:cs="Times New Roman"/>
            <w:sz w:val="28"/>
            <w:szCs w:val="28"/>
            <w:lang w:val="en-US" w:eastAsia="ru-RU"/>
          </w:rPr>
          <w:t>ru</w:t>
        </w:r>
      </w:hyperlink>
    </w:p>
    <w:p w:rsidR="00B35E05" w:rsidRPr="00EF5A5B" w:rsidRDefault="00B35E05" w:rsidP="005C1023">
      <w:pPr>
        <w:shd w:val="clear" w:color="auto" w:fill="FFFFFF"/>
        <w:spacing w:after="0" w:line="360" w:lineRule="auto"/>
        <w:jc w:val="right"/>
        <w:rPr>
          <w:rFonts w:ascii="Times New Roman" w:eastAsia="Times New Roman" w:hAnsi="Times New Roman" w:cs="Times New Roman"/>
          <w:color w:val="333333"/>
          <w:sz w:val="28"/>
          <w:szCs w:val="28"/>
          <w:lang w:eastAsia="ru-RU"/>
        </w:rPr>
      </w:pPr>
      <w:r w:rsidRPr="00EF5A5B">
        <w:rPr>
          <w:rFonts w:ascii="Times New Roman" w:eastAsia="Times New Roman" w:hAnsi="Times New Roman" w:cs="Times New Roman"/>
          <w:i/>
          <w:iCs/>
          <w:color w:val="333333"/>
          <w:sz w:val="28"/>
          <w:szCs w:val="28"/>
          <w:lang w:eastAsia="ru-RU"/>
        </w:rPr>
        <w:t>“Без стремления к новому нет жизни,</w:t>
      </w:r>
      <w:r w:rsidRPr="00EF5A5B">
        <w:rPr>
          <w:rFonts w:ascii="Times New Roman" w:eastAsia="Times New Roman" w:hAnsi="Times New Roman" w:cs="Times New Roman"/>
          <w:i/>
          <w:iCs/>
          <w:color w:val="333333"/>
          <w:sz w:val="28"/>
          <w:szCs w:val="28"/>
          <w:lang w:eastAsia="ru-RU"/>
        </w:rPr>
        <w:br/>
        <w:t>нет развития, нет прогресса”.</w:t>
      </w:r>
      <w:r w:rsidRPr="00EF5A5B">
        <w:rPr>
          <w:rFonts w:ascii="Times New Roman" w:eastAsia="Times New Roman" w:hAnsi="Times New Roman" w:cs="Times New Roman"/>
          <w:i/>
          <w:iCs/>
          <w:color w:val="333333"/>
          <w:sz w:val="28"/>
          <w:szCs w:val="28"/>
          <w:lang w:eastAsia="ru-RU"/>
        </w:rPr>
        <w:br/>
      </w:r>
      <w:r w:rsidRPr="00EF5A5B">
        <w:rPr>
          <w:rFonts w:ascii="Times New Roman" w:eastAsia="Times New Roman" w:hAnsi="Times New Roman" w:cs="Times New Roman"/>
          <w:b/>
          <w:bCs/>
          <w:i/>
          <w:iCs/>
          <w:color w:val="333333"/>
          <w:sz w:val="28"/>
          <w:szCs w:val="28"/>
          <w:lang w:eastAsia="ru-RU"/>
        </w:rPr>
        <w:t>В.Г. Белинский</w:t>
      </w:r>
    </w:p>
    <w:p w:rsidR="00B35E05" w:rsidRPr="00DB36E5" w:rsidRDefault="00B35E05" w:rsidP="005C1023">
      <w:pPr>
        <w:shd w:val="clear" w:color="auto" w:fill="FFFFFF"/>
        <w:spacing w:after="0" w:line="360" w:lineRule="auto"/>
        <w:ind w:firstLine="708"/>
        <w:jc w:val="both"/>
        <w:rPr>
          <w:rFonts w:ascii="Times New Roman" w:eastAsia="Times New Roman" w:hAnsi="Times New Roman" w:cs="Times New Roman"/>
          <w:i/>
          <w:color w:val="333333"/>
          <w:sz w:val="28"/>
          <w:szCs w:val="28"/>
          <w:lang w:eastAsia="ru-RU"/>
        </w:rPr>
      </w:pPr>
      <w:r w:rsidRPr="00BD6843">
        <w:rPr>
          <w:rFonts w:ascii="Times New Roman" w:eastAsia="Times New Roman" w:hAnsi="Times New Roman" w:cs="Times New Roman"/>
          <w:i/>
          <w:color w:val="333333"/>
          <w:sz w:val="28"/>
          <w:szCs w:val="28"/>
          <w:lang w:eastAsia="ru-RU"/>
        </w:rPr>
        <w:t>В нашей профессиональной жизни прочно утвердилось понятие “инновации”. Русский аналог этому слову – нововведение. Сегодня инновационные явления обнаруживаются во всех элементах педагогического процесса.Инновации в обучении – это новые методики преподавания, новые способы организации содержания образования, методы оценивания образовательного результата.</w:t>
      </w:r>
    </w:p>
    <w:p w:rsidR="00BD6843" w:rsidRPr="00BD6843" w:rsidRDefault="00BD6843" w:rsidP="005C1023">
      <w:pPr>
        <w:shd w:val="clear" w:color="auto" w:fill="FFFFFF"/>
        <w:spacing w:after="0" w:line="360" w:lineRule="auto"/>
        <w:ind w:firstLine="708"/>
        <w:jc w:val="both"/>
        <w:rPr>
          <w:rFonts w:ascii="Times New Roman" w:eastAsia="Times New Roman" w:hAnsi="Times New Roman" w:cs="Times New Roman"/>
          <w:i/>
          <w:color w:val="333333"/>
          <w:sz w:val="28"/>
          <w:szCs w:val="28"/>
          <w:lang w:val="kk-KZ" w:eastAsia="ru-RU"/>
        </w:rPr>
      </w:pPr>
      <w:r w:rsidRPr="00BD6843">
        <w:rPr>
          <w:rFonts w:ascii="Times New Roman" w:eastAsia="Times New Roman" w:hAnsi="Times New Roman" w:cs="Times New Roman"/>
          <w:i/>
          <w:color w:val="333333"/>
          <w:sz w:val="28"/>
          <w:szCs w:val="28"/>
          <w:lang w:val="kk-KZ" w:eastAsia="ru-RU"/>
        </w:rPr>
        <w:t>Ключевые слова: образование, иннова</w:t>
      </w:r>
      <w:r w:rsidRPr="00BD6843">
        <w:rPr>
          <w:rFonts w:ascii="Times New Roman" w:eastAsia="Times New Roman" w:hAnsi="Times New Roman" w:cs="Times New Roman"/>
          <w:i/>
          <w:color w:val="333333"/>
          <w:sz w:val="28"/>
          <w:szCs w:val="28"/>
          <w:lang w:eastAsia="ru-RU"/>
        </w:rPr>
        <w:t>ц</w:t>
      </w:r>
      <w:r w:rsidRPr="00BD6843">
        <w:rPr>
          <w:rFonts w:ascii="Times New Roman" w:eastAsia="Times New Roman" w:hAnsi="Times New Roman" w:cs="Times New Roman"/>
          <w:i/>
          <w:color w:val="333333"/>
          <w:sz w:val="28"/>
          <w:szCs w:val="28"/>
          <w:lang w:val="kk-KZ" w:eastAsia="ru-RU"/>
        </w:rPr>
        <w:t xml:space="preserve">ионный </w:t>
      </w:r>
      <w:r w:rsidRPr="00BD6843">
        <w:rPr>
          <w:rFonts w:ascii="Times New Roman" w:hAnsi="Times New Roman" w:cs="Times New Roman"/>
          <w:i/>
          <w:color w:val="333333"/>
          <w:sz w:val="28"/>
          <w:szCs w:val="28"/>
        </w:rPr>
        <w:t>у</w:t>
      </w:r>
      <w:r w:rsidRPr="00BD6843">
        <w:rPr>
          <w:rFonts w:ascii="Times New Roman" w:eastAsia="Times New Roman" w:hAnsi="Times New Roman" w:cs="Times New Roman"/>
          <w:i/>
          <w:color w:val="333333"/>
          <w:sz w:val="28"/>
          <w:szCs w:val="28"/>
          <w:lang w:val="kk-KZ" w:eastAsia="ru-RU"/>
        </w:rPr>
        <w:t>рок, гр</w:t>
      </w:r>
      <w:r w:rsidRPr="00BD6843">
        <w:rPr>
          <w:rFonts w:ascii="Times New Roman" w:hAnsi="Times New Roman" w:cs="Times New Roman"/>
          <w:i/>
          <w:color w:val="333333"/>
          <w:sz w:val="28"/>
          <w:szCs w:val="28"/>
        </w:rPr>
        <w:t>у</w:t>
      </w:r>
      <w:r w:rsidRPr="00BD6843">
        <w:rPr>
          <w:rFonts w:ascii="Times New Roman" w:hAnsi="Times New Roman" w:cs="Times New Roman"/>
          <w:i/>
          <w:color w:val="333333"/>
          <w:sz w:val="28"/>
          <w:szCs w:val="28"/>
          <w:lang w:val="kk-KZ"/>
        </w:rPr>
        <w:t xml:space="preserve">пповая работа, </w:t>
      </w:r>
      <w:r w:rsidRPr="00BD6843">
        <w:rPr>
          <w:rFonts w:ascii="Times New Roman" w:hAnsi="Times New Roman" w:cs="Times New Roman"/>
          <w:i/>
          <w:color w:val="333333"/>
          <w:sz w:val="28"/>
          <w:szCs w:val="28"/>
        </w:rPr>
        <w:t>у</w:t>
      </w:r>
      <w:r w:rsidRPr="00BD6843">
        <w:rPr>
          <w:rFonts w:ascii="Times New Roman" w:hAnsi="Times New Roman" w:cs="Times New Roman"/>
          <w:i/>
          <w:color w:val="333333"/>
          <w:sz w:val="28"/>
          <w:szCs w:val="28"/>
          <w:lang w:val="kk-KZ"/>
        </w:rPr>
        <w:t>чебно-воспитательный про</w:t>
      </w:r>
      <w:r w:rsidRPr="00BD6843">
        <w:rPr>
          <w:rFonts w:ascii="Times New Roman" w:eastAsia="Times New Roman" w:hAnsi="Times New Roman" w:cs="Times New Roman"/>
          <w:i/>
          <w:color w:val="333333"/>
          <w:sz w:val="28"/>
          <w:szCs w:val="28"/>
          <w:lang w:eastAsia="ru-RU"/>
        </w:rPr>
        <w:t>це</w:t>
      </w:r>
      <w:r w:rsidRPr="00BD6843">
        <w:rPr>
          <w:rFonts w:ascii="Times New Roman" w:eastAsia="Times New Roman" w:hAnsi="Times New Roman" w:cs="Times New Roman"/>
          <w:i/>
          <w:color w:val="333333"/>
          <w:sz w:val="28"/>
          <w:szCs w:val="28"/>
          <w:lang w:val="kk-KZ" w:eastAsia="ru-RU"/>
        </w:rPr>
        <w:t>сс, активность, творчество.</w:t>
      </w:r>
    </w:p>
    <w:p w:rsidR="00BD6843" w:rsidRPr="00BD6843" w:rsidRDefault="00BD6843" w:rsidP="005C1023">
      <w:pPr>
        <w:shd w:val="clear" w:color="auto" w:fill="FFFFFF"/>
        <w:spacing w:after="0" w:line="360" w:lineRule="auto"/>
        <w:ind w:firstLine="708"/>
        <w:jc w:val="both"/>
        <w:rPr>
          <w:rFonts w:ascii="Times New Roman" w:eastAsia="Times New Roman" w:hAnsi="Times New Roman" w:cs="Times New Roman"/>
          <w:color w:val="333333"/>
          <w:sz w:val="28"/>
          <w:szCs w:val="28"/>
          <w:lang w:val="kk-KZ" w:eastAsia="ru-RU"/>
        </w:rPr>
      </w:pPr>
    </w:p>
    <w:p w:rsidR="00B35E05" w:rsidRPr="00EF5A5B" w:rsidRDefault="00B35E05" w:rsidP="005C1023">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bookmarkStart w:id="0" w:name="_GoBack"/>
      <w:bookmarkEnd w:id="0"/>
      <w:r w:rsidRPr="00EF5A5B">
        <w:rPr>
          <w:rFonts w:ascii="Times New Roman" w:eastAsia="Times New Roman" w:hAnsi="Times New Roman" w:cs="Times New Roman"/>
          <w:color w:val="333333"/>
          <w:sz w:val="28"/>
          <w:szCs w:val="28"/>
          <w:lang w:eastAsia="ru-RU"/>
        </w:rPr>
        <w:t>Существует устойчивое мнение, что инновационный урок сформировался на основе новых образовательных технологий в учебно-воспитательном процессе. Это отчасти верно, однако главную роль в развитии урока нового типа сыграли изменения в системе образования последних лет</w:t>
      </w:r>
      <w:r w:rsidR="008C2CB2" w:rsidRPr="008C2CB2">
        <w:rPr>
          <w:rFonts w:ascii="Times New Roman" w:eastAsia="Times New Roman" w:hAnsi="Times New Roman" w:cs="Times New Roman"/>
          <w:color w:val="333333"/>
          <w:sz w:val="28"/>
          <w:szCs w:val="28"/>
          <w:lang w:eastAsia="ru-RU"/>
        </w:rPr>
        <w:t>[</w:t>
      </w:r>
      <w:r w:rsidR="008C2CB2">
        <w:rPr>
          <w:rFonts w:ascii="Times New Roman" w:eastAsia="Times New Roman" w:hAnsi="Times New Roman" w:cs="Times New Roman"/>
          <w:color w:val="333333"/>
          <w:sz w:val="28"/>
          <w:szCs w:val="28"/>
          <w:lang w:val="kk-KZ" w:eastAsia="ru-RU"/>
        </w:rPr>
        <w:t>1</w:t>
      </w:r>
      <w:r w:rsidR="008C2CB2" w:rsidRPr="008C2CB2">
        <w:rPr>
          <w:rFonts w:ascii="Times New Roman" w:eastAsia="Times New Roman" w:hAnsi="Times New Roman" w:cs="Times New Roman"/>
          <w:color w:val="333333"/>
          <w:sz w:val="28"/>
          <w:szCs w:val="28"/>
          <w:lang w:eastAsia="ru-RU"/>
        </w:rPr>
        <w:t>]</w:t>
      </w:r>
      <w:r w:rsidRPr="00EF5A5B">
        <w:rPr>
          <w:rFonts w:ascii="Times New Roman" w:eastAsia="Times New Roman" w:hAnsi="Times New Roman" w:cs="Times New Roman"/>
          <w:color w:val="333333"/>
          <w:sz w:val="28"/>
          <w:szCs w:val="28"/>
          <w:lang w:eastAsia="ru-RU"/>
        </w:rPr>
        <w:t>.</w:t>
      </w:r>
    </w:p>
    <w:p w:rsidR="00B35E05" w:rsidRPr="00EF5A5B" w:rsidRDefault="00B35E05" w:rsidP="005C1023">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EF5A5B">
        <w:rPr>
          <w:rFonts w:ascii="Times New Roman" w:eastAsia="Times New Roman" w:hAnsi="Times New Roman" w:cs="Times New Roman"/>
          <w:i/>
          <w:iCs/>
          <w:color w:val="333333"/>
          <w:sz w:val="28"/>
          <w:szCs w:val="28"/>
          <w:lang w:eastAsia="ru-RU"/>
        </w:rPr>
        <w:t>Во-первых</w:t>
      </w:r>
      <w:r w:rsidRPr="00EF5A5B">
        <w:rPr>
          <w:rFonts w:ascii="Times New Roman" w:eastAsia="Times New Roman" w:hAnsi="Times New Roman" w:cs="Times New Roman"/>
          <w:color w:val="333333"/>
          <w:sz w:val="28"/>
          <w:szCs w:val="28"/>
          <w:lang w:eastAsia="ru-RU"/>
        </w:rPr>
        <w:t>, увеличился объем новой информации. Какую часть этого объема предлагать детям; где и как им выбирать необходимую информацию, меняющуюся по содержанию и значимости практически каждый день? Эти вопросы сформировали задачу – обучить школьников умению искать нужную информацию, определять, с какой целью она применяется и распространяется, отличать род информации.</w:t>
      </w:r>
    </w:p>
    <w:p w:rsidR="00B35E05" w:rsidRPr="00EF5A5B" w:rsidRDefault="00B35E05" w:rsidP="005C1023">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EF5A5B">
        <w:rPr>
          <w:rFonts w:ascii="Times New Roman" w:eastAsia="Times New Roman" w:hAnsi="Times New Roman" w:cs="Times New Roman"/>
          <w:i/>
          <w:iCs/>
          <w:color w:val="333333"/>
          <w:sz w:val="28"/>
          <w:szCs w:val="28"/>
          <w:lang w:eastAsia="ru-RU"/>
        </w:rPr>
        <w:t>Во-вторых</w:t>
      </w:r>
      <w:r w:rsidRPr="00EF5A5B">
        <w:rPr>
          <w:rFonts w:ascii="Times New Roman" w:eastAsia="Times New Roman" w:hAnsi="Times New Roman" w:cs="Times New Roman"/>
          <w:color w:val="333333"/>
          <w:sz w:val="28"/>
          <w:szCs w:val="28"/>
          <w:lang w:eastAsia="ru-RU"/>
        </w:rPr>
        <w:t xml:space="preserve">, изменились условия организации обучения: образовательные программы, планы, и учебники; оснащение кабинетов техническими </w:t>
      </w:r>
      <w:r w:rsidRPr="00EF5A5B">
        <w:rPr>
          <w:rFonts w:ascii="Times New Roman" w:eastAsia="Times New Roman" w:hAnsi="Times New Roman" w:cs="Times New Roman"/>
          <w:color w:val="333333"/>
          <w:sz w:val="28"/>
          <w:szCs w:val="28"/>
          <w:lang w:eastAsia="ru-RU"/>
        </w:rPr>
        <w:lastRenderedPageBreak/>
        <w:t>средствами. В связи с новыми требованиями социально-экономического характера изменилась и структура организации учебно-воспитательного процесса.</w:t>
      </w:r>
    </w:p>
    <w:p w:rsidR="00B35E05" w:rsidRPr="00EF5A5B" w:rsidRDefault="00B35E05" w:rsidP="005C1023">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EF5A5B">
        <w:rPr>
          <w:rFonts w:ascii="Times New Roman" w:eastAsia="Times New Roman" w:hAnsi="Times New Roman" w:cs="Times New Roman"/>
          <w:i/>
          <w:iCs/>
          <w:color w:val="333333"/>
          <w:sz w:val="28"/>
          <w:szCs w:val="28"/>
          <w:lang w:eastAsia="ru-RU"/>
        </w:rPr>
        <w:t>В-третьих</w:t>
      </w:r>
      <w:r w:rsidRPr="00EF5A5B">
        <w:rPr>
          <w:rFonts w:ascii="Times New Roman" w:eastAsia="Times New Roman" w:hAnsi="Times New Roman" w:cs="Times New Roman"/>
          <w:color w:val="333333"/>
          <w:sz w:val="28"/>
          <w:szCs w:val="28"/>
          <w:lang w:eastAsia="ru-RU"/>
        </w:rPr>
        <w:t>, изменились требования к профессиональной компетенции учителя, подходы к обучению. Изменение содержания образования, применение новых педагогических технологий и других инноваций требуют от педагога широты эрудиции, гибкости мышления, активности и стремления к творчеству, способности к анализу и самоанализу, готовности к нововведениям. Современный учитель должен уметь ориентироваться в потоке новых учебных средств, оценивать их по новым, соответствующим этим средствам, критериям, отбирать из предлагаемых продуктов необходимое и, что самое главное, овладеть новой методикой. Только на этой основе возможно органично включать инновационные средства обучения в учебный процесс, систематически использовать их наряду с традиционными средствами обучения</w:t>
      </w:r>
      <w:r w:rsidR="008C2CB2" w:rsidRPr="008C2CB2">
        <w:rPr>
          <w:rFonts w:ascii="Times New Roman" w:eastAsia="Times New Roman" w:hAnsi="Times New Roman" w:cs="Times New Roman"/>
          <w:color w:val="333333"/>
          <w:sz w:val="28"/>
          <w:szCs w:val="28"/>
          <w:lang w:eastAsia="ru-RU"/>
        </w:rPr>
        <w:t>[</w:t>
      </w:r>
      <w:r w:rsidR="008C2CB2">
        <w:rPr>
          <w:rFonts w:ascii="Times New Roman" w:eastAsia="Times New Roman" w:hAnsi="Times New Roman" w:cs="Times New Roman"/>
          <w:color w:val="333333"/>
          <w:sz w:val="28"/>
          <w:szCs w:val="28"/>
          <w:lang w:val="kk-KZ" w:eastAsia="ru-RU"/>
        </w:rPr>
        <w:t>2</w:t>
      </w:r>
      <w:r w:rsidR="008C2CB2" w:rsidRPr="008C2CB2">
        <w:rPr>
          <w:rFonts w:ascii="Times New Roman" w:eastAsia="Times New Roman" w:hAnsi="Times New Roman" w:cs="Times New Roman"/>
          <w:color w:val="333333"/>
          <w:sz w:val="28"/>
          <w:szCs w:val="28"/>
          <w:lang w:eastAsia="ru-RU"/>
        </w:rPr>
        <w:t>]</w:t>
      </w:r>
      <w:r w:rsidRPr="00EF5A5B">
        <w:rPr>
          <w:rFonts w:ascii="Times New Roman" w:eastAsia="Times New Roman" w:hAnsi="Times New Roman" w:cs="Times New Roman"/>
          <w:color w:val="333333"/>
          <w:sz w:val="28"/>
          <w:szCs w:val="28"/>
          <w:lang w:eastAsia="ru-RU"/>
        </w:rPr>
        <w:t>.</w:t>
      </w:r>
    </w:p>
    <w:p w:rsidR="00B35E05" w:rsidRPr="00EF5A5B" w:rsidRDefault="00B35E05" w:rsidP="005C1023">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EF5A5B">
        <w:rPr>
          <w:rFonts w:ascii="Times New Roman" w:eastAsia="Times New Roman" w:hAnsi="Times New Roman" w:cs="Times New Roman"/>
          <w:color w:val="333333"/>
          <w:sz w:val="28"/>
          <w:szCs w:val="28"/>
          <w:lang w:eastAsia="ru-RU"/>
        </w:rPr>
        <w:t>Выделяют следующие виды инновационных уроков:</w:t>
      </w:r>
    </w:p>
    <w:p w:rsidR="00B35E05" w:rsidRPr="00EF5A5B" w:rsidRDefault="00B35E05" w:rsidP="005C1023">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EF5A5B">
        <w:rPr>
          <w:rFonts w:ascii="Times New Roman" w:eastAsia="Times New Roman" w:hAnsi="Times New Roman" w:cs="Times New Roman"/>
          <w:color w:val="333333"/>
          <w:sz w:val="28"/>
          <w:szCs w:val="28"/>
          <w:lang w:eastAsia="ru-RU"/>
        </w:rPr>
        <w:t>1. </w:t>
      </w:r>
      <w:r w:rsidRPr="00EF5A5B">
        <w:rPr>
          <w:rFonts w:ascii="Times New Roman" w:eastAsia="Times New Roman" w:hAnsi="Times New Roman" w:cs="Times New Roman"/>
          <w:b/>
          <w:bCs/>
          <w:color w:val="333333"/>
          <w:sz w:val="28"/>
          <w:szCs w:val="28"/>
          <w:lang w:eastAsia="ru-RU"/>
        </w:rPr>
        <w:t>Исследовательский урок </w:t>
      </w:r>
      <w:r w:rsidRPr="00EF5A5B">
        <w:rPr>
          <w:rFonts w:ascii="Times New Roman" w:eastAsia="Times New Roman" w:hAnsi="Times New Roman" w:cs="Times New Roman"/>
          <w:color w:val="333333"/>
          <w:sz w:val="28"/>
          <w:szCs w:val="28"/>
          <w:lang w:eastAsia="ru-RU"/>
        </w:rPr>
        <w:t>– это форма обучения школьников на основе познания окружающего мира, организации исследования того или иного предмета или явления. Цель исследовательского урока – использование, развитие и обобщение опыта учащихся и их представлений о мире.В основе такого урока – организация практического исследования проблемы, темы или поставленной задачи. Учащиеся на уроке ведут поиск решения проблемы, обмениваются мнениями, экспериментируют, вырабатывая идеальный вариант предложений для изучения.</w:t>
      </w:r>
    </w:p>
    <w:p w:rsidR="00B35E05" w:rsidRPr="00EF5A5B" w:rsidRDefault="00B35E05" w:rsidP="005C1023">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EF5A5B">
        <w:rPr>
          <w:rFonts w:ascii="Times New Roman" w:eastAsia="Times New Roman" w:hAnsi="Times New Roman" w:cs="Times New Roman"/>
          <w:color w:val="333333"/>
          <w:sz w:val="28"/>
          <w:szCs w:val="28"/>
          <w:lang w:eastAsia="ru-RU"/>
        </w:rPr>
        <w:t>2. </w:t>
      </w:r>
      <w:r w:rsidRPr="00EF5A5B">
        <w:rPr>
          <w:rFonts w:ascii="Times New Roman" w:eastAsia="Times New Roman" w:hAnsi="Times New Roman" w:cs="Times New Roman"/>
          <w:b/>
          <w:bCs/>
          <w:color w:val="333333"/>
          <w:sz w:val="28"/>
          <w:szCs w:val="28"/>
          <w:lang w:eastAsia="ru-RU"/>
        </w:rPr>
        <w:t>Урок на основе групповой технологии </w:t>
      </w:r>
      <w:r w:rsidRPr="00EF5A5B">
        <w:rPr>
          <w:rFonts w:ascii="Times New Roman" w:eastAsia="Times New Roman" w:hAnsi="Times New Roman" w:cs="Times New Roman"/>
          <w:color w:val="333333"/>
          <w:sz w:val="28"/>
          <w:szCs w:val="28"/>
          <w:lang w:eastAsia="ru-RU"/>
        </w:rPr>
        <w:t xml:space="preserve">может представлять собой работу в микрогруппах; по вариантам; зачет в парах ит.д.Опыт показывает, что групповая работа особенно эффективна, если учителем организован процесс распределения учебных заданий и продумана технология их обсуждения в коллективе. Именно сам процесс обсуждения учебных заданий, проблем, научных фактов в ученическом коллективе воспринимается так, как будто бы </w:t>
      </w:r>
      <w:r w:rsidRPr="00EF5A5B">
        <w:rPr>
          <w:rFonts w:ascii="Times New Roman" w:eastAsia="Times New Roman" w:hAnsi="Times New Roman" w:cs="Times New Roman"/>
          <w:color w:val="333333"/>
          <w:sz w:val="28"/>
          <w:szCs w:val="28"/>
          <w:lang w:eastAsia="ru-RU"/>
        </w:rPr>
        <w:lastRenderedPageBreak/>
        <w:t>взрослые советуются с обучающимися, спрашивают об отношении к происходящему и прислушиваются к их мнению. Подобная ситуация помогает обучающимся целенаправленно осуществлять процесс познания и чувствовать себя более уверенно. Наиболее эффективны уроки групповой технологии на основе методов диалога, собеседования, обмена мнениями, совместной деятельности.</w:t>
      </w:r>
    </w:p>
    <w:p w:rsidR="00B35E05" w:rsidRPr="00EF5A5B" w:rsidRDefault="00B35E05" w:rsidP="00BD6C38">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EF5A5B">
        <w:rPr>
          <w:rFonts w:ascii="Times New Roman" w:eastAsia="Times New Roman" w:hAnsi="Times New Roman" w:cs="Times New Roman"/>
          <w:color w:val="333333"/>
          <w:sz w:val="28"/>
          <w:szCs w:val="28"/>
          <w:lang w:eastAsia="ru-RU"/>
        </w:rPr>
        <w:t>3. </w:t>
      </w:r>
      <w:r w:rsidRPr="00EF5A5B">
        <w:rPr>
          <w:rFonts w:ascii="Times New Roman" w:eastAsia="Times New Roman" w:hAnsi="Times New Roman" w:cs="Times New Roman"/>
          <w:b/>
          <w:bCs/>
          <w:color w:val="333333"/>
          <w:sz w:val="28"/>
          <w:szCs w:val="28"/>
          <w:lang w:eastAsia="ru-RU"/>
        </w:rPr>
        <w:t xml:space="preserve">Уроки дифференцированного </w:t>
      </w:r>
      <w:r w:rsidR="000906BF">
        <w:rPr>
          <w:rFonts w:ascii="Times New Roman" w:eastAsia="Times New Roman" w:hAnsi="Times New Roman" w:cs="Times New Roman"/>
          <w:b/>
          <w:bCs/>
          <w:color w:val="333333"/>
          <w:sz w:val="28"/>
          <w:szCs w:val="28"/>
          <w:lang w:eastAsia="ru-RU"/>
        </w:rPr>
        <w:t>о</w:t>
      </w:r>
      <w:r w:rsidRPr="00EF5A5B">
        <w:rPr>
          <w:rFonts w:ascii="Times New Roman" w:eastAsia="Times New Roman" w:hAnsi="Times New Roman" w:cs="Times New Roman"/>
          <w:b/>
          <w:bCs/>
          <w:color w:val="333333"/>
          <w:sz w:val="28"/>
          <w:szCs w:val="28"/>
          <w:lang w:eastAsia="ru-RU"/>
        </w:rPr>
        <w:t>бучения </w:t>
      </w:r>
      <w:r w:rsidRPr="00EF5A5B">
        <w:rPr>
          <w:rFonts w:ascii="Times New Roman" w:eastAsia="Times New Roman" w:hAnsi="Times New Roman" w:cs="Times New Roman"/>
          <w:color w:val="333333"/>
          <w:sz w:val="28"/>
          <w:szCs w:val="28"/>
          <w:lang w:eastAsia="ru-RU"/>
        </w:rPr>
        <w:t>строятся в соответствии с уровнем развития школьника и уровнем его базовых знаний. Цель дифференцированного обучения – развитие и формирование способностей каждого обучающегося.Самый распространенный тип таких уроков – урок, предполагающий работу обучающихся в малых группах с несколькими уровнями знаний (уровневая дифференциация обучения). Уровень знаний обучающихся и их способности к обучению – главный показатель, на основе которого педагог должен организовывать учебный процесс.</w:t>
      </w:r>
    </w:p>
    <w:p w:rsidR="00B35E05" w:rsidRPr="00EF5A5B" w:rsidRDefault="00B35E05" w:rsidP="005C1023">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EF5A5B">
        <w:rPr>
          <w:rFonts w:ascii="Times New Roman" w:eastAsia="Times New Roman" w:hAnsi="Times New Roman" w:cs="Times New Roman"/>
          <w:color w:val="333333"/>
          <w:sz w:val="28"/>
          <w:szCs w:val="28"/>
          <w:lang w:eastAsia="ru-RU"/>
        </w:rPr>
        <w:t>4. </w:t>
      </w:r>
      <w:r w:rsidRPr="00EF5A5B">
        <w:rPr>
          <w:rFonts w:ascii="Times New Roman" w:eastAsia="Times New Roman" w:hAnsi="Times New Roman" w:cs="Times New Roman"/>
          <w:b/>
          <w:bCs/>
          <w:color w:val="333333"/>
          <w:sz w:val="28"/>
          <w:szCs w:val="28"/>
          <w:lang w:eastAsia="ru-RU"/>
        </w:rPr>
        <w:t>Проблемные уроки </w:t>
      </w:r>
      <w:r w:rsidRPr="00EF5A5B">
        <w:rPr>
          <w:rFonts w:ascii="Times New Roman" w:eastAsia="Times New Roman" w:hAnsi="Times New Roman" w:cs="Times New Roman"/>
          <w:color w:val="333333"/>
          <w:sz w:val="28"/>
          <w:szCs w:val="28"/>
          <w:lang w:eastAsia="ru-RU"/>
        </w:rPr>
        <w:t>– форма организации обучения на основе создания проблемной ситуации. На таком уроке перед школьниками либо ставится, либо вместе с ними определяется проблема. Цель проблемного обучения – активизация познавательной сферы деятельности обучающихся на основе выявления причинно-следственных связей, сочетания трудности учебного материала и учебной задачи с посильностью</w:t>
      </w:r>
      <w:r w:rsidRPr="00EF5A5B">
        <w:rPr>
          <w:rFonts w:ascii="Times New Roman" w:eastAsia="Times New Roman" w:hAnsi="Times New Roman" w:cs="Times New Roman"/>
          <w:i/>
          <w:iCs/>
          <w:color w:val="333333"/>
          <w:sz w:val="28"/>
          <w:szCs w:val="28"/>
          <w:lang w:eastAsia="ru-RU"/>
        </w:rPr>
        <w:t> </w:t>
      </w:r>
      <w:r w:rsidRPr="00EF5A5B">
        <w:rPr>
          <w:rFonts w:ascii="Times New Roman" w:eastAsia="Times New Roman" w:hAnsi="Times New Roman" w:cs="Times New Roman"/>
          <w:color w:val="333333"/>
          <w:sz w:val="28"/>
          <w:szCs w:val="28"/>
          <w:lang w:eastAsia="ru-RU"/>
        </w:rPr>
        <w:t>– сталкиваясь с трудностью, обучающиеся убеждаются в необходимости получения новых знаний или применения старых в новой ситуации. Интересна только та работа, которая требует постоянного напряжения. Легкий материал не вызывает интереса.</w:t>
      </w:r>
    </w:p>
    <w:p w:rsidR="00B35E05" w:rsidRPr="00EF5A5B" w:rsidRDefault="00B35E05" w:rsidP="005C1023">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EF5A5B">
        <w:rPr>
          <w:rFonts w:ascii="Times New Roman" w:eastAsia="Times New Roman" w:hAnsi="Times New Roman" w:cs="Times New Roman"/>
          <w:color w:val="333333"/>
          <w:sz w:val="28"/>
          <w:szCs w:val="28"/>
          <w:lang w:eastAsia="ru-RU"/>
        </w:rPr>
        <w:t>Искусство учителя заключается в том, чтобы дать учебный материал как неизвестные знания, которые школьники должны открыть для себя сами.</w:t>
      </w:r>
    </w:p>
    <w:p w:rsidR="00B35E05" w:rsidRPr="00EF5A5B" w:rsidRDefault="00B35E05" w:rsidP="005C1023">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EF5A5B">
        <w:rPr>
          <w:rFonts w:ascii="Times New Roman" w:eastAsia="Times New Roman" w:hAnsi="Times New Roman" w:cs="Times New Roman"/>
          <w:color w:val="333333"/>
          <w:sz w:val="28"/>
          <w:szCs w:val="28"/>
          <w:lang w:eastAsia="ru-RU"/>
        </w:rPr>
        <w:t xml:space="preserve">Проблемное обучение – это, прежде всего, обучение умению находить новые способы решения сложившихся противоречий. </w:t>
      </w:r>
    </w:p>
    <w:p w:rsidR="00EF5A5B" w:rsidRPr="00EF5A5B" w:rsidRDefault="00EF5A5B" w:rsidP="005C102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F5A5B">
        <w:rPr>
          <w:rFonts w:ascii="Times New Roman" w:eastAsia="Times New Roman" w:hAnsi="Times New Roman" w:cs="Times New Roman"/>
          <w:color w:val="000000"/>
          <w:sz w:val="28"/>
          <w:szCs w:val="28"/>
          <w:lang w:eastAsia="ru-RU"/>
        </w:rPr>
        <w:t>В  пед</w:t>
      </w:r>
      <w:r w:rsidRPr="00EF5A5B">
        <w:rPr>
          <w:rFonts w:ascii="Times New Roman" w:eastAsia="Times New Roman" w:hAnsi="Times New Roman" w:cs="Times New Roman"/>
          <w:color w:val="000000"/>
          <w:sz w:val="28"/>
          <w:szCs w:val="28"/>
          <w:lang w:val="kk-KZ" w:eastAsia="ru-RU"/>
        </w:rPr>
        <w:t>а</w:t>
      </w:r>
      <w:r w:rsidRPr="00EF5A5B">
        <w:rPr>
          <w:rFonts w:ascii="Times New Roman" w:eastAsia="Times New Roman" w:hAnsi="Times New Roman" w:cs="Times New Roman"/>
          <w:color w:val="000000"/>
          <w:sz w:val="28"/>
          <w:szCs w:val="28"/>
          <w:lang w:eastAsia="ru-RU"/>
        </w:rPr>
        <w:t xml:space="preserve">гогической практике </w:t>
      </w:r>
      <w:r w:rsidR="008C2CB2">
        <w:rPr>
          <w:rFonts w:ascii="Times New Roman" w:eastAsia="Times New Roman" w:hAnsi="Times New Roman" w:cs="Times New Roman"/>
          <w:color w:val="000000"/>
          <w:sz w:val="28"/>
          <w:szCs w:val="28"/>
          <w:lang w:val="kk-KZ" w:eastAsia="ru-RU"/>
        </w:rPr>
        <w:t>мы</w:t>
      </w:r>
      <w:r w:rsidRPr="00EF5A5B">
        <w:rPr>
          <w:rFonts w:ascii="Times New Roman" w:eastAsia="Times New Roman" w:hAnsi="Times New Roman" w:cs="Times New Roman"/>
          <w:color w:val="000000"/>
          <w:sz w:val="28"/>
          <w:szCs w:val="28"/>
          <w:lang w:eastAsia="ru-RU"/>
        </w:rPr>
        <w:t xml:space="preserve"> использу</w:t>
      </w:r>
      <w:r w:rsidR="008C2CB2">
        <w:rPr>
          <w:rFonts w:ascii="Times New Roman" w:eastAsia="Times New Roman" w:hAnsi="Times New Roman" w:cs="Times New Roman"/>
          <w:color w:val="000000"/>
          <w:sz w:val="28"/>
          <w:szCs w:val="28"/>
          <w:lang w:val="kk-KZ" w:eastAsia="ru-RU"/>
        </w:rPr>
        <w:t>ем</w:t>
      </w:r>
      <w:r w:rsidRPr="00EF5A5B">
        <w:rPr>
          <w:rFonts w:ascii="Times New Roman" w:eastAsia="Times New Roman" w:hAnsi="Times New Roman" w:cs="Times New Roman"/>
          <w:color w:val="000000"/>
          <w:sz w:val="28"/>
          <w:szCs w:val="28"/>
          <w:lang w:eastAsia="ru-RU"/>
        </w:rPr>
        <w:t xml:space="preserve"> сл</w:t>
      </w:r>
      <w:r w:rsidRPr="00EF5A5B">
        <w:rPr>
          <w:rFonts w:ascii="Times New Roman" w:eastAsia="Times New Roman" w:hAnsi="Times New Roman" w:cs="Times New Roman"/>
          <w:color w:val="000000"/>
          <w:sz w:val="28"/>
          <w:szCs w:val="28"/>
          <w:lang w:val="kk-KZ" w:eastAsia="ru-RU"/>
        </w:rPr>
        <w:t>е</w:t>
      </w:r>
      <w:r w:rsidRPr="00EF5A5B">
        <w:rPr>
          <w:rFonts w:ascii="Times New Roman" w:eastAsia="Times New Roman" w:hAnsi="Times New Roman" w:cs="Times New Roman"/>
          <w:color w:val="000000"/>
          <w:sz w:val="28"/>
          <w:szCs w:val="28"/>
          <w:lang w:eastAsia="ru-RU"/>
        </w:rPr>
        <w:t>д</w:t>
      </w:r>
      <w:r w:rsidRPr="00EF5A5B">
        <w:rPr>
          <w:rFonts w:ascii="Times New Roman" w:eastAsia="Times New Roman" w:hAnsi="Times New Roman" w:cs="Times New Roman"/>
          <w:color w:val="000000"/>
          <w:sz w:val="28"/>
          <w:szCs w:val="28"/>
          <w:lang w:val="kk-KZ" w:eastAsia="ru-RU"/>
        </w:rPr>
        <w:t>у</w:t>
      </w:r>
      <w:r w:rsidRPr="00EF5A5B">
        <w:rPr>
          <w:rFonts w:ascii="Times New Roman" w:eastAsia="Times New Roman" w:hAnsi="Times New Roman" w:cs="Times New Roman"/>
          <w:color w:val="000000"/>
          <w:sz w:val="28"/>
          <w:szCs w:val="28"/>
          <w:lang w:eastAsia="ru-RU"/>
        </w:rPr>
        <w:t>ющие виды уроков:</w:t>
      </w:r>
    </w:p>
    <w:p w:rsidR="00B35E05" w:rsidRPr="00FA29A6" w:rsidRDefault="00B35E05" w:rsidP="005C1023">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A29A6">
        <w:rPr>
          <w:rFonts w:ascii="Times New Roman" w:eastAsia="Times New Roman" w:hAnsi="Times New Roman" w:cs="Times New Roman"/>
          <w:b/>
          <w:color w:val="000000"/>
          <w:sz w:val="28"/>
          <w:szCs w:val="28"/>
          <w:lang w:eastAsia="ru-RU"/>
        </w:rPr>
        <w:t>Урок - конференция.</w:t>
      </w:r>
    </w:p>
    <w:p w:rsidR="00B35E05" w:rsidRPr="00EF5A5B" w:rsidRDefault="00B35E05" w:rsidP="005C102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F5A5B">
        <w:rPr>
          <w:rFonts w:ascii="Times New Roman" w:eastAsia="Times New Roman" w:hAnsi="Times New Roman" w:cs="Times New Roman"/>
          <w:color w:val="000000"/>
          <w:sz w:val="28"/>
          <w:szCs w:val="28"/>
          <w:lang w:eastAsia="ru-RU"/>
        </w:rPr>
        <w:lastRenderedPageBreak/>
        <w:t>Вряд ли стоит доказывать, что самым надежным свидетельством освоения изучаемого материала является способность учащихся вести беседу по конкретной теме. В данном случае целесообразно проводить урок-конференцию. Урок-конференция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w:t>
      </w:r>
    </w:p>
    <w:p w:rsidR="00B35E05" w:rsidRPr="00EF5A5B" w:rsidRDefault="00B35E05" w:rsidP="005C102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F5A5B">
        <w:rPr>
          <w:rFonts w:ascii="Times New Roman" w:eastAsia="Times New Roman" w:hAnsi="Times New Roman" w:cs="Times New Roman"/>
          <w:color w:val="000000"/>
          <w:sz w:val="28"/>
          <w:szCs w:val="28"/>
          <w:lang w:eastAsia="ru-RU"/>
        </w:rPr>
        <w:t>В зависимости от поставленных задач тема урока может включать отдельные подтемы. Во всех этих случаях мы имеем дело с обменом значимой информацией. В такой ситуации логично прибегать к элементам ролевого диалога. Такая форма урока требует тщательной подготовки. Учащиеся самостоятельно работают над заданием по рекомендованной преподавателем литературе, готовят вопросы, на которые хотят получить ответы. Подготовка и проведение урока подобного типа стимулирует учащихся к дальнейшему углублению знаний в результате работы с различными источник</w:t>
      </w:r>
      <w:r w:rsidR="00FA29A6">
        <w:rPr>
          <w:rFonts w:ascii="Times New Roman" w:eastAsia="Times New Roman" w:hAnsi="Times New Roman" w:cs="Times New Roman"/>
          <w:color w:val="000000"/>
          <w:sz w:val="28"/>
          <w:szCs w:val="28"/>
          <w:lang w:eastAsia="ru-RU"/>
        </w:rPr>
        <w:t>ами, а также расширяет кругозор</w:t>
      </w:r>
      <w:r w:rsidRPr="00EF5A5B">
        <w:rPr>
          <w:rFonts w:ascii="Times New Roman" w:eastAsia="Times New Roman" w:hAnsi="Times New Roman" w:cs="Times New Roman"/>
          <w:color w:val="000000"/>
          <w:sz w:val="28"/>
          <w:szCs w:val="28"/>
          <w:lang w:eastAsia="ru-RU"/>
        </w:rPr>
        <w:t>.</w:t>
      </w:r>
    </w:p>
    <w:p w:rsidR="00B35E05" w:rsidRPr="00FA29A6" w:rsidRDefault="00B35E05" w:rsidP="005C1023">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A29A6">
        <w:rPr>
          <w:rFonts w:ascii="Times New Roman" w:eastAsia="Times New Roman" w:hAnsi="Times New Roman" w:cs="Times New Roman"/>
          <w:b/>
          <w:color w:val="000000"/>
          <w:sz w:val="28"/>
          <w:szCs w:val="28"/>
          <w:lang w:eastAsia="ru-RU"/>
        </w:rPr>
        <w:t>Урок-сюрприз.</w:t>
      </w:r>
    </w:p>
    <w:p w:rsidR="00B35E05" w:rsidRPr="00EF5A5B" w:rsidRDefault="00B35E05" w:rsidP="005C102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F5A5B">
        <w:rPr>
          <w:rFonts w:ascii="Times New Roman" w:eastAsia="Times New Roman" w:hAnsi="Times New Roman" w:cs="Times New Roman"/>
          <w:color w:val="000000"/>
          <w:sz w:val="28"/>
          <w:szCs w:val="28"/>
          <w:lang w:eastAsia="ru-RU"/>
        </w:rPr>
        <w:t>Особенностью данного урока заключается в том, что учащиеся не знают какие задания их ожидают, для этого используются специально приготовленные шкатулки с вопросами, «черные» ящики, конверты и т.д.</w:t>
      </w:r>
    </w:p>
    <w:p w:rsidR="00B35E05" w:rsidRPr="00EF5A5B" w:rsidRDefault="00B35E05" w:rsidP="005C102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F5A5B">
        <w:rPr>
          <w:rFonts w:ascii="Times New Roman" w:eastAsia="Times New Roman" w:hAnsi="Times New Roman" w:cs="Times New Roman"/>
          <w:color w:val="000000"/>
          <w:sz w:val="28"/>
          <w:szCs w:val="28"/>
          <w:lang w:eastAsia="ru-RU"/>
        </w:rPr>
        <w:t>Цели такого урока следующие:</w:t>
      </w:r>
    </w:p>
    <w:p w:rsidR="00B35E05" w:rsidRPr="00EF5A5B" w:rsidRDefault="00B35E05" w:rsidP="005C102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F5A5B">
        <w:rPr>
          <w:rFonts w:ascii="Times New Roman" w:eastAsia="Times New Roman" w:hAnsi="Times New Roman" w:cs="Times New Roman"/>
          <w:color w:val="000000"/>
          <w:sz w:val="28"/>
          <w:szCs w:val="28"/>
          <w:lang w:eastAsia="ru-RU"/>
        </w:rPr>
        <w:t>· обобщить знания учащихся о понятиях, показать их значение, взаимосвязь;</w:t>
      </w:r>
    </w:p>
    <w:p w:rsidR="00B35E05" w:rsidRPr="00EF5A5B" w:rsidRDefault="00B35E05" w:rsidP="005C102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F5A5B">
        <w:rPr>
          <w:rFonts w:ascii="Times New Roman" w:eastAsia="Times New Roman" w:hAnsi="Times New Roman" w:cs="Times New Roman"/>
          <w:color w:val="000000"/>
          <w:sz w:val="28"/>
          <w:szCs w:val="28"/>
          <w:lang w:eastAsia="ru-RU"/>
        </w:rPr>
        <w:t>· расширить кругозор, словарный запас через исторические сведения о величинах, повторить старинные единицы массы, длины, времени;</w:t>
      </w:r>
    </w:p>
    <w:p w:rsidR="00B35E05" w:rsidRPr="00EF5A5B" w:rsidRDefault="00B35E05" w:rsidP="005C102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F5A5B">
        <w:rPr>
          <w:rFonts w:ascii="Times New Roman" w:eastAsia="Times New Roman" w:hAnsi="Times New Roman" w:cs="Times New Roman"/>
          <w:color w:val="000000"/>
          <w:sz w:val="28"/>
          <w:szCs w:val="28"/>
          <w:lang w:eastAsia="ru-RU"/>
        </w:rPr>
        <w:t>· выявить имеющиеся знания и понятия процессов, явлений на уровне собственного жизненного опыта;</w:t>
      </w:r>
    </w:p>
    <w:p w:rsidR="00B35E05" w:rsidRPr="00EF5A5B" w:rsidRDefault="00B35E05" w:rsidP="005C102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F5A5B">
        <w:rPr>
          <w:rFonts w:ascii="Times New Roman" w:eastAsia="Times New Roman" w:hAnsi="Times New Roman" w:cs="Times New Roman"/>
          <w:color w:val="000000"/>
          <w:sz w:val="28"/>
          <w:szCs w:val="28"/>
          <w:lang w:eastAsia="ru-RU"/>
        </w:rPr>
        <w:t>· воспитывать активность, самостоятельность.</w:t>
      </w:r>
    </w:p>
    <w:p w:rsidR="00B35E05" w:rsidRPr="00FA29A6" w:rsidRDefault="00B35E05" w:rsidP="005C1023">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A29A6">
        <w:rPr>
          <w:rFonts w:ascii="Times New Roman" w:eastAsia="Times New Roman" w:hAnsi="Times New Roman" w:cs="Times New Roman"/>
          <w:b/>
          <w:color w:val="000000"/>
          <w:sz w:val="28"/>
          <w:szCs w:val="28"/>
          <w:lang w:eastAsia="ru-RU"/>
        </w:rPr>
        <w:t>Урок - аукцион.</w:t>
      </w:r>
    </w:p>
    <w:p w:rsidR="00B35E05" w:rsidRPr="00EF5A5B" w:rsidRDefault="00B35E05" w:rsidP="00A20A8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F5A5B">
        <w:rPr>
          <w:rFonts w:ascii="Times New Roman" w:eastAsia="Times New Roman" w:hAnsi="Times New Roman" w:cs="Times New Roman"/>
          <w:color w:val="000000"/>
          <w:sz w:val="28"/>
          <w:szCs w:val="28"/>
          <w:lang w:eastAsia="ru-RU"/>
        </w:rPr>
        <w:lastRenderedPageBreak/>
        <w:t xml:space="preserve">Этот урок строится как повторительно-обобщающий с акцентом на показ практической значимости изученных </w:t>
      </w:r>
      <w:r w:rsidR="00FA29A6">
        <w:rPr>
          <w:rFonts w:ascii="Times New Roman" w:eastAsia="Times New Roman" w:hAnsi="Times New Roman" w:cs="Times New Roman"/>
          <w:color w:val="000000"/>
          <w:sz w:val="28"/>
          <w:szCs w:val="28"/>
          <w:lang w:eastAsia="ru-RU"/>
        </w:rPr>
        <w:t>вопросов -- в этом и цель урока</w:t>
      </w:r>
      <w:r w:rsidRPr="00EF5A5B">
        <w:rPr>
          <w:rFonts w:ascii="Times New Roman" w:eastAsia="Times New Roman" w:hAnsi="Times New Roman" w:cs="Times New Roman"/>
          <w:color w:val="000000"/>
          <w:sz w:val="28"/>
          <w:szCs w:val="28"/>
          <w:lang w:eastAsia="ru-RU"/>
        </w:rPr>
        <w:t>.Структура урока такова: приветствие; повторение во время опроса основных вопросов темы; объяснение правил аукциона; "продажа" предметов; музыкальная пауза; продолжение "продажи"; музыкальный финал; итоги.</w:t>
      </w:r>
    </w:p>
    <w:p w:rsidR="00B35E05" w:rsidRPr="00EF5A5B" w:rsidRDefault="00B35E05" w:rsidP="00A20A8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F5A5B">
        <w:rPr>
          <w:rFonts w:ascii="Times New Roman" w:eastAsia="Times New Roman" w:hAnsi="Times New Roman" w:cs="Times New Roman"/>
          <w:color w:val="000000"/>
          <w:sz w:val="28"/>
          <w:szCs w:val="28"/>
          <w:lang w:eastAsia="ru-RU"/>
        </w:rPr>
        <w:t>Построить урок - аукцион можно в такой форме: за демонстрационным столом располагаются ведущие в импровизированных костюмах. Перед ними - большой волчок, а вокруг него по кругу расположены "продаваемые" предметы. Ведущий запускает волчок. Остановившаяся стрелка указывает, какой именно предмет будет продаваться. Покупатели, желающие приобрести данный предмет, должны указать его связь с предметом, точнее - с пройденной темой. Называют по очереди; второй ведущий после каждого ответа громко считает: раз, два,…три. Выигрывает тот, кто до счета "три" последним даст ответ.</w:t>
      </w:r>
    </w:p>
    <w:p w:rsidR="00EF5A5B" w:rsidRPr="00EF5A5B" w:rsidRDefault="00EF5A5B" w:rsidP="005C1023">
      <w:pPr>
        <w:spacing w:after="0" w:line="360" w:lineRule="auto"/>
        <w:ind w:firstLine="708"/>
        <w:jc w:val="both"/>
        <w:rPr>
          <w:rFonts w:ascii="Times New Roman" w:eastAsia="Calibri" w:hAnsi="Times New Roman" w:cs="Times New Roman"/>
          <w:sz w:val="28"/>
          <w:szCs w:val="28"/>
        </w:rPr>
      </w:pPr>
      <w:r w:rsidRPr="00EF5A5B">
        <w:rPr>
          <w:rFonts w:ascii="Times New Roman" w:eastAsia="Calibri" w:hAnsi="Times New Roman" w:cs="Times New Roman"/>
          <w:sz w:val="28"/>
          <w:szCs w:val="28"/>
        </w:rPr>
        <w:t xml:space="preserve">За много лет работы в школе опыт показал, что на личность ученика нельзя давить авторитетом, ставить  каждого в одинаковые рамки «СДЕЛАЙ», «ДОЛЖЕН», «ОБЯЗАН». Современный урок, на </w:t>
      </w:r>
      <w:r w:rsidR="00BD6843">
        <w:rPr>
          <w:rFonts w:ascii="Times New Roman" w:eastAsia="Calibri" w:hAnsi="Times New Roman" w:cs="Times New Roman"/>
          <w:sz w:val="28"/>
          <w:szCs w:val="28"/>
          <w:lang w:val="kk-KZ"/>
        </w:rPr>
        <w:t>наш взгляд</w:t>
      </w:r>
      <w:r w:rsidRPr="00EF5A5B">
        <w:rPr>
          <w:rFonts w:ascii="Times New Roman" w:eastAsia="Calibri" w:hAnsi="Times New Roman" w:cs="Times New Roman"/>
          <w:sz w:val="28"/>
          <w:szCs w:val="28"/>
        </w:rPr>
        <w:t>, должен иметь такие словосочетания как:  «КАК ТЫ ДУМАЕШЬ?», «А ПОЧЕМУ ТАК ПРОИЗОШЛО?», «ПРЕДЛОЖИ СВОЮ ТОЧКУ ЗРЕНИЯ?», «КАКИЕ ПУТИ РЕШЕНИЯ МОЖНО ПРЕДЛОЖИТЬ?», «А ЧТО БУДЕТ, ЕСЛИ…», «ПОМОГИ СВОЕМУ ОДНОКЛАССНИКУ» или « ПРЕДЛОЖИТЕ СВОЁ РЕШЕНИЕ (ПРООЕКТ, ИССЛЕДОВАНИЕ)» и т.д.</w:t>
      </w:r>
    </w:p>
    <w:p w:rsidR="00EF5A5B" w:rsidRPr="00EF5A5B" w:rsidRDefault="00EF5A5B" w:rsidP="00A20A8D">
      <w:pPr>
        <w:spacing w:after="0" w:line="360" w:lineRule="auto"/>
        <w:ind w:firstLine="708"/>
        <w:jc w:val="both"/>
        <w:rPr>
          <w:rFonts w:ascii="Times New Roman" w:eastAsia="Calibri" w:hAnsi="Times New Roman" w:cs="Times New Roman"/>
          <w:sz w:val="28"/>
          <w:szCs w:val="28"/>
        </w:rPr>
      </w:pPr>
      <w:r w:rsidRPr="00EF5A5B">
        <w:rPr>
          <w:rFonts w:ascii="Times New Roman" w:eastAsia="Calibri" w:hAnsi="Times New Roman" w:cs="Times New Roman"/>
          <w:sz w:val="28"/>
          <w:szCs w:val="28"/>
        </w:rPr>
        <w:t xml:space="preserve">У сегодняшних современных детей современные родители, которые предъявляют высокие требования к учителю. Учитель, в свою очередь, - родителю. </w:t>
      </w:r>
      <w:r w:rsidR="00BD6843">
        <w:rPr>
          <w:rFonts w:ascii="Times New Roman" w:eastAsia="Calibri" w:hAnsi="Times New Roman" w:cs="Times New Roman"/>
          <w:sz w:val="28"/>
          <w:szCs w:val="28"/>
          <w:lang w:val="kk-KZ"/>
        </w:rPr>
        <w:t>Наша</w:t>
      </w:r>
      <w:r w:rsidRPr="00EF5A5B">
        <w:rPr>
          <w:rFonts w:ascii="Times New Roman" w:eastAsia="Calibri" w:hAnsi="Times New Roman" w:cs="Times New Roman"/>
          <w:sz w:val="28"/>
          <w:szCs w:val="28"/>
        </w:rPr>
        <w:t xml:space="preserve"> миссия  в этом вопросе должна состоять  не в постоянных жалобах и претензиях, а объяснить, научить, помочь им в воспитании своего ребёнка. Ведь это наше общее дело.</w:t>
      </w:r>
    </w:p>
    <w:sectPr w:rsidR="00EF5A5B" w:rsidRPr="00EF5A5B" w:rsidSect="005C102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EC2" w:rsidRDefault="00522EC2" w:rsidP="00A9337B">
      <w:pPr>
        <w:spacing w:after="0" w:line="240" w:lineRule="auto"/>
      </w:pPr>
      <w:r>
        <w:separator/>
      </w:r>
    </w:p>
  </w:endnote>
  <w:endnote w:type="continuationSeparator" w:id="1">
    <w:p w:rsidR="00522EC2" w:rsidRDefault="00522EC2" w:rsidP="00A93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EC2" w:rsidRDefault="00522EC2" w:rsidP="00A9337B">
      <w:pPr>
        <w:spacing w:after="0" w:line="240" w:lineRule="auto"/>
      </w:pPr>
      <w:r>
        <w:separator/>
      </w:r>
    </w:p>
  </w:footnote>
  <w:footnote w:type="continuationSeparator" w:id="1">
    <w:p w:rsidR="00522EC2" w:rsidRDefault="00522EC2" w:rsidP="00A93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A0EFF"/>
    <w:multiLevelType w:val="multilevel"/>
    <w:tmpl w:val="1D32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306E51"/>
    <w:multiLevelType w:val="multilevel"/>
    <w:tmpl w:val="C496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4B564F"/>
    <w:multiLevelType w:val="multilevel"/>
    <w:tmpl w:val="9B8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5E05"/>
    <w:rsid w:val="000906BF"/>
    <w:rsid w:val="001069A0"/>
    <w:rsid w:val="0015797A"/>
    <w:rsid w:val="00227623"/>
    <w:rsid w:val="00256275"/>
    <w:rsid w:val="003300CC"/>
    <w:rsid w:val="00375757"/>
    <w:rsid w:val="003D3635"/>
    <w:rsid w:val="00405B14"/>
    <w:rsid w:val="00457048"/>
    <w:rsid w:val="00494E35"/>
    <w:rsid w:val="004A24F5"/>
    <w:rsid w:val="00522EC2"/>
    <w:rsid w:val="00564B4E"/>
    <w:rsid w:val="00581159"/>
    <w:rsid w:val="005B26D1"/>
    <w:rsid w:val="005C1023"/>
    <w:rsid w:val="00713D6A"/>
    <w:rsid w:val="00740771"/>
    <w:rsid w:val="00786113"/>
    <w:rsid w:val="008C2CB2"/>
    <w:rsid w:val="008C77D0"/>
    <w:rsid w:val="00A20A8D"/>
    <w:rsid w:val="00A54739"/>
    <w:rsid w:val="00A9337B"/>
    <w:rsid w:val="00B35E05"/>
    <w:rsid w:val="00B37453"/>
    <w:rsid w:val="00BA339C"/>
    <w:rsid w:val="00BC63F5"/>
    <w:rsid w:val="00BD6843"/>
    <w:rsid w:val="00BD6C38"/>
    <w:rsid w:val="00D25298"/>
    <w:rsid w:val="00D864BD"/>
    <w:rsid w:val="00D87903"/>
    <w:rsid w:val="00D97198"/>
    <w:rsid w:val="00DB008B"/>
    <w:rsid w:val="00DB36E5"/>
    <w:rsid w:val="00EF5A5B"/>
    <w:rsid w:val="00F314DE"/>
    <w:rsid w:val="00F46EB7"/>
    <w:rsid w:val="00FA2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C2CB2"/>
    <w:rPr>
      <w:i/>
      <w:iCs/>
    </w:rPr>
  </w:style>
  <w:style w:type="paragraph" w:styleId="a5">
    <w:name w:val="header"/>
    <w:basedOn w:val="a"/>
    <w:link w:val="a6"/>
    <w:uiPriority w:val="99"/>
    <w:unhideWhenUsed/>
    <w:rsid w:val="00A933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337B"/>
  </w:style>
  <w:style w:type="paragraph" w:styleId="a7">
    <w:name w:val="footer"/>
    <w:basedOn w:val="a"/>
    <w:link w:val="a8"/>
    <w:uiPriority w:val="99"/>
    <w:unhideWhenUsed/>
    <w:rsid w:val="00A933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337B"/>
  </w:style>
  <w:style w:type="paragraph" w:styleId="a9">
    <w:name w:val="Balloon Text"/>
    <w:basedOn w:val="a"/>
    <w:link w:val="aa"/>
    <w:uiPriority w:val="99"/>
    <w:semiHidden/>
    <w:unhideWhenUsed/>
    <w:rsid w:val="00A933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337B"/>
    <w:rPr>
      <w:rFonts w:ascii="Tahoma" w:hAnsi="Tahoma" w:cs="Tahoma"/>
      <w:sz w:val="16"/>
      <w:szCs w:val="16"/>
    </w:rPr>
  </w:style>
  <w:style w:type="character" w:customStyle="1" w:styleId="c16">
    <w:name w:val="c16"/>
    <w:basedOn w:val="a0"/>
    <w:rsid w:val="003D3635"/>
  </w:style>
  <w:style w:type="character" w:styleId="ab">
    <w:name w:val="Hyperlink"/>
    <w:basedOn w:val="a0"/>
    <w:uiPriority w:val="99"/>
    <w:unhideWhenUsed/>
    <w:rsid w:val="007407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999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t&#1077;mirbay&#1077;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1</cp:lastModifiedBy>
  <cp:revision>16</cp:revision>
  <dcterms:created xsi:type="dcterms:W3CDTF">2017-05-17T02:36:00Z</dcterms:created>
  <dcterms:modified xsi:type="dcterms:W3CDTF">2023-10-31T11:50:00Z</dcterms:modified>
</cp:coreProperties>
</file>