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68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368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06368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06368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06368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06368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06368" w:rsidRPr="00F9513B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9513B">
        <w:rPr>
          <w:rFonts w:ascii="Times New Roman" w:hAnsi="Times New Roman" w:cs="Times New Roman"/>
          <w:b/>
          <w:sz w:val="48"/>
          <w:szCs w:val="48"/>
        </w:rPr>
        <w:t>ДОКЛАД</w:t>
      </w:r>
    </w:p>
    <w:p w:rsidR="00006368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9513B">
        <w:rPr>
          <w:rFonts w:ascii="Times New Roman" w:hAnsi="Times New Roman" w:cs="Times New Roman"/>
          <w:b/>
          <w:sz w:val="48"/>
          <w:szCs w:val="48"/>
        </w:rPr>
        <w:t xml:space="preserve">на августовском совещании </w:t>
      </w:r>
    </w:p>
    <w:p w:rsidR="00006368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9513B">
        <w:rPr>
          <w:rFonts w:ascii="Times New Roman" w:hAnsi="Times New Roman" w:cs="Times New Roman"/>
          <w:b/>
          <w:sz w:val="48"/>
          <w:szCs w:val="48"/>
        </w:rPr>
        <w:t xml:space="preserve">преподавателей-организаторов </w:t>
      </w:r>
      <w:proofErr w:type="spellStart"/>
      <w:r w:rsidRPr="00F9513B">
        <w:rPr>
          <w:rFonts w:ascii="Times New Roman" w:hAnsi="Times New Roman" w:cs="Times New Roman"/>
          <w:b/>
          <w:sz w:val="48"/>
          <w:szCs w:val="48"/>
        </w:rPr>
        <w:t>НВ</w:t>
      </w:r>
      <w:r>
        <w:rPr>
          <w:rFonts w:ascii="Times New Roman" w:hAnsi="Times New Roman" w:cs="Times New Roman"/>
          <w:b/>
          <w:sz w:val="48"/>
          <w:szCs w:val="48"/>
        </w:rPr>
        <w:t>иТ</w:t>
      </w:r>
      <w:r w:rsidRPr="00F9513B">
        <w:rPr>
          <w:rFonts w:ascii="Times New Roman" w:hAnsi="Times New Roman" w:cs="Times New Roman"/>
          <w:b/>
          <w:sz w:val="48"/>
          <w:szCs w:val="48"/>
        </w:rPr>
        <w:t>П</w:t>
      </w:r>
      <w:proofErr w:type="spellEnd"/>
    </w:p>
    <w:p w:rsidR="00006368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ТЕМА:</w:t>
      </w:r>
    </w:p>
    <w:p w:rsidR="00006368" w:rsidRPr="00F9513B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9513B">
        <w:rPr>
          <w:rFonts w:ascii="Times New Roman" w:hAnsi="Times New Roman" w:cs="Times New Roman"/>
          <w:b/>
          <w:i/>
          <w:sz w:val="48"/>
          <w:szCs w:val="48"/>
        </w:rPr>
        <w:t>« ВОСПИТАНИЕ КАЗАХСТАНСКОГО ПАТРИОТИЗМА В СОВРЕМЕННЫХ УСЛОВИЯХ»</w:t>
      </w:r>
    </w:p>
    <w:p w:rsidR="00006368" w:rsidRPr="00F9513B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06368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368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368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368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368" w:rsidRDefault="00006368" w:rsidP="00006368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ДОКЛАДЧИК:</w:t>
      </w:r>
    </w:p>
    <w:p w:rsidR="00006368" w:rsidRPr="00006368" w:rsidRDefault="00006368" w:rsidP="0000636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преподаватель-организатор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НВиТП</w:t>
      </w:r>
      <w:proofErr w:type="spellEnd"/>
    </w:p>
    <w:p w:rsidR="00006368" w:rsidRPr="00006368" w:rsidRDefault="00006368" w:rsidP="0000636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>КГУ «Булаевский комплекс школа-ясли-сад»</w:t>
      </w:r>
    </w:p>
    <w:p w:rsidR="00006368" w:rsidRPr="00006368" w:rsidRDefault="00006368" w:rsidP="0000636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06368">
        <w:rPr>
          <w:rFonts w:ascii="Times New Roman" w:hAnsi="Times New Roman" w:cs="Times New Roman"/>
          <w:sz w:val="28"/>
          <w:szCs w:val="28"/>
        </w:rPr>
        <w:t>Манапов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006368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368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368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368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368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368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368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368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06368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368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368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006368" w:rsidRPr="00006368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368">
        <w:rPr>
          <w:rFonts w:ascii="Times New Roman" w:hAnsi="Times New Roman" w:cs="Times New Roman"/>
          <w:b/>
          <w:sz w:val="28"/>
          <w:szCs w:val="28"/>
        </w:rPr>
        <w:lastRenderedPageBreak/>
        <w:t>Воспитание казахстанского патриотизма в современных условиях</w:t>
      </w:r>
    </w:p>
    <w:p w:rsidR="00006368" w:rsidRPr="00006368" w:rsidRDefault="00006368" w:rsidP="0000636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Каждое государство уважают в международном сообществе в той мере, в какой оно уважает себя. Поэтому идея общенационального патриотизма занимает особое место в каждой стране. Патриотизм означает не только любовь и преданность Родине, но и единство, сплоченность, солидарность и взаимопонимание в обществе.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Поскольку каждое государство в двадцать первом веке многонационально, идея патриотизма тесно взаимосвязана с идеей межнационального согласия, межконфессиональной гармонии, политической стабильности.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В нашей стране идея патриотизма складывается из логики национальной истории и культуры, опирается на государственные символы, идеи независимости и суверенного развития, социальной справедливости, народного благополучия. Поэтому национальная гордость, национальный дух, национальное достоинство воплощаются в идее патриотизма. Специфика патриотизма в том, что он включен в духовный мир человека. Поэтому патриотизма не бывает без высоких слов.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Подтверждение этой мысли мы находим в словах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Бауржана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Момышулы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>: - «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Ешкім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іштей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 батыр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тумайды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Батырлық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00636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06368">
        <w:rPr>
          <w:rFonts w:ascii="Times New Roman" w:hAnsi="Times New Roman" w:cs="Times New Roman"/>
          <w:sz w:val="28"/>
          <w:szCs w:val="28"/>
        </w:rPr>
        <w:t>інез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секілді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өскен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көрген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тәрбиеге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қалыптасады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.»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6368">
        <w:rPr>
          <w:rFonts w:ascii="Times New Roman" w:hAnsi="Times New Roman" w:cs="Times New Roman"/>
          <w:sz w:val="28"/>
          <w:szCs w:val="28"/>
        </w:rPr>
        <w:t>Бауржан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Момышулы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 был глубоко убежден, чтобы быть солдатом, нужно воспитать до армии хорошего человека. «Нужно видеть всего человека «солдатом» с малых лет, борцом». От семейного быта, до атаки в бою, везде нужны бойцовские качества, упорство человека».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Я, как преподаватель-организатор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НВ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00636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, целью своей работы считаю развитие у старшеклассников творческих, духовных, физических качеств, формирование прочных основ нравственности, гражданственности и патриотизма, любви к Родине, почитание народных традиций, уважение к государственным символам.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6368">
        <w:rPr>
          <w:rFonts w:ascii="Times New Roman" w:hAnsi="Times New Roman" w:cs="Times New Roman"/>
          <w:sz w:val="28"/>
          <w:szCs w:val="28"/>
        </w:rPr>
        <w:t>Бауржан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Момышулы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 высоко ценил благородные традиции казахского народа, воспитывающие боевые качества в джигите</w:t>
      </w:r>
      <w:proofErr w:type="gramStart"/>
      <w:r w:rsidRPr="000063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63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00636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06368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көрсе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ұшқанда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соны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ілер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>» - каким тебя воспитали в гнезде, таким будешь и в полете. «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Жаным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арымнан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садақа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» - лучше умереть, чем потерять совесть. Особый смысл видит он в этих пословицах и в выводах пишет: </w:t>
      </w:r>
      <w:proofErr w:type="gramStart"/>
      <w:r w:rsidRPr="00006368">
        <w:rPr>
          <w:rFonts w:ascii="Times New Roman" w:hAnsi="Times New Roman" w:cs="Times New Roman"/>
          <w:sz w:val="28"/>
          <w:szCs w:val="28"/>
        </w:rPr>
        <w:t xml:space="preserve">«Воспитанность должна быть внедренной в сознание и привита в привычку вместе с молоком матери, уважение к старшим, сознание долга и чести, как святыня, безукоризненное соблюдение общественного порядка, безмолвной покорности законам человека – ставит превыше всего, - воспитывает положительные качества, которые носят название благородства, любви к Родине, народу, семье, человеку, жизни». </w:t>
      </w:r>
      <w:proofErr w:type="gramEnd"/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>Особое место в системе работы школы по подготовке юношей к службе в армии занимает начальная военная</w:t>
      </w:r>
      <w:r>
        <w:rPr>
          <w:rFonts w:ascii="Times New Roman" w:hAnsi="Times New Roman" w:cs="Times New Roman"/>
          <w:sz w:val="28"/>
          <w:szCs w:val="28"/>
        </w:rPr>
        <w:t xml:space="preserve"> и технологическая </w:t>
      </w:r>
      <w:r w:rsidRPr="00006368">
        <w:rPr>
          <w:rFonts w:ascii="Times New Roman" w:hAnsi="Times New Roman" w:cs="Times New Roman"/>
          <w:sz w:val="28"/>
          <w:szCs w:val="28"/>
        </w:rPr>
        <w:t xml:space="preserve"> подготовка. Только системный подход к организации военно-патриотического воспитания молодежи позволит повысить ур</w:t>
      </w:r>
      <w:r>
        <w:rPr>
          <w:rFonts w:ascii="Times New Roman" w:hAnsi="Times New Roman" w:cs="Times New Roman"/>
          <w:sz w:val="28"/>
          <w:szCs w:val="28"/>
        </w:rPr>
        <w:t xml:space="preserve">овень и эффективность изучения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НВиТП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, подготовить молодежь не только к службе в Вооруженных Силах, но и самоотверженной службе Отчизне на мирных рубежах; </w:t>
      </w:r>
      <w:r w:rsidRPr="00006368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любовь к Вооруженным Силам и народу, формировать чувство гордости за государство, где мы живем.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Вся деятельность нашей школы направлена </w:t>
      </w:r>
      <w:proofErr w:type="gramStart"/>
      <w:r w:rsidRPr="000063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063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воспитание у молодежи казахстанского патриотизма, здорового образа жизни, уважение к государственной символике, почитание народных традиций, желания знать историю своей страны и культуры.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368">
        <w:rPr>
          <w:rFonts w:ascii="Times New Roman" w:hAnsi="Times New Roman" w:cs="Times New Roman"/>
          <w:sz w:val="28"/>
          <w:szCs w:val="28"/>
          <w:u w:val="single"/>
        </w:rPr>
        <w:t xml:space="preserve">Главными задачами военно-патриотического воспитания являются: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- всесторонняя физическая подготовка, развитие силы, выносливости, воли, через физические упражнения;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- выбор профессии военного;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- выявление одаренных детей;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- пропаганда здорового образа жизни;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- развитие самостоятельности, уважения к старшим, к сверстникам.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368">
        <w:rPr>
          <w:rFonts w:ascii="Times New Roman" w:hAnsi="Times New Roman" w:cs="Times New Roman"/>
          <w:sz w:val="28"/>
          <w:szCs w:val="28"/>
          <w:u w:val="single"/>
        </w:rPr>
        <w:t>При этом</w:t>
      </w:r>
      <w:proofErr w:type="gramStart"/>
      <w:r w:rsidRPr="00006368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  <w:r w:rsidRPr="00006368">
        <w:rPr>
          <w:rFonts w:ascii="Times New Roman" w:hAnsi="Times New Roman" w:cs="Times New Roman"/>
          <w:sz w:val="28"/>
          <w:szCs w:val="28"/>
          <w:u w:val="single"/>
        </w:rPr>
        <w:t xml:space="preserve"> каков планируемый результат работы: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1.Развитие личностных качеств: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- формирование казахстанского патриотизма, интернационализма и гуманизма;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- формирование навыков здорового образа жизни;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- формирование активной жизненной позиции и осознание личной ответственности за свою судьбу, и судьбу своей страны.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В связи с этим необходимо развивать у молодежи идейную убежденность и преданность своему народу, формировать физическую выносливость, способность переносить физические нагрузки, постоянную готовность защищать свое отечество, добросовестно выполнять свой гражданский долг.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Для этого проводится комплекс мероприятий: экскурсии в музеи, встречи с воинами-афганцами, воинами, уволенными в запас из рядов ВС РК, классные часы, беседы, фестивали здоровья, месячник оборонно-массовой и спортивной работы.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2. Развитие физических качеств: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- подвижность, быстрота реакции, гибкость;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- координация движений, скорость мышления, сила.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>Для развития физических каче</w:t>
      </w:r>
      <w:proofErr w:type="gramStart"/>
      <w:r w:rsidRPr="0000636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06368">
        <w:rPr>
          <w:rFonts w:ascii="Times New Roman" w:hAnsi="Times New Roman" w:cs="Times New Roman"/>
          <w:sz w:val="28"/>
          <w:szCs w:val="28"/>
        </w:rPr>
        <w:t xml:space="preserve">именяются упражнения «на быстроту», «на силу», «на общую выносливость», «на скоростную выносливость», «на координацию движений» и др. Эти упражнения преимущественно из основной гимнастики, легкой атлетики, спортивных игр и специально созданные. </w:t>
      </w:r>
      <w:proofErr w:type="gramStart"/>
      <w:r w:rsidRPr="0000636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06368">
        <w:rPr>
          <w:rFonts w:ascii="Times New Roman" w:hAnsi="Times New Roman" w:cs="Times New Roman"/>
          <w:sz w:val="28"/>
          <w:szCs w:val="28"/>
        </w:rPr>
        <w:t xml:space="preserve"> последним относятся прикладные виды спорта (военные многоборья, упражнения на специальных снарядах и различных тренажерах). Например, для тренировки равновесия применяют повышенную опору, малоустойчивую платформу; для воспитания общей выносливости и одновременно совершенствования прикладных навыков – специализированные полосы препятствий.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Для этого проводятся: утренние зарядки, веселые старты, эстафеты, сдача президентских тестов, товарищеские встречи между классами по футболу, хоккею, спортивные секции по волейболу, баскетболу.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3. Обучение военному делу: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lastRenderedPageBreak/>
        <w:t xml:space="preserve">- стрельба;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- ориентирование на местности;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- одевание ОЗК, противогаза;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- строевые упражнения, знания Устава ВС РК;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- подчинение, выполнение приказов командира.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Наша задача – воспитывать молодое поколение будущих воинов сильным духом и телом, любовь и уважение к национальным традициям, культуре, к государственному языку и государственной символике, чувства патриотизма, не боящимися трудностей воинской службы, мастерски владеющими современным оружием и боевой техникой, готовыми с достоинством и честью выполнить свой конституционный долг по защите Отечества.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>Обучение военному делу осуществляется проведением традиционных мероприятий: смотр строя и песни, соревнования по стрельбе, спортивное ориентирование на местности; спартакиада по специализированному многоборью «Батыр»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06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 работа, учебно-полевые сборы.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4.Развитие игровых навыков: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- в спортивных играх (футбол, волейбол, баскетбол);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368">
        <w:rPr>
          <w:rFonts w:ascii="Times New Roman" w:hAnsi="Times New Roman" w:cs="Times New Roman"/>
          <w:sz w:val="28"/>
          <w:szCs w:val="28"/>
        </w:rPr>
        <w:t>- в подвижных играх («Папа, мама, я – спортивная семья», военно-спортивная игра «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Алау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» и «Улан»; </w:t>
      </w:r>
      <w:proofErr w:type="gramEnd"/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- в настольных играх (настольный теннис,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тоғызқұ</w:t>
      </w:r>
      <w:proofErr w:type="gramStart"/>
      <w:r w:rsidRPr="00006368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Pr="00006368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, шашки, шахматы).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Ценность соревнований заключается в том, что они не требуют от участников длительной специальной подготовки, могут проводиться в любое время года в спортивном зале, на улице, на стадионе. Участвовать могут дети разного возраста. Соревнования способствуют развитию у участников двигательных качеств, формированию таких положительных черт характера, как воля, уверенность в своих силах, здоровый азарт, чувство взаимопомощи, подчинение своих интересов интересам команды. Принимая участие в подвижных играх, дети и подростки познают окружающий мир, развивают свои умственные, физические и творческие способности, а также проявляют интерес к воинской службе.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Воспитание и обучение учащихся в процессе занятий, проведений внеклассных мероприятий требует от преподавателя постоянного и активного поиска путей и средств одновременного решения задач по вооружению знаниями, привития интереса к предмету и практическими навыками, использование элементов инновационных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педтехнологий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, краеведческого материала, ТСО.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 xml:space="preserve">Формы и методы повышения квалификации преподавателей-организаторов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НВ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00636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 разнообразны – это</w:t>
      </w:r>
      <w:r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</w:t>
      </w:r>
      <w:r w:rsidRPr="00006368">
        <w:rPr>
          <w:rFonts w:ascii="Times New Roman" w:hAnsi="Times New Roman" w:cs="Times New Roman"/>
          <w:sz w:val="28"/>
          <w:szCs w:val="28"/>
        </w:rPr>
        <w:t xml:space="preserve">, трехдневные сборы перед началом учебного года, ежемесячные семинарские занятия в масштабе района, учебно-полевые сборы, выступления на районных и областных конференциях, участие в конкурсе «Лучший преподаватель-организатор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НВ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00636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 xml:space="preserve">», выпуск </w:t>
      </w:r>
      <w:proofErr w:type="spellStart"/>
      <w:r w:rsidRPr="0000636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06368">
        <w:rPr>
          <w:rFonts w:ascii="Times New Roman" w:hAnsi="Times New Roman" w:cs="Times New Roman"/>
          <w:sz w:val="28"/>
          <w:szCs w:val="28"/>
        </w:rPr>
        <w:t>–методических пособи</w:t>
      </w:r>
      <w:r>
        <w:rPr>
          <w:rFonts w:ascii="Times New Roman" w:hAnsi="Times New Roman" w:cs="Times New Roman"/>
          <w:sz w:val="28"/>
          <w:szCs w:val="28"/>
        </w:rPr>
        <w:t>й, публикации в республиканских изданиях</w:t>
      </w:r>
      <w:r w:rsidRPr="00006368">
        <w:rPr>
          <w:rFonts w:ascii="Times New Roman" w:hAnsi="Times New Roman" w:cs="Times New Roman"/>
          <w:sz w:val="28"/>
          <w:szCs w:val="28"/>
        </w:rPr>
        <w:t>, семинары, консультации, проводи</w:t>
      </w:r>
      <w:r>
        <w:rPr>
          <w:rFonts w:ascii="Times New Roman" w:hAnsi="Times New Roman" w:cs="Times New Roman"/>
          <w:sz w:val="28"/>
          <w:szCs w:val="28"/>
        </w:rPr>
        <w:t>мые преподавателями</w:t>
      </w:r>
      <w:r w:rsidRPr="000063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lastRenderedPageBreak/>
        <w:t xml:space="preserve">Любовь и преданность Родине не носит созерцательного характера, а является могучей движущей силой построения нового общества и его защиты. Упорство в труде, дерзание в науке, творчество в искусстве, самоотверженность в обновлении многих сфер нашей жизни – таков патриотический вклад людей в дело дальнейшего укрепления экономического и оборонного могущества Отечества. </w:t>
      </w:r>
    </w:p>
    <w:p w:rsidR="00006368" w:rsidRPr="00006368" w:rsidRDefault="00006368" w:rsidP="00006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68">
        <w:rPr>
          <w:rFonts w:ascii="Times New Roman" w:hAnsi="Times New Roman" w:cs="Times New Roman"/>
          <w:sz w:val="28"/>
          <w:szCs w:val="28"/>
        </w:rPr>
        <w:t>Эффективность военно-патриотического воспитания зависит от того, насколько продуманно и педагогически целесообразно каждый преподаватель, педагогический коллектив организует эту работу, насколько разнообразны ее формы и методы, как дифференцированно она ведется с различными категориями учащихся.</w:t>
      </w:r>
    </w:p>
    <w:p w:rsidR="00344A7C" w:rsidRPr="00006368" w:rsidRDefault="00344A7C" w:rsidP="000063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44A7C" w:rsidRPr="00006368" w:rsidSect="0000636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BA"/>
    <w:rsid w:val="00005CCA"/>
    <w:rsid w:val="00006368"/>
    <w:rsid w:val="00007328"/>
    <w:rsid w:val="000138B0"/>
    <w:rsid w:val="00015FD7"/>
    <w:rsid w:val="00030B6A"/>
    <w:rsid w:val="000602C2"/>
    <w:rsid w:val="00067CF9"/>
    <w:rsid w:val="00075B67"/>
    <w:rsid w:val="000768D7"/>
    <w:rsid w:val="00077165"/>
    <w:rsid w:val="000954FA"/>
    <w:rsid w:val="00097819"/>
    <w:rsid w:val="000B0340"/>
    <w:rsid w:val="000B2231"/>
    <w:rsid w:val="000B372E"/>
    <w:rsid w:val="000C06CB"/>
    <w:rsid w:val="000C1984"/>
    <w:rsid w:val="000C2B4A"/>
    <w:rsid w:val="000C2C2A"/>
    <w:rsid w:val="000C5354"/>
    <w:rsid w:val="000D0735"/>
    <w:rsid w:val="000D31B9"/>
    <w:rsid w:val="000D4C84"/>
    <w:rsid w:val="000D4FF6"/>
    <w:rsid w:val="000D5918"/>
    <w:rsid w:val="00102051"/>
    <w:rsid w:val="00116C0A"/>
    <w:rsid w:val="00120502"/>
    <w:rsid w:val="00120C52"/>
    <w:rsid w:val="00124885"/>
    <w:rsid w:val="00130188"/>
    <w:rsid w:val="00134F28"/>
    <w:rsid w:val="00135394"/>
    <w:rsid w:val="001424C6"/>
    <w:rsid w:val="001433F5"/>
    <w:rsid w:val="0014414A"/>
    <w:rsid w:val="00144E6D"/>
    <w:rsid w:val="001531B0"/>
    <w:rsid w:val="0015605D"/>
    <w:rsid w:val="00162D35"/>
    <w:rsid w:val="00167422"/>
    <w:rsid w:val="00191DAB"/>
    <w:rsid w:val="001A67EA"/>
    <w:rsid w:val="001C224A"/>
    <w:rsid w:val="001C28EC"/>
    <w:rsid w:val="001C6A1F"/>
    <w:rsid w:val="001E005D"/>
    <w:rsid w:val="001E13DE"/>
    <w:rsid w:val="001F5D58"/>
    <w:rsid w:val="001F7589"/>
    <w:rsid w:val="00200251"/>
    <w:rsid w:val="00202053"/>
    <w:rsid w:val="002107B5"/>
    <w:rsid w:val="002151A5"/>
    <w:rsid w:val="00222785"/>
    <w:rsid w:val="00226992"/>
    <w:rsid w:val="00270281"/>
    <w:rsid w:val="002709ED"/>
    <w:rsid w:val="002819D0"/>
    <w:rsid w:val="002878A9"/>
    <w:rsid w:val="0029319C"/>
    <w:rsid w:val="00295666"/>
    <w:rsid w:val="00297C20"/>
    <w:rsid w:val="002A44B6"/>
    <w:rsid w:val="002A53B5"/>
    <w:rsid w:val="002A68E4"/>
    <w:rsid w:val="002B4E4A"/>
    <w:rsid w:val="002C6A9E"/>
    <w:rsid w:val="002C713B"/>
    <w:rsid w:val="002C7B90"/>
    <w:rsid w:val="002D0A24"/>
    <w:rsid w:val="002D18DD"/>
    <w:rsid w:val="002E145E"/>
    <w:rsid w:val="002E29FE"/>
    <w:rsid w:val="002F406B"/>
    <w:rsid w:val="00302AAC"/>
    <w:rsid w:val="003116A2"/>
    <w:rsid w:val="003131DC"/>
    <w:rsid w:val="00327777"/>
    <w:rsid w:val="00332915"/>
    <w:rsid w:val="0033494A"/>
    <w:rsid w:val="00336C0B"/>
    <w:rsid w:val="003442A8"/>
    <w:rsid w:val="00344A7C"/>
    <w:rsid w:val="003508D7"/>
    <w:rsid w:val="00352362"/>
    <w:rsid w:val="003634EB"/>
    <w:rsid w:val="0036601F"/>
    <w:rsid w:val="003704AE"/>
    <w:rsid w:val="003704D4"/>
    <w:rsid w:val="00371385"/>
    <w:rsid w:val="00372D6C"/>
    <w:rsid w:val="00375300"/>
    <w:rsid w:val="00375EBB"/>
    <w:rsid w:val="0037789A"/>
    <w:rsid w:val="00386E21"/>
    <w:rsid w:val="00394945"/>
    <w:rsid w:val="003A758B"/>
    <w:rsid w:val="003B1A96"/>
    <w:rsid w:val="003D70FB"/>
    <w:rsid w:val="003E208B"/>
    <w:rsid w:val="003E542D"/>
    <w:rsid w:val="003E5FB7"/>
    <w:rsid w:val="003F6D8F"/>
    <w:rsid w:val="00403C5B"/>
    <w:rsid w:val="00410226"/>
    <w:rsid w:val="00422C52"/>
    <w:rsid w:val="004612A4"/>
    <w:rsid w:val="004623C6"/>
    <w:rsid w:val="0047188B"/>
    <w:rsid w:val="00472AEA"/>
    <w:rsid w:val="004819B4"/>
    <w:rsid w:val="00485A10"/>
    <w:rsid w:val="004A2DA5"/>
    <w:rsid w:val="004A310D"/>
    <w:rsid w:val="004A4203"/>
    <w:rsid w:val="004B1C9A"/>
    <w:rsid w:val="004B363E"/>
    <w:rsid w:val="004B3A8B"/>
    <w:rsid w:val="004B6464"/>
    <w:rsid w:val="004C0F0E"/>
    <w:rsid w:val="004C47F9"/>
    <w:rsid w:val="004C7C93"/>
    <w:rsid w:val="004E5C8A"/>
    <w:rsid w:val="004E6BDF"/>
    <w:rsid w:val="004F78FF"/>
    <w:rsid w:val="00513DD7"/>
    <w:rsid w:val="0051500C"/>
    <w:rsid w:val="00525489"/>
    <w:rsid w:val="00525865"/>
    <w:rsid w:val="005260CB"/>
    <w:rsid w:val="00533DAF"/>
    <w:rsid w:val="00546A78"/>
    <w:rsid w:val="00556C5B"/>
    <w:rsid w:val="00557355"/>
    <w:rsid w:val="00563A0E"/>
    <w:rsid w:val="00567A4D"/>
    <w:rsid w:val="00572D80"/>
    <w:rsid w:val="005733FE"/>
    <w:rsid w:val="005742F9"/>
    <w:rsid w:val="00584CEA"/>
    <w:rsid w:val="00593897"/>
    <w:rsid w:val="00594F44"/>
    <w:rsid w:val="005A2925"/>
    <w:rsid w:val="005C1CD4"/>
    <w:rsid w:val="005C1F5F"/>
    <w:rsid w:val="005C4BB7"/>
    <w:rsid w:val="005C6CEB"/>
    <w:rsid w:val="005C7B15"/>
    <w:rsid w:val="005D2638"/>
    <w:rsid w:val="005E1AC1"/>
    <w:rsid w:val="00601990"/>
    <w:rsid w:val="00602629"/>
    <w:rsid w:val="006057F8"/>
    <w:rsid w:val="00622AF6"/>
    <w:rsid w:val="0062751D"/>
    <w:rsid w:val="00631DE1"/>
    <w:rsid w:val="006365C2"/>
    <w:rsid w:val="006368B9"/>
    <w:rsid w:val="0064041B"/>
    <w:rsid w:val="00645F8E"/>
    <w:rsid w:val="00655F90"/>
    <w:rsid w:val="00657A2C"/>
    <w:rsid w:val="006604AE"/>
    <w:rsid w:val="006653BE"/>
    <w:rsid w:val="00672F00"/>
    <w:rsid w:val="00685CD9"/>
    <w:rsid w:val="006A23D3"/>
    <w:rsid w:val="006B1E3D"/>
    <w:rsid w:val="006B3F09"/>
    <w:rsid w:val="006B629D"/>
    <w:rsid w:val="006C0981"/>
    <w:rsid w:val="006C2751"/>
    <w:rsid w:val="006D41E7"/>
    <w:rsid w:val="006E2DFF"/>
    <w:rsid w:val="006E76B4"/>
    <w:rsid w:val="006F623C"/>
    <w:rsid w:val="00700003"/>
    <w:rsid w:val="007044EA"/>
    <w:rsid w:val="007125C8"/>
    <w:rsid w:val="00713888"/>
    <w:rsid w:val="007139A1"/>
    <w:rsid w:val="00723197"/>
    <w:rsid w:val="0072551D"/>
    <w:rsid w:val="00733BB2"/>
    <w:rsid w:val="00733BF9"/>
    <w:rsid w:val="00735109"/>
    <w:rsid w:val="007363D3"/>
    <w:rsid w:val="007470C0"/>
    <w:rsid w:val="00755CE5"/>
    <w:rsid w:val="00756CD4"/>
    <w:rsid w:val="00775A1F"/>
    <w:rsid w:val="007804E4"/>
    <w:rsid w:val="00782CB5"/>
    <w:rsid w:val="007A08FA"/>
    <w:rsid w:val="007C21D0"/>
    <w:rsid w:val="007D571D"/>
    <w:rsid w:val="007D63B4"/>
    <w:rsid w:val="008012FC"/>
    <w:rsid w:val="00801BBF"/>
    <w:rsid w:val="008028E5"/>
    <w:rsid w:val="00824E3D"/>
    <w:rsid w:val="00842BC3"/>
    <w:rsid w:val="00864F96"/>
    <w:rsid w:val="008708A1"/>
    <w:rsid w:val="00873FEC"/>
    <w:rsid w:val="00876097"/>
    <w:rsid w:val="008776EC"/>
    <w:rsid w:val="008830DD"/>
    <w:rsid w:val="008834D9"/>
    <w:rsid w:val="0089308E"/>
    <w:rsid w:val="00897DA0"/>
    <w:rsid w:val="008A73B2"/>
    <w:rsid w:val="008B0F96"/>
    <w:rsid w:val="008B27FA"/>
    <w:rsid w:val="008B2D04"/>
    <w:rsid w:val="008B6440"/>
    <w:rsid w:val="008C136D"/>
    <w:rsid w:val="008C3E3E"/>
    <w:rsid w:val="008D01E0"/>
    <w:rsid w:val="008D5B47"/>
    <w:rsid w:val="008D724F"/>
    <w:rsid w:val="008F3312"/>
    <w:rsid w:val="00905CBE"/>
    <w:rsid w:val="00906F26"/>
    <w:rsid w:val="009175D6"/>
    <w:rsid w:val="0092575D"/>
    <w:rsid w:val="009365BA"/>
    <w:rsid w:val="00936637"/>
    <w:rsid w:val="00940BA9"/>
    <w:rsid w:val="00955496"/>
    <w:rsid w:val="0096469E"/>
    <w:rsid w:val="0097209A"/>
    <w:rsid w:val="00985FB2"/>
    <w:rsid w:val="009970B0"/>
    <w:rsid w:val="009A566E"/>
    <w:rsid w:val="009B620F"/>
    <w:rsid w:val="009C081A"/>
    <w:rsid w:val="009C0D20"/>
    <w:rsid w:val="009D39D4"/>
    <w:rsid w:val="009D3E7A"/>
    <w:rsid w:val="009E01C7"/>
    <w:rsid w:val="009E37EF"/>
    <w:rsid w:val="009E6CC0"/>
    <w:rsid w:val="009F441A"/>
    <w:rsid w:val="00A009E3"/>
    <w:rsid w:val="00A01519"/>
    <w:rsid w:val="00A027F1"/>
    <w:rsid w:val="00A1061F"/>
    <w:rsid w:val="00A15B75"/>
    <w:rsid w:val="00A15BF9"/>
    <w:rsid w:val="00A208B7"/>
    <w:rsid w:val="00A354DA"/>
    <w:rsid w:val="00A35FC4"/>
    <w:rsid w:val="00A42C37"/>
    <w:rsid w:val="00A54E75"/>
    <w:rsid w:val="00A8607A"/>
    <w:rsid w:val="00AB0DEE"/>
    <w:rsid w:val="00AB24A8"/>
    <w:rsid w:val="00AC610A"/>
    <w:rsid w:val="00AC6CD8"/>
    <w:rsid w:val="00AD4759"/>
    <w:rsid w:val="00AE766A"/>
    <w:rsid w:val="00AF0B24"/>
    <w:rsid w:val="00AF69F6"/>
    <w:rsid w:val="00B11BE7"/>
    <w:rsid w:val="00B227ED"/>
    <w:rsid w:val="00B24252"/>
    <w:rsid w:val="00B3189F"/>
    <w:rsid w:val="00B434BA"/>
    <w:rsid w:val="00B5123F"/>
    <w:rsid w:val="00B528BB"/>
    <w:rsid w:val="00B54D56"/>
    <w:rsid w:val="00B634B4"/>
    <w:rsid w:val="00B63EED"/>
    <w:rsid w:val="00B66EDC"/>
    <w:rsid w:val="00B7359B"/>
    <w:rsid w:val="00B756A0"/>
    <w:rsid w:val="00B75B11"/>
    <w:rsid w:val="00B77128"/>
    <w:rsid w:val="00B77356"/>
    <w:rsid w:val="00B80953"/>
    <w:rsid w:val="00B86E6A"/>
    <w:rsid w:val="00B92A50"/>
    <w:rsid w:val="00B96070"/>
    <w:rsid w:val="00B97930"/>
    <w:rsid w:val="00BA29CC"/>
    <w:rsid w:val="00BA38DF"/>
    <w:rsid w:val="00BA4C2A"/>
    <w:rsid w:val="00BA7867"/>
    <w:rsid w:val="00BB1486"/>
    <w:rsid w:val="00BB60DC"/>
    <w:rsid w:val="00BC683E"/>
    <w:rsid w:val="00BD0A9E"/>
    <w:rsid w:val="00BD3AFE"/>
    <w:rsid w:val="00BD5707"/>
    <w:rsid w:val="00BD6AF9"/>
    <w:rsid w:val="00BD6EEA"/>
    <w:rsid w:val="00BD7CE9"/>
    <w:rsid w:val="00BF07E4"/>
    <w:rsid w:val="00BF58BC"/>
    <w:rsid w:val="00C0321E"/>
    <w:rsid w:val="00C04CB8"/>
    <w:rsid w:val="00C22B5A"/>
    <w:rsid w:val="00C232BB"/>
    <w:rsid w:val="00C342D8"/>
    <w:rsid w:val="00C5341D"/>
    <w:rsid w:val="00C53F73"/>
    <w:rsid w:val="00C76644"/>
    <w:rsid w:val="00C77C80"/>
    <w:rsid w:val="00C83044"/>
    <w:rsid w:val="00C92869"/>
    <w:rsid w:val="00C9379D"/>
    <w:rsid w:val="00C94D8D"/>
    <w:rsid w:val="00C96F27"/>
    <w:rsid w:val="00C979BC"/>
    <w:rsid w:val="00CB2A2D"/>
    <w:rsid w:val="00CB55FC"/>
    <w:rsid w:val="00CB6D83"/>
    <w:rsid w:val="00CB747A"/>
    <w:rsid w:val="00CC0F73"/>
    <w:rsid w:val="00CD4C29"/>
    <w:rsid w:val="00CD751F"/>
    <w:rsid w:val="00CE491F"/>
    <w:rsid w:val="00CF3256"/>
    <w:rsid w:val="00D02817"/>
    <w:rsid w:val="00D10244"/>
    <w:rsid w:val="00D120D9"/>
    <w:rsid w:val="00D157CD"/>
    <w:rsid w:val="00D36A4A"/>
    <w:rsid w:val="00D47E30"/>
    <w:rsid w:val="00D57750"/>
    <w:rsid w:val="00D619F9"/>
    <w:rsid w:val="00D678C4"/>
    <w:rsid w:val="00D67AFC"/>
    <w:rsid w:val="00D7121E"/>
    <w:rsid w:val="00D72D90"/>
    <w:rsid w:val="00D76629"/>
    <w:rsid w:val="00D87AC1"/>
    <w:rsid w:val="00D92186"/>
    <w:rsid w:val="00D95A9B"/>
    <w:rsid w:val="00DB6177"/>
    <w:rsid w:val="00DB65C5"/>
    <w:rsid w:val="00DD36AE"/>
    <w:rsid w:val="00DD5627"/>
    <w:rsid w:val="00DD6DB4"/>
    <w:rsid w:val="00DE05E6"/>
    <w:rsid w:val="00DE1BBA"/>
    <w:rsid w:val="00DE4D4E"/>
    <w:rsid w:val="00DE580F"/>
    <w:rsid w:val="00DE5C84"/>
    <w:rsid w:val="00E00367"/>
    <w:rsid w:val="00E112A0"/>
    <w:rsid w:val="00E21225"/>
    <w:rsid w:val="00E27828"/>
    <w:rsid w:val="00E351E4"/>
    <w:rsid w:val="00E415CC"/>
    <w:rsid w:val="00E44448"/>
    <w:rsid w:val="00E45902"/>
    <w:rsid w:val="00E4599D"/>
    <w:rsid w:val="00E464AE"/>
    <w:rsid w:val="00E55902"/>
    <w:rsid w:val="00E56342"/>
    <w:rsid w:val="00E63FA1"/>
    <w:rsid w:val="00E66FFC"/>
    <w:rsid w:val="00E70198"/>
    <w:rsid w:val="00E72D59"/>
    <w:rsid w:val="00E7678D"/>
    <w:rsid w:val="00E83E15"/>
    <w:rsid w:val="00E871A6"/>
    <w:rsid w:val="00E92D3A"/>
    <w:rsid w:val="00E94C23"/>
    <w:rsid w:val="00EA2DB0"/>
    <w:rsid w:val="00EA4B11"/>
    <w:rsid w:val="00EA5424"/>
    <w:rsid w:val="00EB3047"/>
    <w:rsid w:val="00EC2F91"/>
    <w:rsid w:val="00ED27C2"/>
    <w:rsid w:val="00ED4199"/>
    <w:rsid w:val="00ED458A"/>
    <w:rsid w:val="00ED542B"/>
    <w:rsid w:val="00ED7C2D"/>
    <w:rsid w:val="00EE1B2D"/>
    <w:rsid w:val="00F030CC"/>
    <w:rsid w:val="00F0503C"/>
    <w:rsid w:val="00F06AA2"/>
    <w:rsid w:val="00F076F0"/>
    <w:rsid w:val="00F1506D"/>
    <w:rsid w:val="00F203CB"/>
    <w:rsid w:val="00F2556D"/>
    <w:rsid w:val="00F45E36"/>
    <w:rsid w:val="00F4710F"/>
    <w:rsid w:val="00F478E7"/>
    <w:rsid w:val="00F5053B"/>
    <w:rsid w:val="00F52CC3"/>
    <w:rsid w:val="00F7269A"/>
    <w:rsid w:val="00F72B87"/>
    <w:rsid w:val="00F81FE6"/>
    <w:rsid w:val="00F84B19"/>
    <w:rsid w:val="00F84FDF"/>
    <w:rsid w:val="00F90DCA"/>
    <w:rsid w:val="00F93705"/>
    <w:rsid w:val="00F93D04"/>
    <w:rsid w:val="00FA06AB"/>
    <w:rsid w:val="00FC1F9D"/>
    <w:rsid w:val="00FC364C"/>
    <w:rsid w:val="00FC6BA6"/>
    <w:rsid w:val="00FD1028"/>
    <w:rsid w:val="00FD642C"/>
    <w:rsid w:val="00FE11CD"/>
    <w:rsid w:val="00FE6734"/>
    <w:rsid w:val="00FF04A4"/>
    <w:rsid w:val="00FF06BF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1318</Words>
  <Characters>7514</Characters>
  <Application>Microsoft Office Word</Application>
  <DocSecurity>0</DocSecurity>
  <Lines>62</Lines>
  <Paragraphs>17</Paragraphs>
  <ScaleCrop>false</ScaleCrop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2023-02-06T05:20:00Z</dcterms:created>
  <dcterms:modified xsi:type="dcterms:W3CDTF">2023-02-06T05:30:00Z</dcterms:modified>
</cp:coreProperties>
</file>