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7" w:rsidRPr="005C265E" w:rsidRDefault="00BE68A7" w:rsidP="005C265E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C26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Краткосрочный план у</w:t>
      </w:r>
      <w:r w:rsidR="005C265E" w:rsidRPr="005C265E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рока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7195"/>
      </w:tblGrid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  <w:r w:rsidR="00751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26.02.2020</w:t>
            </w:r>
            <w:r w:rsidR="00FF060D" w:rsidRPr="005C26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7195" w:type="dxa"/>
          </w:tcPr>
          <w:p w:rsidR="00BE68A7" w:rsidRPr="005C265E" w:rsidRDefault="00BE68A7" w:rsidP="00F47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Школа: </w:t>
            </w:r>
            <w:r w:rsidR="00CB6052"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СШ №19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учителя:</w:t>
            </w: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:rsidR="00BE68A7" w:rsidRPr="005C265E" w:rsidRDefault="00CB6052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>Лаврухина А</w:t>
            </w:r>
            <w:r w:rsidR="00751DAF">
              <w:rPr>
                <w:rFonts w:ascii="Times New Roman" w:hAnsi="Times New Roman" w:cs="Times New Roman"/>
                <w:sz w:val="20"/>
                <w:szCs w:val="20"/>
              </w:rPr>
              <w:t xml:space="preserve">лександра </w:t>
            </w: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51DAF">
              <w:rPr>
                <w:rFonts w:ascii="Times New Roman" w:hAnsi="Times New Roman" w:cs="Times New Roman"/>
                <w:sz w:val="20"/>
                <w:szCs w:val="20"/>
              </w:rPr>
              <w:t>итальевна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C82BE6">
            <w:pPr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долгосрочного плана: </w:t>
            </w:r>
          </w:p>
        </w:tc>
        <w:tc>
          <w:tcPr>
            <w:tcW w:w="7195" w:type="dxa"/>
          </w:tcPr>
          <w:p w:rsidR="00BE68A7" w:rsidRPr="005C265E" w:rsidRDefault="00F4713B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Прогрессивные навыки движения и понимания легкой атлетики.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751DAF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  <w:r w:rsidR="00BE68A7"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E68A7"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 xml:space="preserve">Кол-во   </w:t>
            </w:r>
            <w:r w:rsidR="00C82BE6" w:rsidRPr="005C265E">
              <w:rPr>
                <w:rFonts w:ascii="Times New Roman" w:hAnsi="Times New Roman" w:cs="Times New Roman"/>
                <w:sz w:val="20"/>
                <w:szCs w:val="20"/>
              </w:rPr>
              <w:t>присутствующих:</w:t>
            </w: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отсутствующих: </w:t>
            </w:r>
          </w:p>
        </w:tc>
      </w:tr>
      <w:tr w:rsidR="00BE68A7" w:rsidRPr="005C265E" w:rsidTr="00CB6052">
        <w:trPr>
          <w:trHeight w:val="307"/>
        </w:trPr>
        <w:tc>
          <w:tcPr>
            <w:tcW w:w="297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Метания и их разновидности. 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Цели обучения, которые достигаются на данном  уроке (ссылка на учебную программу) </w:t>
            </w:r>
          </w:p>
        </w:tc>
        <w:tc>
          <w:tcPr>
            <w:tcW w:w="7195" w:type="dxa"/>
          </w:tcPr>
          <w:p w:rsidR="00BE68A7" w:rsidRPr="005C265E" w:rsidRDefault="00F4713B" w:rsidP="00F471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t>10.3.5.5. Развивать знания и навыки для опыта физической активности.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 урока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74A5"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задачи</w:t>
            </w: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 учащиеся будут уметь:</w:t>
            </w:r>
          </w:p>
          <w:p w:rsidR="00BE68A7" w:rsidRPr="005C265E" w:rsidRDefault="00BE68A7" w:rsidP="00E806DB">
            <w:pPr>
              <w:tabs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работать безопасно всей группой в предоставленном пространстве, замечая других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  <w:p w:rsidR="00BE68A7" w:rsidRPr="005C265E" w:rsidRDefault="00BE68A7" w:rsidP="00E806DB">
            <w:pPr>
              <w:tabs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искать способы сотрудничать с другими учащимися для достижения общей цели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;</w:t>
            </w:r>
          </w:p>
          <w:p w:rsidR="00BE68A7" w:rsidRPr="005C265E" w:rsidRDefault="00BE68A7" w:rsidP="00E806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размышлять над целями обучения относительно действий, слушания и обсуждения точек зрения и идей.</w:t>
            </w:r>
          </w:p>
          <w:p w:rsidR="00BE68A7" w:rsidRPr="005C265E" w:rsidRDefault="00BE68A7" w:rsidP="00E806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Большинство учащихся будут уметь:</w:t>
            </w:r>
          </w:p>
          <w:p w:rsidR="00BE68A7" w:rsidRPr="005C265E" w:rsidRDefault="00BE68A7" w:rsidP="00E806DB">
            <w:pPr>
              <w:tabs>
                <w:tab w:val="left" w:pos="428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размышлять над преимуществами их группы и ограничениями во время задач сотрудничества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BE68A7" w:rsidRPr="005C265E" w:rsidRDefault="00BE68A7" w:rsidP="00E806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понимать потребность соблюдать основную технику безопасности, и как увеличить сложность задачи в определенных заданиях</w:t>
            </w:r>
          </w:p>
          <w:p w:rsidR="00BE68A7" w:rsidRPr="005C265E" w:rsidRDefault="00BE68A7" w:rsidP="00E806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Некоторые учащиеся будут уметь</w:t>
            </w: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E68A7" w:rsidRPr="005C265E" w:rsidRDefault="00BE68A7" w:rsidP="00E806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уверенно и совместно при выполнении заданий, чтобы найти лучшее возможное решение и справиться с предоставленными задачами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; </w:t>
            </w: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проводить совместные обсуждения и выполнять совместно задания (движения), а также уметь делиться ролями в пределах группы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Критерии  оценивания </w:t>
            </w:r>
          </w:p>
        </w:tc>
        <w:tc>
          <w:tcPr>
            <w:tcW w:w="7195" w:type="dxa"/>
          </w:tcPr>
          <w:p w:rsidR="00BE68A7" w:rsidRPr="005C265E" w:rsidRDefault="00BE68A7" w:rsidP="00F471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выявляет опасность и риски при выполнении</w:t>
            </w:r>
            <w:r w:rsidR="00F4713B"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физических упражнений.</w:t>
            </w:r>
          </w:p>
          <w:p w:rsidR="005C265E" w:rsidRPr="005C265E" w:rsidRDefault="005C265E" w:rsidP="005C26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5C2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5C26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оздает и применяет последовательность движений при различных видах метания</w:t>
            </w:r>
          </w:p>
        </w:tc>
      </w:tr>
      <w:tr w:rsidR="00BE68A7" w:rsidRPr="005C265E" w:rsidTr="00F4713B">
        <w:tc>
          <w:tcPr>
            <w:tcW w:w="2977" w:type="dxa"/>
            <w:vMerge w:val="restart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Языковые цели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Предметная лексика и терминология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BE68A7" w:rsidRPr="005C265E" w:rsidRDefault="00BE68A7" w:rsidP="00BE68A7">
            <w:pPr>
              <w:widowControl w:val="0"/>
              <w:spacing w:before="60" w:after="60"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Обсуждать, демонстрировать и анализировать  специфические движения и действия в легкой атлетике.</w:t>
            </w:r>
          </w:p>
          <w:p w:rsidR="00BE68A7" w:rsidRPr="005C265E" w:rsidRDefault="00BE68A7" w:rsidP="00BE68A7">
            <w:pPr>
              <w:ind w:left="10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- броски, толкание, подбрасывание</w:t>
            </w:r>
          </w:p>
          <w:p w:rsidR="00BE68A7" w:rsidRPr="005C265E" w:rsidRDefault="00BE68A7" w:rsidP="00BE68A7">
            <w:pPr>
              <w:widowControl w:val="0"/>
              <w:spacing w:before="60" w:after="60" w:line="260" w:lineRule="exact"/>
              <w:ind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безопасность, риск.</w:t>
            </w:r>
          </w:p>
        </w:tc>
      </w:tr>
      <w:tr w:rsidR="00BE68A7" w:rsidRPr="005C265E" w:rsidTr="00F4713B">
        <w:tc>
          <w:tcPr>
            <w:tcW w:w="2977" w:type="dxa"/>
            <w:vMerge/>
          </w:tcPr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5" w:type="dxa"/>
          </w:tcPr>
          <w:p w:rsidR="00BE68A7" w:rsidRPr="005C265E" w:rsidRDefault="00BE68A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Вопросы для обсуждения:</w:t>
            </w:r>
          </w:p>
          <w:p w:rsidR="00BE68A7" w:rsidRPr="005C265E" w:rsidRDefault="00BE68A7" w:rsidP="00F4713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Почему при упражнениях с бросками, необходимы строгие правила безопасности?</w:t>
            </w:r>
          </w:p>
          <w:p w:rsidR="00BE68A7" w:rsidRPr="005C265E" w:rsidRDefault="00BE68A7" w:rsidP="00F4713B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Какие правила техники безопасности вы должны соблюдать при метании?</w:t>
            </w:r>
          </w:p>
          <w:p w:rsidR="00BE68A7" w:rsidRPr="00751DAF" w:rsidRDefault="00BE68A7" w:rsidP="00BE68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вы можете сократить возможные </w:t>
            </w:r>
            <w:proofErr w:type="spellStart"/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травмоопасные</w:t>
            </w:r>
            <w:proofErr w:type="spellEnd"/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 в заданиях, где выполняются броски, метания?</w:t>
            </w:r>
          </w:p>
          <w:p w:rsidR="00751DAF" w:rsidRPr="005C265E" w:rsidRDefault="00751DAF" w:rsidP="00BE68A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Какие снаряды для метания существуют?</w:t>
            </w:r>
          </w:p>
        </w:tc>
      </w:tr>
      <w:tr w:rsidR="00BE68A7" w:rsidRPr="005C265E" w:rsidTr="00F4713B">
        <w:tc>
          <w:tcPr>
            <w:tcW w:w="2977" w:type="dxa"/>
            <w:vMerge/>
          </w:tcPr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5" w:type="dxa"/>
          </w:tcPr>
          <w:p w:rsidR="00BE68A7" w:rsidRPr="005C265E" w:rsidRDefault="00BE68A7" w:rsidP="00F4713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8A7" w:rsidRPr="005C265E" w:rsidTr="00F4713B">
        <w:tc>
          <w:tcPr>
            <w:tcW w:w="2977" w:type="dxa"/>
          </w:tcPr>
          <w:p w:rsidR="00CB6052" w:rsidRPr="005C265E" w:rsidRDefault="00CB6052" w:rsidP="00E806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Привитие ценностей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Комуникабельность</w:t>
            </w:r>
            <w:proofErr w:type="spellEnd"/>
          </w:p>
          <w:p w:rsidR="00BE68A7" w:rsidRPr="005C265E" w:rsidRDefault="00BE68A7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Необходимость совместной работы и планирования деятельности  в командной работе обеспечивают  дружелюбные отношения </w:t>
            </w:r>
            <w:proofErr w:type="gramStart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  <w:proofErr w:type="gramEnd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развивает их  </w:t>
            </w:r>
            <w:proofErr w:type="spellStart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комуникабельные</w:t>
            </w:r>
            <w:proofErr w:type="spellEnd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для работы в колаборативной среде обучения:</w:t>
            </w: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развитие умений социально, культурно, этично и </w:t>
            </w:r>
            <w:proofErr w:type="spellStart"/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приемлимо</w:t>
            </w:r>
            <w:proofErr w:type="spellEnd"/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взаимодействовать с другими учащимися в командной работе.</w:t>
            </w: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Нравственный аспект  урока предполагает:</w:t>
            </w: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формирование чувства ответственности за свое обучение; уважительное отношение к окружающим 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Навыки использования </w:t>
            </w: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ИКТ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ИКТ могут быть использованы  на различных этапах урока для того чтобы наглядно показать презентации и рисунки по теме, видеоматериал и проведение  по ним диалоговую беседу или «мозговой» штурм. </w:t>
            </w:r>
          </w:p>
        </w:tc>
      </w:tr>
      <w:tr w:rsidR="00BE68A7" w:rsidRPr="005C265E" w:rsidTr="00F4713B">
        <w:tc>
          <w:tcPr>
            <w:tcW w:w="2977" w:type="dxa"/>
          </w:tcPr>
          <w:p w:rsidR="00BE68A7" w:rsidRPr="005C265E" w:rsidRDefault="00BE68A7" w:rsidP="00E806DB">
            <w:pPr>
              <w:widowControl w:val="0"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Предварительные знания</w:t>
            </w:r>
          </w:p>
          <w:p w:rsidR="00BE68A7" w:rsidRPr="005C265E" w:rsidRDefault="00BE68A7" w:rsidP="00E806DB">
            <w:pPr>
              <w:widowControl w:val="0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Ожидается, что учащиеся будут иметь </w:t>
            </w:r>
            <w:proofErr w:type="gramStart"/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знания</w:t>
            </w:r>
            <w:proofErr w:type="gramEnd"/>
            <w:r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приобретенные  в предыдущих классах, а так</w:t>
            </w:r>
            <w:r w:rsidR="005C265E" w:rsidRPr="005C265E">
              <w:rPr>
                <w:rFonts w:ascii="Times New Roman" w:eastAsia="Calibri" w:hAnsi="Times New Roman" w:cs="Times New Roman"/>
                <w:sz w:val="20"/>
                <w:szCs w:val="20"/>
              </w:rPr>
              <w:t>же в домашних условиях при работе с интернет ресурсами</w:t>
            </w:r>
          </w:p>
        </w:tc>
      </w:tr>
    </w:tbl>
    <w:p w:rsidR="00751DAF" w:rsidRDefault="00751DAF" w:rsidP="001C03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68A7" w:rsidRPr="00751DAF" w:rsidRDefault="00BE68A7" w:rsidP="001C03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DAF">
        <w:rPr>
          <w:rFonts w:ascii="Times New Roman" w:hAnsi="Times New Roman" w:cs="Times New Roman"/>
          <w:b/>
          <w:sz w:val="20"/>
          <w:szCs w:val="20"/>
        </w:rPr>
        <w:lastRenderedPageBreak/>
        <w:t>Ход урока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2517"/>
      </w:tblGrid>
      <w:tr w:rsidR="00BE68A7" w:rsidRPr="005C265E" w:rsidTr="005C265E">
        <w:tc>
          <w:tcPr>
            <w:tcW w:w="3403" w:type="dxa"/>
          </w:tcPr>
          <w:p w:rsidR="00BE68A7" w:rsidRPr="005C265E" w:rsidRDefault="00BE68A7" w:rsidP="00F47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4252" w:type="dxa"/>
          </w:tcPr>
          <w:p w:rsidR="00BE68A7" w:rsidRPr="005C265E" w:rsidRDefault="00BE68A7" w:rsidP="00E806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2517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BE68A7" w:rsidRPr="005C265E" w:rsidTr="005C265E">
        <w:tc>
          <w:tcPr>
            <w:tcW w:w="3403" w:type="dxa"/>
          </w:tcPr>
          <w:p w:rsidR="00BE68A7" w:rsidRPr="005C265E" w:rsidRDefault="00BE68A7" w:rsidP="00C82B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урока</w:t>
            </w:r>
          </w:p>
          <w:p w:rsidR="00BE68A7" w:rsidRPr="005C265E" w:rsidRDefault="00F4713B" w:rsidP="00C82B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68A7"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4252" w:type="dxa"/>
          </w:tcPr>
          <w:p w:rsidR="00751DAF" w:rsidRDefault="00BE68A7" w:rsidP="00E806DB">
            <w:pPr>
              <w:tabs>
                <w:tab w:val="left" w:pos="148"/>
              </w:tabs>
              <w:spacing w:after="12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63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Построение, приветствие, сообщение темы урока. </w:t>
            </w:r>
            <w:r w:rsidR="0075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DAF" w:rsidRPr="00A63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Активити</w:t>
            </w:r>
            <w:proofErr w:type="spellEnd"/>
            <w:r w:rsidR="00751DAF" w:rsidRPr="00A63B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игра «Мяч».</w:t>
            </w:r>
            <w:r w:rsidR="0075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делятся на пары и становятся в шеренги </w:t>
            </w:r>
            <w:r w:rsidR="00A63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шаге </w:t>
            </w:r>
            <w:r w:rsidR="0075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 </w:t>
            </w:r>
            <w:proofErr w:type="gramStart"/>
            <w:r w:rsidR="00751DAF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против</w:t>
            </w:r>
            <w:proofErr w:type="gramEnd"/>
            <w:r w:rsidR="0075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друга </w:t>
            </w:r>
            <w:r w:rsidR="00A63B3E">
              <w:rPr>
                <w:rFonts w:ascii="Times New Roman" w:eastAsia="Times New Roman" w:hAnsi="Times New Roman" w:cs="Times New Roman"/>
                <w:sz w:val="20"/>
                <w:szCs w:val="20"/>
              </w:rPr>
              <w:t>лицом, между парами находится мяч. Учитель дает различные команды, которые учащиеся выполняют, например: голова и учащиеся держатся за голову, нос, рука, можно давать различные виды упражнений, но как только прозвучит команда «Мяч» учащиеся должны быстро опережая своего напарника схватиться за мяч и поднять его с пола.</w:t>
            </w:r>
          </w:p>
          <w:p w:rsidR="00A63B3E" w:rsidRPr="00F4441F" w:rsidRDefault="00BE68A7" w:rsidP="00A63B3E">
            <w:pPr>
              <w:tabs>
                <w:tab w:val="left" w:pos="148"/>
              </w:tabs>
              <w:spacing w:after="12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Техника безопасности на уроках по лёгкой</w:t>
            </w:r>
            <w:r w:rsidR="00F4713B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атлетике</w:t>
            </w:r>
            <w:r w:rsidR="00F4441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при метании</w:t>
            </w:r>
            <w:r w:rsidR="00A63B3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и ТБ</w:t>
            </w:r>
            <w:r w:rsidR="00F4441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на занятиях уроками физкультуры в целом.</w:t>
            </w:r>
            <w:r w:rsidR="00C210BF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Разделить класс на несколько групп.</w:t>
            </w:r>
            <w:r w:rsidR="00A63B3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A63B3E" w:rsidRPr="00F4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Каждой из групп предлагается обсудить одно из направлений ТБ, для этого учащиеся предлагается на выбор открыть капсулу</w:t>
            </w:r>
            <w:r w:rsidR="00F4441F" w:rsidRPr="00F4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,</w:t>
            </w:r>
            <w:r w:rsidR="00A63B3E" w:rsidRPr="00F4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где спрятан вопрос</w:t>
            </w:r>
            <w:r w:rsidR="00F4441F" w:rsidRPr="00F4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  <w:p w:rsidR="00BE68A7" w:rsidRPr="005C265E" w:rsidRDefault="00BE68A7" w:rsidP="00A63B3E">
            <w:pPr>
              <w:tabs>
                <w:tab w:val="left" w:pos="148"/>
              </w:tabs>
              <w:spacing w:after="12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обсуждают компоненты хорошего здоровья, рассматривая какой из них связан с их упражнениями в метании. </w:t>
            </w:r>
          </w:p>
          <w:p w:rsidR="00C210BF" w:rsidRPr="005C265E" w:rsidRDefault="00C210BF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минутного обсуждения, по одному из учащихся с группы подходят и на листочках бумаги записывают основные правила Т.Б при метании снарядов.</w:t>
            </w:r>
          </w:p>
        </w:tc>
        <w:tc>
          <w:tcPr>
            <w:tcW w:w="2517" w:type="dxa"/>
          </w:tcPr>
          <w:p w:rsidR="00751DAF" w:rsidRDefault="00751DAF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проводится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среды в классе. Один мяч на пару</w:t>
            </w:r>
          </w:p>
          <w:p w:rsidR="00751DAF" w:rsidRDefault="00751DAF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A63B3E" w:rsidRDefault="00A63B3E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A63B3E" w:rsidRDefault="00A63B3E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A63B3E" w:rsidRDefault="00A63B3E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A63B3E" w:rsidRDefault="00A63B3E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A63B3E" w:rsidRDefault="00A63B3E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68A7" w:rsidRPr="005C265E" w:rsidRDefault="00BE68A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Правила и нормы техники </w:t>
            </w:r>
            <w:proofErr w:type="gramStart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безопасности</w:t>
            </w:r>
            <w:proofErr w:type="gramEnd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а также поведения учащихся на занятиях по </w:t>
            </w:r>
            <w:proofErr w:type="spellStart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ф.в</w:t>
            </w:r>
            <w:proofErr w:type="spellEnd"/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Большое, свободное пространство для каждого задания. Свисток для учителя.</w:t>
            </w:r>
          </w:p>
        </w:tc>
      </w:tr>
      <w:tr w:rsidR="00BE68A7" w:rsidRPr="005C265E" w:rsidTr="005C265E">
        <w:tc>
          <w:tcPr>
            <w:tcW w:w="3403" w:type="dxa"/>
          </w:tcPr>
          <w:p w:rsidR="00BE68A7" w:rsidRPr="005C265E" w:rsidRDefault="00BE68A7" w:rsidP="00E80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Середина урока</w:t>
            </w:r>
          </w:p>
          <w:p w:rsidR="00BE68A7" w:rsidRPr="005C265E" w:rsidRDefault="00F4713B" w:rsidP="00E806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BE68A7"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252" w:type="dxa"/>
          </w:tcPr>
          <w:p w:rsidR="00BE68A7" w:rsidRPr="005C265E" w:rsidRDefault="00F4441F" w:rsidP="00F657D8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Техника метания гранаты</w:t>
            </w:r>
          </w:p>
          <w:p w:rsidR="00F657D8" w:rsidRDefault="00F657D8" w:rsidP="00F657D8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C265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894EF" wp14:editId="606693C0">
                  <wp:extent cx="1895475" cy="1371600"/>
                  <wp:effectExtent l="0" t="0" r="9525" b="0"/>
                  <wp:docPr id="2" name="Рисунок 11" descr="http://sportwiki.to/images/1/1d/Legkay_atletika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portwiki.to/images/1/1d/Legkay_atletika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10" cy="13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26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265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   </w:t>
            </w:r>
          </w:p>
          <w:p w:rsidR="00F657D8" w:rsidRPr="005C265E" w:rsidRDefault="00F657D8" w:rsidP="00F657D8">
            <w:p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F657D8" w:rsidRPr="005C265E" w:rsidRDefault="00F657D8" w:rsidP="00F4441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метания мя</w:t>
            </w:r>
            <w:r w:rsidR="00F44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</w:t>
            </w:r>
            <w:r w:rsidR="00F4441F" w:rsidRPr="005C265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34F5B2" wp14:editId="67C26A47">
                  <wp:extent cx="1733550" cy="1314450"/>
                  <wp:effectExtent l="0" t="0" r="0" b="0"/>
                  <wp:docPr id="3" name="Рисунок 1" descr="C:\Users\user\Desktop\мет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т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ECF" w:rsidRDefault="00225ECF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Группам предлагается </w:t>
            </w:r>
            <w:r w:rsidR="00F657D8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разные варианты метания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правильные и неправильные</w:t>
            </w:r>
            <w:r w:rsidR="00F657D8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из всех вариантов выбрать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657D8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Затем обсудить ошибки и написать правильную технику при метании. </w:t>
            </w:r>
          </w:p>
          <w:p w:rsidR="00F657D8" w:rsidRPr="005C265E" w:rsidRDefault="00F657D8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вариант.</w:t>
            </w: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Метание с 4-х шагов с отведением гранаты (мяча), на 2 шага способом «прямо-назад».</w:t>
            </w:r>
            <w:r w:rsidR="00C210BF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(Неправильный вариант) описывают ошибки</w:t>
            </w:r>
          </w:p>
          <w:p w:rsidR="00F657D8" w:rsidRPr="005C265E" w:rsidRDefault="00F657D8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вариант.</w:t>
            </w: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Метание с 4-х шагов с отведением гранаты (мяча), на 2 шага способом «дугой вверх - назад»</w:t>
            </w:r>
            <w:r w:rsidR="00C210BF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(правильный вариант), </w:t>
            </w:r>
            <w:r w:rsidR="00C210BF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описывают правильное выполнение.</w:t>
            </w:r>
          </w:p>
          <w:p w:rsidR="00F657D8" w:rsidRDefault="00F657D8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проделанной работы в группах, предложить учащимся модернизировать предложенные варианты в од</w:t>
            </w:r>
            <w:r w:rsidR="00C210BF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 продуктивный вариант метания (правильный)</w:t>
            </w:r>
          </w:p>
          <w:p w:rsidR="00225ECF" w:rsidRPr="005C265E" w:rsidRDefault="00225ECF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5E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Просмотр видеоролика по технике метания</w:t>
            </w: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657D8" w:rsidRPr="005C265E" w:rsidRDefault="00C210BF" w:rsidP="00F657D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 обсуждения учащиеся встают на практическую часть урока.</w:t>
            </w:r>
          </w:p>
          <w:p w:rsidR="00C210BF" w:rsidRPr="005C265E" w:rsidRDefault="00C210BF" w:rsidP="00F657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бег и его разновидности</w:t>
            </w:r>
          </w:p>
          <w:p w:rsidR="00C210BF" w:rsidRPr="005C265E" w:rsidRDefault="00C210BF" w:rsidP="00F657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специально беговые упражнения</w:t>
            </w:r>
          </w:p>
          <w:p w:rsidR="00600365" w:rsidRPr="005C265E" w:rsidRDefault="00600365" w:rsidP="00F657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- ОРУ на месте</w:t>
            </w:r>
          </w:p>
          <w:p w:rsidR="00F657D8" w:rsidRPr="005C265E" w:rsidRDefault="00225ECF" w:rsidP="00F657D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группах</w:t>
            </w:r>
            <w:r w:rsidR="00F657D8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Одна группа выполняет упражнения, другая оценивает, затем меняются. Таким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</w:t>
            </w:r>
            <w:r w:rsidR="009A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суждение </w:t>
            </w:r>
            <w:r w:rsidR="009A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ошибок. </w:t>
            </w:r>
            <w:r w:rsidR="00050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 выполняют</w:t>
            </w:r>
            <w:r w:rsidR="00F657D8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следующие упражнения:</w:t>
            </w:r>
          </w:p>
          <w:p w:rsidR="00F657D8" w:rsidRPr="005C265E" w:rsidRDefault="00F657D8" w:rsidP="00F657D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метание теннисного мяч</w:t>
            </w:r>
            <w:proofErr w:type="gramStart"/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гранаты) в цель, в</w:t>
            </w: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щиты, расположенные</w:t>
            </w:r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высоте 3–4 м. с расстояния 9 метров</w:t>
            </w:r>
          </w:p>
          <w:p w:rsidR="00F657D8" w:rsidRPr="005C265E" w:rsidRDefault="00F657D8" w:rsidP="00F657D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метание мяча и</w:t>
            </w:r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зученными способами на технику выполнения (небольшой разбег и </w:t>
            </w:r>
            <w:proofErr w:type="spellStart"/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скресный</w:t>
            </w:r>
            <w:proofErr w:type="spellEnd"/>
            <w:r w:rsidR="00600365" w:rsidRPr="005C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шаг)</w:t>
            </w:r>
          </w:p>
          <w:p w:rsidR="00F657D8" w:rsidRPr="005C265E" w:rsidRDefault="00F657D8" w:rsidP="00F657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57D8" w:rsidRPr="005C265E" w:rsidRDefault="00F657D8" w:rsidP="00F657D8">
            <w:pPr>
              <w:keepNext/>
              <w:keepLines/>
              <w:widowControl w:val="0"/>
              <w:shd w:val="clear" w:color="auto" w:fill="FFFFFF"/>
              <w:ind w:right="150"/>
              <w:outlineLvl w:val="1"/>
              <w:rPr>
                <w:rFonts w:ascii="Times New Roman" w:eastAsiaTheme="majorEastAsia" w:hAnsi="Times New Roman" w:cs="Times New Roman"/>
                <w:b/>
                <w:bCs/>
                <w:caps/>
                <w:sz w:val="20"/>
                <w:szCs w:val="20"/>
              </w:rPr>
            </w:pPr>
            <w:r w:rsidRPr="005C265E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Эстафета с бросками.</w:t>
            </w:r>
          </w:p>
          <w:p w:rsidR="00F657D8" w:rsidRPr="005C265E" w:rsidRDefault="00F974A5" w:rsidP="00F65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Класс делится на 2</w:t>
            </w:r>
            <w:r w:rsidR="00F657D8"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команды, которые, в свою очередь, разделившись пополам, выстраиваются в колонны на линиях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(садятся на скамейки)</w:t>
            </w:r>
            <w:r w:rsidR="00F657D8"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расположенных в 6-8 м с интервалом 2-3 м. На одну сторону первым выдается баскетбольный мяч. По сигналу имеющие мяч бросают его двумя руками из-за головы вперед-вниз в отметку на расстоянии 3-4 м так, чтобы он, отскочив от пола, попал к участнику, стоящему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(сидящему)</w:t>
            </w:r>
            <w:r w:rsidR="00F657D8"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напротив. Поймавший мяч бросает его тем же способом обратно и т. д. После броска ученик перебегает на другую сторону и встает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(садится)</w:t>
            </w:r>
            <w:r w:rsidR="00F657D8" w:rsidRPr="005C26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конец колонны. Выигрывает команда, которая быстрее вернется в исходное положение и получит меньше штрафных очков.</w:t>
            </w:r>
          </w:p>
        </w:tc>
        <w:tc>
          <w:tcPr>
            <w:tcW w:w="2517" w:type="dxa"/>
          </w:tcPr>
          <w:p w:rsidR="00BE68A7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lastRenderedPageBreak/>
              <w:t>Большое свободное пространство для выбранного вида деятельности, мел, граната, резиновый мяч,  снаряды в зависимости от выбранного вида метания, рулетка, флажки (красный, белый).</w:t>
            </w: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t>Большая с</w:t>
            </w:r>
            <w:r w:rsidR="00600365" w:rsidRPr="005C265E">
              <w:rPr>
                <w:rFonts w:ascii="Times New Roman" w:hAnsi="Times New Roman"/>
                <w:sz w:val="20"/>
                <w:szCs w:val="20"/>
              </w:rPr>
              <w:t>вободная игровая площадка</w:t>
            </w: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Листы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взаимооценивания</w:t>
            </w:r>
            <w:proofErr w:type="spellEnd"/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189D" w:rsidRDefault="009A189D" w:rsidP="00F363D1">
            <w:pPr>
              <w:widowControl w:val="0"/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363D1" w:rsidRPr="005C265E" w:rsidRDefault="00F363D1" w:rsidP="00F363D1">
            <w:pPr>
              <w:widowControl w:val="0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hAnsi="Times New Roman"/>
                <w:sz w:val="20"/>
                <w:szCs w:val="20"/>
              </w:rPr>
              <w:t xml:space="preserve">Большое свободное игровое пространство, баскетбольные мячи, мел. </w:t>
            </w:r>
          </w:p>
        </w:tc>
      </w:tr>
      <w:tr w:rsidR="00BE68A7" w:rsidRPr="005C265E" w:rsidTr="005C265E">
        <w:tc>
          <w:tcPr>
            <w:tcW w:w="3403" w:type="dxa"/>
          </w:tcPr>
          <w:p w:rsidR="00BE68A7" w:rsidRPr="005C265E" w:rsidRDefault="00BE68A7" w:rsidP="00E80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:rsidR="00BE68A7" w:rsidRPr="005C265E" w:rsidRDefault="00F363D1" w:rsidP="00E8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E68A7"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252" w:type="dxa"/>
          </w:tcPr>
          <w:p w:rsidR="009A189D" w:rsidRPr="009A189D" w:rsidRDefault="009A189D" w:rsidP="009A189D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конце урока учащиеся проводят рефлексию: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18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Рефлексивная мишень </w:t>
            </w:r>
            <w:r w:rsidRPr="009A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9A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Дартс</w:t>
            </w:r>
            <w:proofErr w:type="spellEnd"/>
            <w:r w:rsidRPr="009A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A189D" w:rsidRDefault="009A189D" w:rsidP="003E0E07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8D2FC" wp14:editId="79A0811A">
                  <wp:extent cx="1962150" cy="1419225"/>
                  <wp:effectExtent l="0" t="0" r="0" b="9525"/>
                  <wp:docPr id="1" name="Рисунок 1" descr="Картинки по запросу рефлексивная мишен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артинки по запросу рефлексивная мишень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89D" w:rsidRDefault="009A189D" w:rsidP="003E0E07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3E0E07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68A7" w:rsidRPr="009A189D" w:rsidRDefault="00BE68A7" w:rsidP="009A189D">
            <w:pPr>
              <w:widowControl w:val="0"/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A18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Домашнее задание</w:t>
            </w:r>
            <w:r w:rsidRPr="009A18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  </w:t>
            </w:r>
          </w:p>
          <w:p w:rsidR="00BE68A7" w:rsidRPr="005C265E" w:rsidRDefault="00BE68A7" w:rsidP="00E806DB">
            <w:pPr>
              <w:tabs>
                <w:tab w:val="left" w:pos="284"/>
              </w:tabs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Попробовать применить приобретенные практические навыки.</w:t>
            </w:r>
          </w:p>
          <w:p w:rsidR="00BE68A7" w:rsidRPr="005C265E" w:rsidRDefault="00BE68A7" w:rsidP="00E806DB">
            <w:pPr>
              <w:tabs>
                <w:tab w:val="left" w:pos="284"/>
              </w:tabs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Подумать над темой </w:t>
            </w:r>
            <w:r w:rsidRPr="005C265E"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eastAsia="en-GB"/>
              </w:rPr>
              <w:t>влияния упражнений на физическое и психологическое здоровье.</w:t>
            </w:r>
          </w:p>
        </w:tc>
        <w:tc>
          <w:tcPr>
            <w:tcW w:w="2517" w:type="dxa"/>
          </w:tcPr>
          <w:p w:rsidR="003E0E07" w:rsidRDefault="003E0E0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лист рефлексии</w:t>
            </w:r>
            <w:r w:rsidR="009A18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9A18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стикеры</w:t>
            </w:r>
            <w:proofErr w:type="spellEnd"/>
          </w:p>
          <w:p w:rsidR="003E0E07" w:rsidRDefault="003E0E0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E0E07" w:rsidRDefault="003E0E0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E0E07" w:rsidRDefault="003E0E0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3E0E07" w:rsidRDefault="003E0E0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9A189D" w:rsidRDefault="009A189D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68A7" w:rsidRPr="005C265E" w:rsidRDefault="00BE68A7" w:rsidP="00E806DB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Интернет ресурсы </w:t>
            </w:r>
          </w:p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свободное творчество. </w:t>
            </w:r>
          </w:p>
        </w:tc>
      </w:tr>
      <w:tr w:rsidR="00BE68A7" w:rsidRPr="005C265E" w:rsidTr="005C265E">
        <w:tc>
          <w:tcPr>
            <w:tcW w:w="3403" w:type="dxa"/>
          </w:tcPr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Дифференциация</w:t>
            </w:r>
            <w:proofErr w:type="gramEnd"/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каким образом Вы планируете оказать больше </w:t>
            </w: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поддержки? Какие задачи Вы планируете поставить перед более способными учащимися? </w:t>
            </w:r>
          </w:p>
        </w:tc>
        <w:tc>
          <w:tcPr>
            <w:tcW w:w="4252" w:type="dxa"/>
          </w:tcPr>
          <w:p w:rsidR="00BE68A7" w:rsidRPr="005C265E" w:rsidRDefault="00BE68A7" w:rsidP="00E8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Оценивание – как Вы планируете проверить уровень усвоения материала </w:t>
            </w: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учащимися? </w:t>
            </w:r>
          </w:p>
        </w:tc>
        <w:tc>
          <w:tcPr>
            <w:tcW w:w="2517" w:type="dxa"/>
          </w:tcPr>
          <w:p w:rsidR="00C82BE6" w:rsidRPr="005C265E" w:rsidRDefault="00C82BE6" w:rsidP="00F363D1">
            <w:pPr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Межпредметные</w:t>
            </w:r>
            <w:proofErr w:type="spellEnd"/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связи</w:t>
            </w:r>
          </w:p>
          <w:p w:rsidR="00C82BE6" w:rsidRPr="005C265E" w:rsidRDefault="00C82BE6" w:rsidP="00F363D1">
            <w:pPr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Здоровье и безопасность</w:t>
            </w:r>
          </w:p>
          <w:p w:rsidR="00C82BE6" w:rsidRPr="005C265E" w:rsidRDefault="00C82BE6" w:rsidP="00F363D1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Связи с ИКТ </w:t>
            </w:r>
          </w:p>
          <w:p w:rsidR="00BE68A7" w:rsidRPr="005C265E" w:rsidRDefault="00C82BE6" w:rsidP="00F36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Связи с ценностями (воспитательный элемент) </w:t>
            </w:r>
          </w:p>
        </w:tc>
      </w:tr>
      <w:tr w:rsidR="00BE68A7" w:rsidRPr="005C265E" w:rsidTr="005C265E">
        <w:tc>
          <w:tcPr>
            <w:tcW w:w="3403" w:type="dxa"/>
          </w:tcPr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Дифференциация по итогам, задачи и оборудование</w:t>
            </w: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в заданиях последовательностей</w:t>
            </w:r>
          </w:p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Задавайте более способным учащимся более сложные вопросы во время выполнения ими упражнений, чтобы расширить их словарный запас касательно движений.</w:t>
            </w:r>
          </w:p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Сокращайте и упрощайте требования к заданиям, а также регулируйте размеры групп в соответствующих случаях для поддержки менее способных учащихся.</w:t>
            </w:r>
          </w:p>
          <w:p w:rsidR="00BE68A7" w:rsidRPr="005C265E" w:rsidRDefault="00F363D1" w:rsidP="00F36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Выбирайте хорошие примеры заданий и делитесь ими со всеми учащимися, чтобы расширить их кругозор движений. </w:t>
            </w:r>
          </w:p>
        </w:tc>
        <w:tc>
          <w:tcPr>
            <w:tcW w:w="4252" w:type="dxa"/>
          </w:tcPr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Смотреть, слушать, спрашивать</w:t>
            </w:r>
          </w:p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Останавливаются ли учащиеся при необходимости и участвуют ли с осознанием безопасности во время их движения? </w:t>
            </w:r>
          </w:p>
          <w:p w:rsidR="00C82BE6" w:rsidRPr="005C265E" w:rsidRDefault="00F363D1" w:rsidP="00F363D1">
            <w:pPr>
              <w:widowControl w:val="0"/>
              <w:spacing w:before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Знают ли учащиеся, как влияет изменения ритма бега на результат и как он ощущается?</w:t>
            </w:r>
          </w:p>
          <w:p w:rsidR="00BE68A7" w:rsidRPr="005C265E" w:rsidRDefault="00F363D1" w:rsidP="00F36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9A18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Качество работы в группах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и обсуждения.  </w:t>
            </w:r>
          </w:p>
        </w:tc>
        <w:tc>
          <w:tcPr>
            <w:tcW w:w="2517" w:type="dxa"/>
          </w:tcPr>
          <w:p w:rsidR="00C82BE6" w:rsidRPr="005C265E" w:rsidRDefault="00F363D1" w:rsidP="00F363D1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Связи с наукой - здоровье и тело, безопасность, динамика веса/течения. </w:t>
            </w:r>
          </w:p>
          <w:p w:rsidR="00BE68A7" w:rsidRPr="005C265E" w:rsidRDefault="00F363D1" w:rsidP="00F363D1">
            <w:pPr>
              <w:widowControl w:val="0"/>
              <w:spacing w:after="12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 </w:t>
            </w:r>
            <w:r w:rsidR="00C82BE6" w:rsidRPr="005C265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Работа с другими, уважая их мнения. </w:t>
            </w: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A7" w:rsidRPr="005C265E" w:rsidRDefault="00BE68A7" w:rsidP="00E806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2BE6" w:rsidRPr="005C265E" w:rsidTr="005C265E">
        <w:trPr>
          <w:trHeight w:val="4814"/>
        </w:trPr>
        <w:tc>
          <w:tcPr>
            <w:tcW w:w="3403" w:type="dxa"/>
          </w:tcPr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 по уроку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Были ли цели урока/обучения достижимыми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Чему ученики научились сегодня?   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была  атмосфера урока? 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Получилось ли осуществить дифференциацию?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Придерживался я временного графика?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Какие отступления от плана были выполнены и почему? </w:t>
            </w:r>
          </w:p>
        </w:tc>
        <w:tc>
          <w:tcPr>
            <w:tcW w:w="6769" w:type="dxa"/>
            <w:gridSpan w:val="2"/>
          </w:tcPr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82BE6" w:rsidRPr="005C265E" w:rsidRDefault="00C82BE6" w:rsidP="00E806D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68A7" w:rsidRPr="005C265E" w:rsidTr="00F4713B">
        <w:tc>
          <w:tcPr>
            <w:tcW w:w="10172" w:type="dxa"/>
            <w:gridSpan w:val="3"/>
          </w:tcPr>
          <w:p w:rsidR="00C82BE6" w:rsidRPr="005C265E" w:rsidRDefault="00BE68A7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82BE6" w:rsidRPr="005C2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Итоговое оценивание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два аспекта урока прошли хорошо (подумайте как о преподавании, так и об обучении)?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1: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2: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две вещи могли бы улучшить урок (подумайте как о преподавании, так и об обучении)?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1: </w:t>
            </w: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2BE6" w:rsidRPr="005C265E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2:</w:t>
            </w:r>
          </w:p>
          <w:p w:rsidR="00BE68A7" w:rsidRDefault="00C82BE6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65E">
              <w:rPr>
                <w:rFonts w:ascii="Times New Roman" w:eastAsia="Times New Roman" w:hAnsi="Times New Roman" w:cs="Times New Roman"/>
                <w:sz w:val="20"/>
                <w:szCs w:val="20"/>
              </w:rPr>
              <w:t>Что я узнал (а) о классе или отдельных учениках такого, что поможет мне подготовиться к следующему уроку?</w:t>
            </w:r>
          </w:p>
          <w:p w:rsidR="00BD268A" w:rsidRDefault="00BD268A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268A" w:rsidRPr="005C265E" w:rsidRDefault="00BD268A" w:rsidP="00C82BE6">
            <w:pPr>
              <w:widowControl w:val="0"/>
              <w:spacing w:line="260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D6CC3" w:rsidRPr="005C265E" w:rsidRDefault="001D6CC3">
      <w:pPr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b/>
          <w:sz w:val="36"/>
          <w:szCs w:val="36"/>
        </w:rPr>
      </w:pPr>
      <w:r w:rsidRPr="005C265E">
        <w:rPr>
          <w:b/>
          <w:sz w:val="36"/>
          <w:szCs w:val="36"/>
        </w:rPr>
        <w:t>Карточка  №1</w:t>
      </w:r>
      <w:r w:rsidR="000504BE">
        <w:rPr>
          <w:b/>
          <w:sz w:val="36"/>
          <w:szCs w:val="36"/>
        </w:rPr>
        <w:t xml:space="preserve"> </w:t>
      </w:r>
    </w:p>
    <w:p w:rsidR="001D6CC3" w:rsidRPr="005C265E" w:rsidRDefault="001D6CC3">
      <w:pPr>
        <w:rPr>
          <w:sz w:val="36"/>
          <w:szCs w:val="36"/>
        </w:rPr>
      </w:pPr>
      <w:r w:rsidRPr="005C265E">
        <w:rPr>
          <w:sz w:val="36"/>
          <w:szCs w:val="36"/>
        </w:rPr>
        <w:t>Написать (назвать</w:t>
      </w:r>
      <w:proofErr w:type="gramStart"/>
      <w:r w:rsidRPr="005C265E">
        <w:rPr>
          <w:sz w:val="36"/>
          <w:szCs w:val="36"/>
        </w:rPr>
        <w:t xml:space="preserve"> )</w:t>
      </w:r>
      <w:proofErr w:type="gramEnd"/>
      <w:r w:rsidRPr="005C265E">
        <w:rPr>
          <w:sz w:val="36"/>
          <w:szCs w:val="36"/>
        </w:rPr>
        <w:t xml:space="preserve"> основные правила по Технике Безопас</w:t>
      </w:r>
      <w:r w:rsidR="00F4441F">
        <w:rPr>
          <w:sz w:val="36"/>
          <w:szCs w:val="36"/>
        </w:rPr>
        <w:t>ности  на занятиях уроками физкультуры в целом.</w:t>
      </w:r>
    </w:p>
    <w:p w:rsidR="001D6CC3" w:rsidRPr="005C265E" w:rsidRDefault="001D6CC3">
      <w:pPr>
        <w:rPr>
          <w:sz w:val="36"/>
          <w:szCs w:val="36"/>
        </w:rPr>
      </w:pPr>
    </w:p>
    <w:p w:rsidR="001D6CC3" w:rsidRPr="005C265E" w:rsidRDefault="001D6CC3">
      <w:pPr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b/>
          <w:sz w:val="36"/>
          <w:szCs w:val="36"/>
        </w:rPr>
      </w:pPr>
      <w:r w:rsidRPr="005C265E">
        <w:rPr>
          <w:b/>
          <w:sz w:val="36"/>
          <w:szCs w:val="36"/>
        </w:rPr>
        <w:t>Карточка №2</w:t>
      </w:r>
    </w:p>
    <w:p w:rsidR="001D6CC3" w:rsidRPr="005C265E" w:rsidRDefault="001D6CC3" w:rsidP="001D6CC3">
      <w:pPr>
        <w:rPr>
          <w:sz w:val="36"/>
          <w:szCs w:val="36"/>
        </w:rPr>
      </w:pPr>
      <w:r w:rsidRPr="005C265E">
        <w:rPr>
          <w:sz w:val="36"/>
          <w:szCs w:val="36"/>
        </w:rPr>
        <w:t>Написат</w:t>
      </w:r>
      <w:proofErr w:type="gramStart"/>
      <w:r w:rsidRPr="005C265E">
        <w:rPr>
          <w:sz w:val="36"/>
          <w:szCs w:val="36"/>
        </w:rPr>
        <w:t>ь(</w:t>
      </w:r>
      <w:proofErr w:type="gramEnd"/>
      <w:r w:rsidRPr="005C265E">
        <w:rPr>
          <w:sz w:val="36"/>
          <w:szCs w:val="36"/>
        </w:rPr>
        <w:t>назвать) основные правила по Технике Безопасности во время метания снаряда</w:t>
      </w:r>
      <w:r w:rsidR="00F4441F">
        <w:rPr>
          <w:sz w:val="36"/>
          <w:szCs w:val="36"/>
        </w:rPr>
        <w:t xml:space="preserve"> на уроках легкой атлетики</w:t>
      </w:r>
    </w:p>
    <w:p w:rsidR="001D6CC3" w:rsidRPr="005C265E" w:rsidRDefault="001D6CC3" w:rsidP="001D6CC3">
      <w:pPr>
        <w:rPr>
          <w:sz w:val="36"/>
          <w:szCs w:val="36"/>
        </w:rPr>
      </w:pPr>
    </w:p>
    <w:p w:rsidR="001D6CC3" w:rsidRPr="005C265E" w:rsidRDefault="001D6CC3" w:rsidP="001D6CC3">
      <w:pPr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b/>
          <w:sz w:val="36"/>
          <w:szCs w:val="36"/>
        </w:rPr>
      </w:pPr>
      <w:r w:rsidRPr="005C265E">
        <w:rPr>
          <w:b/>
          <w:sz w:val="36"/>
          <w:szCs w:val="36"/>
        </w:rPr>
        <w:t>Карточка №1</w:t>
      </w:r>
    </w:p>
    <w:p w:rsidR="001D6CC3" w:rsidRPr="005C265E" w:rsidRDefault="001D6CC3" w:rsidP="001D6CC3">
      <w:pPr>
        <w:jc w:val="center"/>
        <w:rPr>
          <w:sz w:val="36"/>
          <w:szCs w:val="36"/>
        </w:rPr>
      </w:pPr>
      <w:r w:rsidRPr="005C265E">
        <w:rPr>
          <w:sz w:val="36"/>
          <w:szCs w:val="36"/>
        </w:rPr>
        <w:t>Описать (назвать) правильную технику при метании снаряда</w:t>
      </w:r>
    </w:p>
    <w:p w:rsidR="001D6CC3" w:rsidRPr="005C265E" w:rsidRDefault="001D6CC3" w:rsidP="001D6CC3">
      <w:pPr>
        <w:jc w:val="center"/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sz w:val="36"/>
          <w:szCs w:val="36"/>
        </w:rPr>
      </w:pPr>
    </w:p>
    <w:p w:rsidR="001D6CC3" w:rsidRPr="005C265E" w:rsidRDefault="001D6CC3" w:rsidP="001D6CC3">
      <w:pPr>
        <w:jc w:val="center"/>
        <w:rPr>
          <w:b/>
          <w:sz w:val="36"/>
          <w:szCs w:val="36"/>
        </w:rPr>
      </w:pPr>
      <w:r w:rsidRPr="005C265E">
        <w:rPr>
          <w:b/>
          <w:sz w:val="36"/>
          <w:szCs w:val="36"/>
        </w:rPr>
        <w:t>Карточка №2</w:t>
      </w:r>
    </w:p>
    <w:p w:rsidR="001D6CC3" w:rsidRPr="005C265E" w:rsidRDefault="001D6CC3" w:rsidP="001D6CC3">
      <w:pPr>
        <w:jc w:val="center"/>
        <w:rPr>
          <w:sz w:val="36"/>
          <w:szCs w:val="36"/>
        </w:rPr>
      </w:pPr>
      <w:r w:rsidRPr="005C265E">
        <w:rPr>
          <w:sz w:val="36"/>
          <w:szCs w:val="36"/>
        </w:rPr>
        <w:t>Описат</w:t>
      </w:r>
      <w:proofErr w:type="gramStart"/>
      <w:r w:rsidRPr="005C265E">
        <w:rPr>
          <w:sz w:val="36"/>
          <w:szCs w:val="36"/>
        </w:rPr>
        <w:t>ь(</w:t>
      </w:r>
      <w:proofErr w:type="gramEnd"/>
      <w:r w:rsidRPr="005C265E">
        <w:rPr>
          <w:sz w:val="36"/>
          <w:szCs w:val="36"/>
        </w:rPr>
        <w:t>назвать) ошибки при выполнении техники метания снаряда</w:t>
      </w:r>
    </w:p>
    <w:p w:rsidR="001B28F4" w:rsidRPr="005C265E" w:rsidRDefault="001B28F4" w:rsidP="001D6CC3">
      <w:pPr>
        <w:jc w:val="center"/>
        <w:rPr>
          <w:sz w:val="36"/>
          <w:szCs w:val="36"/>
        </w:rPr>
      </w:pPr>
    </w:p>
    <w:p w:rsidR="001B28F4" w:rsidRDefault="001B28F4" w:rsidP="001D6CC3">
      <w:pPr>
        <w:jc w:val="center"/>
        <w:rPr>
          <w:sz w:val="36"/>
          <w:szCs w:val="36"/>
        </w:rPr>
      </w:pPr>
    </w:p>
    <w:p w:rsidR="005C265E" w:rsidRPr="005C265E" w:rsidRDefault="005C265E" w:rsidP="001D6CC3">
      <w:pPr>
        <w:jc w:val="center"/>
        <w:rPr>
          <w:sz w:val="36"/>
          <w:szCs w:val="36"/>
        </w:rPr>
      </w:pPr>
    </w:p>
    <w:p w:rsidR="005C265E" w:rsidRPr="005C265E" w:rsidRDefault="00597D5F" w:rsidP="005C265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Лист рефлексии</w:t>
      </w:r>
    </w:p>
    <w:p w:rsidR="005C265E" w:rsidRPr="005C265E" w:rsidRDefault="005C265E" w:rsidP="005C265E">
      <w:pPr>
        <w:spacing w:after="0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C265E">
        <w:rPr>
          <w:rFonts w:ascii="Times New Roman" w:eastAsiaTheme="minorEastAsia" w:hAnsi="Times New Roman" w:cs="Times New Roman"/>
          <w:sz w:val="24"/>
          <w:szCs w:val="24"/>
        </w:rPr>
        <w:t>ФИ учащегося_________________________________________</w:t>
      </w:r>
    </w:p>
    <w:p w:rsidR="005C265E" w:rsidRPr="005C265E" w:rsidRDefault="005C265E" w:rsidP="005C265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097"/>
      </w:tblGrid>
      <w:tr w:rsidR="005C265E" w:rsidRPr="005C265E" w:rsidTr="007B64EF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5E" w:rsidRPr="005C265E" w:rsidRDefault="005C265E" w:rsidP="005C265E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C26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5C265E" w:rsidRPr="005C265E" w:rsidTr="007B64EF">
        <w:trPr>
          <w:trHeight w:val="8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97D5F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5C265E" w:rsidRPr="005C265E" w:rsidRDefault="005C265E" w:rsidP="00597D5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65E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Сегодня я узна</w:t>
            </w:r>
            <w:proofErr w:type="gramStart"/>
            <w:r w:rsidRPr="005C265E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л</w:t>
            </w:r>
            <w:r w:rsidR="00597D5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(</w:t>
            </w:r>
            <w:proofErr w:type="gramEnd"/>
            <w:r w:rsidR="00597D5F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а)</w:t>
            </w:r>
            <w:r w:rsidRPr="005C265E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……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C265E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265E" w:rsidRPr="005C265E" w:rsidRDefault="005C265E" w:rsidP="005C265E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65E" w:rsidRPr="005C265E" w:rsidTr="007B64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97D5F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5C265E" w:rsidRPr="005C265E" w:rsidRDefault="005C265E" w:rsidP="00597D5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C265E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У меня хорошо получалось….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C265E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265E" w:rsidRPr="005C265E" w:rsidRDefault="005C265E" w:rsidP="005C265E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C265E" w:rsidRPr="005C265E" w:rsidTr="007B64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97D5F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</w:p>
          <w:p w:rsidR="005C265E" w:rsidRPr="005C265E" w:rsidRDefault="005C265E" w:rsidP="00597D5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C265E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Вызвало затруднения……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5E" w:rsidRPr="005C265E" w:rsidRDefault="005C265E" w:rsidP="005C265E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265E" w:rsidRPr="005C265E" w:rsidRDefault="005C265E" w:rsidP="005C265E">
            <w:pPr>
              <w:spacing w:line="276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C265E" w:rsidRPr="005C265E" w:rsidRDefault="005C265E" w:rsidP="005C265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7D5F" w:rsidRDefault="00597D5F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5C265E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Взаимооценивание</w:t>
      </w:r>
      <w:proofErr w:type="spellEnd"/>
      <w:r w:rsidR="003E0E0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9A189D" w:rsidRPr="00597D5F" w:rsidRDefault="009A189D" w:rsidP="00597D5F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558"/>
        <w:gridCol w:w="1937"/>
        <w:gridCol w:w="1971"/>
        <w:gridCol w:w="1782"/>
      </w:tblGrid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</w:t>
            </w:r>
            <w:r w:rsidRPr="00597D5F">
              <w:rPr>
                <w:rFonts w:ascii="Times New Roman" w:eastAsia="Times New Roman" w:hAnsi="Times New Roman" w:cs="Times New Roman"/>
                <w:lang w:eastAsia="ru-RU"/>
              </w:rPr>
              <w:t xml:space="preserve"> ученика</w:t>
            </w:r>
          </w:p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ТБ</w:t>
            </w: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хлестообразного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кистью в   заключительной части броска</w:t>
            </w: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widowControl w:val="0"/>
              <w:tabs>
                <w:tab w:val="left" w:pos="42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снаряда</w:t>
            </w:r>
            <w:r w:rsidR="003E0E07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 </w:t>
            </w:r>
            <w:proofErr w:type="spellStart"/>
            <w:r w:rsidR="003E0E07">
              <w:rPr>
                <w:rFonts w:ascii="Times New Roman" w:hAnsi="Times New Roman" w:cs="Times New Roman"/>
                <w:sz w:val="24"/>
                <w:szCs w:val="24"/>
              </w:rPr>
              <w:t>скрестных</w:t>
            </w:r>
            <w:proofErr w:type="spellEnd"/>
            <w:r w:rsidR="003E0E07">
              <w:rPr>
                <w:rFonts w:ascii="Times New Roman" w:hAnsi="Times New Roman" w:cs="Times New Roman"/>
                <w:sz w:val="24"/>
                <w:szCs w:val="24"/>
              </w:rPr>
              <w:t xml:space="preserve"> шагов</w:t>
            </w: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снаряда без заступа</w:t>
            </w: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D5F" w:rsidRPr="00597D5F" w:rsidTr="007B64EF">
        <w:trPr>
          <w:jc w:val="center"/>
        </w:trPr>
        <w:tc>
          <w:tcPr>
            <w:tcW w:w="2376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97D5F" w:rsidRPr="00597D5F" w:rsidRDefault="00597D5F" w:rsidP="00597D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D5F" w:rsidRPr="00597D5F" w:rsidRDefault="00597D5F" w:rsidP="00597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597D5F" w:rsidRPr="005C265E" w:rsidRDefault="00597D5F" w:rsidP="00597D5F">
      <w:pPr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C265E">
        <w:rPr>
          <w:rFonts w:ascii="Times New Roman" w:eastAsiaTheme="minorEastAsia" w:hAnsi="Times New Roman" w:cs="Times New Roman"/>
          <w:b/>
          <w:sz w:val="24"/>
          <w:szCs w:val="24"/>
        </w:rPr>
        <w:t>«+» выполнил</w:t>
      </w:r>
    </w:p>
    <w:p w:rsidR="00597D5F" w:rsidRPr="00597D5F" w:rsidRDefault="00597D5F" w:rsidP="00597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Pr="005C265E">
        <w:rPr>
          <w:rFonts w:ascii="Times New Roman" w:eastAsiaTheme="minorEastAsia" w:hAnsi="Times New Roman" w:cs="Times New Roman"/>
          <w:b/>
          <w:sz w:val="24"/>
          <w:szCs w:val="24"/>
        </w:rPr>
        <w:t>«-» не выполнил</w:t>
      </w:r>
    </w:p>
    <w:p w:rsidR="001B28F4" w:rsidRPr="005C265E" w:rsidRDefault="001B28F4" w:rsidP="001D6CC3">
      <w:pPr>
        <w:jc w:val="center"/>
        <w:rPr>
          <w:sz w:val="36"/>
          <w:szCs w:val="36"/>
        </w:rPr>
      </w:pPr>
    </w:p>
    <w:p w:rsidR="001B28F4" w:rsidRPr="005C265E" w:rsidRDefault="001B28F4" w:rsidP="001D6CC3">
      <w:pPr>
        <w:jc w:val="center"/>
        <w:rPr>
          <w:sz w:val="36"/>
          <w:szCs w:val="36"/>
        </w:rPr>
      </w:pPr>
    </w:p>
    <w:p w:rsidR="001B28F4" w:rsidRPr="005C265E" w:rsidRDefault="001B28F4" w:rsidP="001D6CC3">
      <w:pPr>
        <w:jc w:val="center"/>
        <w:rPr>
          <w:sz w:val="36"/>
          <w:szCs w:val="36"/>
        </w:rPr>
      </w:pPr>
    </w:p>
    <w:p w:rsidR="001B28F4" w:rsidRPr="005C265E" w:rsidRDefault="001B28F4" w:rsidP="001D6CC3">
      <w:pPr>
        <w:jc w:val="center"/>
        <w:rPr>
          <w:sz w:val="20"/>
          <w:szCs w:val="20"/>
        </w:rPr>
      </w:pPr>
    </w:p>
    <w:p w:rsidR="001B28F4" w:rsidRPr="005C265E" w:rsidRDefault="001B28F4" w:rsidP="001B28F4">
      <w:pPr>
        <w:rPr>
          <w:sz w:val="20"/>
          <w:szCs w:val="20"/>
        </w:rPr>
      </w:pPr>
    </w:p>
    <w:p w:rsidR="001B28F4" w:rsidRPr="005C265E" w:rsidRDefault="001B28F4" w:rsidP="001B28F4">
      <w:pPr>
        <w:rPr>
          <w:sz w:val="20"/>
          <w:szCs w:val="20"/>
        </w:rPr>
      </w:pPr>
    </w:p>
    <w:p w:rsidR="001B28F4" w:rsidRPr="005C265E" w:rsidRDefault="001B28F4" w:rsidP="001B28F4">
      <w:pPr>
        <w:rPr>
          <w:sz w:val="20"/>
          <w:szCs w:val="20"/>
        </w:rPr>
      </w:pPr>
    </w:p>
    <w:p w:rsidR="001B28F4" w:rsidRPr="005C265E" w:rsidRDefault="001B28F4" w:rsidP="001B28F4">
      <w:pPr>
        <w:rPr>
          <w:sz w:val="20"/>
          <w:szCs w:val="20"/>
        </w:rPr>
      </w:pPr>
    </w:p>
    <w:p w:rsidR="001B28F4" w:rsidRPr="005C265E" w:rsidRDefault="001B28F4" w:rsidP="001B28F4">
      <w:pPr>
        <w:jc w:val="center"/>
        <w:rPr>
          <w:sz w:val="20"/>
          <w:szCs w:val="20"/>
        </w:rPr>
      </w:pPr>
    </w:p>
    <w:p w:rsidR="001B28F4" w:rsidRPr="005C265E" w:rsidRDefault="001B28F4" w:rsidP="001B28F4">
      <w:pPr>
        <w:jc w:val="center"/>
        <w:rPr>
          <w:sz w:val="20"/>
          <w:szCs w:val="20"/>
        </w:rPr>
      </w:pPr>
    </w:p>
    <w:p w:rsidR="001B28F4" w:rsidRPr="005C265E" w:rsidRDefault="001B28F4" w:rsidP="001B28F4">
      <w:pPr>
        <w:jc w:val="center"/>
        <w:rPr>
          <w:sz w:val="20"/>
          <w:szCs w:val="20"/>
        </w:rPr>
      </w:pPr>
    </w:p>
    <w:p w:rsidR="001B28F4" w:rsidRPr="005C265E" w:rsidRDefault="001B28F4" w:rsidP="004C02F9">
      <w:pPr>
        <w:rPr>
          <w:sz w:val="20"/>
          <w:szCs w:val="20"/>
        </w:rPr>
      </w:pPr>
    </w:p>
    <w:sectPr w:rsidR="001B28F4" w:rsidRPr="005C265E" w:rsidSect="00F471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311"/>
    <w:multiLevelType w:val="hybridMultilevel"/>
    <w:tmpl w:val="404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F12"/>
    <w:multiLevelType w:val="hybridMultilevel"/>
    <w:tmpl w:val="65B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59F6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86639"/>
    <w:multiLevelType w:val="hybridMultilevel"/>
    <w:tmpl w:val="7258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A756B"/>
    <w:multiLevelType w:val="hybridMultilevel"/>
    <w:tmpl w:val="3A2859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8A22CF"/>
    <w:multiLevelType w:val="hybridMultilevel"/>
    <w:tmpl w:val="E118D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C0551"/>
    <w:multiLevelType w:val="hybridMultilevel"/>
    <w:tmpl w:val="1FD6B70C"/>
    <w:lvl w:ilvl="0" w:tplc="BD9C9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F4178"/>
    <w:multiLevelType w:val="hybridMultilevel"/>
    <w:tmpl w:val="D722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56"/>
    <w:rsid w:val="000504BE"/>
    <w:rsid w:val="00171CCD"/>
    <w:rsid w:val="001B28F4"/>
    <w:rsid w:val="001C0363"/>
    <w:rsid w:val="001D6CC3"/>
    <w:rsid w:val="00225ECF"/>
    <w:rsid w:val="003E0E07"/>
    <w:rsid w:val="004231C0"/>
    <w:rsid w:val="004C02F9"/>
    <w:rsid w:val="004D4D56"/>
    <w:rsid w:val="004F31A1"/>
    <w:rsid w:val="00597D5F"/>
    <w:rsid w:val="005C265E"/>
    <w:rsid w:val="005F6F91"/>
    <w:rsid w:val="00600365"/>
    <w:rsid w:val="00745749"/>
    <w:rsid w:val="00751DAF"/>
    <w:rsid w:val="009A189D"/>
    <w:rsid w:val="00A63B3E"/>
    <w:rsid w:val="00BD268A"/>
    <w:rsid w:val="00BE68A7"/>
    <w:rsid w:val="00C210BF"/>
    <w:rsid w:val="00C82BE6"/>
    <w:rsid w:val="00CB6052"/>
    <w:rsid w:val="00F363D1"/>
    <w:rsid w:val="00F4441F"/>
    <w:rsid w:val="00F4713B"/>
    <w:rsid w:val="00F657D8"/>
    <w:rsid w:val="00F974A5"/>
    <w:rsid w:val="00FB6C3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E68A7"/>
    <w:rPr>
      <w:rFonts w:cs="Times New Roman"/>
    </w:rPr>
  </w:style>
  <w:style w:type="paragraph" w:styleId="a4">
    <w:name w:val="List Paragraph"/>
    <w:basedOn w:val="a"/>
    <w:uiPriority w:val="99"/>
    <w:qFormat/>
    <w:rsid w:val="00BE6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E68A7"/>
    <w:rPr>
      <w:rFonts w:cs="Times New Roman"/>
    </w:rPr>
  </w:style>
  <w:style w:type="paragraph" w:styleId="a4">
    <w:name w:val="List Paragraph"/>
    <w:basedOn w:val="a"/>
    <w:uiPriority w:val="99"/>
    <w:qFormat/>
    <w:rsid w:val="00BE6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Smadiyar Aidargaziyev</dc:creator>
  <cp:keywords/>
  <dc:description/>
  <cp:lastModifiedBy>Пользователь Windows</cp:lastModifiedBy>
  <cp:revision>14</cp:revision>
  <cp:lastPrinted>2020-02-24T15:36:00Z</cp:lastPrinted>
  <dcterms:created xsi:type="dcterms:W3CDTF">2017-09-19T09:16:00Z</dcterms:created>
  <dcterms:modified xsi:type="dcterms:W3CDTF">2020-02-24T16:05:00Z</dcterms:modified>
</cp:coreProperties>
</file>