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E" w:rsidRPr="0089779B" w:rsidRDefault="00AC491E" w:rsidP="00AC49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89779B">
        <w:rPr>
          <w:rFonts w:ascii="Times New Roman" w:hAnsi="Times New Roman" w:cs="Times New Roman"/>
          <w:b/>
          <w:bCs/>
          <w:lang w:val="kk-KZ"/>
        </w:rPr>
        <w:t>Қысқамерзімді жоспар</w:t>
      </w:r>
    </w:p>
    <w:p w:rsidR="00AC491E" w:rsidRPr="0089779B" w:rsidRDefault="00AC491E" w:rsidP="00AC49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C491E" w:rsidRPr="000D6C11" w:rsidRDefault="00AC491E" w:rsidP="00AC491E">
      <w:pPr>
        <w:spacing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Сабақтың тақырыбы:</w:t>
      </w:r>
      <w:r w:rsidRPr="006347EC">
        <w:rPr>
          <w:rFonts w:ascii="Times New Roman" w:hAnsi="Times New Roman"/>
          <w:b/>
          <w:bCs/>
          <w:sz w:val="24"/>
          <w:lang w:val="kk-KZ"/>
        </w:rPr>
        <w:t xml:space="preserve"> Органикалық  заттардың  ерекшеліктері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AC491E" w:rsidRPr="006347EC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6347EC" w:rsidRDefault="00AC491E" w:rsidP="00842B25">
            <w:pPr>
              <w:ind w:right="-108"/>
              <w:rPr>
                <w:rFonts w:ascii="Times New Roman" w:hAnsi="Times New Roman"/>
                <w:b/>
                <w:sz w:val="24"/>
                <w:lang w:val="kk-KZ"/>
              </w:rPr>
            </w:pPr>
            <w:r w:rsidRPr="006347EC">
              <w:rPr>
                <w:rFonts w:ascii="Times New Roman" w:hAnsi="Times New Roman"/>
                <w:b/>
                <w:sz w:val="24"/>
                <w:lang w:val="kk-KZ"/>
              </w:rPr>
              <w:t>9.4А Органикалық  химияға  кіріспе</w:t>
            </w:r>
          </w:p>
        </w:tc>
      </w:tr>
      <w:tr w:rsidR="00AC491E" w:rsidRPr="0089779B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D95D8B" w:rsidP="00842B2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Эрметова С.А.</w:t>
            </w:r>
          </w:p>
        </w:tc>
      </w:tr>
      <w:tr w:rsidR="00AC491E" w:rsidRPr="0089779B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Күні: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AC491E" w:rsidRPr="0089779B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Сыныбы: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AC491E" w:rsidRPr="00A22FB6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6347EC" w:rsidRDefault="00AC491E" w:rsidP="00842B2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6347EC">
              <w:rPr>
                <w:rFonts w:ascii="Times New Roman" w:hAnsi="Times New Roman"/>
                <w:b/>
                <w:bCs/>
                <w:sz w:val="24"/>
                <w:lang w:val="kk-KZ"/>
              </w:rPr>
              <w:t>Органикалық  заттардың  ерекшеліктері</w:t>
            </w:r>
          </w:p>
        </w:tc>
      </w:tr>
      <w:tr w:rsidR="00AC491E" w:rsidRPr="006C4AEB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A171B"/>
                <w:lang w:val="kk-KZ" w:eastAsia="en-GB"/>
              </w:rPr>
            </w:pPr>
            <w:r w:rsidRPr="000368C2">
              <w:rPr>
                <w:rFonts w:ascii="Times New Roman" w:hAnsi="Times New Roman"/>
                <w:sz w:val="24"/>
                <w:lang w:val="kk-KZ"/>
              </w:rPr>
              <w:t xml:space="preserve">9.4.3.1 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0368C2"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 xml:space="preserve">органикалық қосылыстардың көптүрлілігінің себебін  түсіндіру  </w:t>
            </w:r>
          </w:p>
        </w:tc>
      </w:tr>
      <w:tr w:rsidR="00AC491E" w:rsidRPr="00AC491E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AC491E" w:rsidRDefault="00AC491E" w:rsidP="00842B25">
            <w:pPr>
              <w:spacing w:line="259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>О</w:t>
            </w:r>
            <w:r w:rsidRPr="000368C2"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>рганикалық қосылыстардың көп</w:t>
            </w:r>
            <w:r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 xml:space="preserve"> </w:t>
            </w:r>
            <w:r w:rsidRPr="000368C2"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 xml:space="preserve">түрлілігінің себебін </w:t>
            </w:r>
            <w:r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>анықтайды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AC491E" w:rsidRDefault="00AC491E" w:rsidP="00842B25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451C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Көпшілік оқушылар үшін:</w:t>
            </w:r>
          </w:p>
          <w:p w:rsidR="00AC491E" w:rsidRDefault="00AC491E" w:rsidP="00842B25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Органикалық заттардың бейорганикалық заттардан ерекшелігін анықтайды.</w:t>
            </w:r>
          </w:p>
          <w:p w:rsidR="00AC491E" w:rsidRPr="00451CF4" w:rsidRDefault="00AC491E" w:rsidP="00842B25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451C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Кейбір оқушылар үшін:</w:t>
            </w:r>
          </w:p>
          <w:p w:rsidR="00AC491E" w:rsidRPr="00451CF4" w:rsidRDefault="00AC491E" w:rsidP="00842B25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Органикалық заттарды ажыратады</w:t>
            </w:r>
          </w:p>
        </w:tc>
      </w:tr>
      <w:tr w:rsidR="00AC491E" w:rsidRPr="00AC491E" w:rsidTr="00842B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color w:val="000000" w:themeColor="text1"/>
                <w:lang w:val="kk-KZ"/>
              </w:rPr>
              <w:t>Құндылықтарға баулу: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tabs>
                <w:tab w:val="left" w:pos="5206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9779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«Мәңгілік ел» жалпыұлттық идеясы бойынша «</w:t>
            </w:r>
            <w:r w:rsidRPr="0089779B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Жалпыға бірдей еңбек қоғамы»</w:t>
            </w:r>
            <w:r w:rsidRPr="0089779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AC491E" w:rsidRPr="0089779B" w:rsidRDefault="00AC491E" w:rsidP="00AC491E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  <w:r w:rsidRPr="0089779B">
        <w:rPr>
          <w:rFonts w:ascii="Times New Roman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0" w:type="auto"/>
        <w:tblLook w:val="04A0"/>
      </w:tblPr>
      <w:tblGrid>
        <w:gridCol w:w="1745"/>
        <w:gridCol w:w="1963"/>
        <w:gridCol w:w="340"/>
        <w:gridCol w:w="1982"/>
        <w:gridCol w:w="256"/>
        <w:gridCol w:w="1760"/>
        <w:gridCol w:w="1525"/>
      </w:tblGrid>
      <w:tr w:rsidR="00AC491E" w:rsidRPr="0089779B" w:rsidTr="00842B2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</w:tr>
      <w:tr w:rsidR="00AC491E" w:rsidRPr="0089779B" w:rsidTr="00842B2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Қызығушылықты ояту.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7 мин.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(Ұ). Ұйымдастыру кезеңі: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1. Оқушылармен амандасу, түгендеу.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2. Ынтымақтастық атмосферасын қалыптастыр</w:t>
            </w:r>
            <w:r>
              <w:rPr>
                <w:rFonts w:ascii="Times New Roman" w:hAnsi="Times New Roman" w:cs="Times New Roman"/>
                <w:lang w:val="kk-KZ"/>
              </w:rPr>
              <w:t>ады</w:t>
            </w:r>
          </w:p>
          <w:p w:rsidR="00AC491E" w:rsidRPr="0089779B" w:rsidRDefault="00AC491E" w:rsidP="00842B2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3. Оқушыларды топтарға біріктіру.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Топқа кітап, дәптер және қаламсап оқу құралдарының  суреттері бар қима қағаздар беріледі. Әр оқушы қима қағаздарды таңдау арқылы ұқсас құралдармен 3 топқа бірігеді. </w:t>
            </w:r>
          </w:p>
          <w:p w:rsidR="00AC491E" w:rsidRPr="0089779B" w:rsidRDefault="00AC491E" w:rsidP="00842B25">
            <w:pPr>
              <w:tabs>
                <w:tab w:val="left" w:pos="71"/>
                <w:tab w:val="left" w:pos="4500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1 топ: Кітап </w:t>
            </w:r>
          </w:p>
          <w:p w:rsidR="00AC491E" w:rsidRPr="0089779B" w:rsidRDefault="00AC491E" w:rsidP="00842B25">
            <w:pPr>
              <w:tabs>
                <w:tab w:val="left" w:pos="71"/>
                <w:tab w:val="left" w:pos="4500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2 топ: Дәптер</w:t>
            </w:r>
          </w:p>
          <w:p w:rsidR="00AC491E" w:rsidRPr="0089779B" w:rsidRDefault="00AC491E" w:rsidP="00842B25">
            <w:pPr>
              <w:tabs>
                <w:tab w:val="left" w:pos="71"/>
                <w:tab w:val="left" w:pos="4500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3 топ: Қаламсап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89779B">
              <w:rPr>
                <w:rFonts w:ascii="Times New Roman" w:hAnsi="Times New Roman" w:cs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Тиімділігі: </w:t>
            </w:r>
            <w:r w:rsidRPr="0089779B">
              <w:rPr>
                <w:rFonts w:ascii="Times New Roman" w:hAnsi="Times New Roman" w:cs="Times New Roman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AC491E" w:rsidRPr="0089779B" w:rsidRDefault="00AC491E" w:rsidP="00842B25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Бұл жерде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саралаудың</w:t>
            </w: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 «Жіктеу»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тәсілі көрінеді. </w:t>
            </w:r>
            <w:r w:rsidRPr="0089779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Оқулық, жұмыс дәптері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Кітап, дәптер, қалам суреттері бейнеленген қима қағаздар топтамасы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i/>
                <w:u w:val="single"/>
                <w:lang w:val="kk-KZ"/>
              </w:rPr>
              <w:t>(Қазіргі жағдайда)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ДК экраны</w:t>
            </w:r>
          </w:p>
        </w:tc>
      </w:tr>
      <w:tr w:rsidR="00AC491E" w:rsidRPr="00AC491E" w:rsidTr="00842B25">
        <w:trPr>
          <w:trHeight w:val="41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lastRenderedPageBreak/>
              <w:t>Жаңа сабаққа кіріспе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182659</wp:posOffset>
                  </wp:positionH>
                  <wp:positionV relativeFrom="paragraph">
                    <wp:posOffset>133940</wp:posOffset>
                  </wp:positionV>
                  <wp:extent cx="498763" cy="49876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3" cy="49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 (Ұ) «Миға шабуыл» </w:t>
            </w:r>
            <w:r w:rsidRPr="0089779B">
              <w:rPr>
                <w:rFonts w:ascii="Times New Roman" w:hAnsi="Times New Roman" w:cs="Times New Roman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 Оқушыларға жалпылама төмендегі сұрақтар және жаттығу түрлері  беріледі. Әр оқушы өз оймен бөліседі.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Өзгенің пікірін толықтырады.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i/>
                <w:iCs/>
                <w:lang w:val="kk-KZ"/>
              </w:rPr>
              <w:t>Оқушылар сұрақтарға жауап беріп, өзара ұжымдық талқылау  жасағаннан кейін мұғалім оқушыларға сабақтың тақырыбы, мақсатымен таныстырады.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Default="00AC491E" w:rsidP="00842B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1.Органикалық химия нені зерттейді</w:t>
            </w:r>
          </w:p>
          <w:p w:rsidR="00AC491E" w:rsidRDefault="00AC491E" w:rsidP="00842B25">
            <w:pPr>
              <w:rPr>
                <w:rFonts w:ascii="Times New Roman" w:hAnsi="Times New Roman" w:cs="Times New Roman"/>
                <w:lang w:val="kk-KZ"/>
              </w:rPr>
            </w:pPr>
          </w:p>
          <w:p w:rsidR="00AC491E" w:rsidRPr="0089779B" w:rsidRDefault="00AC491E" w:rsidP="00842B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2.Қандай химиялық заттар органикалық  деп аталады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Бұл жерде саралаудың </w:t>
            </w: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Өз ойын дұрыс мағынада білдіріп,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талқылауға белсенділікпен қатысқан оқушыға </w:t>
            </w:r>
            <w:r w:rsidRPr="0089779B">
              <w:rPr>
                <w:rFonts w:ascii="Times New Roman" w:hAnsi="Times New Roman" w:cs="Times New Roman"/>
                <w:iCs/>
                <w:u w:val="single"/>
                <w:lang w:val="kk-KZ"/>
              </w:rPr>
              <w:t>«Жарайсың!»</w:t>
            </w:r>
            <w:r w:rsidRPr="0089779B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89779B">
              <w:rPr>
                <w:rFonts w:ascii="Times New Roman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ынталандыру.  </w:t>
            </w:r>
          </w:p>
        </w:tc>
      </w:tr>
      <w:tr w:rsidR="00AC491E" w:rsidRPr="0089779B" w:rsidTr="00842B2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89779B">
              <w:rPr>
                <w:rFonts w:ascii="Times New Roman" w:hAnsi="Times New Roman" w:cs="Times New Roman"/>
                <w:bCs/>
                <w:iCs/>
                <w:lang w:val="kk-KZ"/>
              </w:rPr>
              <w:t>Сабақтың ортасы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Мағынаны ашу 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26 мин.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Оқулықтағы жаңа сабақтың мәтінін оқуға тапсырма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береді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Оқулықты оқып танысып шығады. Тірек сөздермен танысып, өз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дәптерлеріне жазып алады.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Дескриптор:                    Жалпы - 3 балл</w:t>
            </w:r>
          </w:p>
          <w:p w:rsidR="00AC491E" w:rsidRPr="006347EC" w:rsidRDefault="00AC491E" w:rsidP="00842B25">
            <w:pPr>
              <w:spacing w:line="259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 xml:space="preserve">Органикалық </w:t>
            </w:r>
            <w:r w:rsidRPr="000368C2"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lastRenderedPageBreak/>
              <w:t>қосылыстардың көп</w:t>
            </w:r>
            <w:r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 xml:space="preserve"> </w:t>
            </w:r>
            <w:r w:rsidRPr="000368C2"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 xml:space="preserve">түрлілігінің себебін </w:t>
            </w:r>
            <w:r>
              <w:rPr>
                <w:rFonts w:ascii="Times New Roman" w:eastAsia="Calibri" w:hAnsi="Times New Roman"/>
                <w:color w:val="000000"/>
                <w:sz w:val="24"/>
                <w:lang w:val="kk-KZ"/>
              </w:rPr>
              <w:t>анықтайды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Тақырып бойынша интернет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желісін пайдаланып видеоролик көру.</w:t>
            </w:r>
          </w:p>
        </w:tc>
      </w:tr>
      <w:tr w:rsidR="00AC491E" w:rsidRPr="00AC491E" w:rsidTr="00842B25">
        <w:trPr>
          <w:trHeight w:val="230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Оқулықта берілген тапсырманы орындатады, бақылайды, мысал, үлгі көрсетеді.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Default="00AC491E" w:rsidP="00842B25">
            <w:pPr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1-тапсырма</w:t>
            </w:r>
          </w:p>
          <w:p w:rsidR="00AC491E" w:rsidRDefault="00AC491E" w:rsidP="00842B25">
            <w:pPr>
              <w:contextualSpacing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Изомерлі қосылыстарды сипаттап береді</w:t>
            </w:r>
          </w:p>
          <w:p w:rsidR="00AC491E" w:rsidRPr="00C752D9" w:rsidRDefault="00AC491E" w:rsidP="00842B25">
            <w:pPr>
              <w:contextualSpacing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71625" cy="89535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091" t="56000" r="37560" b="3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Дескриптор:                    Жалпы - 3 балл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.Реакцияны талдау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ДК экраны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9779B">
              <w:rPr>
                <w:rFonts w:ascii="Times New Roman" w:hAnsi="Times New Roman" w:cs="Times New Roman"/>
                <w:lang w:val="kk-KZ"/>
              </w:rPr>
              <w:t>-сынып оқулығы.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Жұмыс дәптерлері.</w:t>
            </w:r>
          </w:p>
        </w:tc>
      </w:tr>
      <w:tr w:rsidR="00AC491E" w:rsidRPr="00AC491E" w:rsidTr="00842B2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Жеке жұмыс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noProof/>
                <w:lang w:eastAsia="ru-RU"/>
              </w:rPr>
              <w:drawing>
                <wp:inline distT="0" distB="0" distL="0" distR="0">
                  <wp:extent cx="453198" cy="473799"/>
                  <wp:effectExtent l="0" t="0" r="444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518" t="35537" r="88075" b="58127"/>
                          <a:stretch/>
                        </pic:blipFill>
                        <pic:spPr bwMode="auto">
                          <a:xfrm>
                            <a:off x="0" y="0"/>
                            <a:ext cx="463027" cy="484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Оқулықта берілген  тапсырманы орындатады, бақылайды, мысал, үлгі көрсетеді.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Default="00AC491E" w:rsidP="00842B25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2-т</w:t>
            </w:r>
            <w:r w:rsidRPr="00C752D9">
              <w:rPr>
                <w:rFonts w:ascii="Times New Roman" w:hAnsi="Times New Roman" w:cs="Times New Roman"/>
                <w:b/>
                <w:i/>
                <w:lang w:val="kk-KZ"/>
              </w:rPr>
              <w:t>апсырма</w:t>
            </w:r>
          </w:p>
          <w:p w:rsidR="00AC491E" w:rsidRPr="005514D5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514D5">
              <w:rPr>
                <w:rFonts w:ascii="Times New Roman" w:hAnsi="Times New Roman" w:cs="Times New Roman"/>
                <w:lang w:val="kk-KZ"/>
              </w:rPr>
              <w:t>Органикалық қосылыстарға қандай химиялық қасиеттер тән?</w:t>
            </w:r>
          </w:p>
          <w:p w:rsidR="00AC491E" w:rsidRPr="005514D5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514D5">
              <w:rPr>
                <w:rFonts w:ascii="Times New Roman" w:hAnsi="Times New Roman" w:cs="Times New Roman"/>
                <w:lang w:val="kk-KZ"/>
              </w:rPr>
              <w:t>Органикалық қосылыстардың қоғам өмірінде маңызы</w:t>
            </w:r>
            <w:r>
              <w:rPr>
                <w:rFonts w:ascii="Times New Roman" w:hAnsi="Times New Roman" w:cs="Times New Roman"/>
                <w:lang w:val="kk-KZ"/>
              </w:rPr>
              <w:t>?</w:t>
            </w:r>
          </w:p>
          <w:p w:rsidR="00AC491E" w:rsidRPr="007F73DC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5514D5">
              <w:rPr>
                <w:rFonts w:ascii="Times New Roman" w:hAnsi="Times New Roman" w:cs="Times New Roman"/>
                <w:lang w:val="kk-KZ"/>
              </w:rPr>
              <w:t xml:space="preserve">Органикалық заттардың құрамына </w:t>
            </w:r>
            <w:r>
              <w:rPr>
                <w:rFonts w:ascii="Times New Roman" w:hAnsi="Times New Roman" w:cs="Times New Roman"/>
                <w:lang w:val="kk-KZ"/>
              </w:rPr>
              <w:t xml:space="preserve">көміртектен басқа </w:t>
            </w:r>
            <w:r w:rsidRPr="005514D5">
              <w:rPr>
                <w:rFonts w:ascii="Times New Roman" w:hAnsi="Times New Roman" w:cs="Times New Roman"/>
                <w:lang w:val="kk-KZ"/>
              </w:rPr>
              <w:t xml:space="preserve">қандай 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элементтер кіреді?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Дескриптор:                    Жалпы - 3 балл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Сұрақтарға жауап береді 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ДК экраны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89779B">
              <w:rPr>
                <w:rFonts w:ascii="Times New Roman" w:hAnsi="Times New Roman" w:cs="Times New Roman"/>
                <w:lang w:val="kk-KZ"/>
              </w:rPr>
              <w:t>-сынып оқулығы.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Жұмыс дәптерлері.</w:t>
            </w:r>
          </w:p>
        </w:tc>
      </w:tr>
      <w:tr w:rsidR="00AC491E" w:rsidRPr="0089779B" w:rsidTr="00842B2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7 мин.</w:t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noProof/>
                <w:lang w:eastAsia="ru-RU"/>
              </w:rPr>
              <w:drawing>
                <wp:inline distT="0" distB="0" distL="0" distR="0">
                  <wp:extent cx="453198" cy="473799"/>
                  <wp:effectExtent l="0" t="0" r="4445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518" t="35537" r="88075" b="58127"/>
                          <a:stretch/>
                        </pic:blipFill>
                        <pic:spPr bwMode="auto">
                          <a:xfrm>
                            <a:off x="0" y="0"/>
                            <a:ext cx="463027" cy="484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«Еркін микрофон»  әдісі. </w:t>
            </w:r>
            <w:r w:rsidRPr="0089779B">
              <w:rPr>
                <w:rFonts w:ascii="Times New Roman" w:hAnsi="Times New Roman" w:cs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i/>
                <w:lang w:val="kk-KZ"/>
              </w:rPr>
              <w:t>Мақсаты:</w:t>
            </w:r>
            <w:r w:rsidRPr="0089779B">
              <w:rPr>
                <w:rFonts w:ascii="Times New Roman" w:hAnsi="Times New Roman" w:cs="Times New Roman"/>
                <w:lang w:val="kk-KZ"/>
              </w:rPr>
              <w:t>Оқушы алған білімін саралай білуге дағдыланады.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Тиімділігі:</w:t>
            </w:r>
            <w:r w:rsidRPr="0089779B">
              <w:rPr>
                <w:rFonts w:ascii="Times New Roman" w:eastAsia="Times New Roman" w:hAnsi="Times New Roman" w:cs="Times New Roman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i/>
                <w:lang w:val="kk-KZ"/>
              </w:rPr>
              <w:t>Саралау: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Бұл кезеңде саралаудың </w:t>
            </w:r>
            <w:r w:rsidRPr="0089779B">
              <w:rPr>
                <w:rFonts w:ascii="Times New Roman" w:hAnsi="Times New Roman" w:cs="Times New Roman"/>
                <w:b/>
                <w:i/>
                <w:lang w:val="kk-KZ"/>
              </w:rPr>
              <w:t>«Қорытынды»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тәсілі көрінеді.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rPr>
                <w:rFonts w:ascii="Times New Roman" w:eastAsia="Arimo" w:hAnsi="Times New Roman" w:cs="Times New Roman"/>
                <w:highlight w:val="white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Оқушылар бүгінгі сабақтың мақсатына жеткізетін тапсырмалар орындауына қарай, өз түсінгенін, пікірін,  өз ойын айту арқылы сабаққа қорытынды жасайды.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Мұғалім оқушыларды  </w:t>
            </w: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«Жапондық бағалау»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әдісі арқылы бағалайды. Яғни </w:t>
            </w:r>
            <w:r w:rsidRPr="0089779B">
              <w:rPr>
                <w:rFonts w:ascii="Times New Roman" w:hAnsi="Times New Roman" w:cs="Times New Roman"/>
                <w:i/>
                <w:lang w:val="kk-KZ"/>
              </w:rPr>
              <w:t>«Дұрыс келісемін», «Толықтырамын, басқа көзқарасым бар», «Менің сұрағым бар». 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3545" cy="701040"/>
                  <wp:effectExtent l="70803" t="157797" r="66357" b="161608"/>
                  <wp:docPr id="9" name="Рисунок 9" descr="Описание: C:\Users\Айгуль\Desktop\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Айгуль\Desktop\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4279" cy="558209"/>
                  <wp:effectExtent l="0" t="0" r="0" b="0"/>
                  <wp:docPr id="10" name="Рисунок 10" descr="Описание: 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Описание: 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6" cy="55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91E" w:rsidRPr="00AC491E" w:rsidTr="00842B25"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Саралау. Сіз қандай тәсілмен көбірек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қолдау көрсетпексіз? Сіз қабілетті оқушылардың алдына қандай тапсырмалар қоясыз?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Бағалау.  Сіз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оқушылардың материалды игеру деңгейін қалай тексеруді жоспарлап отырсыз?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Денсаулық және қауіпсіздік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техникасын сақтау</w:t>
            </w:r>
            <w:r w:rsidRPr="0089779B">
              <w:rPr>
                <w:rFonts w:ascii="Times New Roman" w:hAnsi="Times New Roman" w:cs="Times New Roman"/>
                <w:lang w:val="kk-KZ"/>
              </w:rPr>
              <w:br/>
            </w:r>
            <w:r w:rsidRPr="0089779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AC491E" w:rsidRPr="00AC491E" w:rsidTr="00842B25"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E" w:rsidRPr="0089779B" w:rsidRDefault="00AC491E" w:rsidP="00842B25">
            <w:pPr>
              <w:contextualSpacing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9779B">
              <w:rPr>
                <w:rFonts w:ascii="Times New Roman" w:hAnsi="Times New Roman" w:cs="Times New Roman"/>
                <w:lang w:val="kk-KZ" w:eastAsia="en-GB"/>
              </w:rPr>
              <w:lastRenderedPageBreak/>
              <w:t>«Диалог және қолдау көрсету», «Тапсырма», «Жіктеу».</w:t>
            </w:r>
          </w:p>
          <w:p w:rsidR="00AC491E" w:rsidRPr="0089779B" w:rsidRDefault="00AC491E" w:rsidP="00842B25">
            <w:pPr>
              <w:contextualSpacing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AC491E" w:rsidRPr="0089779B" w:rsidRDefault="00AC491E" w:rsidP="00842B2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 «Мадақтау сөзі» әдісі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Денсаулық сақтау технологиялары.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Осы сабақта қолданылатын 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Қауіпсіздік техникасы ережелерінің тармақтары орындалады.</w:t>
            </w:r>
          </w:p>
        </w:tc>
      </w:tr>
      <w:tr w:rsidR="00AC491E" w:rsidRPr="0089779B" w:rsidTr="00842B2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Жалпы бағалау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 жақсартуға не жәрдемдесер еді? О</w:t>
            </w:r>
            <w:r w:rsidRPr="0089779B">
              <w:rPr>
                <w:rFonts w:ascii="Times New Roman" w:hAnsi="Times New Roman" w:cs="Times New Roman"/>
              </w:rPr>
              <w:t xml:space="preserve">қыту </w:t>
            </w:r>
            <w:proofErr w:type="spellStart"/>
            <w:r w:rsidRPr="0089779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да, сабақ беру </w:t>
            </w:r>
            <w:proofErr w:type="spellStart"/>
            <w:r w:rsidRPr="0089779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да ойланыңыз</w:t>
            </w:r>
            <w:r w:rsidRPr="008977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 xml:space="preserve">1: 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>2:</w:t>
            </w:r>
          </w:p>
          <w:p w:rsidR="00AC491E" w:rsidRPr="0089779B" w:rsidRDefault="00AC491E" w:rsidP="00842B25">
            <w:pPr>
              <w:tabs>
                <w:tab w:val="left" w:pos="3499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 xml:space="preserve">Сабақ </w:t>
            </w:r>
            <w:proofErr w:type="spellStart"/>
            <w:r w:rsidRPr="0089779B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79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79B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79B">
              <w:rPr>
                <w:rFonts w:ascii="Times New Roman" w:hAnsi="Times New Roman" w:cs="Times New Roman"/>
              </w:rPr>
              <w:t>жекелеген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оқушылардың жеті</w:t>
            </w:r>
            <w:proofErr w:type="gramStart"/>
            <w:r w:rsidRPr="0089779B">
              <w:rPr>
                <w:rFonts w:ascii="Times New Roman" w:hAnsi="Times New Roman" w:cs="Times New Roman"/>
              </w:rPr>
              <w:t>ст</w:t>
            </w:r>
            <w:proofErr w:type="gramEnd"/>
            <w:r w:rsidRPr="0089779B">
              <w:rPr>
                <w:rFonts w:ascii="Times New Roman" w:hAnsi="Times New Roman" w:cs="Times New Roman"/>
              </w:rPr>
              <w:t xml:space="preserve">іктері/қиыншылықтары </w:t>
            </w:r>
            <w:proofErr w:type="spellStart"/>
            <w:r w:rsidRPr="0089779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9779B">
              <w:rPr>
                <w:rFonts w:ascii="Times New Roman" w:hAnsi="Times New Roman" w:cs="Times New Roman"/>
              </w:rPr>
              <w:t>нені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 анықтадым</w:t>
            </w:r>
            <w:r w:rsidRPr="0089779B">
              <w:rPr>
                <w:rFonts w:ascii="Times New Roman" w:hAnsi="Times New Roman" w:cs="Times New Roman"/>
                <w:lang w:val="kk-KZ"/>
              </w:rPr>
              <w:t>? К</w:t>
            </w:r>
            <w:proofErr w:type="spellStart"/>
            <w:r w:rsidRPr="0089779B">
              <w:rPr>
                <w:rFonts w:ascii="Times New Roman" w:hAnsi="Times New Roman" w:cs="Times New Roman"/>
              </w:rPr>
              <w:t>елесі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сабақтарда неге </w:t>
            </w:r>
            <w:proofErr w:type="spellStart"/>
            <w:r w:rsidRPr="0089779B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79B">
              <w:rPr>
                <w:rFonts w:ascii="Times New Roman" w:hAnsi="Times New Roman" w:cs="Times New Roman"/>
              </w:rPr>
              <w:t>аудару</w:t>
            </w:r>
            <w:proofErr w:type="spellEnd"/>
            <w:r w:rsidRPr="0089779B">
              <w:rPr>
                <w:rFonts w:ascii="Times New Roman" w:hAnsi="Times New Roman" w:cs="Times New Roman"/>
              </w:rPr>
              <w:t xml:space="preserve"> </w:t>
            </w:r>
            <w:r w:rsidRPr="0089779B">
              <w:rPr>
                <w:rFonts w:ascii="Times New Roman" w:hAnsi="Times New Roman" w:cs="Times New Roman"/>
                <w:lang w:val="kk-KZ"/>
              </w:rPr>
              <w:t>керек</w:t>
            </w:r>
            <w:r w:rsidRPr="0089779B">
              <w:rPr>
                <w:rFonts w:ascii="Times New Roman" w:hAnsi="Times New Roman" w:cs="Times New Roman"/>
              </w:rPr>
              <w:t>?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>1:</w:t>
            </w:r>
          </w:p>
          <w:p w:rsidR="00AC491E" w:rsidRPr="0089779B" w:rsidRDefault="00AC491E" w:rsidP="00842B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</w:rPr>
              <w:t>2:</w:t>
            </w:r>
          </w:p>
        </w:tc>
      </w:tr>
    </w:tbl>
    <w:p w:rsidR="00AC491E" w:rsidRPr="0089779B" w:rsidRDefault="00AC491E" w:rsidP="00AC491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C491E" w:rsidRPr="0089779B" w:rsidRDefault="00AC491E" w:rsidP="00AC491E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</w:p>
    <w:p w:rsidR="00771DC8" w:rsidRDefault="00771DC8"/>
    <w:sectPr w:rsidR="0077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AC491E"/>
    <w:rsid w:val="00771DC8"/>
    <w:rsid w:val="00AC491E"/>
    <w:rsid w:val="00D9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User11-10</dc:creator>
  <cp:keywords/>
  <dc:description/>
  <cp:lastModifiedBy>User11-10</cp:lastModifiedBy>
  <cp:revision>3</cp:revision>
  <dcterms:created xsi:type="dcterms:W3CDTF">2021-03-29T06:12:00Z</dcterms:created>
  <dcterms:modified xsi:type="dcterms:W3CDTF">2021-03-29T06:13:00Z</dcterms:modified>
</cp:coreProperties>
</file>