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447D" w14:textId="5FF7CD91" w:rsidR="00444AE9" w:rsidRDefault="00444AE9" w:rsidP="00444AE9">
      <w:pPr>
        <w:spacing w:after="0" w:line="360" w:lineRule="auto"/>
        <w:ind w:firstLine="360"/>
        <w:jc w:val="center"/>
        <w:rPr>
          <w:rFonts w:ascii="Times New Roman" w:hAnsi="Times New Roman" w:cs="Times New Roman"/>
          <w:b/>
          <w:bCs/>
          <w:color w:val="000000" w:themeColor="text1"/>
          <w:sz w:val="28"/>
          <w:szCs w:val="28"/>
          <w:shd w:val="clear" w:color="auto" w:fill="FFFFFF"/>
          <w:lang w:val="kk-KZ"/>
        </w:rPr>
      </w:pPr>
      <w:r w:rsidRPr="00444AE9">
        <w:rPr>
          <w:rFonts w:ascii="Times New Roman" w:hAnsi="Times New Roman" w:cs="Times New Roman"/>
          <w:b/>
          <w:bCs/>
          <w:color w:val="000000" w:themeColor="text1"/>
          <w:sz w:val="28"/>
          <w:szCs w:val="28"/>
          <w:shd w:val="clear" w:color="auto" w:fill="FFFFFF"/>
          <w:lang w:val="kk-KZ"/>
        </w:rPr>
        <w:t xml:space="preserve">Эмоционалды күйзелісті </w:t>
      </w:r>
      <w:r>
        <w:rPr>
          <w:rFonts w:ascii="Times New Roman" w:hAnsi="Times New Roman" w:cs="Times New Roman"/>
          <w:b/>
          <w:bCs/>
          <w:color w:val="000000" w:themeColor="text1"/>
          <w:sz w:val="28"/>
          <w:szCs w:val="28"/>
          <w:shd w:val="clear" w:color="auto" w:fill="FFFFFF"/>
          <w:lang w:val="kk-KZ"/>
        </w:rPr>
        <w:t xml:space="preserve">жоюдың </w:t>
      </w:r>
      <w:r w:rsidRPr="00444AE9">
        <w:rPr>
          <w:rFonts w:ascii="Times New Roman" w:hAnsi="Times New Roman" w:cs="Times New Roman"/>
          <w:b/>
          <w:bCs/>
          <w:color w:val="000000" w:themeColor="text1"/>
          <w:sz w:val="28"/>
          <w:szCs w:val="28"/>
          <w:shd w:val="clear" w:color="auto" w:fill="FFFFFF"/>
          <w:lang w:val="kk-KZ"/>
        </w:rPr>
        <w:t>экспресс әдістері</w:t>
      </w:r>
    </w:p>
    <w:p w14:paraId="5EADEF86" w14:textId="77777777" w:rsidR="00F4765C" w:rsidRDefault="00F4765C" w:rsidP="00444AE9">
      <w:pPr>
        <w:spacing w:after="0" w:line="360" w:lineRule="auto"/>
        <w:ind w:firstLine="360"/>
        <w:jc w:val="center"/>
        <w:rPr>
          <w:rFonts w:ascii="Times New Roman" w:hAnsi="Times New Roman" w:cs="Times New Roman"/>
          <w:b/>
          <w:bCs/>
          <w:color w:val="000000" w:themeColor="text1"/>
          <w:sz w:val="28"/>
          <w:szCs w:val="28"/>
          <w:shd w:val="clear" w:color="auto" w:fill="FFFFFF"/>
          <w:lang w:val="kk-KZ"/>
        </w:rPr>
      </w:pPr>
    </w:p>
    <w:p w14:paraId="36A86E41" w14:textId="59137FD3" w:rsidR="00D203CD" w:rsidRDefault="00D203CD" w:rsidP="00F4765C">
      <w:pPr>
        <w:spacing w:after="0" w:line="240" w:lineRule="auto"/>
        <w:ind w:firstLine="360"/>
        <w:jc w:val="center"/>
        <w:rPr>
          <w:rFonts w:ascii="Times New Roman" w:hAnsi="Times New Roman" w:cs="Times New Roman"/>
          <w:b/>
          <w:bCs/>
          <w:color w:val="000000" w:themeColor="text1"/>
          <w:sz w:val="28"/>
          <w:szCs w:val="28"/>
          <w:shd w:val="clear" w:color="auto" w:fill="FFFFFF"/>
          <w:lang w:val="kk-KZ"/>
        </w:rPr>
      </w:pPr>
      <w:r>
        <w:rPr>
          <w:rFonts w:ascii="Times New Roman" w:hAnsi="Times New Roman" w:cs="Times New Roman"/>
          <w:b/>
          <w:bCs/>
          <w:color w:val="000000" w:themeColor="text1"/>
          <w:sz w:val="28"/>
          <w:szCs w:val="28"/>
          <w:shd w:val="clear" w:color="auto" w:fill="FFFFFF"/>
          <w:lang w:val="kk-KZ"/>
        </w:rPr>
        <w:t>Кошкарбаева С</w:t>
      </w:r>
      <w:r w:rsidR="001F761F">
        <w:rPr>
          <w:rFonts w:ascii="Times New Roman" w:hAnsi="Times New Roman" w:cs="Times New Roman"/>
          <w:b/>
          <w:bCs/>
          <w:color w:val="000000" w:themeColor="text1"/>
          <w:sz w:val="28"/>
          <w:szCs w:val="28"/>
          <w:shd w:val="clear" w:color="auto" w:fill="FFFFFF"/>
          <w:lang w:val="kk-KZ"/>
        </w:rPr>
        <w:t>аним Сагимпазовна</w:t>
      </w:r>
    </w:p>
    <w:p w14:paraId="7586E34D" w14:textId="77777777" w:rsidR="00D203CD" w:rsidRPr="00D203CD" w:rsidRDefault="00D203CD" w:rsidP="00F4765C">
      <w:pPr>
        <w:spacing w:after="0" w:line="240" w:lineRule="auto"/>
        <w:ind w:firstLine="357"/>
        <w:jc w:val="center"/>
        <w:rPr>
          <w:rFonts w:ascii="Times New Roman" w:hAnsi="Times New Roman" w:cs="Times New Roman"/>
          <w:color w:val="000000" w:themeColor="text1"/>
          <w:sz w:val="28"/>
          <w:szCs w:val="28"/>
          <w:shd w:val="clear" w:color="auto" w:fill="FFFFFF"/>
          <w:lang w:val="kk-KZ"/>
        </w:rPr>
      </w:pPr>
      <w:r w:rsidRPr="00D203CD">
        <w:rPr>
          <w:rFonts w:ascii="Times New Roman" w:hAnsi="Times New Roman" w:cs="Times New Roman"/>
          <w:color w:val="000000" w:themeColor="text1"/>
          <w:sz w:val="28"/>
          <w:szCs w:val="28"/>
          <w:shd w:val="clear" w:color="auto" w:fill="FFFFFF"/>
          <w:lang w:val="kk-KZ"/>
        </w:rPr>
        <w:t xml:space="preserve">Астана қаласы әкімдігінің «Психологиялық қолдау </w:t>
      </w:r>
    </w:p>
    <w:p w14:paraId="1BBF65E2" w14:textId="0E6C8DC1" w:rsidR="00D203CD" w:rsidRPr="00D203CD" w:rsidRDefault="00D203CD" w:rsidP="00F4765C">
      <w:pPr>
        <w:spacing w:after="0" w:line="240" w:lineRule="auto"/>
        <w:ind w:firstLine="357"/>
        <w:jc w:val="center"/>
        <w:rPr>
          <w:rFonts w:ascii="Times New Roman" w:hAnsi="Times New Roman" w:cs="Times New Roman"/>
          <w:color w:val="000000" w:themeColor="text1"/>
          <w:sz w:val="28"/>
          <w:szCs w:val="28"/>
          <w:shd w:val="clear" w:color="auto" w:fill="FFFFFF"/>
          <w:lang w:val="kk-KZ"/>
        </w:rPr>
      </w:pPr>
      <w:r w:rsidRPr="00D203CD">
        <w:rPr>
          <w:rFonts w:ascii="Times New Roman" w:hAnsi="Times New Roman" w:cs="Times New Roman"/>
          <w:color w:val="000000" w:themeColor="text1"/>
          <w:sz w:val="28"/>
          <w:szCs w:val="28"/>
          <w:shd w:val="clear" w:color="auto" w:fill="FFFFFF"/>
          <w:lang w:val="kk-KZ"/>
        </w:rPr>
        <w:t>орталығының» әдіскері</w:t>
      </w:r>
    </w:p>
    <w:p w14:paraId="60D54A43" w14:textId="77777777" w:rsidR="00444AE9" w:rsidRDefault="00444AE9" w:rsidP="00F4765C">
      <w:pPr>
        <w:spacing w:after="0" w:line="360" w:lineRule="auto"/>
        <w:jc w:val="both"/>
        <w:rPr>
          <w:rFonts w:ascii="Times New Roman" w:hAnsi="Times New Roman" w:cs="Times New Roman"/>
          <w:color w:val="000000" w:themeColor="text1"/>
          <w:sz w:val="28"/>
          <w:szCs w:val="28"/>
          <w:shd w:val="clear" w:color="auto" w:fill="FFFFFF"/>
          <w:lang w:val="kk-KZ"/>
        </w:rPr>
      </w:pPr>
    </w:p>
    <w:p w14:paraId="52FB1832" w14:textId="74865770" w:rsidR="00755985" w:rsidRPr="00166EF7" w:rsidRDefault="00755985" w:rsidP="00915E71">
      <w:pPr>
        <w:spacing w:after="0" w:line="360" w:lineRule="auto"/>
        <w:ind w:firstLine="360"/>
        <w:jc w:val="both"/>
        <w:rPr>
          <w:rFonts w:ascii="Times New Roman" w:hAnsi="Times New Roman" w:cs="Times New Roman"/>
          <w:bCs/>
          <w:color w:val="000000" w:themeColor="text1"/>
          <w:sz w:val="28"/>
          <w:szCs w:val="28"/>
          <w:shd w:val="clear" w:color="auto" w:fill="FFFFFF"/>
          <w:lang w:val="kk-KZ"/>
        </w:rPr>
      </w:pPr>
      <w:r w:rsidRPr="00166EF7">
        <w:rPr>
          <w:rFonts w:ascii="Times New Roman" w:hAnsi="Times New Roman" w:cs="Times New Roman"/>
          <w:color w:val="000000" w:themeColor="text1"/>
          <w:sz w:val="28"/>
          <w:szCs w:val="28"/>
          <w:shd w:val="clear" w:color="auto" w:fill="FFFFFF"/>
          <w:lang w:val="kk-KZ"/>
        </w:rPr>
        <w:t xml:space="preserve">Қазіргі қоғам жылдам және прогрессивті дамуда. </w:t>
      </w:r>
      <w:r w:rsidRPr="00166EF7">
        <w:rPr>
          <w:rFonts w:ascii="Times New Roman" w:hAnsi="Times New Roman" w:cs="Times New Roman"/>
          <w:iCs/>
          <w:color w:val="000000" w:themeColor="text1"/>
          <w:sz w:val="28"/>
          <w:szCs w:val="28"/>
          <w:shd w:val="clear" w:color="auto" w:fill="FFFFFF"/>
          <w:lang w:val="kk-KZ"/>
        </w:rPr>
        <w:t xml:space="preserve">Бүгінгі ақпарат ағыны көп заманда адам санасының белгілі бір мәліметті қабылдауға, қорытуға, одан ой түюге «уақыты» жоқ деп айтуға болады. Қазіргі уақытта көптеген жасөспірімдер </w:t>
      </w:r>
      <w:r w:rsidRPr="00166EF7">
        <w:rPr>
          <w:rFonts w:ascii="Times New Roman" w:hAnsi="Times New Roman" w:cs="Times New Roman"/>
          <w:color w:val="000000" w:themeColor="text1"/>
          <w:sz w:val="28"/>
          <w:szCs w:val="28"/>
          <w:shd w:val="clear" w:color="auto" w:fill="FFFFFF"/>
          <w:lang w:val="kk-KZ"/>
        </w:rPr>
        <w:t>эмоционалдық күйзеліске жылдам ұшырауда. Оған дәлел көптеген зерттеулердің нәтижесі көрсеткіш бола алады. Эмоционалды күйзеліс-бұл адамның психологиялық және эмоционалды жағдайына әсер ететін қиыншылықтар мен стресстердің жиынтығы. Адамдар көбінесе күнделікті өмірде стрессті сезінеді, бірақ оны басқару және жоюдың тиімді әдістерін білмейді.  Эмоционалды стрессті басқарудың тиімді әдістерін түсіну және қолдану өте маңызды.  Эмоционалды стрессті басқарудың тиімді әдістерін түсіну және қолдану өте маңызды.</w:t>
      </w:r>
      <w:r w:rsidRPr="00166EF7">
        <w:rPr>
          <w:rFonts w:ascii="Times New Roman" w:hAnsi="Times New Roman" w:cs="Times New Roman"/>
          <w:bCs/>
          <w:color w:val="000000" w:themeColor="text1"/>
          <w:sz w:val="28"/>
          <w:szCs w:val="28"/>
          <w:shd w:val="clear" w:color="auto" w:fill="FFFFFF"/>
          <w:lang w:val="kk-KZ"/>
        </w:rPr>
        <w:t xml:space="preserve"> Эмоциялық күйзеліс оқушылардың оқу үлгеріміне және жалпы әл-ауқатына айтарлықтай әсер етуі мүмкін. Орта мектептің қарқынды әлемінде оқушылар көбінесе академиялық жауапкершіліктен әлеуметтік динамикаға дейін әртүрлі қысымдарға тап болады. Эмоционалды стрессті басқарудың тиімді әдістерін түсіну және қолдану өте маңызды. </w:t>
      </w:r>
      <w:r w:rsidR="00DB38D2" w:rsidRPr="00166EF7">
        <w:rPr>
          <w:rFonts w:ascii="Times New Roman" w:hAnsi="Times New Roman" w:cs="Times New Roman"/>
          <w:bCs/>
          <w:color w:val="000000" w:themeColor="text1"/>
          <w:sz w:val="28"/>
          <w:szCs w:val="28"/>
          <w:shd w:val="clear" w:color="auto" w:fill="FFFFFF"/>
          <w:lang w:val="kk-KZ"/>
        </w:rPr>
        <w:t>Егер де біз эмоционалды стрессті басқара алмасақ келесі әрекеттерге әкелуі мүмкін.</w:t>
      </w:r>
    </w:p>
    <w:p w14:paraId="418BC9AF" w14:textId="508D2CC3" w:rsidR="00A5697E" w:rsidRPr="00166EF7" w:rsidRDefault="00A5697E" w:rsidP="00915E71">
      <w:pPr>
        <w:pStyle w:val="a4"/>
        <w:numPr>
          <w:ilvl w:val="0"/>
          <w:numId w:val="13"/>
        </w:numPr>
        <w:spacing w:after="0" w:line="360" w:lineRule="auto"/>
        <w:jc w:val="both"/>
        <w:rPr>
          <w:rFonts w:ascii="Times New Roman" w:hAnsi="Times New Roman" w:cs="Times New Roman"/>
          <w:color w:val="000000" w:themeColor="text1"/>
          <w:sz w:val="28"/>
          <w:szCs w:val="28"/>
          <w:shd w:val="clear" w:color="auto" w:fill="FFFFFF"/>
          <w:lang w:val="kk-KZ"/>
        </w:rPr>
      </w:pPr>
      <w:r w:rsidRPr="00166EF7">
        <w:rPr>
          <w:rFonts w:ascii="Times New Roman" w:hAnsi="Times New Roman" w:cs="Times New Roman"/>
          <w:color w:val="000000" w:themeColor="text1"/>
          <w:sz w:val="28"/>
          <w:szCs w:val="28"/>
          <w:shd w:val="clear" w:color="auto" w:fill="FFFFFF"/>
          <w:lang w:val="kk-KZ"/>
        </w:rPr>
        <w:t>Зейін шоғырлануының қиындауы;</w:t>
      </w:r>
    </w:p>
    <w:p w14:paraId="2AC52899" w14:textId="77777777" w:rsidR="00A5697E" w:rsidRPr="00915E71" w:rsidRDefault="00A5697E" w:rsidP="00915E71">
      <w:pPr>
        <w:numPr>
          <w:ilvl w:val="0"/>
          <w:numId w:val="13"/>
        </w:numPr>
        <w:spacing w:after="0" w:line="360" w:lineRule="auto"/>
        <w:jc w:val="both"/>
        <w:rPr>
          <w:rFonts w:ascii="Times New Roman" w:hAnsi="Times New Roman" w:cs="Times New Roman"/>
          <w:color w:val="000000" w:themeColor="text1"/>
          <w:sz w:val="28"/>
          <w:szCs w:val="28"/>
          <w:shd w:val="clear" w:color="auto" w:fill="FFFFFF"/>
          <w:lang w:val="kk-KZ"/>
        </w:rPr>
      </w:pPr>
      <w:r w:rsidRPr="00166EF7">
        <w:rPr>
          <w:rFonts w:ascii="Times New Roman" w:hAnsi="Times New Roman" w:cs="Times New Roman"/>
          <w:color w:val="000000" w:themeColor="text1"/>
          <w:sz w:val="28"/>
          <w:szCs w:val="28"/>
          <w:shd w:val="clear" w:color="auto" w:fill="FFFFFF"/>
          <w:lang w:val="kk-KZ"/>
        </w:rPr>
        <w:t>Мазасыздық</w:t>
      </w:r>
      <w:r w:rsidRPr="00915E71">
        <w:rPr>
          <w:rFonts w:ascii="Times New Roman" w:hAnsi="Times New Roman" w:cs="Times New Roman"/>
          <w:color w:val="000000" w:themeColor="text1"/>
          <w:sz w:val="28"/>
          <w:szCs w:val="28"/>
          <w:shd w:val="clear" w:color="auto" w:fill="FFFFFF"/>
          <w:lang w:val="kk-KZ"/>
        </w:rPr>
        <w:t xml:space="preserve"> немесе көңіл-күйдің өзгеруі</w:t>
      </w:r>
      <w:r w:rsidRPr="00166EF7">
        <w:rPr>
          <w:rFonts w:ascii="Times New Roman" w:hAnsi="Times New Roman" w:cs="Times New Roman"/>
          <w:color w:val="000000" w:themeColor="text1"/>
          <w:sz w:val="28"/>
          <w:szCs w:val="28"/>
          <w:shd w:val="clear" w:color="auto" w:fill="FFFFFF"/>
          <w:lang w:val="kk-KZ"/>
        </w:rPr>
        <w:t>;</w:t>
      </w:r>
    </w:p>
    <w:p w14:paraId="68B3503E" w14:textId="77777777" w:rsidR="00A5697E" w:rsidRPr="00166EF7" w:rsidRDefault="00A5697E" w:rsidP="00915E71">
      <w:pPr>
        <w:numPr>
          <w:ilvl w:val="0"/>
          <w:numId w:val="13"/>
        </w:numPr>
        <w:spacing w:after="0" w:line="360" w:lineRule="auto"/>
        <w:jc w:val="both"/>
        <w:rPr>
          <w:rFonts w:ascii="Times New Roman" w:hAnsi="Times New Roman" w:cs="Times New Roman"/>
          <w:color w:val="000000" w:themeColor="text1"/>
          <w:sz w:val="28"/>
          <w:szCs w:val="28"/>
          <w:shd w:val="clear" w:color="auto" w:fill="FFFFFF"/>
        </w:rPr>
      </w:pPr>
      <w:r w:rsidRPr="00166EF7">
        <w:rPr>
          <w:rFonts w:ascii="Times New Roman" w:hAnsi="Times New Roman" w:cs="Times New Roman"/>
          <w:color w:val="000000" w:themeColor="text1"/>
          <w:sz w:val="28"/>
          <w:szCs w:val="28"/>
          <w:shd w:val="clear" w:color="auto" w:fill="FFFFFF"/>
        </w:rPr>
        <w:t>Ұйқы режиміндегі өзгерістер</w:t>
      </w:r>
      <w:r w:rsidRPr="00166EF7">
        <w:rPr>
          <w:rFonts w:ascii="Times New Roman" w:hAnsi="Times New Roman" w:cs="Times New Roman"/>
          <w:color w:val="000000" w:themeColor="text1"/>
          <w:sz w:val="28"/>
          <w:szCs w:val="28"/>
          <w:shd w:val="clear" w:color="auto" w:fill="FFFFFF"/>
          <w:lang w:val="kk-KZ"/>
        </w:rPr>
        <w:t>;</w:t>
      </w:r>
    </w:p>
    <w:p w14:paraId="0CB329B7" w14:textId="5FAA79BB" w:rsidR="00755985" w:rsidRPr="00166EF7" w:rsidRDefault="00A5697E" w:rsidP="00915E71">
      <w:pPr>
        <w:numPr>
          <w:ilvl w:val="0"/>
          <w:numId w:val="13"/>
        </w:numPr>
        <w:spacing w:after="0" w:line="360" w:lineRule="auto"/>
        <w:jc w:val="both"/>
        <w:rPr>
          <w:rFonts w:ascii="Times New Roman" w:hAnsi="Times New Roman" w:cs="Times New Roman"/>
          <w:color w:val="000000" w:themeColor="text1"/>
          <w:sz w:val="28"/>
          <w:szCs w:val="28"/>
          <w:shd w:val="clear" w:color="auto" w:fill="FFFFFF"/>
        </w:rPr>
      </w:pPr>
      <w:r w:rsidRPr="00166EF7">
        <w:rPr>
          <w:rFonts w:ascii="Times New Roman" w:hAnsi="Times New Roman" w:cs="Times New Roman"/>
          <w:color w:val="000000" w:themeColor="text1"/>
          <w:sz w:val="28"/>
          <w:szCs w:val="28"/>
          <w:shd w:val="clear" w:color="auto" w:fill="FFFFFF"/>
        </w:rPr>
        <w:t>Бас ауруы немесе асқазан ауруы сияқты физикалық белгілер</w:t>
      </w:r>
      <w:r w:rsidR="009A0BE9">
        <w:rPr>
          <w:rFonts w:ascii="Times New Roman" w:hAnsi="Times New Roman" w:cs="Times New Roman"/>
          <w:color w:val="000000" w:themeColor="text1"/>
          <w:sz w:val="28"/>
          <w:szCs w:val="28"/>
          <w:shd w:val="clear" w:color="auto" w:fill="FFFFFF"/>
          <w:lang w:val="kk-KZ"/>
        </w:rPr>
        <w:t>.</w:t>
      </w:r>
    </w:p>
    <w:p w14:paraId="05688B8B" w14:textId="66D6CC7D" w:rsidR="00DB38D2" w:rsidRPr="00EE5536" w:rsidRDefault="009A0BE9" w:rsidP="00915E71">
      <w:pPr>
        <w:spacing w:after="0" w:line="360" w:lineRule="auto"/>
        <w:jc w:val="both"/>
        <w:rPr>
          <w:rFonts w:ascii="Times New Roman" w:hAnsi="Times New Roman" w:cs="Times New Roman"/>
          <w:bCs/>
          <w:color w:val="000000" w:themeColor="text1"/>
          <w:sz w:val="28"/>
          <w:szCs w:val="28"/>
          <w:shd w:val="clear" w:color="auto" w:fill="FFFFFF"/>
          <w:lang w:val="kk-KZ"/>
        </w:rPr>
      </w:pPr>
      <w:r>
        <w:rPr>
          <w:rFonts w:ascii="Times New Roman" w:hAnsi="Times New Roman" w:cs="Times New Roman"/>
          <w:bCs/>
          <w:color w:val="000000" w:themeColor="text1"/>
          <w:sz w:val="28"/>
          <w:szCs w:val="28"/>
          <w:shd w:val="clear" w:color="auto" w:fill="FFFFFF"/>
          <w:lang w:val="kk-KZ"/>
        </w:rPr>
        <w:t>Э</w:t>
      </w:r>
      <w:r w:rsidR="00DB38D2" w:rsidRPr="00166EF7">
        <w:rPr>
          <w:rFonts w:ascii="Times New Roman" w:hAnsi="Times New Roman" w:cs="Times New Roman"/>
          <w:bCs/>
          <w:color w:val="000000" w:themeColor="text1"/>
          <w:sz w:val="28"/>
          <w:szCs w:val="28"/>
          <w:shd w:val="clear" w:color="auto" w:fill="FFFFFF"/>
          <w:lang w:val="kk-KZ"/>
        </w:rPr>
        <w:t xml:space="preserve">моционалды күйзелісті жеңуге арналған тиімді 5 тиімді әдістерді ұсынғым келеді. </w:t>
      </w:r>
    </w:p>
    <w:p w14:paraId="32B317C1" w14:textId="2A2DFB77" w:rsidR="00166EF7" w:rsidRPr="009A0BE9" w:rsidRDefault="009A0BE9" w:rsidP="00915E71">
      <w:pPr>
        <w:pStyle w:val="a5"/>
        <w:spacing w:before="0" w:beforeAutospacing="0" w:after="0" w:afterAutospacing="0" w:line="360" w:lineRule="auto"/>
        <w:jc w:val="both"/>
        <w:textAlignment w:val="baseline"/>
        <w:rPr>
          <w:rFonts w:eastAsia="+mn-ea"/>
          <w:color w:val="000000" w:themeColor="text1"/>
          <w:kern w:val="24"/>
          <w:sz w:val="28"/>
          <w:szCs w:val="28"/>
          <w:lang w:val="kk-KZ"/>
        </w:rPr>
      </w:pPr>
      <w:r>
        <w:rPr>
          <w:b/>
          <w:color w:val="000000" w:themeColor="text1"/>
          <w:sz w:val="28"/>
          <w:szCs w:val="28"/>
          <w:shd w:val="clear" w:color="auto" w:fill="FFFFFF"/>
          <w:lang w:val="kk-KZ"/>
        </w:rPr>
        <w:t xml:space="preserve">Бірінші </w:t>
      </w:r>
      <w:r w:rsidR="00DB38D2" w:rsidRPr="00166EF7">
        <w:rPr>
          <w:b/>
          <w:color w:val="000000" w:themeColor="text1"/>
          <w:sz w:val="28"/>
          <w:szCs w:val="28"/>
          <w:shd w:val="clear" w:color="auto" w:fill="FFFFFF"/>
          <w:lang w:val="kk-KZ"/>
        </w:rPr>
        <w:t>әдіс</w:t>
      </w:r>
      <w:r w:rsidRPr="009A0BE9">
        <w:rPr>
          <w:b/>
          <w:color w:val="000000" w:themeColor="text1"/>
          <w:sz w:val="28"/>
          <w:szCs w:val="28"/>
          <w:shd w:val="clear" w:color="auto" w:fill="FFFFFF"/>
          <w:lang w:val="kk-KZ"/>
        </w:rPr>
        <w:t>-</w:t>
      </w:r>
      <w:r w:rsidR="00DB38D2" w:rsidRPr="00166EF7">
        <w:rPr>
          <w:b/>
          <w:color w:val="000000" w:themeColor="text1"/>
          <w:sz w:val="28"/>
          <w:szCs w:val="28"/>
          <w:shd w:val="clear" w:color="auto" w:fill="FFFFFF"/>
          <w:lang w:val="kk-KZ"/>
        </w:rPr>
        <w:t>тыныс алу жаттығулары</w:t>
      </w:r>
      <w:r w:rsidR="000477B9" w:rsidRPr="00166EF7">
        <w:rPr>
          <w:b/>
          <w:color w:val="000000" w:themeColor="text1"/>
          <w:sz w:val="28"/>
          <w:szCs w:val="28"/>
          <w:shd w:val="clear" w:color="auto" w:fill="FFFFFF"/>
          <w:lang w:val="kk-KZ"/>
        </w:rPr>
        <w:t>.</w:t>
      </w:r>
      <w:r w:rsidR="000477B9" w:rsidRPr="00166EF7">
        <w:rPr>
          <w:bCs/>
          <w:color w:val="000000" w:themeColor="text1"/>
          <w:sz w:val="28"/>
          <w:szCs w:val="28"/>
          <w:shd w:val="clear" w:color="auto" w:fill="FFFFFF"/>
          <w:lang w:val="kk-KZ"/>
        </w:rPr>
        <w:t xml:space="preserve"> </w:t>
      </w:r>
      <w:r w:rsidR="00DB38D2" w:rsidRPr="00166EF7">
        <w:rPr>
          <w:bCs/>
          <w:color w:val="000000" w:themeColor="text1"/>
          <w:sz w:val="28"/>
          <w:szCs w:val="28"/>
          <w:shd w:val="clear" w:color="auto" w:fill="FFFFFF"/>
          <w:lang w:val="kk-KZ"/>
        </w:rPr>
        <w:t xml:space="preserve"> </w:t>
      </w:r>
      <w:r w:rsidR="000477B9" w:rsidRPr="00166EF7">
        <w:rPr>
          <w:rFonts w:eastAsia="+mn-ea"/>
          <w:color w:val="000000" w:themeColor="text1"/>
          <w:kern w:val="24"/>
          <w:sz w:val="28"/>
          <w:szCs w:val="28"/>
          <w:lang w:val="kk-KZ"/>
        </w:rPr>
        <w:t xml:space="preserve">Тыныс алу жаттығулары психикалық және физикалық денсаулықты жақсартудың маңызды құралы болып табылады. </w:t>
      </w:r>
      <w:r w:rsidR="000477B9" w:rsidRPr="00166EF7">
        <w:rPr>
          <w:rFonts w:eastAsia="+mn-ea"/>
          <w:color w:val="000000" w:themeColor="text1"/>
          <w:kern w:val="24"/>
          <w:sz w:val="28"/>
          <w:szCs w:val="28"/>
          <w:lang w:val="kk-KZ"/>
        </w:rPr>
        <w:lastRenderedPageBreak/>
        <w:t>Олар стрессті азайтуға, назар аударуды жақсартуға және релаксацияны жақсартуға көмектеседі. Бұл нұсқаулық тыныс алу жаттығуларының әртүрлі түрлерін, олардың артықшылықтарын және оларды күнделікті өміріңізге қалай енгізу керектігін зерттейді.</w:t>
      </w:r>
      <w:r w:rsidR="00166EF7" w:rsidRPr="00166EF7">
        <w:rPr>
          <w:rFonts w:eastAsia="+mn-ea"/>
          <w:color w:val="000000" w:themeColor="text1"/>
          <w:kern w:val="24"/>
          <w:sz w:val="28"/>
          <w:szCs w:val="28"/>
          <w:lang w:val="kk-KZ"/>
        </w:rPr>
        <w:t xml:space="preserve"> Тыныс алу жаттығулары стресс пен мазасыздықты азайтады. Зейін шоғырлануын жақсартады. Физикалық денсаулықты жақсартады.</w:t>
      </w:r>
    </w:p>
    <w:p w14:paraId="0B2B7E3B" w14:textId="5EBBAB0E" w:rsidR="006F0E11" w:rsidRPr="00D42A8A" w:rsidRDefault="009A0BE9" w:rsidP="00915E71">
      <w:pPr>
        <w:pStyle w:val="a5"/>
        <w:spacing w:before="0" w:beforeAutospacing="0" w:after="0" w:afterAutospacing="0" w:line="360" w:lineRule="auto"/>
        <w:jc w:val="both"/>
        <w:textAlignment w:val="baseline"/>
        <w:rPr>
          <w:rFonts w:eastAsia="+mn-ea"/>
          <w:color w:val="000000" w:themeColor="text1"/>
          <w:kern w:val="24"/>
          <w:sz w:val="28"/>
          <w:szCs w:val="28"/>
          <w:lang w:val="kk-KZ"/>
        </w:rPr>
      </w:pPr>
      <w:r>
        <w:rPr>
          <w:rFonts w:eastAsia="+mn-ea"/>
          <w:b/>
          <w:bCs/>
          <w:color w:val="000000" w:themeColor="text1"/>
          <w:kern w:val="24"/>
          <w:sz w:val="28"/>
          <w:szCs w:val="28"/>
          <w:lang w:val="kk-KZ"/>
        </w:rPr>
        <w:t xml:space="preserve">Екінші </w:t>
      </w:r>
      <w:r w:rsidR="00166EF7" w:rsidRPr="00166EF7">
        <w:rPr>
          <w:rFonts w:eastAsia="+mn-ea"/>
          <w:b/>
          <w:bCs/>
          <w:color w:val="000000" w:themeColor="text1"/>
          <w:kern w:val="24"/>
          <w:sz w:val="28"/>
          <w:szCs w:val="28"/>
          <w:lang w:val="kk-KZ"/>
        </w:rPr>
        <w:t>әдіс-физикалық белсенділік.</w:t>
      </w:r>
      <w:r w:rsidR="00166EF7" w:rsidRPr="00166EF7">
        <w:rPr>
          <w:rFonts w:eastAsia="+mn-ea"/>
          <w:color w:val="000000" w:themeColor="text1"/>
          <w:kern w:val="24"/>
          <w:sz w:val="28"/>
          <w:szCs w:val="28"/>
          <w:lang w:val="kk-KZ"/>
        </w:rPr>
        <w:t xml:space="preserve"> Физикалық белсенділік-эмоционалды күйзелісті жоюдың тағы бір тиімді әдісі. Физикалық белсенділік-адамның денсаулығы мен жалпы әл-ауқаты үшін маңызды фактор. Біздің денеміз күн сайын қозғалыс қажет етеді, себебі физикалық жаттығулар дене мүшелерін күшейтіп, жүрек-қан тамырлары жүйесін жақсартады. </w:t>
      </w:r>
      <w:r w:rsidR="00166EF7">
        <w:rPr>
          <w:rFonts w:eastAsia="+mn-ea"/>
          <w:color w:val="000000" w:themeColor="text1"/>
          <w:kern w:val="24"/>
          <w:sz w:val="28"/>
          <w:szCs w:val="28"/>
          <w:lang w:val="kk-KZ"/>
        </w:rPr>
        <w:t>Физикалық белсенділікті күнделеікті өміргі енгізіп, әдетке айналдыруымыз қажет.</w:t>
      </w:r>
      <w:r w:rsidR="006F0E11">
        <w:rPr>
          <w:rFonts w:eastAsia="+mn-ea"/>
          <w:color w:val="000000" w:themeColor="text1"/>
          <w:kern w:val="24"/>
          <w:sz w:val="28"/>
          <w:szCs w:val="28"/>
          <w:lang w:val="kk-KZ"/>
        </w:rPr>
        <w:t xml:space="preserve"> Мысалы ретінде жаяу жүру, кардио жаттығулар, икемділік жаттығулар, топтық спорт түрлері.</w:t>
      </w:r>
      <w:r w:rsidR="006F0E11" w:rsidRPr="006F0E11">
        <w:rPr>
          <w:color w:val="000000" w:themeColor="text1"/>
          <w:sz w:val="28"/>
          <w:szCs w:val="28"/>
          <w:lang w:val="kk-KZ"/>
        </w:rPr>
        <w:t xml:space="preserve"> </w:t>
      </w:r>
      <w:r w:rsidR="006F0E11" w:rsidRPr="006F0E11">
        <w:rPr>
          <w:rFonts w:eastAsia="+mn-ea"/>
          <w:color w:val="000000" w:themeColor="text1"/>
          <w:kern w:val="24"/>
          <w:sz w:val="28"/>
          <w:szCs w:val="28"/>
          <w:lang w:val="kk-KZ"/>
        </w:rPr>
        <w:t>Физикалық белсенділік</w:t>
      </w:r>
      <w:r w:rsidR="006F0E11">
        <w:rPr>
          <w:rFonts w:eastAsia="+mn-ea"/>
          <w:color w:val="000000" w:themeColor="text1"/>
          <w:kern w:val="24"/>
          <w:sz w:val="28"/>
          <w:szCs w:val="28"/>
          <w:lang w:val="kk-KZ"/>
        </w:rPr>
        <w:t>ті әдетке айналдыратын болсақ, онда психикалық денсаулықта жақсарады</w:t>
      </w:r>
      <w:r w:rsidR="006F0E11" w:rsidRPr="006F0E11">
        <w:rPr>
          <w:rFonts w:eastAsia="+mn-ea"/>
          <w:color w:val="000000" w:themeColor="text1"/>
          <w:kern w:val="24"/>
          <w:sz w:val="28"/>
          <w:szCs w:val="28"/>
          <w:lang w:val="kk-KZ"/>
        </w:rPr>
        <w:t xml:space="preserve">. </w:t>
      </w:r>
    </w:p>
    <w:p w14:paraId="55CA04F5" w14:textId="56F3B5D5" w:rsidR="00DB38D2" w:rsidRPr="005C0B77" w:rsidRDefault="009A0BE9" w:rsidP="00915E71">
      <w:pPr>
        <w:spacing w:after="0" w:line="36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bCs/>
          <w:color w:val="000000" w:themeColor="text1"/>
          <w:sz w:val="28"/>
          <w:szCs w:val="28"/>
          <w:shd w:val="clear" w:color="auto" w:fill="FFFFFF"/>
          <w:lang w:val="kk-KZ"/>
        </w:rPr>
        <w:t xml:space="preserve">Үшінші </w:t>
      </w:r>
      <w:r w:rsidR="006F0E11">
        <w:rPr>
          <w:rFonts w:ascii="Times New Roman" w:hAnsi="Times New Roman" w:cs="Times New Roman"/>
          <w:b/>
          <w:bCs/>
          <w:color w:val="000000" w:themeColor="text1"/>
          <w:sz w:val="28"/>
          <w:szCs w:val="28"/>
          <w:shd w:val="clear" w:color="auto" w:fill="FFFFFF"/>
          <w:lang w:val="kk-KZ"/>
        </w:rPr>
        <w:t>әдіс</w:t>
      </w:r>
      <w:r w:rsidR="006F0E11" w:rsidRPr="006F0E11">
        <w:rPr>
          <w:rFonts w:ascii="Times New Roman" w:hAnsi="Times New Roman" w:cs="Times New Roman"/>
          <w:b/>
          <w:bCs/>
          <w:color w:val="000000" w:themeColor="text1"/>
          <w:sz w:val="28"/>
          <w:szCs w:val="28"/>
          <w:shd w:val="clear" w:color="auto" w:fill="FFFFFF"/>
          <w:lang w:val="kk-KZ"/>
        </w:rPr>
        <w:t>-зейінді шоғырландыруға арналған медитация</w:t>
      </w:r>
      <w:r w:rsidR="006F0E11">
        <w:rPr>
          <w:rFonts w:ascii="Times New Roman" w:hAnsi="Times New Roman" w:cs="Times New Roman"/>
          <w:b/>
          <w:bCs/>
          <w:color w:val="000000" w:themeColor="text1"/>
          <w:sz w:val="28"/>
          <w:szCs w:val="28"/>
          <w:shd w:val="clear" w:color="auto" w:fill="FFFFFF"/>
          <w:lang w:val="kk-KZ"/>
        </w:rPr>
        <w:t>.</w:t>
      </w:r>
      <w:r w:rsidR="008847DA" w:rsidRPr="008847DA">
        <w:rPr>
          <w:rFonts w:ascii="Times New Roman" w:eastAsia="Times New Roman" w:hAnsi="Times New Roman" w:cs="Times New Roman"/>
          <w:color w:val="000000" w:themeColor="text1"/>
          <w:sz w:val="28"/>
          <w:szCs w:val="28"/>
          <w:lang w:val="kk-KZ" w:eastAsia="ru-RU"/>
        </w:rPr>
        <w:t xml:space="preserve"> </w:t>
      </w:r>
      <w:r w:rsidR="008847DA" w:rsidRPr="008847DA">
        <w:rPr>
          <w:rFonts w:ascii="Times New Roman" w:hAnsi="Times New Roman" w:cs="Times New Roman"/>
          <w:color w:val="000000" w:themeColor="text1"/>
          <w:sz w:val="28"/>
          <w:szCs w:val="28"/>
          <w:shd w:val="clear" w:color="auto" w:fill="FFFFFF"/>
          <w:lang w:val="kk-KZ"/>
        </w:rPr>
        <w:t>Зейінді шоғырландыру</w:t>
      </w:r>
      <w:r w:rsidRPr="009A0BE9">
        <w:rPr>
          <w:rFonts w:ascii="Times New Roman" w:hAnsi="Times New Roman" w:cs="Times New Roman"/>
          <w:color w:val="000000" w:themeColor="text1"/>
          <w:sz w:val="28"/>
          <w:szCs w:val="28"/>
          <w:shd w:val="clear" w:color="auto" w:fill="FFFFFF"/>
          <w:lang w:val="kk-KZ"/>
        </w:rPr>
        <w:t>-</w:t>
      </w:r>
      <w:r w:rsidR="008847DA" w:rsidRPr="008847DA">
        <w:rPr>
          <w:rFonts w:ascii="Times New Roman" w:hAnsi="Times New Roman" w:cs="Times New Roman"/>
          <w:color w:val="000000" w:themeColor="text1"/>
          <w:sz w:val="28"/>
          <w:szCs w:val="28"/>
          <w:shd w:val="clear" w:color="auto" w:fill="FFFFFF"/>
          <w:lang w:val="kk-KZ"/>
        </w:rPr>
        <w:t>бұл біздің ойымызды, сезімдерімізді және әрекеттерімізді бақылауға көмектесетін маңызды дағды. Зейінді шоғырландыруға арналған медитация, бізге стрессті азайтуға, көңіл-күйімізді жақсартуға және жалпы өмір сапасын арттыруға мүмкіндік береді.</w:t>
      </w:r>
      <w:r w:rsidR="008847DA" w:rsidRPr="008847DA">
        <w:rPr>
          <w:rFonts w:ascii="Times New Roman" w:eastAsia="Times New Roman" w:hAnsi="Times New Roman" w:cs="Times New Roman"/>
          <w:color w:val="000000" w:themeColor="text1"/>
          <w:sz w:val="28"/>
          <w:szCs w:val="28"/>
          <w:lang w:val="kk-KZ" w:eastAsia="ru-RU"/>
        </w:rPr>
        <w:t xml:space="preserve"> </w:t>
      </w:r>
      <w:r w:rsidR="008847DA" w:rsidRPr="008847DA">
        <w:rPr>
          <w:rFonts w:ascii="Times New Roman" w:hAnsi="Times New Roman" w:cs="Times New Roman"/>
          <w:color w:val="000000" w:themeColor="text1"/>
          <w:sz w:val="28"/>
          <w:szCs w:val="28"/>
          <w:shd w:val="clear" w:color="auto" w:fill="FFFFFF"/>
          <w:lang w:val="kk-KZ"/>
        </w:rPr>
        <w:t>Зейінді шоғырландыру - бұл біздің назарымызды белгілі бір затқа немесе ойға шоғырландыру процесі. Бұл дағды бізге стрессті басқаруға, эмоцияларды реттеуге және өнімділікті арттыруға көмектеседі.</w:t>
      </w:r>
      <w:r w:rsidR="001806F9" w:rsidRPr="001806F9">
        <w:rPr>
          <w:rFonts w:ascii="Times New Roman" w:eastAsia="Times New Roman" w:hAnsi="Times New Roman" w:cs="Times New Roman"/>
          <w:color w:val="000000" w:themeColor="text1"/>
          <w:sz w:val="28"/>
          <w:szCs w:val="28"/>
          <w:lang w:val="kk-KZ" w:eastAsia="ru-RU"/>
        </w:rPr>
        <w:t xml:space="preserve"> </w:t>
      </w:r>
      <w:r w:rsidR="001806F9" w:rsidRPr="001806F9">
        <w:rPr>
          <w:rFonts w:ascii="Times New Roman" w:hAnsi="Times New Roman" w:cs="Times New Roman"/>
          <w:color w:val="000000" w:themeColor="text1"/>
          <w:sz w:val="28"/>
          <w:szCs w:val="28"/>
          <w:shd w:val="clear" w:color="auto" w:fill="FFFFFF"/>
          <w:lang w:val="kk-KZ"/>
        </w:rPr>
        <w:t>Зейінді шоғырландыруға арналған медитация</w:t>
      </w:r>
      <w:r w:rsidR="00917149">
        <w:rPr>
          <w:rFonts w:ascii="Times New Roman" w:hAnsi="Times New Roman" w:cs="Times New Roman"/>
          <w:color w:val="000000" w:themeColor="text1"/>
          <w:sz w:val="28"/>
          <w:szCs w:val="28"/>
          <w:shd w:val="clear" w:color="auto" w:fill="FFFFFF"/>
          <w:lang w:val="kk-KZ"/>
        </w:rPr>
        <w:t>-</w:t>
      </w:r>
      <w:r w:rsidR="001806F9" w:rsidRPr="001806F9">
        <w:rPr>
          <w:rFonts w:ascii="Times New Roman" w:hAnsi="Times New Roman" w:cs="Times New Roman"/>
          <w:color w:val="000000" w:themeColor="text1"/>
          <w:sz w:val="28"/>
          <w:szCs w:val="28"/>
          <w:shd w:val="clear" w:color="auto" w:fill="FFFFFF"/>
          <w:lang w:val="kk-KZ"/>
        </w:rPr>
        <w:t xml:space="preserve">бұл өзімізді </w:t>
      </w:r>
      <w:r w:rsidR="001806F9" w:rsidRPr="005C0B77">
        <w:rPr>
          <w:rFonts w:ascii="Times New Roman" w:hAnsi="Times New Roman" w:cs="Times New Roman"/>
          <w:color w:val="000000" w:themeColor="text1"/>
          <w:sz w:val="28"/>
          <w:szCs w:val="28"/>
          <w:shd w:val="clear" w:color="auto" w:fill="FFFFFF"/>
          <w:lang w:val="kk-KZ"/>
        </w:rPr>
        <w:t>дамытуға, стрессті азайтуға және көңіл-күйімізді жақсартуға көмектесетін</w:t>
      </w:r>
      <w:r w:rsidR="001806F9" w:rsidRPr="001806F9">
        <w:rPr>
          <w:rFonts w:ascii="Times New Roman" w:hAnsi="Times New Roman" w:cs="Times New Roman"/>
          <w:color w:val="000000" w:themeColor="text1"/>
          <w:sz w:val="28"/>
          <w:szCs w:val="28"/>
          <w:shd w:val="clear" w:color="auto" w:fill="FFFFFF"/>
          <w:lang w:val="kk-KZ"/>
        </w:rPr>
        <w:t xml:space="preserve"> </w:t>
      </w:r>
      <w:r w:rsidR="001806F9" w:rsidRPr="005C0B77">
        <w:rPr>
          <w:rFonts w:ascii="Times New Roman" w:hAnsi="Times New Roman" w:cs="Times New Roman"/>
          <w:color w:val="000000" w:themeColor="text1"/>
          <w:sz w:val="28"/>
          <w:szCs w:val="28"/>
          <w:shd w:val="clear" w:color="auto" w:fill="FFFFFF"/>
          <w:lang w:val="kk-KZ"/>
        </w:rPr>
        <w:t>күшті құрал болып табылады.</w:t>
      </w:r>
    </w:p>
    <w:p w14:paraId="7ABAE77B" w14:textId="6D915D08" w:rsidR="005C0B77" w:rsidRDefault="009A0BE9" w:rsidP="00915E71">
      <w:pPr>
        <w:spacing w:after="0" w:line="360" w:lineRule="auto"/>
        <w:jc w:val="both"/>
        <w:rPr>
          <w:rFonts w:ascii="Times New Roman" w:hAnsi="Times New Roman" w:cs="Times New Roman"/>
          <w:noProof/>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 xml:space="preserve">Төртінші </w:t>
      </w:r>
      <w:r w:rsidR="005C0B77" w:rsidRPr="005C0B77">
        <w:rPr>
          <w:rFonts w:ascii="Times New Roman" w:eastAsia="Times New Roman" w:hAnsi="Times New Roman" w:cs="Times New Roman"/>
          <w:b/>
          <w:bCs/>
          <w:color w:val="000000" w:themeColor="text1"/>
          <w:sz w:val="28"/>
          <w:szCs w:val="28"/>
          <w:lang w:val="kk-KZ" w:eastAsia="ru-RU"/>
        </w:rPr>
        <w:t xml:space="preserve">әдіс-күнделік жүргізу: </w:t>
      </w:r>
      <w:r w:rsidR="005C0B77" w:rsidRPr="009A0BE9">
        <w:rPr>
          <w:rFonts w:ascii="Times New Roman" w:eastAsia="Times New Roman" w:hAnsi="Times New Roman" w:cs="Times New Roman"/>
          <w:b/>
          <w:bCs/>
          <w:color w:val="000000" w:themeColor="text1"/>
          <w:sz w:val="28"/>
          <w:szCs w:val="28"/>
          <w:lang w:val="kk-KZ" w:eastAsia="ru-RU"/>
        </w:rPr>
        <w:t>Өз өміріңді басқарудың маңызды аспабы.</w:t>
      </w:r>
      <w:r w:rsidR="005C0B77" w:rsidRPr="005C0B77">
        <w:rPr>
          <w:rFonts w:ascii="Times New Roman" w:hAnsi="Times New Roman" w:cs="Times New Roman"/>
          <w:noProof/>
          <w:color w:val="000000" w:themeColor="text1"/>
          <w:sz w:val="28"/>
          <w:szCs w:val="28"/>
          <w:lang w:val="kk-KZ" w:eastAsia="ru-RU"/>
        </w:rPr>
        <w:t xml:space="preserve"> Күнделік жүргізу</w:t>
      </w:r>
      <w:r w:rsidRPr="009A0BE9">
        <w:rPr>
          <w:rFonts w:ascii="Times New Roman" w:hAnsi="Times New Roman" w:cs="Times New Roman"/>
          <w:noProof/>
          <w:color w:val="000000" w:themeColor="text1"/>
          <w:sz w:val="28"/>
          <w:szCs w:val="28"/>
          <w:lang w:val="kk-KZ" w:eastAsia="ru-RU"/>
        </w:rPr>
        <w:t>-</w:t>
      </w:r>
      <w:r w:rsidR="005C0B77" w:rsidRPr="005C0B77">
        <w:rPr>
          <w:rFonts w:ascii="Times New Roman" w:hAnsi="Times New Roman" w:cs="Times New Roman"/>
          <w:noProof/>
          <w:color w:val="000000" w:themeColor="text1"/>
          <w:sz w:val="28"/>
          <w:szCs w:val="28"/>
          <w:lang w:val="kk-KZ" w:eastAsia="ru-RU"/>
        </w:rPr>
        <w:t xml:space="preserve">бұл өз ойларыңды, сезімдеріңді, мақсаттарыңды және күнделікті істеріңді жазып отырудың керемет тәсілі. Ол тек күнделікті оқиғаларды жазып қоймай, сонымен қатар өзіңді танып, даму жолында алға </w:t>
      </w:r>
      <w:r w:rsidR="005C0B77" w:rsidRPr="005C0B77">
        <w:rPr>
          <w:rFonts w:ascii="Times New Roman" w:hAnsi="Times New Roman" w:cs="Times New Roman"/>
          <w:noProof/>
          <w:color w:val="000000" w:themeColor="text1"/>
          <w:sz w:val="28"/>
          <w:szCs w:val="28"/>
          <w:lang w:val="kk-KZ" w:eastAsia="ru-RU"/>
        </w:rPr>
        <w:lastRenderedPageBreak/>
        <w:t>жылжуға көмектеседі.</w:t>
      </w:r>
      <w:r w:rsidR="005C0B77">
        <w:rPr>
          <w:rFonts w:ascii="Times New Roman" w:hAnsi="Times New Roman" w:cs="Times New Roman"/>
          <w:noProof/>
          <w:color w:val="000000" w:themeColor="text1"/>
          <w:sz w:val="28"/>
          <w:szCs w:val="28"/>
          <w:lang w:val="kk-KZ" w:eastAsia="ru-RU"/>
        </w:rPr>
        <w:t xml:space="preserve"> Күнделік жүргізу ойларды жинақтауға, мақсаттарды анықтауға көмектеседі.</w:t>
      </w:r>
    </w:p>
    <w:p w14:paraId="1F37340E" w14:textId="0C02FA1C" w:rsidR="00864042" w:rsidRPr="00864042" w:rsidRDefault="009A0BE9" w:rsidP="00915E71">
      <w:pPr>
        <w:spacing w:after="0" w:line="360" w:lineRule="auto"/>
        <w:jc w:val="both"/>
        <w:rPr>
          <w:rFonts w:ascii="Times New Roman" w:hAnsi="Times New Roman" w:cs="Times New Roman"/>
          <w:b/>
          <w:bCs/>
          <w:noProof/>
          <w:color w:val="000000" w:themeColor="text1"/>
          <w:sz w:val="28"/>
          <w:szCs w:val="28"/>
          <w:lang w:val="kk-KZ" w:eastAsia="ru-RU"/>
        </w:rPr>
      </w:pPr>
      <w:r>
        <w:rPr>
          <w:rFonts w:ascii="Times New Roman" w:hAnsi="Times New Roman" w:cs="Times New Roman"/>
          <w:b/>
          <w:bCs/>
          <w:noProof/>
          <w:color w:val="000000" w:themeColor="text1"/>
          <w:sz w:val="28"/>
          <w:szCs w:val="28"/>
          <w:lang w:val="kk-KZ" w:eastAsia="ru-RU"/>
        </w:rPr>
        <w:t>Бесінші</w:t>
      </w:r>
      <w:r w:rsidR="00864042" w:rsidRPr="00864042">
        <w:rPr>
          <w:rFonts w:ascii="Times New Roman" w:hAnsi="Times New Roman" w:cs="Times New Roman"/>
          <w:b/>
          <w:bCs/>
          <w:noProof/>
          <w:color w:val="000000" w:themeColor="text1"/>
          <w:sz w:val="28"/>
          <w:szCs w:val="28"/>
          <w:lang w:val="kk-KZ" w:eastAsia="ru-RU"/>
        </w:rPr>
        <w:t xml:space="preserve"> </w:t>
      </w:r>
      <w:r w:rsidR="00864042">
        <w:rPr>
          <w:rFonts w:ascii="Times New Roman" w:hAnsi="Times New Roman" w:cs="Times New Roman"/>
          <w:b/>
          <w:bCs/>
          <w:noProof/>
          <w:color w:val="000000" w:themeColor="text1"/>
          <w:sz w:val="28"/>
          <w:szCs w:val="28"/>
          <w:lang w:val="kk-KZ" w:eastAsia="ru-RU"/>
        </w:rPr>
        <w:t>әдіс</w:t>
      </w:r>
      <w:r w:rsidRPr="00444AE9">
        <w:rPr>
          <w:rFonts w:ascii="Times New Roman" w:hAnsi="Times New Roman" w:cs="Times New Roman"/>
          <w:b/>
          <w:bCs/>
          <w:noProof/>
          <w:color w:val="000000" w:themeColor="text1"/>
          <w:sz w:val="28"/>
          <w:szCs w:val="28"/>
          <w:lang w:val="kk-KZ" w:eastAsia="ru-RU"/>
        </w:rPr>
        <w:t>-</w:t>
      </w:r>
      <w:r w:rsidR="00864042">
        <w:rPr>
          <w:rFonts w:ascii="Times New Roman" w:hAnsi="Times New Roman" w:cs="Times New Roman"/>
          <w:b/>
          <w:bCs/>
          <w:noProof/>
          <w:color w:val="000000" w:themeColor="text1"/>
          <w:sz w:val="28"/>
          <w:szCs w:val="28"/>
          <w:lang w:val="kk-KZ" w:eastAsia="ru-RU"/>
        </w:rPr>
        <w:t>б</w:t>
      </w:r>
      <w:r w:rsidR="00864042" w:rsidRPr="00864042">
        <w:rPr>
          <w:rFonts w:ascii="Times New Roman" w:hAnsi="Times New Roman" w:cs="Times New Roman"/>
          <w:b/>
          <w:bCs/>
          <w:noProof/>
          <w:color w:val="000000" w:themeColor="text1"/>
          <w:sz w:val="28"/>
          <w:szCs w:val="28"/>
          <w:lang w:val="kk-KZ" w:eastAsia="ru-RU"/>
        </w:rPr>
        <w:t>асқалармен байланысу</w:t>
      </w:r>
      <w:r w:rsidR="00864042">
        <w:rPr>
          <w:rFonts w:ascii="Times New Roman" w:hAnsi="Times New Roman" w:cs="Times New Roman"/>
          <w:b/>
          <w:bCs/>
          <w:noProof/>
          <w:color w:val="000000" w:themeColor="text1"/>
          <w:sz w:val="28"/>
          <w:szCs w:val="28"/>
          <w:lang w:val="kk-KZ" w:eastAsia="ru-RU"/>
        </w:rPr>
        <w:t>.</w:t>
      </w:r>
      <w:r w:rsidR="00864042" w:rsidRPr="00864042">
        <w:rPr>
          <w:rFonts w:ascii="Times New Roman" w:eastAsia="Times New Roman" w:hAnsi="Times New Roman" w:cs="Times New Roman"/>
          <w:color w:val="000000" w:themeColor="text1"/>
          <w:sz w:val="28"/>
          <w:szCs w:val="28"/>
          <w:lang w:val="kk-KZ" w:eastAsia="ru-RU"/>
        </w:rPr>
        <w:t xml:space="preserve"> </w:t>
      </w:r>
      <w:r w:rsidR="00864042" w:rsidRPr="00864042">
        <w:rPr>
          <w:rFonts w:ascii="Times New Roman" w:hAnsi="Times New Roman" w:cs="Times New Roman"/>
          <w:noProof/>
          <w:color w:val="000000" w:themeColor="text1"/>
          <w:sz w:val="28"/>
          <w:szCs w:val="28"/>
          <w:lang w:val="kk-KZ" w:eastAsia="ru-RU"/>
        </w:rPr>
        <w:t>Әлеуметтік қолдау эмоционалды әл-ауқат үшін өте маңызды. Достармен, отбасымен немесе сенімді мұғаліммен сөйлесу стресстен арылуға көмектеседі.</w:t>
      </w:r>
      <w:r w:rsidR="00864042" w:rsidRPr="00864042">
        <w:rPr>
          <w:rFonts w:ascii="Times New Roman" w:eastAsia="Times New Roman" w:hAnsi="Times New Roman" w:cs="Times New Roman"/>
          <w:color w:val="000000" w:themeColor="text1"/>
          <w:sz w:val="28"/>
          <w:szCs w:val="28"/>
          <w:lang w:val="kk-KZ" w:eastAsia="ru-RU"/>
        </w:rPr>
        <w:t xml:space="preserve"> </w:t>
      </w:r>
      <w:r w:rsidR="00864042" w:rsidRPr="00864042">
        <w:rPr>
          <w:rFonts w:ascii="Times New Roman" w:hAnsi="Times New Roman" w:cs="Times New Roman"/>
          <w:noProof/>
          <w:color w:val="000000" w:themeColor="text1"/>
          <w:sz w:val="28"/>
          <w:szCs w:val="28"/>
          <w:lang w:val="kk-KZ" w:eastAsia="ru-RU"/>
        </w:rPr>
        <w:t>Жасөспірімдердің басқалармен байланысуы олардың жеке дамуына, әлеуметтік дағдыларына және эмоционалдық интеллекті</w:t>
      </w:r>
      <w:r w:rsidR="00864042">
        <w:rPr>
          <w:rFonts w:ascii="Times New Roman" w:hAnsi="Times New Roman" w:cs="Times New Roman"/>
          <w:noProof/>
          <w:color w:val="000000" w:themeColor="text1"/>
          <w:sz w:val="28"/>
          <w:szCs w:val="28"/>
          <w:lang w:val="kk-KZ" w:eastAsia="ru-RU"/>
        </w:rPr>
        <w:t>сіне</w:t>
      </w:r>
      <w:r w:rsidR="00864042" w:rsidRPr="00864042">
        <w:rPr>
          <w:rFonts w:ascii="Times New Roman" w:hAnsi="Times New Roman" w:cs="Times New Roman"/>
          <w:noProof/>
          <w:color w:val="000000" w:themeColor="text1"/>
          <w:sz w:val="28"/>
          <w:szCs w:val="28"/>
          <w:lang w:val="kk-KZ" w:eastAsia="ru-RU"/>
        </w:rPr>
        <w:t xml:space="preserve"> әсер етеді.</w:t>
      </w:r>
    </w:p>
    <w:p w14:paraId="5E6183D6" w14:textId="409BE55E" w:rsidR="00EE5536" w:rsidRPr="009A0BE9" w:rsidRDefault="00864042" w:rsidP="009A0BE9">
      <w:pPr>
        <w:spacing w:after="0" w:line="360" w:lineRule="auto"/>
        <w:jc w:val="both"/>
        <w:rPr>
          <w:rFonts w:ascii="Times New Roman" w:hAnsi="Times New Roman" w:cs="Times New Roman"/>
          <w:bCs/>
          <w:color w:val="000000" w:themeColor="text1"/>
          <w:sz w:val="28"/>
          <w:szCs w:val="28"/>
          <w:shd w:val="clear" w:color="auto" w:fill="FFFFFF"/>
          <w:lang w:val="kk-KZ"/>
        </w:rPr>
      </w:pPr>
      <w:r w:rsidRPr="00864042">
        <w:rPr>
          <w:rFonts w:ascii="Times New Roman" w:hAnsi="Times New Roman" w:cs="Times New Roman"/>
          <w:bCs/>
          <w:color w:val="000000" w:themeColor="text1"/>
          <w:sz w:val="28"/>
          <w:szCs w:val="28"/>
          <w:shd w:val="clear" w:color="auto" w:fill="FFFFFF"/>
          <w:lang w:val="kk-KZ"/>
        </w:rPr>
        <w:t>Эмоционалды күйзеліс</w:t>
      </w:r>
      <w:r w:rsidR="008C3B0B" w:rsidRPr="008C3B0B">
        <w:rPr>
          <w:rFonts w:ascii="Times New Roman" w:hAnsi="Times New Roman" w:cs="Times New Roman"/>
          <w:bCs/>
          <w:color w:val="000000" w:themeColor="text1"/>
          <w:sz w:val="28"/>
          <w:szCs w:val="28"/>
          <w:shd w:val="clear" w:color="auto" w:fill="FFFFFF"/>
          <w:lang w:val="kk-KZ"/>
        </w:rPr>
        <w:t>-</w:t>
      </w:r>
      <w:r w:rsidRPr="00864042">
        <w:rPr>
          <w:rFonts w:ascii="Times New Roman" w:hAnsi="Times New Roman" w:cs="Times New Roman"/>
          <w:bCs/>
          <w:color w:val="000000" w:themeColor="text1"/>
          <w:sz w:val="28"/>
          <w:szCs w:val="28"/>
          <w:shd w:val="clear" w:color="auto" w:fill="FFFFFF"/>
          <w:lang w:val="kk-KZ"/>
        </w:rPr>
        <w:t>жасөспірімдер үшін ортақ тәжірибе, бірақ оны дұрыс құралдармен тиімді басқаруға болады. Терең тыныс алу жаттығуларын, зейінді медитацияны, физикалық белсенділікті, күнделік жүргізуді және әлеуметтік байланыстарды өз өмірлеріне енгізу арқылы жасөпірімдер стресс деңгейін айтарлықтай төмендете алады. Жасөспірімдер өздерінің психикалық денсаулығына басымдық беріп, қажет кезде көмек сұрауы маңызды. Есіңізде болсын, сіздің эмоционалдық әл-ауқатыңыз туралы қамқорлық академиялық табыс сияқты маңызды.</w:t>
      </w:r>
      <w:r>
        <w:rPr>
          <w:rFonts w:ascii="Times New Roman" w:hAnsi="Times New Roman" w:cs="Times New Roman"/>
          <w:bCs/>
          <w:color w:val="000000" w:themeColor="text1"/>
          <w:sz w:val="28"/>
          <w:szCs w:val="28"/>
          <w:shd w:val="clear" w:color="auto" w:fill="FFFFFF"/>
          <w:lang w:val="kk-KZ"/>
        </w:rPr>
        <w:t xml:space="preserve"> </w:t>
      </w:r>
      <w:r w:rsidR="009A0BE9">
        <w:rPr>
          <w:rFonts w:ascii="Times New Roman" w:hAnsi="Times New Roman" w:cs="Times New Roman"/>
          <w:bCs/>
          <w:color w:val="000000" w:themeColor="text1"/>
          <w:sz w:val="28"/>
          <w:szCs w:val="28"/>
          <w:shd w:val="clear" w:color="auto" w:fill="FFFFFF"/>
          <w:lang w:val="kk-KZ"/>
        </w:rPr>
        <w:t>Осы аталған әдістердің барлығы жасөспірімнің психикалық денсаулығана</w:t>
      </w:r>
      <w:r w:rsidR="00F3276B">
        <w:rPr>
          <w:rFonts w:ascii="Times New Roman" w:hAnsi="Times New Roman" w:cs="Times New Roman"/>
          <w:bCs/>
          <w:color w:val="000000" w:themeColor="text1"/>
          <w:sz w:val="28"/>
          <w:szCs w:val="28"/>
          <w:shd w:val="clear" w:color="auto" w:fill="FFFFFF"/>
          <w:lang w:val="kk-KZ"/>
        </w:rPr>
        <w:t xml:space="preserve"> және қоршаған ортада </w:t>
      </w:r>
      <w:r w:rsidR="009A0BE9">
        <w:rPr>
          <w:rFonts w:ascii="Times New Roman" w:hAnsi="Times New Roman" w:cs="Times New Roman"/>
          <w:bCs/>
          <w:color w:val="000000" w:themeColor="text1"/>
          <w:sz w:val="28"/>
          <w:szCs w:val="28"/>
          <w:shd w:val="clear" w:color="auto" w:fill="FFFFFF"/>
          <w:lang w:val="kk-KZ"/>
        </w:rPr>
        <w:t xml:space="preserve"> </w:t>
      </w:r>
      <w:r w:rsidR="00F3276B">
        <w:rPr>
          <w:rFonts w:ascii="Times New Roman" w:hAnsi="Times New Roman" w:cs="Times New Roman"/>
          <w:bCs/>
          <w:color w:val="000000" w:themeColor="text1"/>
          <w:sz w:val="28"/>
          <w:szCs w:val="28"/>
          <w:shd w:val="clear" w:color="auto" w:fill="FFFFFF"/>
          <w:lang w:val="kk-KZ"/>
        </w:rPr>
        <w:t>үйлесімді дамуына кешенді қолдау болып табылады.</w:t>
      </w:r>
    </w:p>
    <w:p w14:paraId="21692A48" w14:textId="2542765A" w:rsidR="00EE5536" w:rsidRPr="00864042" w:rsidRDefault="00EE5536" w:rsidP="00915E71">
      <w:pPr>
        <w:spacing w:after="0" w:line="360" w:lineRule="auto"/>
        <w:jc w:val="both"/>
        <w:rPr>
          <w:rFonts w:ascii="Times New Roman" w:hAnsi="Times New Roman" w:cs="Times New Roman"/>
          <w:bCs/>
          <w:color w:val="000000" w:themeColor="text1"/>
          <w:sz w:val="28"/>
          <w:szCs w:val="28"/>
          <w:shd w:val="clear" w:color="auto" w:fill="FFFFFF"/>
          <w:lang w:val="kk-KZ"/>
        </w:rPr>
      </w:pPr>
    </w:p>
    <w:p w14:paraId="40B4F306" w14:textId="17D855EF" w:rsidR="00864042" w:rsidRPr="00864042" w:rsidRDefault="00864042" w:rsidP="00915E71">
      <w:pPr>
        <w:spacing w:after="0" w:line="360" w:lineRule="auto"/>
        <w:jc w:val="both"/>
        <w:rPr>
          <w:rFonts w:ascii="Times New Roman" w:hAnsi="Times New Roman" w:cs="Times New Roman"/>
          <w:bCs/>
          <w:color w:val="000000" w:themeColor="text1"/>
          <w:sz w:val="28"/>
          <w:szCs w:val="28"/>
          <w:shd w:val="clear" w:color="auto" w:fill="FFFFFF"/>
          <w:lang w:val="kk-KZ"/>
        </w:rPr>
      </w:pPr>
    </w:p>
    <w:p w14:paraId="78DC0D3C" w14:textId="77777777" w:rsidR="00864042" w:rsidRPr="00864042" w:rsidRDefault="00864042" w:rsidP="00915E71">
      <w:pPr>
        <w:spacing w:after="0" w:line="360" w:lineRule="auto"/>
        <w:jc w:val="both"/>
        <w:rPr>
          <w:rFonts w:ascii="Times New Roman" w:hAnsi="Times New Roman" w:cs="Times New Roman"/>
          <w:bCs/>
          <w:color w:val="000000" w:themeColor="text1"/>
          <w:sz w:val="28"/>
          <w:szCs w:val="28"/>
          <w:shd w:val="clear" w:color="auto" w:fill="FFFFFF"/>
          <w:lang w:val="kk-KZ"/>
        </w:rPr>
      </w:pPr>
    </w:p>
    <w:p w14:paraId="6E1B0FBA" w14:textId="77777777" w:rsidR="00864042" w:rsidRPr="005C0B77" w:rsidRDefault="00864042" w:rsidP="00915E71">
      <w:pPr>
        <w:spacing w:after="0" w:line="360" w:lineRule="auto"/>
        <w:jc w:val="both"/>
        <w:rPr>
          <w:rFonts w:ascii="Times New Roman" w:hAnsi="Times New Roman" w:cs="Times New Roman"/>
          <w:bCs/>
          <w:color w:val="000000" w:themeColor="text1"/>
          <w:sz w:val="28"/>
          <w:szCs w:val="28"/>
          <w:shd w:val="clear" w:color="auto" w:fill="FFFFFF"/>
          <w:lang w:val="kk-KZ"/>
        </w:rPr>
      </w:pPr>
    </w:p>
    <w:p w14:paraId="06DB3179" w14:textId="77777777" w:rsidR="00A000A6" w:rsidRPr="00166EF7" w:rsidRDefault="00A000A6" w:rsidP="00915E71">
      <w:pPr>
        <w:spacing w:after="0" w:line="360" w:lineRule="auto"/>
        <w:jc w:val="both"/>
        <w:rPr>
          <w:rFonts w:ascii="Times New Roman" w:hAnsi="Times New Roman" w:cs="Times New Roman"/>
          <w:color w:val="000000" w:themeColor="text1"/>
          <w:sz w:val="28"/>
          <w:szCs w:val="28"/>
          <w:shd w:val="clear" w:color="auto" w:fill="FFFFFF"/>
          <w:lang w:val="kk-KZ"/>
        </w:rPr>
      </w:pPr>
    </w:p>
    <w:p w14:paraId="22059AF1" w14:textId="77777777" w:rsidR="00E72B7A" w:rsidRPr="00166EF7" w:rsidRDefault="00E72B7A" w:rsidP="00915E71">
      <w:pPr>
        <w:spacing w:after="0" w:line="360" w:lineRule="auto"/>
        <w:jc w:val="both"/>
        <w:rPr>
          <w:rFonts w:ascii="Times New Roman" w:hAnsi="Times New Roman" w:cs="Times New Roman"/>
          <w:color w:val="000000" w:themeColor="text1"/>
          <w:sz w:val="28"/>
          <w:szCs w:val="28"/>
          <w:shd w:val="clear" w:color="auto" w:fill="FFFFFF"/>
          <w:lang w:val="kk-KZ"/>
        </w:rPr>
      </w:pPr>
    </w:p>
    <w:p w14:paraId="0BF29DF6" w14:textId="77777777" w:rsidR="00A5697E" w:rsidRPr="00166EF7" w:rsidRDefault="00A5697E" w:rsidP="00915E71">
      <w:pPr>
        <w:spacing w:after="0" w:line="360" w:lineRule="auto"/>
        <w:jc w:val="both"/>
        <w:rPr>
          <w:rFonts w:ascii="Times New Roman" w:hAnsi="Times New Roman" w:cs="Times New Roman"/>
          <w:color w:val="000000" w:themeColor="text1"/>
          <w:sz w:val="28"/>
          <w:szCs w:val="28"/>
          <w:lang w:val="kk-KZ"/>
        </w:rPr>
      </w:pPr>
    </w:p>
    <w:sectPr w:rsidR="00A5697E" w:rsidRPr="00166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27E05"/>
    <w:multiLevelType w:val="multilevel"/>
    <w:tmpl w:val="8F9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E48B0"/>
    <w:multiLevelType w:val="hybridMultilevel"/>
    <w:tmpl w:val="7EE82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4C5232"/>
    <w:multiLevelType w:val="multilevel"/>
    <w:tmpl w:val="3EBA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B47CF"/>
    <w:multiLevelType w:val="multilevel"/>
    <w:tmpl w:val="244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8E6E0D"/>
    <w:multiLevelType w:val="multilevel"/>
    <w:tmpl w:val="4CFE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961294"/>
    <w:multiLevelType w:val="multilevel"/>
    <w:tmpl w:val="EC94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60211"/>
    <w:multiLevelType w:val="multilevel"/>
    <w:tmpl w:val="FCB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3B4AD7"/>
    <w:multiLevelType w:val="multilevel"/>
    <w:tmpl w:val="B932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815E0"/>
    <w:multiLevelType w:val="multilevel"/>
    <w:tmpl w:val="BB7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25CA4"/>
    <w:multiLevelType w:val="multilevel"/>
    <w:tmpl w:val="820E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85D85"/>
    <w:multiLevelType w:val="multilevel"/>
    <w:tmpl w:val="16A8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90AAF"/>
    <w:multiLevelType w:val="multilevel"/>
    <w:tmpl w:val="FCA2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B92F79"/>
    <w:multiLevelType w:val="multilevel"/>
    <w:tmpl w:val="F736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3911571">
    <w:abstractNumId w:val="4"/>
  </w:num>
  <w:num w:numId="2" w16cid:durableId="1248226437">
    <w:abstractNumId w:val="11"/>
  </w:num>
  <w:num w:numId="3" w16cid:durableId="348141568">
    <w:abstractNumId w:val="3"/>
  </w:num>
  <w:num w:numId="4" w16cid:durableId="176358470">
    <w:abstractNumId w:val="12"/>
  </w:num>
  <w:num w:numId="5" w16cid:durableId="938827813">
    <w:abstractNumId w:val="7"/>
  </w:num>
  <w:num w:numId="6" w16cid:durableId="543031563">
    <w:abstractNumId w:val="6"/>
  </w:num>
  <w:num w:numId="7" w16cid:durableId="1724668962">
    <w:abstractNumId w:val="10"/>
  </w:num>
  <w:num w:numId="8" w16cid:durableId="1711998891">
    <w:abstractNumId w:val="0"/>
  </w:num>
  <w:num w:numId="9" w16cid:durableId="2000303302">
    <w:abstractNumId w:val="9"/>
  </w:num>
  <w:num w:numId="10" w16cid:durableId="893468552">
    <w:abstractNumId w:val="2"/>
  </w:num>
  <w:num w:numId="11" w16cid:durableId="1834834666">
    <w:abstractNumId w:val="5"/>
  </w:num>
  <w:num w:numId="12" w16cid:durableId="109278262">
    <w:abstractNumId w:val="8"/>
  </w:num>
  <w:num w:numId="13" w16cid:durableId="195685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07"/>
    <w:rsid w:val="00022D32"/>
    <w:rsid w:val="000477B9"/>
    <w:rsid w:val="00166EF7"/>
    <w:rsid w:val="001806F9"/>
    <w:rsid w:val="001F761F"/>
    <w:rsid w:val="002570E1"/>
    <w:rsid w:val="00262079"/>
    <w:rsid w:val="00444AE9"/>
    <w:rsid w:val="00477E07"/>
    <w:rsid w:val="00500ABD"/>
    <w:rsid w:val="00592ABD"/>
    <w:rsid w:val="005C0B77"/>
    <w:rsid w:val="006250A4"/>
    <w:rsid w:val="006F0E11"/>
    <w:rsid w:val="00755985"/>
    <w:rsid w:val="007628B5"/>
    <w:rsid w:val="007D5A1E"/>
    <w:rsid w:val="00864042"/>
    <w:rsid w:val="008847DA"/>
    <w:rsid w:val="008B4F7D"/>
    <w:rsid w:val="008C3B0B"/>
    <w:rsid w:val="00915E71"/>
    <w:rsid w:val="00917149"/>
    <w:rsid w:val="009A0BE9"/>
    <w:rsid w:val="009B0819"/>
    <w:rsid w:val="00A000A6"/>
    <w:rsid w:val="00A5697E"/>
    <w:rsid w:val="00B22613"/>
    <w:rsid w:val="00BA16DC"/>
    <w:rsid w:val="00CE6468"/>
    <w:rsid w:val="00D203CD"/>
    <w:rsid w:val="00D42A8A"/>
    <w:rsid w:val="00DB38D2"/>
    <w:rsid w:val="00DF5441"/>
    <w:rsid w:val="00DF6322"/>
    <w:rsid w:val="00E72B7A"/>
    <w:rsid w:val="00EE5536"/>
    <w:rsid w:val="00F3276B"/>
    <w:rsid w:val="00F43986"/>
    <w:rsid w:val="00F4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8450"/>
  <w15:chartTrackingRefBased/>
  <w15:docId w15:val="{D22B5294-D565-4D81-8F2F-7FB50AF6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569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28B5"/>
    <w:rPr>
      <w:i/>
      <w:iCs/>
    </w:rPr>
  </w:style>
  <w:style w:type="character" w:customStyle="1" w:styleId="20">
    <w:name w:val="Заголовок 2 Знак"/>
    <w:basedOn w:val="a0"/>
    <w:link w:val="2"/>
    <w:uiPriority w:val="9"/>
    <w:semiHidden/>
    <w:rsid w:val="00A5697E"/>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755985"/>
    <w:pPr>
      <w:ind w:left="720"/>
      <w:contextualSpacing/>
    </w:pPr>
  </w:style>
  <w:style w:type="paragraph" w:styleId="a5">
    <w:name w:val="Normal (Web)"/>
    <w:basedOn w:val="a"/>
    <w:uiPriority w:val="99"/>
    <w:semiHidden/>
    <w:unhideWhenUsed/>
    <w:rsid w:val="000477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2248">
      <w:bodyDiv w:val="1"/>
      <w:marLeft w:val="0"/>
      <w:marRight w:val="0"/>
      <w:marTop w:val="0"/>
      <w:marBottom w:val="0"/>
      <w:divBdr>
        <w:top w:val="none" w:sz="0" w:space="0" w:color="auto"/>
        <w:left w:val="none" w:sz="0" w:space="0" w:color="auto"/>
        <w:bottom w:val="none" w:sz="0" w:space="0" w:color="auto"/>
        <w:right w:val="none" w:sz="0" w:space="0" w:color="auto"/>
      </w:divBdr>
    </w:div>
    <w:div w:id="981273971">
      <w:bodyDiv w:val="1"/>
      <w:marLeft w:val="0"/>
      <w:marRight w:val="0"/>
      <w:marTop w:val="0"/>
      <w:marBottom w:val="0"/>
      <w:divBdr>
        <w:top w:val="none" w:sz="0" w:space="0" w:color="auto"/>
        <w:left w:val="none" w:sz="0" w:space="0" w:color="auto"/>
        <w:bottom w:val="none" w:sz="0" w:space="0" w:color="auto"/>
        <w:right w:val="none" w:sz="0" w:space="0" w:color="auto"/>
      </w:divBdr>
    </w:div>
    <w:div w:id="1149857837">
      <w:bodyDiv w:val="1"/>
      <w:marLeft w:val="0"/>
      <w:marRight w:val="0"/>
      <w:marTop w:val="0"/>
      <w:marBottom w:val="0"/>
      <w:divBdr>
        <w:top w:val="none" w:sz="0" w:space="0" w:color="auto"/>
        <w:left w:val="none" w:sz="0" w:space="0" w:color="auto"/>
        <w:bottom w:val="none" w:sz="0" w:space="0" w:color="auto"/>
        <w:right w:val="none" w:sz="0" w:space="0" w:color="auto"/>
      </w:divBdr>
      <w:divsChild>
        <w:div w:id="1765606599">
          <w:marLeft w:val="0"/>
          <w:marRight w:val="0"/>
          <w:marTop w:val="0"/>
          <w:marBottom w:val="0"/>
          <w:divBdr>
            <w:top w:val="none" w:sz="0" w:space="0" w:color="auto"/>
            <w:left w:val="none" w:sz="0" w:space="0" w:color="auto"/>
            <w:bottom w:val="none" w:sz="0" w:space="0" w:color="auto"/>
            <w:right w:val="none" w:sz="0" w:space="0" w:color="auto"/>
          </w:divBdr>
        </w:div>
      </w:divsChild>
    </w:div>
    <w:div w:id="1468401139">
      <w:bodyDiv w:val="1"/>
      <w:marLeft w:val="0"/>
      <w:marRight w:val="0"/>
      <w:marTop w:val="0"/>
      <w:marBottom w:val="0"/>
      <w:divBdr>
        <w:top w:val="none" w:sz="0" w:space="0" w:color="auto"/>
        <w:left w:val="none" w:sz="0" w:space="0" w:color="auto"/>
        <w:bottom w:val="none" w:sz="0" w:space="0" w:color="auto"/>
        <w:right w:val="none" w:sz="0" w:space="0" w:color="auto"/>
      </w:divBdr>
    </w:div>
    <w:div w:id="16938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55EE-E0B3-42C9-9A0C-63983CB1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 Сейлгазинова</dc:creator>
  <cp:keywords/>
  <dc:description/>
  <cp:lastModifiedBy>PerFecT Play</cp:lastModifiedBy>
  <cp:revision>24</cp:revision>
  <dcterms:created xsi:type="dcterms:W3CDTF">2024-11-13T12:04:00Z</dcterms:created>
  <dcterms:modified xsi:type="dcterms:W3CDTF">2024-12-31T05:20:00Z</dcterms:modified>
</cp:coreProperties>
</file>