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4E" w:rsidRPr="00CB2C37" w:rsidRDefault="00A0594E" w:rsidP="00A059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94E" w:rsidRDefault="00A0594E" w:rsidP="00A0594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КГКП «21 ресурсты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қ орталық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</w:p>
    <w:p w:rsidR="00A0594E" w:rsidRDefault="00A0594E" w:rsidP="00A0594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отдела образования г.Экибастуза,</w:t>
      </w:r>
    </w:p>
    <w:p w:rsidR="00A0594E" w:rsidRPr="00F00BAE" w:rsidRDefault="00A0594E" w:rsidP="00A0594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управления образования Павлодарской обл.</w:t>
      </w: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94E" w:rsidRPr="00A0594E" w:rsidRDefault="00A0594E" w:rsidP="00A059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0594E">
        <w:rPr>
          <w:rFonts w:ascii="Times New Roman" w:hAnsi="Times New Roman" w:cs="Times New Roman"/>
          <w:b/>
          <w:color w:val="000000"/>
          <w:sz w:val="32"/>
          <w:szCs w:val="32"/>
        </w:rPr>
        <w:t>Схемы, модели игр и упражнений</w:t>
      </w:r>
    </w:p>
    <w:p w:rsidR="00A0594E" w:rsidRDefault="00A0594E" w:rsidP="00A059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0594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для развития умения видеть </w:t>
      </w:r>
    </w:p>
    <w:p w:rsidR="00A0594E" w:rsidRPr="00A0594E" w:rsidRDefault="00A0594E" w:rsidP="00A059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0594E">
        <w:rPr>
          <w:rFonts w:ascii="Times New Roman" w:hAnsi="Times New Roman" w:cs="Times New Roman"/>
          <w:b/>
          <w:color w:val="000000"/>
          <w:sz w:val="32"/>
          <w:szCs w:val="32"/>
        </w:rPr>
        <w:t>проблемы и выдвигать гипотезы.</w:t>
      </w:r>
    </w:p>
    <w:p w:rsidR="00A0594E" w:rsidRPr="00A0594E" w:rsidRDefault="00A0594E" w:rsidP="00A0594E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A0594E" w:rsidRPr="00B854CE" w:rsidRDefault="00A0594E" w:rsidP="00A0594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854CE">
        <w:rPr>
          <w:rFonts w:ascii="Times New Roman" w:hAnsi="Times New Roman" w:cs="Times New Roman"/>
          <w:b/>
          <w:color w:val="000000"/>
          <w:sz w:val="28"/>
          <w:szCs w:val="28"/>
        </w:rPr>
        <w:t>Капанова</w:t>
      </w:r>
      <w:proofErr w:type="spellEnd"/>
      <w:r w:rsidRPr="00B854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Г.К.</w:t>
      </w: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Pr="00DF4407" w:rsidRDefault="00A0594E" w:rsidP="00A0594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407">
        <w:rPr>
          <w:rFonts w:ascii="Times New Roman" w:hAnsi="Times New Roman" w:cs="Times New Roman"/>
          <w:b/>
          <w:color w:val="000000"/>
          <w:sz w:val="24"/>
          <w:szCs w:val="24"/>
        </w:rPr>
        <w:t>2022-2023у.г.</w:t>
      </w:r>
    </w:p>
    <w:p w:rsidR="00A0594E" w:rsidRDefault="00A0594E" w:rsidP="00A0594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A0594E" w:rsidRPr="00CB2C37" w:rsidRDefault="00A0594E" w:rsidP="00A0594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C3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Схемы, модели игр и упражнений для развития умения видеть проблемы и выдвигать гипотезы.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Ответ на поставленную проблему достигается посредством умственной деятельности, протекающей в форме </w:t>
      </w:r>
      <w:r w:rsidRPr="00CB2C37">
        <w:rPr>
          <w:rStyle w:val="a5"/>
          <w:color w:val="111111"/>
          <w:bdr w:val="none" w:sz="0" w:space="0" w:color="auto" w:frame="1"/>
        </w:rPr>
        <w:t>выдвижения догадок или гипотез</w:t>
      </w:r>
      <w:r w:rsidRPr="00CB2C37">
        <w:rPr>
          <w:color w:val="111111"/>
        </w:rPr>
        <w:t>. Новое знание впервые осознаётся исследователем в форме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, последняя выступает необходимым и кульминационным моментом мыслительного процесса.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Поэтому одно из главных, базовых умений исследователя – умение </w:t>
      </w:r>
      <w:r w:rsidRPr="00CB2C37">
        <w:rPr>
          <w:rStyle w:val="a5"/>
          <w:color w:val="111111"/>
          <w:bdr w:val="none" w:sz="0" w:space="0" w:color="auto" w:frame="1"/>
        </w:rPr>
        <w:t>выдвигать гипотезы</w:t>
      </w:r>
      <w:r w:rsidRPr="00CB2C37">
        <w:rPr>
          <w:color w:val="111111"/>
        </w:rPr>
        <w:t>, строить предположения. В этом процессе обязательно требуются оригинальность и гибкость мышления, продуктивность, а также такие личностные качества как решительность и смелость.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рождаются как в результате логических рассуждений, так и в итоге интуитивного мышления.</w:t>
      </w:r>
    </w:p>
    <w:p w:rsidR="00A0594E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Слово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 xml:space="preserve"> происходит от древнегреческого – </w:t>
      </w:r>
      <w:proofErr w:type="spellStart"/>
      <w:r w:rsidRPr="00CB2C37">
        <w:rPr>
          <w:color w:val="111111"/>
        </w:rPr>
        <w:t>hypothesis</w:t>
      </w:r>
      <w:proofErr w:type="spellEnd"/>
      <w:r w:rsidRPr="00CB2C37">
        <w:rPr>
          <w:color w:val="111111"/>
        </w:rPr>
        <w:t xml:space="preserve"> – основание, предположение, суждение о закономерной связи явлений. Дети часто высказывают самые разные </w:t>
      </w:r>
      <w:r w:rsidRPr="00CB2C37">
        <w:rPr>
          <w:rStyle w:val="a5"/>
          <w:color w:val="111111"/>
          <w:bdr w:val="none" w:sz="0" w:space="0" w:color="auto" w:frame="1"/>
        </w:rPr>
        <w:t>гипотезы по поводу того</w:t>
      </w:r>
      <w:r w:rsidRPr="00CB2C37">
        <w:rPr>
          <w:color w:val="111111"/>
        </w:rPr>
        <w:t>, что видят, слышат, чувствуют. Множество интересных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 xml:space="preserve"> рождается в результате попыток поиска ответов на собственные вопросы. 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 – это предположительное, вероятностное значение, ещё не доказанное логически и не подтверждённое опытом.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 – это предвидение событий. Чем большее число событий может предвидеть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, тем большей ценностью она обладает. Изначально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 не истинна и не ложна – она просто не определена. Стоит её подтвердить, как она становится теорией, если её опровергнуть, она также прекращает своё существование, превращаясь из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в ложное предположение.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Одно из главных очевидных требований к </w:t>
      </w:r>
      <w:r w:rsidRPr="00CB2C37">
        <w:rPr>
          <w:rStyle w:val="a5"/>
          <w:color w:val="111111"/>
          <w:bdr w:val="none" w:sz="0" w:space="0" w:color="auto" w:frame="1"/>
        </w:rPr>
        <w:t>гипотезе</w:t>
      </w:r>
      <w:r w:rsidRPr="00CB2C37">
        <w:rPr>
          <w:color w:val="111111"/>
        </w:rPr>
        <w:t xml:space="preserve"> – её согласованность с фактическим материалом, поэтому </w:t>
      </w:r>
      <w:proofErr w:type="spellStart"/>
      <w:proofErr w:type="gramStart"/>
      <w:r w:rsidRPr="00CB2C37">
        <w:rPr>
          <w:color w:val="111111"/>
        </w:rPr>
        <w:t>некоторые»очень</w:t>
      </w:r>
      <w:proofErr w:type="spellEnd"/>
      <w:proofErr w:type="gramEnd"/>
      <w:r w:rsidRPr="00CB2C37">
        <w:rPr>
          <w:color w:val="111111"/>
        </w:rPr>
        <w:t xml:space="preserve"> серьёзные» исследователи склонны считать, что не всякое предположение можно назвать </w:t>
      </w:r>
      <w:r w:rsidRPr="00CB2C37">
        <w:rPr>
          <w:rStyle w:val="a5"/>
          <w:color w:val="111111"/>
          <w:bdr w:val="none" w:sz="0" w:space="0" w:color="auto" w:frame="1"/>
        </w:rPr>
        <w:t>гипотезой</w:t>
      </w:r>
      <w:r w:rsidRPr="00CB2C37">
        <w:rPr>
          <w:color w:val="111111"/>
        </w:rPr>
        <w:t>.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, утверждают они, в отличии от простого предположения должна быть обоснованной, указывающей путь исследовательского поиска. Но для детских исследований, направленных на развитие творческих способностей ребёнка, важно умение вырабатывать </w:t>
      </w:r>
      <w:r w:rsidRPr="00CB2C37">
        <w:rPr>
          <w:rStyle w:val="a5"/>
          <w:color w:val="111111"/>
          <w:bdr w:val="none" w:sz="0" w:space="0" w:color="auto" w:frame="1"/>
        </w:rPr>
        <w:t>гипотезы по принципу </w:t>
      </w:r>
      <w:r w:rsidRPr="00CB2C37">
        <w:rPr>
          <w:i/>
          <w:iCs/>
          <w:color w:val="111111"/>
          <w:bdr w:val="none" w:sz="0" w:space="0" w:color="auto" w:frame="1"/>
        </w:rPr>
        <w:t>«чем больше, тем лучше»</w:t>
      </w:r>
      <w:r w:rsidRPr="00CB2C37">
        <w:rPr>
          <w:color w:val="111111"/>
        </w:rPr>
        <w:t>. Нам годятся любые, самые фантастические </w:t>
      </w:r>
      <w:r w:rsidRPr="00CB2C37">
        <w:rPr>
          <w:rStyle w:val="a5"/>
          <w:color w:val="111111"/>
          <w:bdr w:val="none" w:sz="0" w:space="0" w:color="auto" w:frame="1"/>
        </w:rPr>
        <w:t>гипотезы и даже </w:t>
      </w:r>
      <w:r w:rsidRPr="00CB2C37">
        <w:rPr>
          <w:i/>
          <w:iCs/>
          <w:color w:val="111111"/>
          <w:bdr w:val="none" w:sz="0" w:space="0" w:color="auto" w:frame="1"/>
        </w:rPr>
        <w:t>«провокационные идеи»</w:t>
      </w:r>
      <w:r w:rsidRPr="00CB2C37">
        <w:rPr>
          <w:color w:val="111111"/>
        </w:rPr>
        <w:t>. Уже сама по себе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 может стать важным фактором, мотивирующим творческий исследовательский потенциал ребёнка.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rStyle w:val="a5"/>
          <w:color w:val="111111"/>
          <w:bdr w:val="none" w:sz="0" w:space="0" w:color="auto" w:frame="1"/>
        </w:rPr>
        <w:t>Выдвижение гипотез</w:t>
      </w:r>
      <w:r w:rsidRPr="00CB2C37">
        <w:rPr>
          <w:color w:val="111111"/>
        </w:rPr>
        <w:t>, предположений и нетрадиционных </w:t>
      </w:r>
      <w:r w:rsidRPr="00CB2C37">
        <w:rPr>
          <w:i/>
          <w:iCs/>
          <w:color w:val="111111"/>
          <w:bdr w:val="none" w:sz="0" w:space="0" w:color="auto" w:frame="1"/>
        </w:rPr>
        <w:t>(провокационных)</w:t>
      </w:r>
      <w:r w:rsidRPr="00CB2C37">
        <w:rPr>
          <w:color w:val="111111"/>
        </w:rPr>
        <w:t> идей – важные мыслительные навыки, обеспечивающие исследовательский поиск и, в конечном счёте, прогресс в любой творческой деятельности. </w:t>
      </w:r>
      <w:r w:rsidRPr="00CB2C37">
        <w:rPr>
          <w:color w:val="111111"/>
          <w:u w:val="single"/>
          <w:bdr w:val="none" w:sz="0" w:space="0" w:color="auto" w:frame="1"/>
        </w:rPr>
        <w:t>Рассмотрим кратко</w:t>
      </w:r>
      <w:r w:rsidRPr="00CB2C37">
        <w:rPr>
          <w:color w:val="111111"/>
        </w:rPr>
        <w:t>: как рождаются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; какими они бывают; как их строить; какие упражнения существуют для развития способностей </w:t>
      </w:r>
      <w:r w:rsidRPr="00CB2C37">
        <w:rPr>
          <w:rStyle w:val="a5"/>
          <w:color w:val="111111"/>
          <w:bdr w:val="none" w:sz="0" w:space="0" w:color="auto" w:frame="1"/>
        </w:rPr>
        <w:t>выдвигать гипотезы</w:t>
      </w:r>
      <w:r w:rsidRPr="00CB2C37">
        <w:rPr>
          <w:color w:val="111111"/>
        </w:rPr>
        <w:t>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Как рождаются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Первое, что заставляет появиться на свет </w:t>
      </w:r>
      <w:r w:rsidRPr="00CB2C37">
        <w:rPr>
          <w:rStyle w:val="a5"/>
          <w:color w:val="111111"/>
          <w:bdr w:val="none" w:sz="0" w:space="0" w:color="auto" w:frame="1"/>
        </w:rPr>
        <w:t>гипотезу</w:t>
      </w:r>
      <w:r w:rsidRPr="00CB2C37">
        <w:rPr>
          <w:color w:val="111111"/>
        </w:rPr>
        <w:t>, это – проблема. А откуда берётся проблема? Этот вопрос мы в значительной мере разобрали выше. </w:t>
      </w:r>
      <w:r w:rsidRPr="00CB2C37">
        <w:rPr>
          <w:color w:val="111111"/>
          <w:u w:val="single"/>
          <w:bdr w:val="none" w:sz="0" w:space="0" w:color="auto" w:frame="1"/>
        </w:rPr>
        <w:t>В профессиональной исследовательской работе обычно бывает так</w:t>
      </w:r>
      <w:r w:rsidRPr="00CB2C37">
        <w:rPr>
          <w:color w:val="111111"/>
        </w:rPr>
        <w:t>: учёный думает, что-то читает, беседует с коллегами, проводит предварительные эксперименты (в науке они обычно называются </w:t>
      </w:r>
      <w:r w:rsidRPr="00CB2C37">
        <w:rPr>
          <w:i/>
          <w:iCs/>
          <w:color w:val="111111"/>
          <w:bdr w:val="none" w:sz="0" w:space="0" w:color="auto" w:frame="1"/>
        </w:rPr>
        <w:t>«пилотажными»</w:t>
      </w:r>
      <w:r w:rsidRPr="00CB2C37">
        <w:rPr>
          <w:color w:val="111111"/>
        </w:rPr>
        <w:t>). В результате находит какое-то противоречие или что-то новое, необычное. Причём чаще всего это </w:t>
      </w:r>
      <w:r w:rsidRPr="00CB2C37">
        <w:rPr>
          <w:i/>
          <w:iCs/>
          <w:color w:val="111111"/>
          <w:bdr w:val="none" w:sz="0" w:space="0" w:color="auto" w:frame="1"/>
        </w:rPr>
        <w:t>«необычное»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«неожиданное»</w:t>
      </w:r>
      <w:r w:rsidRPr="00CB2C37">
        <w:rPr>
          <w:color w:val="111111"/>
        </w:rPr>
        <w:t> обнаруживается там, где другим всё представляется понятным, ясным, то есть там, где другие не замечают ничего необычного. Познание начинается с удивления тому, что обыденно. Об этом говорили ещё древние греки.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Способы проверки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> </w:t>
      </w:r>
      <w:r w:rsidRPr="00CB2C37">
        <w:rPr>
          <w:color w:val="111111"/>
          <w:u w:val="single"/>
          <w:bdr w:val="none" w:sz="0" w:space="0" w:color="auto" w:frame="1"/>
        </w:rPr>
        <w:t>обычно делят на две группы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«теоретические»</w:t>
      </w:r>
      <w:r w:rsidRPr="00CB2C37">
        <w:rPr>
          <w:color w:val="111111"/>
        </w:rPr>
        <w:t> и </w:t>
      </w:r>
      <w:r w:rsidRPr="00CB2C37">
        <w:rPr>
          <w:i/>
          <w:iCs/>
          <w:color w:val="111111"/>
          <w:bdr w:val="none" w:sz="0" w:space="0" w:color="auto" w:frame="1"/>
        </w:rPr>
        <w:t>«эмпирические»</w:t>
      </w:r>
      <w:r w:rsidRPr="00CB2C37">
        <w:rPr>
          <w:color w:val="111111"/>
        </w:rPr>
        <w:t>. Первые предполагают опору на логику и анализ других теорий (имеющихся знаний, в рамках которых данная </w:t>
      </w:r>
      <w:r w:rsidRPr="00CB2C37">
        <w:rPr>
          <w:rStyle w:val="a5"/>
          <w:color w:val="111111"/>
          <w:bdr w:val="none" w:sz="0" w:space="0" w:color="auto" w:frame="1"/>
        </w:rPr>
        <w:t>гипотеза выдвинута</w:t>
      </w:r>
      <w:r w:rsidRPr="00CB2C37">
        <w:rPr>
          <w:color w:val="111111"/>
        </w:rPr>
        <w:t>. Эмпирические способы проверки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> предполагают наблюдения и эксперименты.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Итак, </w:t>
      </w:r>
      <w:r w:rsidRPr="00CB2C37">
        <w:rPr>
          <w:rStyle w:val="a5"/>
          <w:color w:val="111111"/>
          <w:bdr w:val="none" w:sz="0" w:space="0" w:color="auto" w:frame="1"/>
        </w:rPr>
        <w:t>гипотезы </w:t>
      </w:r>
      <w:r w:rsidRPr="00CB2C37">
        <w:rPr>
          <w:i/>
          <w:iCs/>
          <w:color w:val="111111"/>
          <w:bdr w:val="none" w:sz="0" w:space="0" w:color="auto" w:frame="1"/>
        </w:rPr>
        <w:t>(или </w:t>
      </w:r>
      <w:r w:rsidRPr="00CB2C37">
        <w:rPr>
          <w:rStyle w:val="a5"/>
          <w:i/>
          <w:iCs/>
          <w:color w:val="111111"/>
          <w:bdr w:val="none" w:sz="0" w:space="0" w:color="auto" w:frame="1"/>
        </w:rPr>
        <w:t>гипотеза</w:t>
      </w:r>
      <w:r w:rsidRPr="00CB2C37">
        <w:rPr>
          <w:i/>
          <w:iCs/>
          <w:color w:val="111111"/>
          <w:bdr w:val="none" w:sz="0" w:space="0" w:color="auto" w:frame="1"/>
        </w:rPr>
        <w:t>)</w:t>
      </w:r>
      <w:r w:rsidRPr="00CB2C37">
        <w:rPr>
          <w:color w:val="111111"/>
        </w:rPr>
        <w:t> возникают как возможные варианты решения проблемы. Затем эти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подвергаются проверке в ходе исследования. Построение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> – основа исследовательского, творческого мышления.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позволяют открывать новые возможности, находить новые варианты решения проблем и затем, в ходе теоретического анализа, мысленных или реальных экспериментов, оценивать их вероятность. Таким образом,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 xml:space="preserve"> дают нам возможность увидеть проблему в другом свете, посмотреть на </w:t>
      </w:r>
      <w:proofErr w:type="gramStart"/>
      <w:r w:rsidRPr="00CB2C37">
        <w:rPr>
          <w:color w:val="111111"/>
        </w:rPr>
        <w:t>ситуацию</w:t>
      </w:r>
      <w:proofErr w:type="gramEnd"/>
      <w:r w:rsidRPr="00CB2C37">
        <w:rPr>
          <w:color w:val="111111"/>
        </w:rPr>
        <w:t xml:space="preserve"> с другой стороны.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Ценность предположений, даже самых нелепых, провокационных идей в том, что они заставляют нас выйти за рамки обыденных представлений, погрузиться в стихию мысленной игры, риска, сделать то, без чего движение в неизведанное невозможно.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 умении вырабатывать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можно специально потренироваться. </w:t>
      </w:r>
      <w:r w:rsidRPr="00CB2C37">
        <w:rPr>
          <w:color w:val="111111"/>
          <w:u w:val="single"/>
          <w:bdr w:val="none" w:sz="0" w:space="0" w:color="auto" w:frame="1"/>
        </w:rPr>
        <w:t>Вот простое упражнение</w:t>
      </w:r>
      <w:r w:rsidRPr="00CB2C37">
        <w:rPr>
          <w:color w:val="111111"/>
        </w:rPr>
        <w:t>: </w:t>
      </w:r>
      <w:r w:rsidRPr="00CB2C37">
        <w:rPr>
          <w:color w:val="111111"/>
          <w:u w:val="single"/>
          <w:bdr w:val="none" w:sz="0" w:space="0" w:color="auto" w:frame="1"/>
        </w:rPr>
        <w:t>давайте вместе подумаем</w:t>
      </w:r>
      <w:r w:rsidRPr="00CB2C37">
        <w:rPr>
          <w:color w:val="111111"/>
        </w:rPr>
        <w:t>: как птицы узнают дорогу на юг? Почему весной появляются почки на деревьях? Почему течёт вода? Почему дует ветер? Почему металлические самолёты летают? Почему бывают день и ночь…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Какими, например, могут быть </w:t>
      </w:r>
      <w:r w:rsidRPr="00CB2C37">
        <w:rPr>
          <w:rStyle w:val="a5"/>
          <w:color w:val="111111"/>
          <w:bdr w:val="none" w:sz="0" w:space="0" w:color="auto" w:frame="1"/>
        </w:rPr>
        <w:t xml:space="preserve">гипотезы в данном </w:t>
      </w:r>
      <w:proofErr w:type="gramStart"/>
      <w:r w:rsidRPr="00CB2C37">
        <w:rPr>
          <w:rStyle w:val="a5"/>
          <w:color w:val="111111"/>
          <w:bdr w:val="none" w:sz="0" w:space="0" w:color="auto" w:frame="1"/>
        </w:rPr>
        <w:t>случае</w:t>
      </w:r>
      <w:r w:rsidRPr="00CB2C37">
        <w:rPr>
          <w:color w:val="111111"/>
        </w:rPr>
        <w:t> :</w:t>
      </w:r>
      <w:proofErr w:type="gramEnd"/>
      <w:r w:rsidRPr="00CB2C37">
        <w:rPr>
          <w:color w:val="111111"/>
        </w:rPr>
        <w:t> </w:t>
      </w:r>
      <w:r w:rsidRPr="00CB2C37">
        <w:rPr>
          <w:i/>
          <w:iCs/>
          <w:color w:val="111111"/>
          <w:bdr w:val="none" w:sz="0" w:space="0" w:color="auto" w:frame="1"/>
        </w:rPr>
        <w:t>«птицы определяют дорогу по солнцу и звёздам»</w:t>
      </w:r>
      <w:r w:rsidRPr="00CB2C37">
        <w:rPr>
          <w:color w:val="111111"/>
        </w:rPr>
        <w:t>, «птицы сверху видят растения </w:t>
      </w:r>
      <w:r w:rsidRPr="00CB2C37">
        <w:rPr>
          <w:i/>
          <w:iCs/>
          <w:color w:val="111111"/>
          <w:bdr w:val="none" w:sz="0" w:space="0" w:color="auto" w:frame="1"/>
        </w:rPr>
        <w:t>(деревья, траву и др.)</w:t>
      </w:r>
      <w:r w:rsidRPr="00CB2C37">
        <w:rPr>
          <w:color w:val="111111"/>
        </w:rPr>
        <w:t> : они указывают им направление полёта», </w:t>
      </w:r>
      <w:r w:rsidRPr="00CB2C37">
        <w:rPr>
          <w:i/>
          <w:iCs/>
          <w:color w:val="111111"/>
          <w:bdr w:val="none" w:sz="0" w:space="0" w:color="auto" w:frame="1"/>
        </w:rPr>
        <w:t>«птиц ведут те, кто уже летал на юг и знает дорогу»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«птицы находят тёплые воздушные потоки и летят по ним»</w:t>
      </w:r>
      <w:r w:rsidRPr="00CB2C37">
        <w:rPr>
          <w:color w:val="111111"/>
        </w:rPr>
        <w:t>. «А может быть, у них есть внутренний природный компас, почти такой, как в самолёте или на корабле?».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Бывают и совершенно иные, особенные, неправдоподобные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, их обычно называют провокационными идеями. В нашем случае это может быть, например, </w:t>
      </w:r>
      <w:r w:rsidRPr="00CB2C37">
        <w:rPr>
          <w:color w:val="111111"/>
          <w:u w:val="single"/>
          <w:bdr w:val="none" w:sz="0" w:space="0" w:color="auto" w:frame="1"/>
        </w:rPr>
        <w:t>такая идея</w:t>
      </w:r>
      <w:r w:rsidRPr="00CB2C37">
        <w:rPr>
          <w:color w:val="111111"/>
        </w:rPr>
        <w:t>: «Птицы точно находят дорогу на юг потому, что они ловят специальные сигналы из космоса».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, предположения, а также различные, провокационные идеи позволяют ставить реальные и мысленные эксперименты. Для того чтобы научится вырабатывать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, надо научиться задавать вопросы. При каких условиях это применимо?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Приведём несколько упражнений, позволяющих вырабатывать </w:t>
      </w:r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и провокационные идеи. Прежде отметим, что, делая предположения, </w:t>
      </w:r>
      <w:r w:rsidRPr="00CB2C37">
        <w:rPr>
          <w:color w:val="111111"/>
          <w:u w:val="single"/>
          <w:bdr w:val="none" w:sz="0" w:space="0" w:color="auto" w:frame="1"/>
        </w:rPr>
        <w:t>мы обычно используем следующие слова</w:t>
      </w:r>
      <w:r w:rsidRPr="00CB2C37">
        <w:rPr>
          <w:color w:val="111111"/>
        </w:rPr>
        <w:t>: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может быть;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предположим;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допустим;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возможно;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что, если…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  <w:u w:val="single"/>
          <w:bdr w:val="none" w:sz="0" w:space="0" w:color="auto" w:frame="1"/>
        </w:rPr>
        <w:t>Упражнения на обстоятельства</w:t>
      </w:r>
      <w:r w:rsidRPr="00CB2C37">
        <w:rPr>
          <w:color w:val="111111"/>
        </w:rPr>
        <w:t>: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1. при каких условиях каждый из этих предметов будет очень полезным? Можете ли вы придумать условия, при которых будут полезными два или более из этих предметов?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ветка дерева;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телефон;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кукла;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фрукты;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гоночный автомобиль;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книга;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самовар;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барабан.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Очень эффективно в плане тренировки умения </w:t>
      </w:r>
      <w:r w:rsidRPr="00CB2C37">
        <w:rPr>
          <w:rStyle w:val="a5"/>
          <w:color w:val="111111"/>
          <w:bdr w:val="none" w:sz="0" w:space="0" w:color="auto" w:frame="1"/>
        </w:rPr>
        <w:t>выдвигать гипотезы упражнение</w:t>
      </w:r>
      <w:r w:rsidRPr="00CB2C37">
        <w:rPr>
          <w:color w:val="111111"/>
        </w:rPr>
        <w:t>, предполагающее обратное действие. </w:t>
      </w:r>
      <w:proofErr w:type="gramStart"/>
      <w:r w:rsidRPr="00CB2C3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CB2C37">
        <w:rPr>
          <w:color w:val="111111"/>
        </w:rPr>
        <w:t>: при каких условиях эти же предметы могут быть совершенно бесполезны и даже вредны?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Приведём ещё </w:t>
      </w:r>
      <w:r w:rsidRPr="00CB2C37">
        <w:rPr>
          <w:color w:val="111111"/>
          <w:u w:val="single"/>
          <w:bdr w:val="none" w:sz="0" w:space="0" w:color="auto" w:frame="1"/>
        </w:rPr>
        <w:t>несколько упражнений</w:t>
      </w:r>
      <w:r w:rsidRPr="00CB2C37">
        <w:rPr>
          <w:color w:val="111111"/>
        </w:rPr>
        <w:t>: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1. Как вы думаете, почему детёныши животных </w:t>
      </w:r>
      <w:r w:rsidRPr="00CB2C37">
        <w:rPr>
          <w:i/>
          <w:iCs/>
          <w:color w:val="111111"/>
          <w:bdr w:val="none" w:sz="0" w:space="0" w:color="auto" w:frame="1"/>
        </w:rPr>
        <w:t>(медвежата, тигрята, волчата, лисята и др.)</w:t>
      </w:r>
      <w:r w:rsidRPr="00CB2C37">
        <w:rPr>
          <w:color w:val="111111"/>
        </w:rPr>
        <w:t> любят играть?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весной тает снег?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одни хищные животные охотятся ночью, а другие – днём?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цветы имеют такую яркую окраску?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летом снег в горах не тает?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бывают наводнения?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зимой идёт снег, а летом только дождь?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Луна не падает на Землю?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в космос летают ракеты?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самолёт оставляет след в небе?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многие дети любят компьютерные игры?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Почему бывают землетрясения?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Предложите несколько разных </w:t>
      </w:r>
      <w:r w:rsidRPr="00CB2C37">
        <w:rPr>
          <w:rStyle w:val="a5"/>
          <w:color w:val="111111"/>
          <w:bdr w:val="none" w:sz="0" w:space="0" w:color="auto" w:frame="1"/>
        </w:rPr>
        <w:t>гипотез по этим поводам</w:t>
      </w:r>
      <w:r w:rsidRPr="00CB2C37">
        <w:rPr>
          <w:color w:val="111111"/>
        </w:rPr>
        <w:t>. Придумайте также и несколько провокационных идей.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2. Задания типа </w:t>
      </w:r>
      <w:r w:rsidRPr="00CB2C37">
        <w:rPr>
          <w:i/>
          <w:iCs/>
          <w:color w:val="111111"/>
          <w:bdr w:val="none" w:sz="0" w:space="0" w:color="auto" w:frame="1"/>
        </w:rPr>
        <w:t>«Найдите возможную причину события»</w:t>
      </w:r>
      <w:r w:rsidRPr="00CB2C37">
        <w:rPr>
          <w:color w:val="111111"/>
        </w:rPr>
        <w:t> также могут помочь научиться </w:t>
      </w:r>
      <w:r w:rsidRPr="00CB2C37">
        <w:rPr>
          <w:rStyle w:val="a5"/>
          <w:color w:val="111111"/>
          <w:bdr w:val="none" w:sz="0" w:space="0" w:color="auto" w:frame="1"/>
        </w:rPr>
        <w:t xml:space="preserve">выдвигать </w:t>
      </w:r>
      <w:proofErr w:type="gramStart"/>
      <w:r w:rsidRPr="00CB2C37">
        <w:rPr>
          <w:rStyle w:val="a5"/>
          <w:color w:val="111111"/>
          <w:bdr w:val="none" w:sz="0" w:space="0" w:color="auto" w:frame="1"/>
        </w:rPr>
        <w:t>гипотезы</w:t>
      </w:r>
      <w:r w:rsidRPr="00CB2C37">
        <w:rPr>
          <w:color w:val="111111"/>
        </w:rPr>
        <w:t> :</w:t>
      </w:r>
      <w:proofErr w:type="gramEnd"/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Дети стали больше играть во дворах;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Миша весь вечер играл со строительным конструктором;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Пожарный вертолёт весь день кружил над лесом;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Полицейский автомобиль одиноко стоял у дороги;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Медведь зимой не заснул, а бродил по лесу;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• Друзья поссорились.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3. Интересное задание для тренировки умений по выработке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> и провокационных идей используют в ряде школ для одарённых людей за рубежом. </w:t>
      </w:r>
      <w:proofErr w:type="gramStart"/>
      <w:r w:rsidRPr="00CB2C3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CB2C37">
        <w:rPr>
          <w:color w:val="111111"/>
        </w:rPr>
        <w:t>: «Что бы произошло, если бы волшебник исполнил три самых главных желания каждого человека на Земле?» </w:t>
      </w:r>
      <w:r w:rsidRPr="00CB2C37">
        <w:rPr>
          <w:i/>
          <w:iCs/>
          <w:color w:val="111111"/>
          <w:bdr w:val="none" w:sz="0" w:space="0" w:color="auto" w:frame="1"/>
        </w:rPr>
        <w:t xml:space="preserve">(Дж. </w:t>
      </w:r>
      <w:proofErr w:type="spellStart"/>
      <w:r w:rsidRPr="00CB2C37">
        <w:rPr>
          <w:i/>
          <w:iCs/>
          <w:color w:val="111111"/>
          <w:bdr w:val="none" w:sz="0" w:space="0" w:color="auto" w:frame="1"/>
        </w:rPr>
        <w:t>Фримен</w:t>
      </w:r>
      <w:proofErr w:type="spellEnd"/>
      <w:r w:rsidRPr="00CB2C37">
        <w:rPr>
          <w:i/>
          <w:iCs/>
          <w:color w:val="111111"/>
          <w:bdr w:val="none" w:sz="0" w:space="0" w:color="auto" w:frame="1"/>
        </w:rPr>
        <w:t xml:space="preserve"> – Англия)</w:t>
      </w:r>
      <w:r w:rsidRPr="00CB2C37">
        <w:rPr>
          <w:color w:val="111111"/>
        </w:rPr>
        <w:t>. Надо придумать как можно больше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> и провокационных идей, объясняющих, что бы произошло в результате.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4. Птицы низко летают над землёй (</w:t>
      </w:r>
      <w:r w:rsidRPr="00CB2C37">
        <w:rPr>
          <w:i/>
          <w:iCs/>
          <w:color w:val="111111"/>
          <w:bdr w:val="none" w:sz="0" w:space="0" w:color="auto" w:frame="1"/>
        </w:rPr>
        <w:t>«На столе лежит открытая книга»</w:t>
      </w:r>
      <w:r w:rsidRPr="00CB2C37">
        <w:rPr>
          <w:color w:val="111111"/>
        </w:rPr>
        <w:t>; </w:t>
      </w:r>
      <w:r w:rsidRPr="00CB2C37">
        <w:rPr>
          <w:i/>
          <w:iCs/>
          <w:color w:val="111111"/>
          <w:bdr w:val="none" w:sz="0" w:space="0" w:color="auto" w:frame="1"/>
        </w:rPr>
        <w:t>«На улице начал таять снег»</w:t>
      </w:r>
      <w:r w:rsidRPr="00CB2C37">
        <w:rPr>
          <w:color w:val="111111"/>
        </w:rPr>
        <w:t>; </w:t>
      </w:r>
      <w:r w:rsidRPr="00CB2C37">
        <w:rPr>
          <w:i/>
          <w:iCs/>
          <w:color w:val="111111"/>
          <w:bdr w:val="none" w:sz="0" w:space="0" w:color="auto" w:frame="1"/>
        </w:rPr>
        <w:t>«Троллейбус сигналит под окном»</w:t>
      </w:r>
      <w:r w:rsidRPr="00CB2C37">
        <w:rPr>
          <w:color w:val="111111"/>
        </w:rPr>
        <w:t>; </w:t>
      </w:r>
      <w:r w:rsidRPr="00CB2C37">
        <w:rPr>
          <w:i/>
          <w:iCs/>
          <w:color w:val="111111"/>
          <w:bdr w:val="none" w:sz="0" w:space="0" w:color="auto" w:frame="1"/>
        </w:rPr>
        <w:t>«Мама сердится»</w:t>
      </w:r>
      <w:r w:rsidRPr="00CB2C37">
        <w:rPr>
          <w:color w:val="111111"/>
        </w:rPr>
        <w:t> и др.). Необходимо сделать по данному поводу два самых логичных предположения и придумать два самых логичных объяснения. Задание станет интереснее, если ещё попытаться придумать два-три самых фантастических и неправдоподобных объяснения.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5. Представьте, что воробьи стали размером с больших орлов (</w:t>
      </w:r>
      <w:r w:rsidRPr="00CB2C37">
        <w:rPr>
          <w:i/>
          <w:iCs/>
          <w:color w:val="111111"/>
          <w:bdr w:val="none" w:sz="0" w:space="0" w:color="auto" w:frame="1"/>
        </w:rPr>
        <w:t>«Слоны стали меньше кошек»</w:t>
      </w:r>
      <w:r w:rsidRPr="00CB2C37">
        <w:rPr>
          <w:color w:val="111111"/>
        </w:rPr>
        <w:t>, «Люди стали в несколько раз меньше (или больше, чем сейчас» и др.). Что произойдёт? Придумайте несколько </w:t>
      </w:r>
      <w:r w:rsidRPr="00CB2C37">
        <w:rPr>
          <w:rStyle w:val="a5"/>
          <w:color w:val="111111"/>
          <w:bdr w:val="none" w:sz="0" w:space="0" w:color="auto" w:frame="1"/>
        </w:rPr>
        <w:t>гипотез</w:t>
      </w:r>
      <w:r w:rsidRPr="00CB2C37">
        <w:rPr>
          <w:color w:val="111111"/>
        </w:rPr>
        <w:t> и провокационных идей по этому поводу.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CB2C37">
        <w:rPr>
          <w:b/>
          <w:color w:val="111111"/>
        </w:rPr>
        <w:t>Обучение детей умениям задавать вопросы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Для любого исследователя важно уметь задавать вопросы. Дети очень любят задавать вопросы, а если их от этого систематически не отучать, то они достигают высокого уровня в этом искусстве. Для того чтобы понять, как помочь формированию этой важной составляющей исследовательских способностей, кратко рассмотрим теоретические аспекты и методику работы с вопросами.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Логическая структура вопроса. В процессе исследования, как и любого познания, вопрос играет ключевую роль. Можно сказать, и это не будет преувеличением, что познание начинается с вопроса. </w:t>
      </w:r>
      <w:r w:rsidRPr="00CB2C37">
        <w:rPr>
          <w:color w:val="111111"/>
          <w:u w:val="single"/>
          <w:bdr w:val="none" w:sz="0" w:space="0" w:color="auto" w:frame="1"/>
        </w:rPr>
        <w:t>Термины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«проблема»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«вопрос»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«проблемная ситуация»</w:t>
      </w:r>
      <w:r w:rsidRPr="00CB2C37">
        <w:rPr>
          <w:color w:val="111111"/>
        </w:rPr>
        <w:t>, обозначают нетождественные, но тесно связанные между собой понятия. Вопрос обычно рассматривается как форма выражения проблемы, в то время как </w:t>
      </w:r>
      <w:r w:rsidRPr="00CB2C37">
        <w:rPr>
          <w:rStyle w:val="a5"/>
          <w:color w:val="111111"/>
          <w:bdr w:val="none" w:sz="0" w:space="0" w:color="auto" w:frame="1"/>
        </w:rPr>
        <w:t>гипотеза</w:t>
      </w:r>
      <w:r w:rsidRPr="00CB2C37">
        <w:rPr>
          <w:color w:val="111111"/>
        </w:rPr>
        <w:t> – это способ решения проблемы. Вопрос направляет мышление ребёнка на поиск ответа, таким образом пробуждая потребность в познании, приобщая его к умственному труду.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Любой вопрос, как утверждают специалисты в области логики, можно условно разделить на две части – базисная, исходная информация и указание на её недостаточность.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Какими могут быть вопросы. </w:t>
      </w:r>
      <w:r w:rsidRPr="00CB2C37">
        <w:rPr>
          <w:color w:val="111111"/>
          <w:u w:val="single"/>
          <w:bdr w:val="none" w:sz="0" w:space="0" w:color="auto" w:frame="1"/>
        </w:rPr>
        <w:t>Вопросы можно поделить на две большие группы</w:t>
      </w:r>
      <w:r w:rsidRPr="00CB2C37">
        <w:rPr>
          <w:color w:val="111111"/>
        </w:rPr>
        <w:t>: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1. Уточняющие (прямые </w:t>
      </w:r>
      <w:r w:rsidRPr="00CB2C37">
        <w:rPr>
          <w:i/>
          <w:iCs/>
          <w:color w:val="111111"/>
          <w:bdr w:val="none" w:sz="0" w:space="0" w:color="auto" w:frame="1"/>
        </w:rPr>
        <w:t>«ли»</w:t>
      </w:r>
      <w:r w:rsidRPr="00CB2C37">
        <w:rPr>
          <w:color w:val="111111"/>
        </w:rPr>
        <w:t>-вопросы). Верно ли, что… Надо ли создавать… Должен ли… Уточняющие вопросы могут быть простыми и сложными. Сложными называют вопросы, состоящие фактически из нескольких вопросов. </w:t>
      </w:r>
      <w:r w:rsidRPr="00CB2C37">
        <w:rPr>
          <w:color w:val="111111"/>
          <w:u w:val="single"/>
          <w:bdr w:val="none" w:sz="0" w:space="0" w:color="auto" w:frame="1"/>
        </w:rPr>
        <w:t>Простые вопросы можно поделить на две группы</w:t>
      </w:r>
      <w:r w:rsidRPr="00CB2C37">
        <w:rPr>
          <w:color w:val="111111"/>
        </w:rPr>
        <w:t xml:space="preserve">: условные и безусловные. </w:t>
      </w:r>
      <w:proofErr w:type="spellStart"/>
      <w:r w:rsidRPr="00CB2C37">
        <w:rPr>
          <w:color w:val="111111"/>
        </w:rPr>
        <w:t>Приведё</w:t>
      </w:r>
      <w:proofErr w:type="spellEnd"/>
      <w:r w:rsidRPr="00CB2C37">
        <w:rPr>
          <w:color w:val="111111"/>
        </w:rPr>
        <w:t> </w:t>
      </w:r>
      <w:r w:rsidRPr="00CB2C37">
        <w:rPr>
          <w:color w:val="111111"/>
          <w:u w:val="single"/>
          <w:bdr w:val="none" w:sz="0" w:space="0" w:color="auto" w:frame="1"/>
        </w:rPr>
        <w:t>м примеры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«Правда ли, что у тебя дома живёт котёнок?»</w:t>
      </w:r>
      <w:r w:rsidRPr="00CB2C37">
        <w:rPr>
          <w:color w:val="111111"/>
        </w:rPr>
        <w:t> - простой безусловный вопрос. </w:t>
      </w:r>
      <w:r w:rsidRPr="00CB2C37">
        <w:rPr>
          <w:i/>
          <w:iCs/>
          <w:color w:val="111111"/>
          <w:bdr w:val="none" w:sz="0" w:space="0" w:color="auto" w:frame="1"/>
        </w:rPr>
        <w:t>«Верно ли, что если щенок отказывается от еды и не играет, то он болен?»</w:t>
      </w:r>
      <w:r w:rsidRPr="00CB2C37">
        <w:rPr>
          <w:color w:val="111111"/>
        </w:rPr>
        <w:t> - простой условный вопрос.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Встречаются и сложные вопросы, которые можно разбить на несколько простых. </w:t>
      </w:r>
      <w:proofErr w:type="gramStart"/>
      <w:r w:rsidRPr="00CB2C3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CB2C37">
        <w:rPr>
          <w:color w:val="111111"/>
        </w:rPr>
        <w:t>: «Будешь ли ты играть в компьютерные игры с ребятами или тебе больше нравится играть в них одному»?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2. Восполняющие (или неопределённые, непрямые </w:t>
      </w:r>
      <w:r w:rsidRPr="00CB2C37">
        <w:rPr>
          <w:i/>
          <w:iCs/>
          <w:color w:val="111111"/>
          <w:bdr w:val="none" w:sz="0" w:space="0" w:color="auto" w:frame="1"/>
        </w:rPr>
        <w:t>«к»</w:t>
      </w:r>
      <w:r w:rsidRPr="00CB2C37">
        <w:rPr>
          <w:color w:val="111111"/>
        </w:rPr>
        <w:t>-вопросы). </w:t>
      </w:r>
      <w:r w:rsidRPr="00CB2C37">
        <w:rPr>
          <w:color w:val="111111"/>
          <w:u w:val="single"/>
          <w:bdr w:val="none" w:sz="0" w:space="0" w:color="auto" w:frame="1"/>
        </w:rPr>
        <w:t>Они обычно включают в свой состав слова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«где»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«когда»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«кто»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«что»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«почему»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«какие»</w:t>
      </w:r>
      <w:r w:rsidRPr="00CB2C37">
        <w:rPr>
          <w:color w:val="111111"/>
        </w:rPr>
        <w:t> и др.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Эти вопросы также могут быть простыми и сложными.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CB2C3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«Где можно построить нарисованный тобой дом?»</w:t>
      </w:r>
      <w:r w:rsidRPr="00CB2C37">
        <w:rPr>
          <w:color w:val="111111"/>
        </w:rPr>
        <w:t> - перед нами простой, направленный на восполнение недостающего знания вопрос.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i/>
          <w:iCs/>
          <w:color w:val="111111"/>
          <w:bdr w:val="none" w:sz="0" w:space="0" w:color="auto" w:frame="1"/>
        </w:rPr>
        <w:t>«Кто, когда и где может построить этот дом?»</w:t>
      </w:r>
      <w:r w:rsidRPr="00CB2C37">
        <w:rPr>
          <w:color w:val="111111"/>
        </w:rPr>
        <w:t> - пример сложного вопроса. Как видим, его без труда можно разделить на три самостоятельных вопроса.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 познании необходимо, чтобы вопросы предваряли ответы. Стимулировать способность задавать вопросы чрезвычайно важно. Обучая детей этому умению, можно, в частности, познакомить их с интересным переводом высказывания писателя Р. Киплинга, сделанным А. Маршаком. Киплинг утверждал, что у нас умный дух. Но ему нужно задавать вопросы. </w:t>
      </w:r>
      <w:r w:rsidRPr="00CB2C37">
        <w:rPr>
          <w:color w:val="111111"/>
          <w:u w:val="single"/>
          <w:bdr w:val="none" w:sz="0" w:space="0" w:color="auto" w:frame="1"/>
        </w:rPr>
        <w:t>Вот как замечательно он говорит о вопросах</w:t>
      </w:r>
      <w:r w:rsidRPr="00CB2C37">
        <w:rPr>
          <w:color w:val="111111"/>
        </w:rPr>
        <w:t>: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Есть у меня шестёрка слуг,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Проворных, удалых,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И всё, что вижу я вокруг,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Всё знаю я от них.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Они по зову моему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Являются в нужде,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 xml:space="preserve">Зовут </w:t>
      </w:r>
      <w:proofErr w:type="gramStart"/>
      <w:r w:rsidRPr="00CB2C37">
        <w:rPr>
          <w:color w:val="111111"/>
        </w:rPr>
        <w:t>их</w:t>
      </w:r>
      <w:proofErr w:type="gramEnd"/>
      <w:r w:rsidRPr="00CB2C37">
        <w:rPr>
          <w:color w:val="111111"/>
        </w:rPr>
        <w:t xml:space="preserve"> Как и Почему,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 xml:space="preserve">Кто, </w:t>
      </w:r>
      <w:proofErr w:type="gramStart"/>
      <w:r w:rsidRPr="00CB2C37">
        <w:rPr>
          <w:color w:val="111111"/>
        </w:rPr>
        <w:t>Что</w:t>
      </w:r>
      <w:proofErr w:type="gramEnd"/>
      <w:r w:rsidRPr="00CB2C37">
        <w:rPr>
          <w:color w:val="111111"/>
        </w:rPr>
        <w:t>, Когда и где.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Предпосылкой или, как говорят специалисты в области логики, базисом вопроса являются исходные знания. Они в явной или неявной форме могут быть отражены в вопросе. Неполноту, неопределённость этих базовых знаний требуется устранить.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На это обычно и указывают слова </w:t>
      </w:r>
      <w:r w:rsidRPr="00CB2C37">
        <w:rPr>
          <w:i/>
          <w:iCs/>
          <w:color w:val="111111"/>
          <w:bdr w:val="none" w:sz="0" w:space="0" w:color="auto" w:frame="1"/>
        </w:rPr>
        <w:t>«кто»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«что»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«когда»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«почему»</w:t>
      </w:r>
      <w:r w:rsidRPr="00CB2C37">
        <w:rPr>
          <w:color w:val="111111"/>
        </w:rPr>
        <w:t> и другие аналогичные им. Они обычно называются операторами вопроса.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Вопросы могут быть корректными и некорректными. Первые – это вопросы, которые покоятся на истинных суждениях. Логически некорректными называются вопросы в тех случаях, когда спрашивающий не знает о ложности базиса своего вопроса. Если же спрашивающий знает об этом и всё равно задаёт вопрос с целью провокации, то вопрос называется провокационным. Людей, задающих такие вопросы, ещё в древности философы именовали </w:t>
      </w:r>
      <w:r w:rsidRPr="00CB2C37">
        <w:rPr>
          <w:i/>
          <w:iCs/>
          <w:color w:val="111111"/>
          <w:bdr w:val="none" w:sz="0" w:space="0" w:color="auto" w:frame="1"/>
        </w:rPr>
        <w:t>«софистами»</w:t>
      </w:r>
      <w:r w:rsidRPr="00CB2C37">
        <w:rPr>
          <w:color w:val="111111"/>
        </w:rPr>
        <w:t>, а сам приём задавания таких вопросов софистическим приёмом.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 xml:space="preserve">Для развития умения задавать вопросы используются разные упражнения. Например, известный американский психолог Э. П. </w:t>
      </w:r>
      <w:proofErr w:type="spellStart"/>
      <w:r w:rsidRPr="00CB2C37">
        <w:rPr>
          <w:color w:val="111111"/>
        </w:rPr>
        <w:t>Торранс</w:t>
      </w:r>
      <w:proofErr w:type="spellEnd"/>
      <w:r w:rsidRPr="00CB2C37">
        <w:rPr>
          <w:color w:val="111111"/>
        </w:rPr>
        <w:t xml:space="preserve"> давал своим ученикам картинки с изображениями людей, животных и предлагал задавать вопросы тому, кто изображён. Либо попытаться ответить на вопрос о том, какие вопросы мог бы задать тебе тот, кто изображён на рисунке.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Другое задание – </w:t>
      </w:r>
      <w:r w:rsidRPr="00CB2C37">
        <w:rPr>
          <w:i/>
          <w:iCs/>
          <w:color w:val="111111"/>
          <w:bdr w:val="none" w:sz="0" w:space="0" w:color="auto" w:frame="1"/>
        </w:rPr>
        <w:t xml:space="preserve">«Какие вопросы помогут тебе узнать новое </w:t>
      </w:r>
      <w:proofErr w:type="gramStart"/>
      <w:r w:rsidRPr="00CB2C37">
        <w:rPr>
          <w:i/>
          <w:iCs/>
          <w:color w:val="111111"/>
          <w:bdr w:val="none" w:sz="0" w:space="0" w:color="auto" w:frame="1"/>
        </w:rPr>
        <w:t>о предмете</w:t>
      </w:r>
      <w:proofErr w:type="gramEnd"/>
      <w:r w:rsidRPr="00CB2C37">
        <w:rPr>
          <w:i/>
          <w:iCs/>
          <w:color w:val="111111"/>
          <w:bdr w:val="none" w:sz="0" w:space="0" w:color="auto" w:frame="1"/>
        </w:rPr>
        <w:t xml:space="preserve"> лежащем на столе?»</w:t>
      </w:r>
      <w:r w:rsidRPr="00CB2C37">
        <w:rPr>
          <w:color w:val="111111"/>
        </w:rPr>
        <w:t> Мы кладём на столик, например, игрушечный автомобиль, куклу и т. п.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 xml:space="preserve">Опыт </w:t>
      </w:r>
      <w:proofErr w:type="gramStart"/>
      <w:r w:rsidRPr="00CB2C37">
        <w:rPr>
          <w:color w:val="111111"/>
        </w:rPr>
        <w:t>показывает</w:t>
      </w:r>
      <w:proofErr w:type="gramEnd"/>
      <w:r w:rsidRPr="00CB2C37">
        <w:rPr>
          <w:color w:val="111111"/>
        </w:rPr>
        <w:t xml:space="preserve"> что в этих целях можно с успехом применять и упражнения, заимствованные из набора методик лабораторных работ для студентов педагогических университетов [</w:t>
      </w:r>
      <w:proofErr w:type="spellStart"/>
      <w:r w:rsidRPr="00CB2C37">
        <w:rPr>
          <w:color w:val="111111"/>
        </w:rPr>
        <w:t>Урунтаева</w:t>
      </w:r>
      <w:proofErr w:type="spellEnd"/>
      <w:r w:rsidRPr="00CB2C37">
        <w:rPr>
          <w:color w:val="111111"/>
        </w:rPr>
        <w:t xml:space="preserve"> Г. А., </w:t>
      </w:r>
      <w:proofErr w:type="spellStart"/>
      <w:r w:rsidRPr="00CB2C37">
        <w:rPr>
          <w:color w:val="111111"/>
        </w:rPr>
        <w:t>Афонькина</w:t>
      </w:r>
      <w:proofErr w:type="spellEnd"/>
      <w:r w:rsidRPr="00CB2C37">
        <w:rPr>
          <w:color w:val="111111"/>
        </w:rPr>
        <w:t xml:space="preserve"> Ю. А. Практикум по детской психологии. М., 1995]. </w:t>
      </w:r>
      <w:proofErr w:type="spellStart"/>
      <w:r w:rsidRPr="00CB2C37">
        <w:rPr>
          <w:color w:val="111111"/>
        </w:rPr>
        <w:t>Ребё</w:t>
      </w:r>
      <w:proofErr w:type="spellEnd"/>
      <w:r w:rsidRPr="00CB2C37">
        <w:rPr>
          <w:color w:val="111111"/>
        </w:rPr>
        <w:t> </w:t>
      </w:r>
      <w:proofErr w:type="spellStart"/>
      <w:r w:rsidRPr="00CB2C37">
        <w:rPr>
          <w:color w:val="111111"/>
          <w:u w:val="single"/>
          <w:bdr w:val="none" w:sz="0" w:space="0" w:color="auto" w:frame="1"/>
        </w:rPr>
        <w:t>нку</w:t>
      </w:r>
      <w:proofErr w:type="spellEnd"/>
      <w:r w:rsidRPr="00CB2C37">
        <w:rPr>
          <w:color w:val="111111"/>
          <w:u w:val="single"/>
          <w:bdr w:val="none" w:sz="0" w:space="0" w:color="auto" w:frame="1"/>
        </w:rPr>
        <w:t xml:space="preserve"> предлагается такая ситуация</w:t>
      </w:r>
      <w:r w:rsidRPr="00CB2C37">
        <w:rPr>
          <w:color w:val="111111"/>
        </w:rPr>
        <w:t>: «Представь, что к тебе подошёл взрослый незнакомый человек. Какие три вопроса он бы задал тебе?» Наша экспериментальная работа показала, что дошкольники дают массу интересной информации, выполняя это задание. И учатся при этом тому, как задавать вопросы от имени другого </w:t>
      </w:r>
      <w:r w:rsidRPr="00CB2C37">
        <w:rPr>
          <w:i/>
          <w:iCs/>
          <w:color w:val="111111"/>
          <w:bdr w:val="none" w:sz="0" w:space="0" w:color="auto" w:frame="1"/>
        </w:rPr>
        <w:t>(в данном случае взрослого)</w:t>
      </w:r>
      <w:r w:rsidRPr="00CB2C37">
        <w:rPr>
          <w:color w:val="111111"/>
        </w:rPr>
        <w:t> человека.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 xml:space="preserve">Вот ещё одно интересное упражнение. Подберём и прочитаем детям короткие детские стихотворения с большим количеством разных героев. 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 xml:space="preserve">В науке логике выделено много видов и типов вопросов. Это вопросы установления сходства и различия; вопросы установления причинно-следственных связей и др. Есть группа </w:t>
      </w:r>
      <w:proofErr w:type="gramStart"/>
      <w:r w:rsidRPr="00CB2C37">
        <w:rPr>
          <w:color w:val="111111"/>
        </w:rPr>
        <w:t>вопросов</w:t>
      </w:r>
      <w:proofErr w:type="gramEnd"/>
      <w:r w:rsidRPr="00CB2C37">
        <w:rPr>
          <w:color w:val="111111"/>
        </w:rPr>
        <w:t xml:space="preserve"> предполагающих действие выбора, основанного на взвешивании и сопоставлении друг с другом различных вариантов. Этот материал слишком сложен для детей младшего школьного возраста, поэтому рассмотрим более простые варианты.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К таковым, например, относятся вопросы, требующие выбора из багажа самых разнообразных знаний тех единственных, которые необходимы в данной ситуации. В основном это вопросы, в которых требуется подтвердить собственными примерами физические, химические, биологические, грамматические и другие закономерности.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Для тренировки могут быть использованы задания, </w:t>
      </w:r>
      <w:r w:rsidRPr="00CB2C37">
        <w:rPr>
          <w:color w:val="111111"/>
          <w:u w:val="single"/>
          <w:bdr w:val="none" w:sz="0" w:space="0" w:color="auto" w:frame="1"/>
        </w:rPr>
        <w:t>предполагающие исправление чьих-то ошибок</w:t>
      </w:r>
      <w:r w:rsidRPr="00CB2C37">
        <w:rPr>
          <w:color w:val="111111"/>
        </w:rPr>
        <w:t xml:space="preserve">: логических, стилистических, фактических. </w:t>
      </w:r>
    </w:p>
    <w:p w:rsidR="00A0594E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 качестве упражнения для тренировки умения задавать вопросы вполне пригодно задание </w:t>
      </w:r>
      <w:r w:rsidRPr="00CB2C37">
        <w:rPr>
          <w:i/>
          <w:iCs/>
          <w:color w:val="111111"/>
          <w:bdr w:val="none" w:sz="0" w:space="0" w:color="auto" w:frame="1"/>
        </w:rPr>
        <w:t>«найди загадочное слово»</w:t>
      </w:r>
      <w:r w:rsidRPr="00CB2C37">
        <w:rPr>
          <w:color w:val="111111"/>
        </w:rPr>
        <w:t>. Его можно проводить в разных вариантах. Вот наиболее простой. Дети задают друг другу разные вопросы об одном и том же предмете, начинающиеся со слов </w:t>
      </w:r>
      <w:r w:rsidRPr="00CB2C37">
        <w:rPr>
          <w:i/>
          <w:iCs/>
          <w:color w:val="111111"/>
          <w:bdr w:val="none" w:sz="0" w:space="0" w:color="auto" w:frame="1"/>
        </w:rPr>
        <w:t>«что?»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«как?»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«почему?»</w:t>
      </w:r>
      <w:r w:rsidRPr="00CB2C37">
        <w:rPr>
          <w:color w:val="111111"/>
        </w:rPr>
        <w:t>, </w:t>
      </w:r>
      <w:r w:rsidRPr="00CB2C37">
        <w:rPr>
          <w:i/>
          <w:iCs/>
          <w:color w:val="111111"/>
          <w:bdr w:val="none" w:sz="0" w:space="0" w:color="auto" w:frame="1"/>
        </w:rPr>
        <w:t>«зачем?»</w:t>
      </w:r>
      <w:r w:rsidRPr="00CB2C37">
        <w:rPr>
          <w:color w:val="111111"/>
        </w:rPr>
        <w:t>. Обязательное правило – в вопросе должна быть невидимая явно связь. Например, в вопросах об апельсине звучит не </w:t>
      </w:r>
      <w:r w:rsidRPr="00CB2C37">
        <w:rPr>
          <w:i/>
          <w:iCs/>
          <w:color w:val="111111"/>
          <w:bdr w:val="none" w:sz="0" w:space="0" w:color="auto" w:frame="1"/>
        </w:rPr>
        <w:t>«Что это за фрукт?»</w:t>
      </w:r>
      <w:r w:rsidRPr="00CB2C37">
        <w:rPr>
          <w:color w:val="111111"/>
        </w:rPr>
        <w:t>, а </w:t>
      </w:r>
      <w:r w:rsidRPr="00CB2C37">
        <w:rPr>
          <w:i/>
          <w:iCs/>
          <w:color w:val="111111"/>
          <w:bdr w:val="none" w:sz="0" w:space="0" w:color="auto" w:frame="1"/>
        </w:rPr>
        <w:t>«Что это за предмет?»</w:t>
      </w:r>
      <w:r w:rsidRPr="00CB2C37">
        <w:rPr>
          <w:color w:val="111111"/>
        </w:rPr>
        <w:t>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Возможен и более сложный вариант. Один из детей загадывает слово. Слово это он держит в тайне, но сообщает всем только первый звук </w:t>
      </w:r>
      <w:r w:rsidRPr="00CB2C37">
        <w:rPr>
          <w:i/>
          <w:iCs/>
          <w:color w:val="111111"/>
          <w:bdr w:val="none" w:sz="0" w:space="0" w:color="auto" w:frame="1"/>
        </w:rPr>
        <w:t>(букву)</w:t>
      </w:r>
      <w:r w:rsidRPr="00CB2C37">
        <w:rPr>
          <w:color w:val="111111"/>
        </w:rPr>
        <w:t>. Допустим, что это – </w:t>
      </w:r>
      <w:r w:rsidRPr="00CB2C37">
        <w:rPr>
          <w:i/>
          <w:iCs/>
          <w:color w:val="111111"/>
          <w:bdr w:val="none" w:sz="0" w:space="0" w:color="auto" w:frame="1"/>
        </w:rPr>
        <w:t>«М»</w:t>
      </w:r>
      <w:r w:rsidRPr="00CB2C37">
        <w:rPr>
          <w:color w:val="111111"/>
        </w:rPr>
        <w:t>. Кто-нибудь из участников задаёт вопрос, </w:t>
      </w:r>
      <w:proofErr w:type="gramStart"/>
      <w:r w:rsidRPr="00CB2C37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«Это то, что находится в доме?»</w:t>
      </w:r>
      <w:r w:rsidRPr="00CB2C37">
        <w:rPr>
          <w:color w:val="111111"/>
        </w:rPr>
        <w:t>; </w:t>
      </w:r>
      <w:r w:rsidRPr="00CB2C37">
        <w:rPr>
          <w:i/>
          <w:iCs/>
          <w:color w:val="111111"/>
          <w:bdr w:val="none" w:sz="0" w:space="0" w:color="auto" w:frame="1"/>
        </w:rPr>
        <w:t>«Этот предмет оранжевого цвета?»</w:t>
      </w:r>
      <w:r w:rsidRPr="00CB2C37">
        <w:rPr>
          <w:color w:val="111111"/>
        </w:rPr>
        <w:t>; </w:t>
      </w:r>
      <w:r w:rsidRPr="00CB2C37">
        <w:rPr>
          <w:i/>
          <w:iCs/>
          <w:color w:val="111111"/>
          <w:bdr w:val="none" w:sz="0" w:space="0" w:color="auto" w:frame="1"/>
        </w:rPr>
        <w:t>«Используют ли этот предмет для перевозки грузов?»</w:t>
      </w:r>
      <w:r w:rsidRPr="00CB2C37">
        <w:rPr>
          <w:color w:val="111111"/>
        </w:rPr>
        <w:t>; </w:t>
      </w:r>
      <w:r w:rsidRPr="00CB2C37">
        <w:rPr>
          <w:i/>
          <w:iCs/>
          <w:color w:val="111111"/>
          <w:bdr w:val="none" w:sz="0" w:space="0" w:color="auto" w:frame="1"/>
        </w:rPr>
        <w:t>«Это не животное?»</w:t>
      </w:r>
      <w:r w:rsidRPr="00CB2C37">
        <w:rPr>
          <w:color w:val="111111"/>
        </w:rPr>
        <w:t>. Ребёнок, загадавший слово, отвечает </w:t>
      </w:r>
      <w:r w:rsidRPr="00CB2C37">
        <w:rPr>
          <w:i/>
          <w:iCs/>
          <w:color w:val="111111"/>
          <w:bdr w:val="none" w:sz="0" w:space="0" w:color="auto" w:frame="1"/>
        </w:rPr>
        <w:t>«да»</w:t>
      </w:r>
      <w:r w:rsidRPr="00CB2C37">
        <w:rPr>
          <w:color w:val="111111"/>
        </w:rPr>
        <w:t> либо </w:t>
      </w:r>
      <w:r w:rsidRPr="00CB2C37">
        <w:rPr>
          <w:i/>
          <w:iCs/>
          <w:color w:val="111111"/>
          <w:bdr w:val="none" w:sz="0" w:space="0" w:color="auto" w:frame="1"/>
        </w:rPr>
        <w:t>«нет»</w:t>
      </w:r>
      <w:r w:rsidRPr="00CB2C37">
        <w:rPr>
          <w:color w:val="111111"/>
        </w:rPr>
        <w:t>. После этого вопросы продолжаются. Ограничение только одно – нельзя задавать вопросы, рассчитанные на прямое угадывание. Например, </w:t>
      </w:r>
      <w:r w:rsidRPr="00CB2C37">
        <w:rPr>
          <w:color w:val="111111"/>
          <w:u w:val="single"/>
          <w:bdr w:val="none" w:sz="0" w:space="0" w:color="auto" w:frame="1"/>
        </w:rPr>
        <w:t>такие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«Это не мышь?»</w:t>
      </w:r>
      <w:r w:rsidRPr="00CB2C37">
        <w:rPr>
          <w:color w:val="111111"/>
        </w:rPr>
        <w:t> или </w:t>
      </w:r>
      <w:r w:rsidRPr="00CB2C37">
        <w:rPr>
          <w:i/>
          <w:iCs/>
          <w:color w:val="111111"/>
          <w:bdr w:val="none" w:sz="0" w:space="0" w:color="auto" w:frame="1"/>
        </w:rPr>
        <w:t>«Это мост?»</w:t>
      </w:r>
      <w:r w:rsidRPr="00CB2C37">
        <w:rPr>
          <w:color w:val="111111"/>
        </w:rPr>
        <w:t>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Игра – </w:t>
      </w:r>
      <w:r w:rsidRPr="00CB2C37">
        <w:rPr>
          <w:i/>
          <w:iCs/>
          <w:color w:val="111111"/>
          <w:bdr w:val="none" w:sz="0" w:space="0" w:color="auto" w:frame="1"/>
        </w:rPr>
        <w:t>«угадай, о чём спросили»</w:t>
      </w:r>
      <w:r w:rsidRPr="00CB2C37">
        <w:rPr>
          <w:color w:val="111111"/>
        </w:rPr>
        <w:t>. Ученику, вышедшему к доске, даётся несколько карточек с вопросами. Он, не читая вопроса вслух и не показывая, что написано на карточке, громко отвечает за него. Например, </w:t>
      </w:r>
      <w:r w:rsidRPr="00CB2C37">
        <w:rPr>
          <w:color w:val="111111"/>
          <w:u w:val="single"/>
          <w:bdr w:val="none" w:sz="0" w:space="0" w:color="auto" w:frame="1"/>
        </w:rPr>
        <w:t>на карточке написано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«Вы любите спорт?»</w:t>
      </w:r>
      <w:r w:rsidRPr="00CB2C37">
        <w:rPr>
          <w:color w:val="111111"/>
        </w:rPr>
        <w:t>. Ребё</w:t>
      </w:r>
      <w:r w:rsidRPr="00CB2C37">
        <w:rPr>
          <w:color w:val="111111"/>
          <w:u w:val="single"/>
          <w:bdr w:val="none" w:sz="0" w:space="0" w:color="auto" w:frame="1"/>
        </w:rPr>
        <w:t>нок отвечает</w:t>
      </w:r>
      <w:r w:rsidRPr="00CB2C37">
        <w:rPr>
          <w:color w:val="111111"/>
        </w:rPr>
        <w:t>: </w:t>
      </w:r>
      <w:r w:rsidRPr="00CB2C37">
        <w:rPr>
          <w:i/>
          <w:iCs/>
          <w:color w:val="111111"/>
          <w:bdr w:val="none" w:sz="0" w:space="0" w:color="auto" w:frame="1"/>
        </w:rPr>
        <w:t>«Я люблю спорт»</w:t>
      </w:r>
      <w:r w:rsidRPr="00CB2C37">
        <w:rPr>
          <w:color w:val="111111"/>
        </w:rPr>
        <w:t>. Всем остальным детям надо догадаться, каким был вопрос.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  <w:u w:val="single"/>
          <w:bdr w:val="none" w:sz="0" w:space="0" w:color="auto" w:frame="1"/>
        </w:rPr>
        <w:t>Образцы вопросов</w:t>
      </w:r>
      <w:r w:rsidRPr="00CB2C37">
        <w:rPr>
          <w:color w:val="111111"/>
        </w:rPr>
        <w:t>: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Какой окрас имеют обычно лисы?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Почему совы охотятся ночью?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Есть ли в природе живые существа, похожие на дракона?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Почему космонавт надевает в космосе скафандр?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Чем питаются в космосе космонавты?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Почему пригородные поезда называются </w:t>
      </w:r>
      <w:r w:rsidRPr="00CB2C37">
        <w:rPr>
          <w:i/>
          <w:iCs/>
          <w:color w:val="111111"/>
          <w:bdr w:val="none" w:sz="0" w:space="0" w:color="auto" w:frame="1"/>
        </w:rPr>
        <w:t>«электричками»</w:t>
      </w:r>
      <w:r w:rsidRPr="00CB2C37">
        <w:rPr>
          <w:color w:val="111111"/>
        </w:rPr>
        <w:t>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Что такое конвейер?</w:t>
      </w:r>
    </w:p>
    <w:p w:rsidR="00A0594E" w:rsidRPr="00CB2C37" w:rsidRDefault="00A0594E" w:rsidP="00A0594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B2C37">
        <w:rPr>
          <w:color w:val="111111"/>
        </w:rPr>
        <w:t>Почему главную площадь страны называют Красной?</w:t>
      </w:r>
    </w:p>
    <w:p w:rsidR="00A0594E" w:rsidRPr="00CB2C37" w:rsidRDefault="00A0594E" w:rsidP="00A0594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CB2C37">
        <w:rPr>
          <w:color w:val="111111"/>
        </w:rPr>
        <w:t>Прежде чем выполнять задание, надо договориться с отвечающими детьми о том, чтобы они не повторяли вопрос при ответе.</w:t>
      </w:r>
    </w:p>
    <w:p w:rsidR="00436ABB" w:rsidRPr="00A0594E" w:rsidRDefault="00436ABB" w:rsidP="00A0594E">
      <w:pPr>
        <w:pStyle w:val="a4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</w:p>
    <w:sectPr w:rsidR="00436ABB" w:rsidRPr="00A0594E" w:rsidSect="00A05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F7"/>
    <w:rsid w:val="000B0BF7"/>
    <w:rsid w:val="00436ABB"/>
    <w:rsid w:val="00A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73F"/>
  <w15:chartTrackingRefBased/>
  <w15:docId w15:val="{0E007915-58D1-47B6-B6B2-901F4FD2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5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2419</Words>
  <Characters>13789</Characters>
  <Application>Microsoft Office Word</Application>
  <DocSecurity>0</DocSecurity>
  <Lines>114</Lines>
  <Paragraphs>32</Paragraphs>
  <ScaleCrop>false</ScaleCrop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2023-04-12T20:15:00Z</dcterms:created>
  <dcterms:modified xsi:type="dcterms:W3CDTF">2023-04-12T20:23:00Z</dcterms:modified>
</cp:coreProperties>
</file>