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7"/>
        <w:gridCol w:w="649"/>
        <w:gridCol w:w="4104"/>
        <w:gridCol w:w="512"/>
        <w:gridCol w:w="1566"/>
        <w:gridCol w:w="2418"/>
      </w:tblGrid>
      <w:tr w:rsidR="00F979E2" w:rsidRPr="00F979E2" w:rsidTr="00F979E2">
        <w:trPr>
          <w:trHeight w:val="330"/>
        </w:trPr>
        <w:tc>
          <w:tcPr>
            <w:tcW w:w="11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УРОК 2.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Что такое Родина?</w:t>
            </w:r>
          </w:p>
        </w:tc>
        <w:tc>
          <w:tcPr>
            <w:tcW w:w="38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Школа: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«Школа-гимназия №1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F979E2" w:rsidRPr="00F979E2" w:rsidTr="00F979E2">
        <w:trPr>
          <w:trHeight w:val="75"/>
        </w:trPr>
        <w:tc>
          <w:tcPr>
            <w:tcW w:w="11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38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Ф.И.О. преподавателя: М.Ж.Толегенова</w:t>
            </w:r>
          </w:p>
        </w:tc>
      </w:tr>
      <w:tr w:rsidR="00F979E2" w:rsidRPr="00F979E2" w:rsidTr="00F979E2">
        <w:trPr>
          <w:trHeight w:val="75"/>
        </w:trPr>
        <w:tc>
          <w:tcPr>
            <w:tcW w:w="11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КЛАСС: 4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Количество присутствующих:</w:t>
            </w:r>
          </w:p>
        </w:tc>
        <w:tc>
          <w:tcPr>
            <w:tcW w:w="1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Количество отсутствующих:</w:t>
            </w:r>
          </w:p>
        </w:tc>
      </w:tr>
      <w:tr w:rsidR="00F979E2" w:rsidRPr="00F979E2" w:rsidTr="00F979E2">
        <w:tc>
          <w:tcPr>
            <w:tcW w:w="11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Цели обучения, которым посвящен урок</w:t>
            </w:r>
          </w:p>
        </w:tc>
        <w:tc>
          <w:tcPr>
            <w:tcW w:w="38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4.3.2.1 понимать ключевые моменты в коротком тексте, содержащем незнакомые слова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4.1.2.1 определять значения незнакомых слов и словосочетаний по контексту</w:t>
            </w:r>
          </w:p>
        </w:tc>
      </w:tr>
      <w:tr w:rsidR="00F979E2" w:rsidRPr="00F979E2" w:rsidTr="00F979E2">
        <w:trPr>
          <w:trHeight w:val="360"/>
        </w:trPr>
        <w:tc>
          <w:tcPr>
            <w:tcW w:w="11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Учебные цели</w:t>
            </w:r>
          </w:p>
        </w:tc>
        <w:tc>
          <w:tcPr>
            <w:tcW w:w="38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Умеют читать выразительно текст и понимать его содержание.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Знают, что слова в словосочетании связаны по смысле.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Применяют незнакомые слова в устной и письменной речи.</w:t>
            </w:r>
          </w:p>
        </w:tc>
      </w:tr>
      <w:tr w:rsidR="00F979E2" w:rsidRPr="00F979E2" w:rsidTr="00F979E2">
        <w:tc>
          <w:tcPr>
            <w:tcW w:w="1150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Предполагаемый результат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Все учащиеся смогут:</w:t>
            </w:r>
          </w:p>
        </w:tc>
      </w:tr>
      <w:tr w:rsidR="00F979E2" w:rsidRPr="00F979E2" w:rsidTr="00F979E2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979E2" w:rsidRPr="00F979E2" w:rsidRDefault="00F979E2" w:rsidP="00F9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понимать содержание прочитанного текста и отвечать на простые вопросы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определять часть речи каждого слова в словосочетании</w:t>
            </w:r>
          </w:p>
        </w:tc>
      </w:tr>
      <w:tr w:rsidR="00F979E2" w:rsidRPr="00F979E2" w:rsidTr="00F979E2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979E2" w:rsidRPr="00F979E2" w:rsidRDefault="00F979E2" w:rsidP="00F9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Большинство учащихся смогут:</w:t>
            </w:r>
          </w:p>
        </w:tc>
      </w:tr>
      <w:tr w:rsidR="00F979E2" w:rsidRPr="00F979E2" w:rsidTr="00F979E2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979E2" w:rsidRPr="00F979E2" w:rsidRDefault="00F979E2" w:rsidP="00F9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читать выразительно текст, используя виды чтения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понимать содержание прочитанного текста и отвечать на вопросы составлять словосочетания о Родине</w:t>
            </w:r>
          </w:p>
        </w:tc>
      </w:tr>
      <w:tr w:rsidR="00F979E2" w:rsidRPr="00F979E2" w:rsidTr="00F979E2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979E2" w:rsidRPr="00F979E2" w:rsidRDefault="00F979E2" w:rsidP="00F9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Некоторые учащиеся смогут:</w:t>
            </w:r>
          </w:p>
        </w:tc>
      </w:tr>
      <w:tr w:rsidR="00F979E2" w:rsidRPr="00F979E2" w:rsidTr="00F979E2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979E2" w:rsidRPr="00F979E2" w:rsidRDefault="00F979E2" w:rsidP="00F9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самостоятельно читать выразительно текст или его части с учетом жанра произведения, используя виды чтения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составлять вопросы к тексту</w:t>
            </w:r>
          </w:p>
        </w:tc>
      </w:tr>
      <w:tr w:rsidR="00F979E2" w:rsidRPr="00F979E2" w:rsidTr="00F979E2">
        <w:tc>
          <w:tcPr>
            <w:tcW w:w="11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Языковая цель</w:t>
            </w:r>
          </w:p>
        </w:tc>
        <w:tc>
          <w:tcPr>
            <w:tcW w:w="38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Основные термины и словосочетания: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Родина, родились, родные.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Ученик, учиться, учебник.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Используемый язык для диалога / письма на уроке: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 ком и о чем рассказывается в тексте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Выпиши из текста…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Составь синквейн.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Выбери верное утверждение…</w:t>
            </w:r>
          </w:p>
        </w:tc>
      </w:tr>
      <w:tr w:rsidR="00F979E2" w:rsidRPr="00F979E2" w:rsidTr="00F979E2">
        <w:trPr>
          <w:trHeight w:val="255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План</w:t>
            </w:r>
          </w:p>
        </w:tc>
      </w:tr>
      <w:tr w:rsidR="00F979E2" w:rsidRPr="00F979E2" w:rsidTr="00F979E2">
        <w:trPr>
          <w:trHeight w:val="360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Планируемое время</w:t>
            </w:r>
          </w:p>
        </w:tc>
        <w:tc>
          <w:tcPr>
            <w:tcW w:w="26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Запланированная деятельность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заметка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Ресурсы</w:t>
            </w:r>
          </w:p>
        </w:tc>
      </w:tr>
      <w:tr w:rsidR="00F979E2" w:rsidRPr="00F979E2" w:rsidTr="00F979E2"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Начало урока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1. Организационный момент.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Приветствие учащихся на двух языках.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Сообщение темы и цели урока.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2. Актуализация знаний.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(Г) 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Учитель предлагает ребятам объединиться в группы и разгадать ребусы.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1-я группа – </w:t>
            </w:r>
            <w:r w:rsidRPr="00F979E2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3757EC7" wp14:editId="4D8D52E3">
                      <wp:extent cx="1414145" cy="382905"/>
                      <wp:effectExtent l="0" t="0" r="0" b="0"/>
                      <wp:docPr id="3" name="Прямоугольник 3" descr="https://fsd.kopilkaurokov.ru/up/html/2019/11/17/k_5dd14aedc91a7/527338_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1414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https://fsd.kopilkaurokov.ru/up/html/2019/11/17/k_5dd14aedc91a7/527338_1.jpeg" style="width:111.35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2-я группа – </w:t>
            </w:r>
            <w:r w:rsidRPr="00F979E2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1B1A9F4" wp14:editId="57D1C729">
                      <wp:extent cx="1031240" cy="223520"/>
                      <wp:effectExtent l="0" t="0" r="0" b="0"/>
                      <wp:docPr id="2" name="Прямоугольник 2" descr="https://fsd.kopilkaurokov.ru/up/html/2019/11/17/k_5dd14aedc91a7/527338_2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124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https://fsd.kopilkaurokov.ru/up/html/2019/11/17/k_5dd14aedc91a7/527338_2.jpeg" style="width:81.2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Учитель предлагает подумать и определить тему урока.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(Деятельность учащихся)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Учащиеся делятся на группы, составляют ребусы, делают вывод: </w:t>
            </w:r>
            <w:r w:rsidRPr="00F979E2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будем говорить о Родине.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Приветствие учащихся на двух языках.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Учащиеся делятся на группы, составляют ребусы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F979E2" w:rsidRPr="00F979E2" w:rsidTr="00F979E2">
        <w:trPr>
          <w:trHeight w:val="615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Середина урока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3. Изучение нового материала.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(К) 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Учитель предлагает послушать рассказ В.Драгунского и ответить на вопросы.</w:t>
            </w:r>
          </w:p>
          <w:p w:rsidR="00F979E2" w:rsidRPr="00F979E2" w:rsidRDefault="00F979E2" w:rsidP="00F979E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 какой страны вернулся папа?</w:t>
            </w:r>
          </w:p>
          <w:p w:rsidR="00F979E2" w:rsidRPr="00F979E2" w:rsidRDefault="00F979E2" w:rsidP="00F979E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Какие чувства он испытывал вдали о Родины?</w:t>
            </w:r>
          </w:p>
          <w:p w:rsidR="00F979E2" w:rsidRPr="00F979E2" w:rsidRDefault="00F979E2" w:rsidP="00F979E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Каким словом можно назвать место, по которому скучал папа?</w:t>
            </w:r>
          </w:p>
          <w:p w:rsidR="00F979E2" w:rsidRPr="00F979E2" w:rsidRDefault="00F979E2" w:rsidP="00F979E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Можно ли слово «скучал» назвать ключевым? Почему?</w:t>
            </w:r>
          </w:p>
          <w:p w:rsidR="00F979E2" w:rsidRPr="00F979E2" w:rsidRDefault="00F979E2" w:rsidP="00F979E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Были ли в твоей жизни ситуации, когда ты скачал(а) по дому?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***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Определить, что связывает рассказ К.Ушинского про ласточку (учебник 2 класса) и рассказ В.Драгунского «О чём рассказал папа?»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(Деятельность учащихся)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Слушают, отвечают на вопросы.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(И) Работа в рабочей тетради.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Физминутка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(П)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Учитель предлагает работу с таблицей. Подумать, какие слова из левой колонки лексически сочетаются со словами из правой колонки. Запиши несколько словосочетаний по модели: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Какая?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7CC5447" wp14:editId="24CA15CA">
                      <wp:extent cx="531495" cy="233680"/>
                      <wp:effectExtent l="0" t="0" r="0" b="0"/>
                      <wp:docPr id="1" name="Прямоугольник 1" descr="https://fsd.kopilkaurokov.ru/up/html/2019/11/17/k_5dd14aedc91a7/527338_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31495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s://fsd.kopilkaurokov.ru/up/html/2019/11/17/k_5dd14aedc91a7/527338_3.png" style="width:41.8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х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Родная земля.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(Деятельность учащихся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 Работаю в парах, записывают словосочетания.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Формативное оценивание. Прием «Кулак-ладонь».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(Ф) 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Учитель предлагает прочитать предложения, выбрать верное утверждение.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(Деятельность учащихся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 Записывают в тетрадь понравившееся утверждение, выписывают слова-предметы в два столбика, обосновывают.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(И)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Учитель предлагает составить синквейн слова 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Родина, используя слова помощники.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Слова-помощники: 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Родина, любимая, лучшая;</w:t>
            </w: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дает силы, оберегает;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где родился, там и пригодился;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люблю родину.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(Деятельность учащихся). 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Составляют синквен. Оценивают.</w:t>
            </w:r>
          </w:p>
          <w:tbl>
            <w:tblPr>
              <w:tblW w:w="523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63"/>
              <w:gridCol w:w="2197"/>
              <w:gridCol w:w="875"/>
            </w:tblGrid>
            <w:tr w:rsidR="00F979E2" w:rsidRPr="00F979E2">
              <w:tc>
                <w:tcPr>
                  <w:tcW w:w="18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979E2" w:rsidRPr="00F979E2" w:rsidRDefault="00F979E2" w:rsidP="00F979E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979E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  <w:lang w:eastAsia="ru-RU"/>
                    </w:rPr>
                    <w:t>Критерий оценивания</w:t>
                  </w:r>
                </w:p>
              </w:tc>
              <w:tc>
                <w:tcPr>
                  <w:tcW w:w="19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979E2" w:rsidRPr="00F979E2" w:rsidRDefault="00F979E2" w:rsidP="00F979E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979E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  <w:lang w:eastAsia="ru-RU"/>
                    </w:rPr>
                    <w:t>Дескриптор</w:t>
                  </w:r>
                </w:p>
              </w:tc>
              <w:tc>
                <w:tcPr>
                  <w:tcW w:w="7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979E2" w:rsidRPr="00F979E2" w:rsidRDefault="00F979E2" w:rsidP="00F979E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979E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Балл</w:t>
                  </w:r>
                </w:p>
              </w:tc>
            </w:tr>
            <w:tr w:rsidR="00F979E2" w:rsidRPr="00F979E2">
              <w:tc>
                <w:tcPr>
                  <w:tcW w:w="18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979E2" w:rsidRPr="00F979E2" w:rsidRDefault="00F979E2" w:rsidP="00F979E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979E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Знает правила синквейна</w:t>
                  </w:r>
                </w:p>
              </w:tc>
              <w:tc>
                <w:tcPr>
                  <w:tcW w:w="19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979E2" w:rsidRPr="00F979E2" w:rsidRDefault="00F979E2" w:rsidP="00F979E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979E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Определяет правила синквейна</w:t>
                  </w:r>
                </w:p>
              </w:tc>
              <w:tc>
                <w:tcPr>
                  <w:tcW w:w="7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979E2" w:rsidRPr="00F979E2" w:rsidRDefault="00F979E2" w:rsidP="00F979E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979E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F979E2" w:rsidRPr="00F979E2">
              <w:tc>
                <w:tcPr>
                  <w:tcW w:w="18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979E2" w:rsidRPr="00F979E2" w:rsidRDefault="00F979E2" w:rsidP="00F979E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979E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Применяет правила на практике</w:t>
                  </w:r>
                </w:p>
              </w:tc>
              <w:tc>
                <w:tcPr>
                  <w:tcW w:w="19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979E2" w:rsidRPr="00F979E2" w:rsidRDefault="00F979E2" w:rsidP="00F979E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979E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Формулирует выводы</w:t>
                  </w:r>
                </w:p>
              </w:tc>
              <w:tc>
                <w:tcPr>
                  <w:tcW w:w="7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979E2" w:rsidRPr="00F979E2" w:rsidRDefault="00F979E2" w:rsidP="00F979E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F979E2" w:rsidRPr="00F979E2" w:rsidRDefault="00F979E2" w:rsidP="00F979E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979E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</w:tbl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 балла – справился с заданием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балл – стремится справиться с заданием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 баллов – не справился с заданием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Отвечает на простые вопросы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Работаю в парах, записывают словосочетания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Учебник, задание 1.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www.youtube.com аудиорассказы В.Драгунский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Рабочая тетрадь, задание 1.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Учебник, задание 2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Учебник, задание 3.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Формативное оценивание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«Светофор»: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зеленый цвет – отлично; красный цвет 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– не справился с заданием; желтый цвет – справился с заданием, но не полностью.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Учебник, задание 4.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infourok.ru/prezentaciya учимся составлять синквейн</w:t>
            </w:r>
          </w:p>
        </w:tc>
      </w:tr>
      <w:tr w:rsidR="00F979E2" w:rsidRPr="00F979E2" w:rsidTr="00F979E2">
        <w:trPr>
          <w:trHeight w:val="885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Конец урока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4. Итог урока.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(К, Ф) 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Вспомните, чему вы научились на этом уроке, что было для вас сложным, легким в исполнении.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Рефлексия «Работа с сигнальными карточками».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Зеленая карточка.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 удовлетворен уроком. Урок был полезен для меня.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 с пользой и хорошо работал на уроке.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 понимал все, о чем говорилось и что делалось на уроке.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Желтая карточка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Урок был интересен. Я принимал в нем участие. Урок был в определенной степени полезен для меня. Я отвечал с места, выполнил ряд заданий. Мне было на уроке достаточно комфортно.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Красная карточка.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Пользы от урока я получил мало.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 не очень понимал, о чем идет речь.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Мне это не нужно. К ответу на уроке я был не готов.</w:t>
            </w:r>
          </w:p>
          <w:p w:rsidR="00F979E2" w:rsidRPr="00F979E2" w:rsidRDefault="00F979E2" w:rsidP="00F9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979E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Домашнее задание.</w:t>
            </w:r>
            <w:r w:rsidRPr="00F979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Найти и записать пословицу о Родине.</w:t>
            </w:r>
          </w:p>
        </w:tc>
      </w:tr>
    </w:tbl>
    <w:p w:rsidR="00612CE5" w:rsidRDefault="00612CE5"/>
    <w:sectPr w:rsidR="00612CE5" w:rsidSect="00F97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70BC7"/>
    <w:multiLevelType w:val="multilevel"/>
    <w:tmpl w:val="F4D2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48"/>
    <w:rsid w:val="00612CE5"/>
    <w:rsid w:val="00CA3B48"/>
    <w:rsid w:val="00F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Medet</dc:creator>
  <cp:keywords/>
  <dc:description/>
  <cp:lastModifiedBy>Medet</cp:lastModifiedBy>
  <cp:revision>3</cp:revision>
  <dcterms:created xsi:type="dcterms:W3CDTF">2022-11-29T09:07:00Z</dcterms:created>
  <dcterms:modified xsi:type="dcterms:W3CDTF">2022-11-29T09:09:00Z</dcterms:modified>
</cp:coreProperties>
</file>