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35D6" w:rsidRPr="005C0406" w:rsidRDefault="006C35D6" w:rsidP="006C35D6">
      <w:pPr>
        <w:pStyle w:val="a7"/>
        <w:rPr>
          <w:rFonts w:ascii="Times New Roman" w:hAnsi="Times New Roman"/>
          <w:sz w:val="28"/>
          <w:szCs w:val="28"/>
        </w:rPr>
      </w:pPr>
      <w:r w:rsidRPr="005C0406">
        <w:rPr>
          <w:rFonts w:ascii="Times New Roman" w:hAnsi="Times New Roman"/>
          <w:b/>
          <w:sz w:val="28"/>
          <w:szCs w:val="28"/>
          <w:bdr w:val="none" w:sz="0" w:space="0" w:color="auto" w:frame="1"/>
        </w:rPr>
        <w:t xml:space="preserve">ФИО </w:t>
      </w:r>
      <w:proofErr w:type="gramStart"/>
      <w:r w:rsidRPr="005C0406">
        <w:rPr>
          <w:rFonts w:ascii="Times New Roman" w:hAnsi="Times New Roman"/>
          <w:b/>
          <w:sz w:val="28"/>
          <w:szCs w:val="28"/>
          <w:bdr w:val="none" w:sz="0" w:space="0" w:color="auto" w:frame="1"/>
        </w:rPr>
        <w:t>педагога:</w:t>
      </w:r>
      <w:r w:rsidRPr="005C0406">
        <w:rPr>
          <w:rFonts w:ascii="Times New Roman" w:hAnsi="Times New Roman"/>
          <w:sz w:val="28"/>
          <w:szCs w:val="28"/>
          <w:bdr w:val="none" w:sz="0" w:space="0" w:color="auto" w:frame="1"/>
        </w:rPr>
        <w:t xml:space="preserve">   </w:t>
      </w:r>
      <w:proofErr w:type="gramEnd"/>
      <w:r w:rsidRPr="005C0406">
        <w:rPr>
          <w:rFonts w:ascii="Times New Roman" w:hAnsi="Times New Roman"/>
          <w:sz w:val="28"/>
          <w:szCs w:val="28"/>
          <w:bdr w:val="none" w:sz="0" w:space="0" w:color="auto" w:frame="1"/>
        </w:rPr>
        <w:t> </w:t>
      </w:r>
      <w:proofErr w:type="spellStart"/>
      <w:r w:rsidRPr="005C0406">
        <w:rPr>
          <w:rFonts w:ascii="Times New Roman" w:hAnsi="Times New Roman"/>
          <w:sz w:val="28"/>
          <w:szCs w:val="28"/>
        </w:rPr>
        <w:t>Малгаждарова</w:t>
      </w:r>
      <w:proofErr w:type="spellEnd"/>
      <w:r w:rsidRPr="005C0406">
        <w:rPr>
          <w:rFonts w:ascii="Times New Roman" w:hAnsi="Times New Roman"/>
          <w:sz w:val="28"/>
          <w:szCs w:val="28"/>
        </w:rPr>
        <w:t xml:space="preserve"> </w:t>
      </w:r>
      <w:proofErr w:type="spellStart"/>
      <w:r w:rsidRPr="005C0406">
        <w:rPr>
          <w:rFonts w:ascii="Times New Roman" w:hAnsi="Times New Roman"/>
          <w:sz w:val="28"/>
          <w:szCs w:val="28"/>
        </w:rPr>
        <w:t>Карлыгаш</w:t>
      </w:r>
      <w:proofErr w:type="spellEnd"/>
      <w:r w:rsidRPr="005C0406">
        <w:rPr>
          <w:rFonts w:ascii="Times New Roman" w:hAnsi="Times New Roman"/>
          <w:sz w:val="28"/>
          <w:szCs w:val="28"/>
        </w:rPr>
        <w:t xml:space="preserve"> </w:t>
      </w:r>
      <w:proofErr w:type="spellStart"/>
      <w:r w:rsidRPr="005C0406">
        <w:rPr>
          <w:rFonts w:ascii="Times New Roman" w:hAnsi="Times New Roman"/>
          <w:sz w:val="28"/>
          <w:szCs w:val="28"/>
        </w:rPr>
        <w:t>Баяндиновна</w:t>
      </w:r>
      <w:proofErr w:type="spellEnd"/>
    </w:p>
    <w:p w:rsidR="006C35D6" w:rsidRPr="005C0406" w:rsidRDefault="006C35D6" w:rsidP="006C35D6">
      <w:pPr>
        <w:pStyle w:val="a7"/>
        <w:rPr>
          <w:rFonts w:ascii="Times New Roman" w:hAnsi="Times New Roman"/>
          <w:sz w:val="28"/>
          <w:szCs w:val="28"/>
        </w:rPr>
      </w:pPr>
      <w:r w:rsidRPr="005C0406">
        <w:rPr>
          <w:rFonts w:ascii="Times New Roman" w:hAnsi="Times New Roman"/>
          <w:b/>
          <w:sz w:val="28"/>
          <w:szCs w:val="28"/>
          <w:bdr w:val="none" w:sz="0" w:space="0" w:color="auto" w:frame="1"/>
        </w:rPr>
        <w:t xml:space="preserve">Место </w:t>
      </w:r>
      <w:proofErr w:type="gramStart"/>
      <w:r w:rsidRPr="005C0406">
        <w:rPr>
          <w:rFonts w:ascii="Times New Roman" w:hAnsi="Times New Roman"/>
          <w:b/>
          <w:sz w:val="28"/>
          <w:szCs w:val="28"/>
          <w:bdr w:val="none" w:sz="0" w:space="0" w:color="auto" w:frame="1"/>
        </w:rPr>
        <w:t>работы:</w:t>
      </w:r>
      <w:r w:rsidRPr="005C0406">
        <w:rPr>
          <w:rFonts w:ascii="Times New Roman" w:hAnsi="Times New Roman"/>
          <w:sz w:val="28"/>
          <w:szCs w:val="28"/>
          <w:bdr w:val="none" w:sz="0" w:space="0" w:color="auto" w:frame="1"/>
        </w:rPr>
        <w:t>  </w:t>
      </w:r>
      <w:r w:rsidRPr="005C0406">
        <w:rPr>
          <w:rFonts w:ascii="Times New Roman" w:hAnsi="Times New Roman"/>
          <w:sz w:val="28"/>
          <w:szCs w:val="28"/>
        </w:rPr>
        <w:t>КГУ</w:t>
      </w:r>
      <w:proofErr w:type="gramEnd"/>
      <w:r w:rsidRPr="005C0406">
        <w:rPr>
          <w:rFonts w:ascii="Times New Roman" w:hAnsi="Times New Roman"/>
          <w:sz w:val="28"/>
          <w:szCs w:val="28"/>
        </w:rPr>
        <w:t xml:space="preserve"> «Общеобразовательная школа имени Н.Крупской города Державинск отдела образования по  </w:t>
      </w:r>
      <w:proofErr w:type="spellStart"/>
      <w:r w:rsidRPr="005C0406">
        <w:rPr>
          <w:rFonts w:ascii="Times New Roman" w:hAnsi="Times New Roman"/>
          <w:sz w:val="28"/>
          <w:szCs w:val="28"/>
        </w:rPr>
        <w:t>Жаркаинскому</w:t>
      </w:r>
      <w:proofErr w:type="spellEnd"/>
      <w:r w:rsidRPr="005C0406">
        <w:rPr>
          <w:rFonts w:ascii="Times New Roman" w:hAnsi="Times New Roman"/>
          <w:sz w:val="28"/>
          <w:szCs w:val="28"/>
        </w:rPr>
        <w:t xml:space="preserve"> района управления образования </w:t>
      </w:r>
      <w:proofErr w:type="spellStart"/>
      <w:r w:rsidRPr="005C0406">
        <w:rPr>
          <w:rFonts w:ascii="Times New Roman" w:hAnsi="Times New Roman"/>
          <w:sz w:val="28"/>
          <w:szCs w:val="28"/>
        </w:rPr>
        <w:t>Акмолинская</w:t>
      </w:r>
      <w:proofErr w:type="spellEnd"/>
      <w:r w:rsidRPr="005C0406">
        <w:rPr>
          <w:rFonts w:ascii="Times New Roman" w:hAnsi="Times New Roman"/>
          <w:sz w:val="28"/>
          <w:szCs w:val="28"/>
        </w:rPr>
        <w:t xml:space="preserve"> области»</w:t>
      </w:r>
    </w:p>
    <w:p w:rsidR="006C35D6" w:rsidRPr="005C0406" w:rsidRDefault="006C35D6" w:rsidP="006C35D6">
      <w:pPr>
        <w:pStyle w:val="a7"/>
        <w:rPr>
          <w:rFonts w:ascii="Times New Roman" w:hAnsi="Times New Roman"/>
          <w:b/>
          <w:sz w:val="28"/>
          <w:szCs w:val="28"/>
          <w:bdr w:val="none" w:sz="0" w:space="0" w:color="auto" w:frame="1"/>
        </w:rPr>
      </w:pPr>
      <w:r w:rsidRPr="005C0406">
        <w:rPr>
          <w:rFonts w:ascii="Times New Roman" w:hAnsi="Times New Roman"/>
          <w:b/>
          <w:sz w:val="28"/>
          <w:szCs w:val="28"/>
          <w:bdr w:val="none" w:sz="0" w:space="0" w:color="auto" w:frame="1"/>
        </w:rPr>
        <w:t xml:space="preserve">Педагогический </w:t>
      </w:r>
      <w:proofErr w:type="gramStart"/>
      <w:r w:rsidRPr="005C0406">
        <w:rPr>
          <w:rFonts w:ascii="Times New Roman" w:hAnsi="Times New Roman"/>
          <w:b/>
          <w:sz w:val="28"/>
          <w:szCs w:val="28"/>
          <w:bdr w:val="none" w:sz="0" w:space="0" w:color="auto" w:frame="1"/>
        </w:rPr>
        <w:t>стаж</w:t>
      </w:r>
      <w:r w:rsidRPr="005C0406">
        <w:rPr>
          <w:rFonts w:ascii="Times New Roman" w:hAnsi="Times New Roman"/>
          <w:sz w:val="28"/>
          <w:szCs w:val="28"/>
          <w:u w:val="single"/>
          <w:bdr w:val="none" w:sz="0" w:space="0" w:color="auto" w:frame="1"/>
        </w:rPr>
        <w:t>:  31</w:t>
      </w:r>
      <w:proofErr w:type="gramEnd"/>
      <w:r w:rsidRPr="005C0406">
        <w:rPr>
          <w:rFonts w:ascii="Times New Roman" w:hAnsi="Times New Roman"/>
          <w:sz w:val="28"/>
          <w:szCs w:val="28"/>
          <w:u w:val="single"/>
          <w:bdr w:val="none" w:sz="0" w:space="0" w:color="auto" w:frame="1"/>
        </w:rPr>
        <w:t xml:space="preserve"> год</w:t>
      </w:r>
    </w:p>
    <w:p w:rsidR="006C35D6" w:rsidRPr="005C0406" w:rsidRDefault="006C35D6" w:rsidP="006C35D6">
      <w:pPr>
        <w:pStyle w:val="a7"/>
        <w:rPr>
          <w:rFonts w:ascii="Times New Roman" w:hAnsi="Times New Roman"/>
          <w:b/>
          <w:sz w:val="28"/>
          <w:szCs w:val="28"/>
          <w:bdr w:val="none" w:sz="0" w:space="0" w:color="auto" w:frame="1"/>
        </w:rPr>
      </w:pPr>
      <w:r w:rsidRPr="005C0406">
        <w:rPr>
          <w:rFonts w:ascii="Times New Roman" w:hAnsi="Times New Roman"/>
          <w:b/>
          <w:sz w:val="28"/>
          <w:szCs w:val="28"/>
          <w:bdr w:val="none" w:sz="0" w:space="0" w:color="auto" w:frame="1"/>
        </w:rPr>
        <w:t xml:space="preserve">Преподаваемый </w:t>
      </w:r>
      <w:proofErr w:type="gramStart"/>
      <w:r w:rsidRPr="005C0406">
        <w:rPr>
          <w:rFonts w:ascii="Times New Roman" w:hAnsi="Times New Roman"/>
          <w:b/>
          <w:sz w:val="28"/>
          <w:szCs w:val="28"/>
          <w:bdr w:val="none" w:sz="0" w:space="0" w:color="auto" w:frame="1"/>
        </w:rPr>
        <w:t>предмет:</w:t>
      </w:r>
      <w:r w:rsidRPr="005C0406">
        <w:rPr>
          <w:rFonts w:ascii="Times New Roman" w:hAnsi="Times New Roman"/>
          <w:sz w:val="28"/>
          <w:szCs w:val="28"/>
          <w:bdr w:val="none" w:sz="0" w:space="0" w:color="auto" w:frame="1"/>
        </w:rPr>
        <w:t>   </w:t>
      </w:r>
      <w:proofErr w:type="gramEnd"/>
      <w:r w:rsidRPr="005C0406">
        <w:rPr>
          <w:rFonts w:ascii="Times New Roman" w:hAnsi="Times New Roman"/>
          <w:sz w:val="28"/>
          <w:szCs w:val="28"/>
          <w:u w:val="single"/>
          <w:bdr w:val="none" w:sz="0" w:space="0" w:color="auto" w:frame="1"/>
        </w:rPr>
        <w:t xml:space="preserve">история </w:t>
      </w:r>
      <w:r w:rsidRPr="005C0406">
        <w:rPr>
          <w:rFonts w:ascii="Times New Roman" w:hAnsi="Times New Roman"/>
          <w:b/>
          <w:sz w:val="28"/>
          <w:szCs w:val="28"/>
          <w:bdr w:val="none" w:sz="0" w:space="0" w:color="auto" w:frame="1"/>
        </w:rPr>
        <w:t xml:space="preserve"> </w:t>
      </w:r>
    </w:p>
    <w:p w:rsidR="006C35D6" w:rsidRPr="005C0406" w:rsidRDefault="006C35D6" w:rsidP="006C35D6">
      <w:pPr>
        <w:pStyle w:val="a7"/>
        <w:rPr>
          <w:rFonts w:ascii="Times New Roman" w:hAnsi="Times New Roman"/>
          <w:sz w:val="28"/>
          <w:szCs w:val="28"/>
        </w:rPr>
      </w:pPr>
      <w:r w:rsidRPr="005C0406">
        <w:rPr>
          <w:rFonts w:ascii="Times New Roman" w:hAnsi="Times New Roman"/>
          <w:b/>
          <w:sz w:val="28"/>
          <w:szCs w:val="28"/>
          <w:bdr w:val="none" w:sz="0" w:space="0" w:color="auto" w:frame="1"/>
        </w:rPr>
        <w:t>Специальность:</w:t>
      </w:r>
      <w:r w:rsidRPr="005C0406">
        <w:rPr>
          <w:rFonts w:ascii="Times New Roman" w:hAnsi="Times New Roman"/>
          <w:sz w:val="28"/>
          <w:szCs w:val="28"/>
          <w:bdr w:val="none" w:sz="0" w:space="0" w:color="auto" w:frame="1"/>
        </w:rPr>
        <w:t xml:space="preserve"> учитель истории и социально-политических дисциплин</w:t>
      </w:r>
    </w:p>
    <w:p w:rsidR="006C35D6" w:rsidRPr="005C0406" w:rsidRDefault="006C35D6" w:rsidP="006C35D6">
      <w:pPr>
        <w:pStyle w:val="a7"/>
        <w:rPr>
          <w:rFonts w:ascii="Times New Roman" w:hAnsi="Times New Roman"/>
          <w:sz w:val="28"/>
          <w:szCs w:val="28"/>
        </w:rPr>
      </w:pPr>
      <w:r w:rsidRPr="005C0406">
        <w:rPr>
          <w:rFonts w:ascii="Times New Roman" w:hAnsi="Times New Roman"/>
          <w:b/>
          <w:sz w:val="28"/>
          <w:szCs w:val="28"/>
          <w:bdr w:val="none" w:sz="0" w:space="0" w:color="auto" w:frame="1"/>
        </w:rPr>
        <w:t xml:space="preserve">Контактный </w:t>
      </w:r>
      <w:proofErr w:type="gramStart"/>
      <w:r w:rsidRPr="005C0406">
        <w:rPr>
          <w:rFonts w:ascii="Times New Roman" w:hAnsi="Times New Roman"/>
          <w:b/>
          <w:sz w:val="28"/>
          <w:szCs w:val="28"/>
          <w:bdr w:val="none" w:sz="0" w:space="0" w:color="auto" w:frame="1"/>
        </w:rPr>
        <w:t>телефон:</w:t>
      </w:r>
      <w:r w:rsidRPr="005C0406">
        <w:rPr>
          <w:rFonts w:ascii="Times New Roman" w:hAnsi="Times New Roman"/>
          <w:sz w:val="28"/>
          <w:szCs w:val="28"/>
          <w:bdr w:val="none" w:sz="0" w:space="0" w:color="auto" w:frame="1"/>
        </w:rPr>
        <w:t>  87054274502</w:t>
      </w:r>
      <w:proofErr w:type="gramEnd"/>
    </w:p>
    <w:p w:rsidR="006C35D6" w:rsidRPr="005C0406" w:rsidRDefault="006C35D6" w:rsidP="006C35D6">
      <w:pPr>
        <w:spacing w:after="0" w:line="240" w:lineRule="auto"/>
        <w:ind w:left="1287"/>
        <w:jc w:val="both"/>
        <w:rPr>
          <w:rFonts w:ascii="Times New Roman" w:hAnsi="Times New Roman" w:cs="Times New Roman"/>
          <w:sz w:val="28"/>
          <w:szCs w:val="28"/>
        </w:rPr>
      </w:pPr>
    </w:p>
    <w:p w:rsidR="006C35D6" w:rsidRPr="005C0406" w:rsidRDefault="006C35D6" w:rsidP="006C35D6">
      <w:pPr>
        <w:spacing w:after="0" w:line="240" w:lineRule="auto"/>
        <w:jc w:val="both"/>
        <w:rPr>
          <w:rFonts w:ascii="Times New Roman" w:hAnsi="Times New Roman" w:cs="Times New Roman"/>
          <w:sz w:val="28"/>
          <w:szCs w:val="28"/>
        </w:rPr>
      </w:pPr>
      <w:r w:rsidRPr="005C0406">
        <w:rPr>
          <w:rFonts w:ascii="Times New Roman" w:hAnsi="Times New Roman" w:cs="Times New Roman"/>
          <w:b/>
          <w:sz w:val="28"/>
          <w:szCs w:val="28"/>
        </w:rPr>
        <w:t>Тема: «</w:t>
      </w:r>
      <w:r w:rsidRPr="005C0406">
        <w:rPr>
          <w:rFonts w:ascii="Times New Roman" w:eastAsia="Times New Roman" w:hAnsi="Times New Roman" w:cs="Times New Roman"/>
          <w:bCs/>
          <w:sz w:val="28"/>
          <w:szCs w:val="28"/>
          <w:lang w:eastAsia="ru-RU"/>
        </w:rPr>
        <w:t>Инновационный подход к организации контрольно-оценочной деятельности на уроках истории</w:t>
      </w:r>
      <w:r w:rsidRPr="005C0406">
        <w:rPr>
          <w:rFonts w:ascii="Times New Roman" w:hAnsi="Times New Roman" w:cs="Times New Roman"/>
          <w:sz w:val="28"/>
          <w:szCs w:val="28"/>
          <w:shd w:val="clear" w:color="auto" w:fill="FFFFFF"/>
        </w:rPr>
        <w:t xml:space="preserve">» </w:t>
      </w:r>
    </w:p>
    <w:p w:rsidR="006C35D6" w:rsidRPr="005C0406" w:rsidRDefault="006C35D6" w:rsidP="006C35D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C0406">
        <w:rPr>
          <w:rFonts w:ascii="Times New Roman" w:hAnsi="Times New Roman" w:cs="Times New Roman"/>
          <w:sz w:val="28"/>
          <w:szCs w:val="28"/>
        </w:rPr>
        <w:t xml:space="preserve">    </w:t>
      </w:r>
      <w:r w:rsidR="00A12258" w:rsidRPr="005C0406">
        <w:rPr>
          <w:rFonts w:ascii="Times New Roman" w:hAnsi="Times New Roman" w:cs="Times New Roman"/>
          <w:b/>
          <w:bCs/>
          <w:sz w:val="28"/>
          <w:szCs w:val="28"/>
        </w:rPr>
        <w:t xml:space="preserve">Цель: </w:t>
      </w:r>
      <w:r w:rsidRPr="005C0406">
        <w:rPr>
          <w:rFonts w:ascii="Times New Roman" w:hAnsi="Times New Roman" w:cs="Times New Roman"/>
          <w:sz w:val="28"/>
          <w:szCs w:val="28"/>
        </w:rPr>
        <w:t>изучи</w:t>
      </w:r>
      <w:r w:rsidR="00A12258" w:rsidRPr="005C0406">
        <w:rPr>
          <w:rFonts w:ascii="Times New Roman" w:hAnsi="Times New Roman" w:cs="Times New Roman"/>
          <w:sz w:val="28"/>
          <w:szCs w:val="28"/>
        </w:rPr>
        <w:t xml:space="preserve">ть организацию оценивания учащихся через предметное и личностные </w:t>
      </w:r>
      <w:r w:rsidR="001A5BD4" w:rsidRPr="005C0406">
        <w:rPr>
          <w:rFonts w:ascii="Times New Roman" w:hAnsi="Times New Roman" w:cs="Times New Roman"/>
          <w:sz w:val="28"/>
          <w:szCs w:val="28"/>
        </w:rPr>
        <w:t xml:space="preserve">инновационные </w:t>
      </w:r>
      <w:r w:rsidR="00A12258" w:rsidRPr="005C0406">
        <w:rPr>
          <w:rFonts w:ascii="Times New Roman" w:hAnsi="Times New Roman" w:cs="Times New Roman"/>
          <w:sz w:val="28"/>
          <w:szCs w:val="28"/>
        </w:rPr>
        <w:t>подходы</w:t>
      </w:r>
      <w:r w:rsidRPr="005C0406">
        <w:rPr>
          <w:rFonts w:ascii="Times New Roman" w:hAnsi="Times New Roman" w:cs="Times New Roman"/>
          <w:sz w:val="28"/>
          <w:szCs w:val="28"/>
        </w:rPr>
        <w:t>.</w:t>
      </w:r>
    </w:p>
    <w:p w:rsidR="006C35D6" w:rsidRPr="005C0406" w:rsidRDefault="006C35D6" w:rsidP="006C35D6">
      <w:pPr>
        <w:widowControl w:val="0"/>
        <w:autoSpaceDE w:val="0"/>
        <w:autoSpaceDN w:val="0"/>
        <w:adjustRightInd w:val="0"/>
        <w:spacing w:after="0" w:line="240" w:lineRule="auto"/>
        <w:jc w:val="both"/>
        <w:rPr>
          <w:rFonts w:ascii="Times New Roman" w:hAnsi="Times New Roman" w:cs="Times New Roman"/>
          <w:sz w:val="28"/>
          <w:szCs w:val="28"/>
        </w:rPr>
      </w:pPr>
      <w:r w:rsidRPr="005C0406">
        <w:rPr>
          <w:rFonts w:ascii="Times New Roman" w:hAnsi="Times New Roman" w:cs="Times New Roman"/>
          <w:sz w:val="28"/>
          <w:szCs w:val="28"/>
        </w:rPr>
        <w:t>Для достижения данной цели были поставлены следующие</w:t>
      </w:r>
      <w:r w:rsidRPr="005C0406">
        <w:rPr>
          <w:rFonts w:ascii="Times New Roman" w:hAnsi="Times New Roman" w:cs="Times New Roman"/>
          <w:b/>
          <w:bCs/>
          <w:sz w:val="28"/>
          <w:szCs w:val="28"/>
        </w:rPr>
        <w:t xml:space="preserve"> задачи</w:t>
      </w:r>
      <w:r w:rsidRPr="005C0406">
        <w:rPr>
          <w:rFonts w:ascii="Times New Roman" w:hAnsi="Times New Roman" w:cs="Times New Roman"/>
          <w:sz w:val="28"/>
          <w:szCs w:val="28"/>
        </w:rPr>
        <w:t>:</w:t>
      </w:r>
    </w:p>
    <w:p w:rsidR="006C35D6" w:rsidRPr="005C0406" w:rsidRDefault="006C35D6" w:rsidP="006C35D6">
      <w:pPr>
        <w:pStyle w:val="a9"/>
        <w:widowControl w:val="0"/>
        <w:numPr>
          <w:ilvl w:val="0"/>
          <w:numId w:val="15"/>
        </w:numPr>
        <w:autoSpaceDE w:val="0"/>
        <w:autoSpaceDN w:val="0"/>
        <w:adjustRightInd w:val="0"/>
        <w:spacing w:after="0" w:line="240" w:lineRule="auto"/>
        <w:jc w:val="both"/>
        <w:rPr>
          <w:rFonts w:ascii="Times New Roman" w:hAnsi="Times New Roman"/>
          <w:sz w:val="28"/>
          <w:szCs w:val="28"/>
        </w:rPr>
      </w:pPr>
      <w:r w:rsidRPr="005C0406">
        <w:rPr>
          <w:rFonts w:ascii="Times New Roman" w:hAnsi="Times New Roman"/>
          <w:sz w:val="28"/>
          <w:szCs w:val="28"/>
        </w:rPr>
        <w:t xml:space="preserve">рассмотреть </w:t>
      </w:r>
      <w:r w:rsidR="000E3768" w:rsidRPr="005C0406">
        <w:rPr>
          <w:rFonts w:ascii="Times New Roman" w:hAnsi="Times New Roman"/>
          <w:sz w:val="28"/>
          <w:szCs w:val="28"/>
        </w:rPr>
        <w:t>инновационные подходы</w:t>
      </w:r>
      <w:r w:rsidRPr="005C0406">
        <w:rPr>
          <w:rFonts w:ascii="Times New Roman" w:hAnsi="Times New Roman"/>
          <w:sz w:val="28"/>
          <w:szCs w:val="28"/>
        </w:rPr>
        <w:t xml:space="preserve"> как </w:t>
      </w:r>
      <w:r w:rsidR="000E3768" w:rsidRPr="005C0406">
        <w:rPr>
          <w:rFonts w:ascii="Times New Roman" w:hAnsi="Times New Roman"/>
          <w:sz w:val="28"/>
          <w:szCs w:val="28"/>
        </w:rPr>
        <w:t xml:space="preserve">средство улучшения организации контрольно-оценочной </w:t>
      </w:r>
      <w:r w:rsidR="00413846" w:rsidRPr="005C0406">
        <w:rPr>
          <w:rFonts w:ascii="Times New Roman" w:hAnsi="Times New Roman"/>
          <w:sz w:val="28"/>
          <w:szCs w:val="28"/>
        </w:rPr>
        <w:t>деятельности на уроках истории</w:t>
      </w:r>
      <w:r w:rsidRPr="005C0406">
        <w:rPr>
          <w:rFonts w:ascii="Times New Roman" w:hAnsi="Times New Roman"/>
          <w:sz w:val="28"/>
          <w:szCs w:val="28"/>
        </w:rPr>
        <w:t>;</w:t>
      </w:r>
    </w:p>
    <w:p w:rsidR="006C35D6" w:rsidRPr="005C0406" w:rsidRDefault="00413846" w:rsidP="006C35D6">
      <w:pPr>
        <w:pStyle w:val="a9"/>
        <w:widowControl w:val="0"/>
        <w:numPr>
          <w:ilvl w:val="0"/>
          <w:numId w:val="15"/>
        </w:numPr>
        <w:autoSpaceDE w:val="0"/>
        <w:autoSpaceDN w:val="0"/>
        <w:adjustRightInd w:val="0"/>
        <w:spacing w:after="0" w:line="240" w:lineRule="auto"/>
        <w:jc w:val="both"/>
        <w:rPr>
          <w:rFonts w:ascii="Times New Roman" w:hAnsi="Times New Roman"/>
          <w:sz w:val="28"/>
          <w:szCs w:val="28"/>
        </w:rPr>
      </w:pPr>
      <w:r w:rsidRPr="005C0406">
        <w:rPr>
          <w:rFonts w:ascii="Times New Roman" w:hAnsi="Times New Roman"/>
          <w:sz w:val="28"/>
          <w:szCs w:val="28"/>
        </w:rPr>
        <w:t>разработать при изучении инновационных подходов свою методику организации контрольно- оценочной деятельности на уроках истории</w:t>
      </w:r>
      <w:r w:rsidR="006C35D6" w:rsidRPr="005C0406">
        <w:rPr>
          <w:rFonts w:ascii="Times New Roman" w:hAnsi="Times New Roman"/>
          <w:sz w:val="28"/>
          <w:szCs w:val="28"/>
        </w:rPr>
        <w:t>;</w:t>
      </w:r>
    </w:p>
    <w:p w:rsidR="006C35D6" w:rsidRPr="005C0406" w:rsidRDefault="006C35D6" w:rsidP="006C35D6">
      <w:pPr>
        <w:pStyle w:val="a9"/>
        <w:widowControl w:val="0"/>
        <w:numPr>
          <w:ilvl w:val="0"/>
          <w:numId w:val="15"/>
        </w:numPr>
        <w:autoSpaceDE w:val="0"/>
        <w:autoSpaceDN w:val="0"/>
        <w:adjustRightInd w:val="0"/>
        <w:spacing w:after="0" w:line="240" w:lineRule="auto"/>
        <w:jc w:val="both"/>
        <w:rPr>
          <w:rFonts w:ascii="Times New Roman" w:hAnsi="Times New Roman"/>
          <w:sz w:val="28"/>
          <w:szCs w:val="28"/>
        </w:rPr>
      </w:pPr>
      <w:r w:rsidRPr="005C0406">
        <w:rPr>
          <w:rFonts w:ascii="Times New Roman" w:hAnsi="Times New Roman"/>
          <w:sz w:val="28"/>
          <w:szCs w:val="28"/>
        </w:rPr>
        <w:t>разработать практические и контрольные задания по и</w:t>
      </w:r>
      <w:r w:rsidR="001A5BD4" w:rsidRPr="005C0406">
        <w:rPr>
          <w:rFonts w:ascii="Times New Roman" w:hAnsi="Times New Roman"/>
          <w:sz w:val="28"/>
          <w:szCs w:val="28"/>
        </w:rPr>
        <w:t>стории</w:t>
      </w:r>
      <w:r w:rsidR="00EB18A9" w:rsidRPr="005C0406">
        <w:rPr>
          <w:rFonts w:ascii="Times New Roman" w:hAnsi="Times New Roman"/>
          <w:sz w:val="28"/>
          <w:szCs w:val="28"/>
        </w:rPr>
        <w:t xml:space="preserve"> </w:t>
      </w:r>
      <w:proofErr w:type="gramStart"/>
      <w:r w:rsidR="00EB18A9" w:rsidRPr="005C0406">
        <w:rPr>
          <w:rFonts w:ascii="Times New Roman" w:hAnsi="Times New Roman"/>
          <w:sz w:val="28"/>
          <w:szCs w:val="28"/>
        </w:rPr>
        <w:t>используя  инновационные</w:t>
      </w:r>
      <w:proofErr w:type="gramEnd"/>
      <w:r w:rsidR="00EB18A9" w:rsidRPr="005C0406">
        <w:rPr>
          <w:rFonts w:ascii="Times New Roman" w:hAnsi="Times New Roman"/>
          <w:sz w:val="28"/>
          <w:szCs w:val="28"/>
        </w:rPr>
        <w:t xml:space="preserve"> подходы</w:t>
      </w:r>
      <w:r w:rsidRPr="005C0406">
        <w:rPr>
          <w:rFonts w:ascii="Times New Roman" w:hAnsi="Times New Roman"/>
          <w:sz w:val="28"/>
          <w:szCs w:val="28"/>
        </w:rPr>
        <w:t>.</w:t>
      </w:r>
    </w:p>
    <w:p w:rsidR="00413846" w:rsidRPr="005C0406" w:rsidRDefault="00413846" w:rsidP="00413846">
      <w:pPr>
        <w:numPr>
          <w:ilvl w:val="0"/>
          <w:numId w:val="15"/>
        </w:numPr>
        <w:shd w:val="clear" w:color="auto" w:fill="FFFFFF"/>
        <w:spacing w:before="30" w:after="30" w:line="240" w:lineRule="auto"/>
        <w:jc w:val="both"/>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определить наиболее эффективные способы решения в результате выполнения контрольно-оценочной деятельности у учащихся</w:t>
      </w:r>
      <w:r w:rsidR="001A5BD4" w:rsidRPr="005C0406">
        <w:rPr>
          <w:rFonts w:ascii="Times New Roman" w:eastAsia="Times New Roman" w:hAnsi="Times New Roman" w:cs="Times New Roman"/>
          <w:sz w:val="28"/>
          <w:szCs w:val="28"/>
          <w:lang w:eastAsia="ru-RU"/>
        </w:rPr>
        <w:t xml:space="preserve"> с учетом личностного подхода</w:t>
      </w:r>
      <w:r w:rsidRPr="005C0406">
        <w:rPr>
          <w:rFonts w:ascii="Times New Roman" w:eastAsia="Times New Roman" w:hAnsi="Times New Roman" w:cs="Times New Roman"/>
          <w:sz w:val="28"/>
          <w:szCs w:val="28"/>
          <w:lang w:eastAsia="ru-RU"/>
        </w:rPr>
        <w:t>;</w:t>
      </w:r>
    </w:p>
    <w:p w:rsidR="00EB18A9" w:rsidRPr="005C0406" w:rsidRDefault="001A5BD4" w:rsidP="00EB18A9">
      <w:pPr>
        <w:numPr>
          <w:ilvl w:val="0"/>
          <w:numId w:val="15"/>
        </w:numPr>
        <w:shd w:val="clear" w:color="auto" w:fill="FFFFFF"/>
        <w:spacing w:before="30" w:after="30" w:line="240" w:lineRule="auto"/>
        <w:jc w:val="both"/>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понимать</w:t>
      </w:r>
      <w:r w:rsidR="00413846" w:rsidRPr="005C0406">
        <w:rPr>
          <w:rFonts w:ascii="Times New Roman" w:eastAsia="Times New Roman" w:hAnsi="Times New Roman" w:cs="Times New Roman"/>
          <w:sz w:val="28"/>
          <w:szCs w:val="28"/>
          <w:lang w:eastAsia="ru-RU"/>
        </w:rPr>
        <w:t xml:space="preserve"> причин</w:t>
      </w:r>
      <w:r w:rsidRPr="005C0406">
        <w:rPr>
          <w:rFonts w:ascii="Times New Roman" w:eastAsia="Times New Roman" w:hAnsi="Times New Roman" w:cs="Times New Roman"/>
          <w:sz w:val="28"/>
          <w:szCs w:val="28"/>
          <w:lang w:eastAsia="ru-RU"/>
        </w:rPr>
        <w:t>у</w:t>
      </w:r>
      <w:r w:rsidR="00413846" w:rsidRPr="005C0406">
        <w:rPr>
          <w:rFonts w:ascii="Times New Roman" w:eastAsia="Times New Roman" w:hAnsi="Times New Roman" w:cs="Times New Roman"/>
          <w:sz w:val="28"/>
          <w:szCs w:val="28"/>
          <w:lang w:eastAsia="ru-RU"/>
        </w:rPr>
        <w:t xml:space="preserve"> успеха или неуспеха учебной деятельности;</w:t>
      </w:r>
    </w:p>
    <w:p w:rsidR="00EB18A9" w:rsidRPr="005C0406" w:rsidRDefault="00EB18A9" w:rsidP="00EB18A9">
      <w:pPr>
        <w:numPr>
          <w:ilvl w:val="0"/>
          <w:numId w:val="15"/>
        </w:numPr>
        <w:shd w:val="clear" w:color="auto" w:fill="FFFFFF"/>
        <w:spacing w:before="30" w:after="30" w:line="240" w:lineRule="auto"/>
        <w:jc w:val="both"/>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 xml:space="preserve"> продемонстрировать некоторые приемы организации контрольно-оценочной деятельности на уроках.</w:t>
      </w:r>
    </w:p>
    <w:p w:rsidR="00EB18A9" w:rsidRPr="005C0406" w:rsidRDefault="00EB18A9" w:rsidP="00EB18A9">
      <w:pPr>
        <w:shd w:val="clear" w:color="auto" w:fill="FFFFFF"/>
        <w:spacing w:before="30" w:after="30" w:line="240" w:lineRule="auto"/>
        <w:ind w:left="360"/>
        <w:jc w:val="both"/>
        <w:rPr>
          <w:rFonts w:ascii="Times New Roman" w:eastAsia="Times New Roman" w:hAnsi="Times New Roman" w:cs="Times New Roman"/>
          <w:sz w:val="28"/>
          <w:szCs w:val="28"/>
          <w:lang w:eastAsia="ru-RU"/>
        </w:rPr>
      </w:pPr>
    </w:p>
    <w:p w:rsidR="006C35D6" w:rsidRPr="005C0406" w:rsidRDefault="006C35D6" w:rsidP="006C35D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C0406">
        <w:rPr>
          <w:rFonts w:ascii="Times New Roman" w:hAnsi="Times New Roman" w:cs="Times New Roman"/>
          <w:b/>
          <w:bCs/>
          <w:sz w:val="28"/>
          <w:szCs w:val="28"/>
        </w:rPr>
        <w:t xml:space="preserve">Объектом работы </w:t>
      </w:r>
      <w:r w:rsidR="001A5BD4" w:rsidRPr="005C0406">
        <w:rPr>
          <w:rFonts w:ascii="Times New Roman" w:hAnsi="Times New Roman" w:cs="Times New Roman"/>
          <w:sz w:val="28"/>
          <w:szCs w:val="28"/>
        </w:rPr>
        <w:t>служит контрольно-оценочная деятельность учащихся на уроках истории</w:t>
      </w:r>
    </w:p>
    <w:p w:rsidR="006C35D6" w:rsidRPr="005C0406" w:rsidRDefault="006C35D6" w:rsidP="006C35D6">
      <w:pPr>
        <w:widowControl w:val="0"/>
        <w:autoSpaceDE w:val="0"/>
        <w:autoSpaceDN w:val="0"/>
        <w:adjustRightInd w:val="0"/>
        <w:spacing w:after="0" w:line="240" w:lineRule="auto"/>
        <w:ind w:firstLine="709"/>
        <w:jc w:val="both"/>
        <w:rPr>
          <w:rFonts w:ascii="Times New Roman" w:hAnsi="Times New Roman" w:cs="Times New Roman"/>
          <w:b/>
          <w:bCs/>
          <w:sz w:val="28"/>
          <w:szCs w:val="28"/>
        </w:rPr>
      </w:pPr>
    </w:p>
    <w:p w:rsidR="006C35D6" w:rsidRPr="005C0406" w:rsidRDefault="006C35D6" w:rsidP="006C35D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C0406">
        <w:rPr>
          <w:rFonts w:ascii="Times New Roman" w:hAnsi="Times New Roman" w:cs="Times New Roman"/>
          <w:b/>
          <w:bCs/>
          <w:sz w:val="28"/>
          <w:szCs w:val="28"/>
        </w:rPr>
        <w:t>Предметом работы</w:t>
      </w:r>
      <w:r w:rsidRPr="005C0406">
        <w:rPr>
          <w:rFonts w:ascii="Times New Roman" w:hAnsi="Times New Roman" w:cs="Times New Roman"/>
          <w:sz w:val="28"/>
          <w:szCs w:val="28"/>
        </w:rPr>
        <w:t xml:space="preserve"> выступает методика </w:t>
      </w:r>
      <w:r w:rsidR="001A5BD4" w:rsidRPr="005C0406">
        <w:rPr>
          <w:rFonts w:ascii="Times New Roman" w:hAnsi="Times New Roman" w:cs="Times New Roman"/>
          <w:sz w:val="28"/>
          <w:szCs w:val="28"/>
        </w:rPr>
        <w:t>организации контрольно-оценочной системы на уроках истории.</w:t>
      </w:r>
    </w:p>
    <w:p w:rsidR="006C35D6" w:rsidRPr="005C0406" w:rsidRDefault="006C35D6" w:rsidP="006C35D6">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6C35D6" w:rsidRPr="005C0406" w:rsidRDefault="006C35D6" w:rsidP="006C35D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5C0406">
        <w:rPr>
          <w:rFonts w:ascii="Times New Roman" w:hAnsi="Times New Roman" w:cs="Times New Roman"/>
          <w:b/>
          <w:sz w:val="28"/>
          <w:szCs w:val="28"/>
        </w:rPr>
        <w:t>Начало работы над проблемой</w:t>
      </w:r>
      <w:r w:rsidRPr="005C0406">
        <w:rPr>
          <w:rFonts w:ascii="Times New Roman" w:hAnsi="Times New Roman" w:cs="Times New Roman"/>
          <w:sz w:val="28"/>
          <w:szCs w:val="28"/>
        </w:rPr>
        <w:t xml:space="preserve"> - 2020 год.</w:t>
      </w:r>
    </w:p>
    <w:p w:rsidR="001A5BD4" w:rsidRPr="005C0406" w:rsidRDefault="006C35D6" w:rsidP="001A5BD4">
      <w:pPr>
        <w:shd w:val="clear" w:color="auto" w:fill="FFFFFF"/>
        <w:spacing w:after="0" w:line="240" w:lineRule="auto"/>
        <w:ind w:firstLine="710"/>
        <w:jc w:val="both"/>
        <w:rPr>
          <w:rFonts w:ascii="Times New Roman" w:eastAsia="Times New Roman" w:hAnsi="Times New Roman" w:cs="Times New Roman"/>
          <w:sz w:val="28"/>
          <w:szCs w:val="28"/>
          <w:lang w:eastAsia="ru-RU"/>
        </w:rPr>
      </w:pPr>
      <w:r w:rsidRPr="005C0406">
        <w:rPr>
          <w:rFonts w:ascii="Times New Roman" w:hAnsi="Times New Roman" w:cs="Times New Roman"/>
          <w:b/>
          <w:sz w:val="28"/>
          <w:szCs w:val="28"/>
        </w:rPr>
        <w:t>Новизна</w:t>
      </w:r>
      <w:r w:rsidRPr="005C0406">
        <w:rPr>
          <w:rFonts w:ascii="Times New Roman" w:hAnsi="Times New Roman" w:cs="Times New Roman"/>
          <w:sz w:val="28"/>
          <w:szCs w:val="28"/>
        </w:rPr>
        <w:t xml:space="preserve"> состоит</w:t>
      </w:r>
      <w:r w:rsidR="001A5BD4" w:rsidRPr="005C0406">
        <w:rPr>
          <w:rFonts w:ascii="Times New Roman" w:eastAsia="Times New Roman" w:hAnsi="Times New Roman" w:cs="Times New Roman"/>
          <w:sz w:val="28"/>
          <w:szCs w:val="28"/>
          <w:lang w:eastAsia="ru-RU"/>
        </w:rPr>
        <w:t xml:space="preserve"> в том, что оценивание сегодня –</w:t>
      </w:r>
      <w:proofErr w:type="gramStart"/>
      <w:r w:rsidR="001A5BD4" w:rsidRPr="005C0406">
        <w:rPr>
          <w:rFonts w:ascii="Times New Roman" w:eastAsia="Times New Roman" w:hAnsi="Times New Roman" w:cs="Times New Roman"/>
          <w:sz w:val="28"/>
          <w:szCs w:val="28"/>
          <w:lang w:eastAsia="ru-RU"/>
        </w:rPr>
        <w:t>это  постоянный</w:t>
      </w:r>
      <w:proofErr w:type="gramEnd"/>
      <w:r w:rsidR="001A5BD4" w:rsidRPr="005C0406">
        <w:rPr>
          <w:rFonts w:ascii="Times New Roman" w:eastAsia="Times New Roman" w:hAnsi="Times New Roman" w:cs="Times New Roman"/>
          <w:sz w:val="28"/>
          <w:szCs w:val="28"/>
          <w:lang w:eastAsia="ru-RU"/>
        </w:rPr>
        <w:t xml:space="preserve"> процесс, естественным образом интегрированный в образовательную практику</w:t>
      </w:r>
      <w:r w:rsidRPr="005C0406">
        <w:rPr>
          <w:rFonts w:ascii="Times New Roman" w:hAnsi="Times New Roman" w:cs="Times New Roman"/>
          <w:sz w:val="28"/>
          <w:szCs w:val="28"/>
        </w:rPr>
        <w:t>..</w:t>
      </w:r>
      <w:r w:rsidR="001A5BD4" w:rsidRPr="005C0406">
        <w:rPr>
          <w:rFonts w:ascii="Times New Roman" w:eastAsia="Times New Roman" w:hAnsi="Times New Roman" w:cs="Times New Roman"/>
          <w:sz w:val="28"/>
          <w:szCs w:val="28"/>
          <w:lang w:eastAsia="ru-RU"/>
        </w:rPr>
        <w:t xml:space="preserve"> Контрольно-оценочная деятельность учителя характеризуется как общая, проявляющаяся в качестве обязательного элемента деятельности по управлению образовательным процессом, и как специфическая, где контроль и оценка есть цель, содержание и результат деятельности (В.Л. Синебрюхова). Учащийся так же вовлекается в процесс оценивания и оценивает своих све</w:t>
      </w:r>
      <w:r w:rsidR="000948DF" w:rsidRPr="005C0406">
        <w:rPr>
          <w:rFonts w:ascii="Times New Roman" w:eastAsia="Times New Roman" w:hAnsi="Times New Roman" w:cs="Times New Roman"/>
          <w:sz w:val="28"/>
          <w:szCs w:val="28"/>
          <w:lang w:eastAsia="ru-RU"/>
        </w:rPr>
        <w:t>р</w:t>
      </w:r>
      <w:r w:rsidR="001A5BD4" w:rsidRPr="005C0406">
        <w:rPr>
          <w:rFonts w:ascii="Times New Roman" w:eastAsia="Times New Roman" w:hAnsi="Times New Roman" w:cs="Times New Roman"/>
          <w:sz w:val="28"/>
          <w:szCs w:val="28"/>
          <w:lang w:eastAsia="ru-RU"/>
        </w:rPr>
        <w:t xml:space="preserve">стников, </w:t>
      </w:r>
      <w:r w:rsidR="0017561C" w:rsidRPr="005C0406">
        <w:rPr>
          <w:rFonts w:ascii="Times New Roman" w:eastAsia="Times New Roman" w:hAnsi="Times New Roman" w:cs="Times New Roman"/>
          <w:sz w:val="28"/>
          <w:szCs w:val="28"/>
          <w:lang w:eastAsia="ru-RU"/>
        </w:rPr>
        <w:t>что дает воз</w:t>
      </w:r>
      <w:r w:rsidR="000948DF" w:rsidRPr="005C0406">
        <w:rPr>
          <w:rFonts w:ascii="Times New Roman" w:eastAsia="Times New Roman" w:hAnsi="Times New Roman" w:cs="Times New Roman"/>
          <w:sz w:val="28"/>
          <w:szCs w:val="28"/>
          <w:lang w:eastAsia="ru-RU"/>
        </w:rPr>
        <w:t>можность более объективно оценить</w:t>
      </w:r>
      <w:r w:rsidR="0017561C" w:rsidRPr="005C0406">
        <w:rPr>
          <w:rFonts w:ascii="Times New Roman" w:eastAsia="Times New Roman" w:hAnsi="Times New Roman" w:cs="Times New Roman"/>
          <w:sz w:val="28"/>
          <w:szCs w:val="28"/>
          <w:lang w:eastAsia="ru-RU"/>
        </w:rPr>
        <w:t xml:space="preserve"> учебный</w:t>
      </w:r>
      <w:r w:rsidR="000948DF" w:rsidRPr="005C0406">
        <w:rPr>
          <w:rFonts w:ascii="Times New Roman" w:eastAsia="Times New Roman" w:hAnsi="Times New Roman" w:cs="Times New Roman"/>
          <w:sz w:val="28"/>
          <w:szCs w:val="28"/>
          <w:lang w:eastAsia="ru-RU"/>
        </w:rPr>
        <w:t xml:space="preserve"> процесс</w:t>
      </w:r>
    </w:p>
    <w:p w:rsidR="006C35D6" w:rsidRPr="005C0406" w:rsidRDefault="006C35D6" w:rsidP="006C35D6">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6C35D6" w:rsidRPr="005C0406" w:rsidRDefault="006C35D6" w:rsidP="006C35D6">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6C35D6" w:rsidRPr="005C0406" w:rsidRDefault="006C35D6" w:rsidP="006C35D6">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6C35D6" w:rsidRPr="005C0406" w:rsidRDefault="006C35D6" w:rsidP="006C35D6">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0948DF" w:rsidRPr="005C0406" w:rsidRDefault="006C35D6" w:rsidP="000948DF">
      <w:pPr>
        <w:shd w:val="clear" w:color="auto" w:fill="FFFFFF"/>
        <w:spacing w:after="0" w:line="240" w:lineRule="auto"/>
        <w:ind w:firstLine="710"/>
        <w:jc w:val="both"/>
        <w:rPr>
          <w:rFonts w:ascii="Times New Roman" w:eastAsia="Times New Roman" w:hAnsi="Times New Roman" w:cs="Times New Roman"/>
          <w:sz w:val="28"/>
          <w:szCs w:val="28"/>
          <w:lang w:eastAsia="ru-RU"/>
        </w:rPr>
      </w:pPr>
      <w:r w:rsidRPr="005C0406">
        <w:rPr>
          <w:rFonts w:ascii="Times New Roman" w:hAnsi="Times New Roman" w:cs="Times New Roman"/>
          <w:b/>
          <w:sz w:val="28"/>
          <w:szCs w:val="28"/>
        </w:rPr>
        <w:t xml:space="preserve">Актуальность опыта: </w:t>
      </w:r>
      <w:r w:rsidR="000948DF" w:rsidRPr="005C0406">
        <w:rPr>
          <w:rFonts w:ascii="Times New Roman" w:eastAsia="Times New Roman" w:hAnsi="Times New Roman" w:cs="Times New Roman"/>
          <w:sz w:val="28"/>
          <w:szCs w:val="28"/>
          <w:lang w:eastAsia="ru-RU"/>
        </w:rPr>
        <w:t>Сегодня в обществе отмечаются новые требования к подрастающему поколению, а именно оно указывает на потребность в людях образованных, способных самостоятельно принимать ответственные решения и эффективно, разумно действовать в современном меняющемся мире. Без изменения подходов к системе оценивания в нынешних условиях развития образования невозможно достичь поставленных целей.</w:t>
      </w:r>
    </w:p>
    <w:p w:rsidR="006C35D6" w:rsidRPr="005C0406" w:rsidRDefault="006C35D6" w:rsidP="006C35D6">
      <w:pPr>
        <w:spacing w:after="0" w:line="240" w:lineRule="auto"/>
        <w:ind w:firstLine="708"/>
        <w:jc w:val="both"/>
        <w:rPr>
          <w:rFonts w:ascii="Times New Roman" w:hAnsi="Times New Roman" w:cs="Times New Roman"/>
          <w:sz w:val="28"/>
          <w:szCs w:val="28"/>
        </w:rPr>
      </w:pPr>
    </w:p>
    <w:p w:rsidR="006C35D6" w:rsidRPr="005C0406" w:rsidRDefault="006C35D6" w:rsidP="006C35D6">
      <w:pPr>
        <w:spacing w:after="0" w:line="240" w:lineRule="auto"/>
        <w:ind w:firstLine="708"/>
        <w:jc w:val="both"/>
        <w:rPr>
          <w:rFonts w:ascii="Times New Roman" w:hAnsi="Times New Roman" w:cs="Times New Roman"/>
          <w:sz w:val="28"/>
          <w:szCs w:val="28"/>
        </w:rPr>
      </w:pPr>
    </w:p>
    <w:p w:rsidR="006C432C" w:rsidRPr="005C0406" w:rsidRDefault="006C432C" w:rsidP="006C432C">
      <w:pPr>
        <w:shd w:val="clear" w:color="auto" w:fill="FFFFFF"/>
        <w:spacing w:after="0" w:line="240" w:lineRule="auto"/>
        <w:ind w:firstLine="710"/>
        <w:jc w:val="both"/>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Сегодня в обществе отмечаются новые требования к подрастающему поколению, а именно оно указывает на потребность в людях образованных, способных самостоятельно принимать ответственные решения и эффективно, разумно действовать в современном меняющемся мире. Без изменения подходов к системе оценивания в нынешних условиях развития образования невозможно достичь поставленных целей.</w:t>
      </w:r>
    </w:p>
    <w:p w:rsidR="00E56A52" w:rsidRPr="005C0406" w:rsidRDefault="00E56A52" w:rsidP="006C432C">
      <w:pPr>
        <w:shd w:val="clear" w:color="auto" w:fill="FFFFFF"/>
        <w:spacing w:after="0" w:line="240" w:lineRule="auto"/>
        <w:ind w:firstLine="710"/>
        <w:jc w:val="both"/>
        <w:rPr>
          <w:rFonts w:ascii="Times New Roman" w:eastAsia="Times New Roman" w:hAnsi="Times New Roman" w:cs="Times New Roman"/>
          <w:sz w:val="28"/>
          <w:szCs w:val="28"/>
          <w:lang w:eastAsia="ru-RU"/>
        </w:rPr>
      </w:pPr>
    </w:p>
    <w:p w:rsidR="006C432C" w:rsidRPr="005C0406" w:rsidRDefault="006C432C" w:rsidP="006C432C">
      <w:pPr>
        <w:shd w:val="clear" w:color="auto" w:fill="FFFFFF"/>
        <w:spacing w:after="0" w:line="240" w:lineRule="auto"/>
        <w:ind w:firstLine="710"/>
        <w:jc w:val="both"/>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В</w:t>
      </w:r>
      <w:r w:rsidR="0017561C" w:rsidRPr="005C0406">
        <w:rPr>
          <w:rFonts w:ascii="Times New Roman" w:eastAsia="Times New Roman" w:hAnsi="Times New Roman" w:cs="Times New Roman"/>
          <w:sz w:val="28"/>
          <w:szCs w:val="28"/>
          <w:lang w:eastAsia="ru-RU"/>
        </w:rPr>
        <w:t xml:space="preserve"> связи с введением</w:t>
      </w:r>
      <w:r w:rsidRPr="005C0406">
        <w:rPr>
          <w:rFonts w:ascii="Times New Roman" w:eastAsia="Times New Roman" w:hAnsi="Times New Roman" w:cs="Times New Roman"/>
          <w:sz w:val="28"/>
          <w:szCs w:val="28"/>
          <w:lang w:eastAsia="ru-RU"/>
        </w:rPr>
        <w:t xml:space="preserve"> образовательного</w:t>
      </w:r>
      <w:r w:rsidR="0017561C" w:rsidRPr="005C0406">
        <w:rPr>
          <w:rFonts w:ascii="Times New Roman" w:eastAsia="Times New Roman" w:hAnsi="Times New Roman" w:cs="Times New Roman"/>
          <w:sz w:val="28"/>
          <w:szCs w:val="28"/>
          <w:lang w:eastAsia="ru-RU"/>
        </w:rPr>
        <w:t xml:space="preserve"> стандарта начального основного</w:t>
      </w:r>
      <w:r w:rsidRPr="005C0406">
        <w:rPr>
          <w:rFonts w:ascii="Times New Roman" w:eastAsia="Times New Roman" w:hAnsi="Times New Roman" w:cs="Times New Roman"/>
          <w:sz w:val="28"/>
          <w:szCs w:val="28"/>
          <w:lang w:eastAsia="ru-RU"/>
        </w:rPr>
        <w:t xml:space="preserve"> </w:t>
      </w:r>
      <w:r w:rsidR="0017561C" w:rsidRPr="005C0406">
        <w:rPr>
          <w:rFonts w:ascii="Times New Roman" w:eastAsia="Times New Roman" w:hAnsi="Times New Roman" w:cs="Times New Roman"/>
          <w:sz w:val="28"/>
          <w:szCs w:val="28"/>
          <w:lang w:eastAsia="ru-RU"/>
        </w:rPr>
        <w:t xml:space="preserve">среднего </w:t>
      </w:r>
      <w:r w:rsidRPr="005C0406">
        <w:rPr>
          <w:rFonts w:ascii="Times New Roman" w:eastAsia="Times New Roman" w:hAnsi="Times New Roman" w:cs="Times New Roman"/>
          <w:sz w:val="28"/>
          <w:szCs w:val="28"/>
          <w:lang w:eastAsia="ru-RU"/>
        </w:rPr>
        <w:t>образования проблема организации контрольно- оц</w:t>
      </w:r>
      <w:r w:rsidR="0017561C" w:rsidRPr="005C0406">
        <w:rPr>
          <w:rFonts w:ascii="Times New Roman" w:eastAsia="Times New Roman" w:hAnsi="Times New Roman" w:cs="Times New Roman"/>
          <w:sz w:val="28"/>
          <w:szCs w:val="28"/>
          <w:lang w:eastAsia="ru-RU"/>
        </w:rPr>
        <w:t xml:space="preserve">еночной деятельности </w:t>
      </w:r>
      <w:proofErr w:type="gramStart"/>
      <w:r w:rsidR="0017561C" w:rsidRPr="005C0406">
        <w:rPr>
          <w:rFonts w:ascii="Times New Roman" w:eastAsia="Times New Roman" w:hAnsi="Times New Roman" w:cs="Times New Roman"/>
          <w:sz w:val="28"/>
          <w:szCs w:val="28"/>
          <w:lang w:eastAsia="ru-RU"/>
        </w:rPr>
        <w:t xml:space="preserve">в </w:t>
      </w:r>
      <w:r w:rsidRPr="005C0406">
        <w:rPr>
          <w:rFonts w:ascii="Times New Roman" w:eastAsia="Times New Roman" w:hAnsi="Times New Roman" w:cs="Times New Roman"/>
          <w:sz w:val="28"/>
          <w:szCs w:val="28"/>
          <w:lang w:eastAsia="ru-RU"/>
        </w:rPr>
        <w:t xml:space="preserve"> школе</w:t>
      </w:r>
      <w:proofErr w:type="gramEnd"/>
      <w:r w:rsidRPr="005C0406">
        <w:rPr>
          <w:rFonts w:ascii="Times New Roman" w:eastAsia="Times New Roman" w:hAnsi="Times New Roman" w:cs="Times New Roman"/>
          <w:sz w:val="28"/>
          <w:szCs w:val="28"/>
          <w:lang w:eastAsia="ru-RU"/>
        </w:rPr>
        <w:t xml:space="preserve"> становится актуальной и требует особого</w:t>
      </w:r>
      <w:r w:rsidR="0017561C" w:rsidRPr="005C0406">
        <w:rPr>
          <w:rFonts w:ascii="Times New Roman" w:eastAsia="Times New Roman" w:hAnsi="Times New Roman" w:cs="Times New Roman"/>
          <w:sz w:val="28"/>
          <w:szCs w:val="28"/>
          <w:lang w:eastAsia="ru-RU"/>
        </w:rPr>
        <w:t xml:space="preserve"> внимания со стороны не только </w:t>
      </w:r>
      <w:r w:rsidRPr="005C0406">
        <w:rPr>
          <w:rFonts w:ascii="Times New Roman" w:eastAsia="Times New Roman" w:hAnsi="Times New Roman" w:cs="Times New Roman"/>
          <w:sz w:val="28"/>
          <w:szCs w:val="28"/>
          <w:lang w:eastAsia="ru-RU"/>
        </w:rPr>
        <w:t>педагогов-практиков</w:t>
      </w:r>
      <w:r w:rsidR="0017561C" w:rsidRPr="005C0406">
        <w:rPr>
          <w:rFonts w:ascii="Times New Roman" w:eastAsia="Times New Roman" w:hAnsi="Times New Roman" w:cs="Times New Roman"/>
          <w:sz w:val="28"/>
          <w:szCs w:val="28"/>
          <w:lang w:eastAsia="ru-RU"/>
        </w:rPr>
        <w:t>, но и исследователей, ученых</w:t>
      </w:r>
      <w:r w:rsidRPr="005C0406">
        <w:rPr>
          <w:rFonts w:ascii="Times New Roman" w:eastAsia="Times New Roman" w:hAnsi="Times New Roman" w:cs="Times New Roman"/>
          <w:sz w:val="28"/>
          <w:szCs w:val="28"/>
          <w:lang w:eastAsia="ru-RU"/>
        </w:rPr>
        <w:t>.</w:t>
      </w:r>
    </w:p>
    <w:p w:rsidR="008D54F1" w:rsidRPr="005C0406" w:rsidRDefault="008D54F1" w:rsidP="008D54F1">
      <w:pPr>
        <w:shd w:val="clear" w:color="auto" w:fill="FFFFFF"/>
        <w:spacing w:after="0" w:line="294" w:lineRule="atLeast"/>
        <w:ind w:firstLine="708"/>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Поэтому необходим поиск принципиально иного подхода к оцениванию, который позволил бы устранить негативные моменты в обучении, способствовал бы повышению учебной мотивации и учебной самостоятельности в обучении.</w:t>
      </w:r>
    </w:p>
    <w:p w:rsidR="006C432C" w:rsidRPr="005C0406" w:rsidRDefault="0017561C" w:rsidP="006C432C">
      <w:pPr>
        <w:shd w:val="clear" w:color="auto" w:fill="FFFFFF"/>
        <w:spacing w:after="0" w:line="240" w:lineRule="auto"/>
        <w:ind w:firstLine="710"/>
        <w:jc w:val="both"/>
        <w:rPr>
          <w:rFonts w:ascii="Times New Roman" w:eastAsia="Times New Roman" w:hAnsi="Times New Roman" w:cs="Times New Roman"/>
          <w:sz w:val="28"/>
          <w:szCs w:val="28"/>
          <w:lang w:eastAsia="ru-RU"/>
        </w:rPr>
      </w:pPr>
      <w:proofErr w:type="gramStart"/>
      <w:r w:rsidRPr="005C0406">
        <w:rPr>
          <w:rFonts w:ascii="Times New Roman" w:eastAsia="Times New Roman" w:hAnsi="Times New Roman" w:cs="Times New Roman"/>
          <w:sz w:val="28"/>
          <w:szCs w:val="28"/>
          <w:lang w:eastAsia="ru-RU"/>
        </w:rPr>
        <w:t xml:space="preserve">Казахстанский </w:t>
      </w:r>
      <w:r w:rsidR="006C432C" w:rsidRPr="005C0406">
        <w:rPr>
          <w:rFonts w:ascii="Times New Roman" w:eastAsia="Times New Roman" w:hAnsi="Times New Roman" w:cs="Times New Roman"/>
          <w:sz w:val="28"/>
          <w:szCs w:val="28"/>
          <w:lang w:eastAsia="ru-RU"/>
        </w:rPr>
        <w:t xml:space="preserve"> государственный</w:t>
      </w:r>
      <w:proofErr w:type="gramEnd"/>
      <w:r w:rsidR="006C432C" w:rsidRPr="005C0406">
        <w:rPr>
          <w:rFonts w:ascii="Times New Roman" w:eastAsia="Times New Roman" w:hAnsi="Times New Roman" w:cs="Times New Roman"/>
          <w:sz w:val="28"/>
          <w:szCs w:val="28"/>
          <w:lang w:eastAsia="ru-RU"/>
        </w:rPr>
        <w:t xml:space="preserve"> образовательный стандар</w:t>
      </w:r>
      <w:r w:rsidRPr="005C0406">
        <w:rPr>
          <w:rFonts w:ascii="Times New Roman" w:eastAsia="Times New Roman" w:hAnsi="Times New Roman" w:cs="Times New Roman"/>
          <w:sz w:val="28"/>
          <w:szCs w:val="28"/>
          <w:lang w:eastAsia="ru-RU"/>
        </w:rPr>
        <w:t xml:space="preserve">т </w:t>
      </w:r>
      <w:r w:rsidR="006C432C" w:rsidRPr="005C0406">
        <w:rPr>
          <w:rFonts w:ascii="Times New Roman" w:eastAsia="Times New Roman" w:hAnsi="Times New Roman" w:cs="Times New Roman"/>
          <w:sz w:val="28"/>
          <w:szCs w:val="28"/>
          <w:lang w:eastAsia="ru-RU"/>
        </w:rPr>
        <w:t xml:space="preserve"> прежде всего, ориентирован на достижение планируемых результатов. Как известно, планируемые результаты представлены в виде трех основных групп – личностные, </w:t>
      </w:r>
      <w:proofErr w:type="spellStart"/>
      <w:r w:rsidR="006C432C" w:rsidRPr="005C0406">
        <w:rPr>
          <w:rFonts w:ascii="Times New Roman" w:eastAsia="Times New Roman" w:hAnsi="Times New Roman" w:cs="Times New Roman"/>
          <w:sz w:val="28"/>
          <w:szCs w:val="28"/>
          <w:lang w:eastAsia="ru-RU"/>
        </w:rPr>
        <w:t>метапредметные</w:t>
      </w:r>
      <w:proofErr w:type="spellEnd"/>
      <w:r w:rsidR="006C432C" w:rsidRPr="005C0406">
        <w:rPr>
          <w:rFonts w:ascii="Times New Roman" w:eastAsia="Times New Roman" w:hAnsi="Times New Roman" w:cs="Times New Roman"/>
          <w:sz w:val="28"/>
          <w:szCs w:val="28"/>
          <w:lang w:eastAsia="ru-RU"/>
        </w:rPr>
        <w:t xml:space="preserve"> и предметные планируемые результаты. Одним из видов </w:t>
      </w:r>
      <w:proofErr w:type="spellStart"/>
      <w:r w:rsidR="006C432C" w:rsidRPr="005C0406">
        <w:rPr>
          <w:rFonts w:ascii="Times New Roman" w:eastAsia="Times New Roman" w:hAnsi="Times New Roman" w:cs="Times New Roman"/>
          <w:sz w:val="28"/>
          <w:szCs w:val="28"/>
          <w:lang w:eastAsia="ru-RU"/>
        </w:rPr>
        <w:t>метапредметных</w:t>
      </w:r>
      <w:proofErr w:type="spellEnd"/>
      <w:r w:rsidR="006C432C" w:rsidRPr="005C0406">
        <w:rPr>
          <w:rFonts w:ascii="Times New Roman" w:eastAsia="Times New Roman" w:hAnsi="Times New Roman" w:cs="Times New Roman"/>
          <w:sz w:val="28"/>
          <w:szCs w:val="28"/>
          <w:lang w:eastAsia="ru-RU"/>
        </w:rPr>
        <w:t xml:space="preserve"> результатов являются регулятивные универсальные учебные действия, в состав которых входят контроль и оценка.</w:t>
      </w:r>
    </w:p>
    <w:p w:rsidR="006C432C" w:rsidRPr="005C0406" w:rsidRDefault="006C432C" w:rsidP="006C432C">
      <w:pPr>
        <w:shd w:val="clear" w:color="auto" w:fill="FFFFFF"/>
        <w:spacing w:after="0" w:line="240" w:lineRule="auto"/>
        <w:ind w:firstLine="710"/>
        <w:jc w:val="both"/>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Новая система оценивания строится на следующих основаниях:</w:t>
      </w:r>
    </w:p>
    <w:p w:rsidR="006C432C" w:rsidRPr="005C0406" w:rsidRDefault="006C432C" w:rsidP="006C432C">
      <w:pPr>
        <w:numPr>
          <w:ilvl w:val="0"/>
          <w:numId w:val="16"/>
        </w:numPr>
        <w:shd w:val="clear" w:color="auto" w:fill="FFFFFF"/>
        <w:spacing w:before="30" w:after="30" w:line="240" w:lineRule="auto"/>
        <w:ind w:left="360"/>
        <w:jc w:val="both"/>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оценивание – постоянный процесс, естественным образом интегрированный в образовательную практику;</w:t>
      </w:r>
    </w:p>
    <w:p w:rsidR="006C432C" w:rsidRPr="005C0406" w:rsidRDefault="006C432C" w:rsidP="006C432C">
      <w:pPr>
        <w:numPr>
          <w:ilvl w:val="0"/>
          <w:numId w:val="16"/>
        </w:numPr>
        <w:shd w:val="clear" w:color="auto" w:fill="FFFFFF"/>
        <w:spacing w:before="30" w:after="30" w:line="240" w:lineRule="auto"/>
        <w:ind w:left="360"/>
        <w:jc w:val="both"/>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 xml:space="preserve">оценивание может быть только </w:t>
      </w:r>
      <w:proofErr w:type="spellStart"/>
      <w:r w:rsidRPr="005C0406">
        <w:rPr>
          <w:rFonts w:ascii="Times New Roman" w:eastAsia="Times New Roman" w:hAnsi="Times New Roman" w:cs="Times New Roman"/>
          <w:sz w:val="28"/>
          <w:szCs w:val="28"/>
          <w:lang w:eastAsia="ru-RU"/>
        </w:rPr>
        <w:t>критериальным</w:t>
      </w:r>
      <w:proofErr w:type="spellEnd"/>
      <w:r w:rsidRPr="005C0406">
        <w:rPr>
          <w:rFonts w:ascii="Times New Roman" w:eastAsia="Times New Roman" w:hAnsi="Times New Roman" w:cs="Times New Roman"/>
          <w:sz w:val="28"/>
          <w:szCs w:val="28"/>
          <w:lang w:eastAsia="ru-RU"/>
        </w:rPr>
        <w:t>, основными критериями которого выступают ожидаемые результаты, соответствующие учебным целям;</w:t>
      </w:r>
    </w:p>
    <w:p w:rsidR="006C432C" w:rsidRPr="005C0406" w:rsidRDefault="006C432C" w:rsidP="006C432C">
      <w:pPr>
        <w:numPr>
          <w:ilvl w:val="0"/>
          <w:numId w:val="16"/>
        </w:numPr>
        <w:shd w:val="clear" w:color="auto" w:fill="FFFFFF"/>
        <w:spacing w:before="30" w:after="30" w:line="240" w:lineRule="auto"/>
        <w:ind w:left="360"/>
        <w:jc w:val="both"/>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критерии оценивания и алгоритм выставления отметки заранее известны и педагогам, и учащимся и могут вырабатываться ими совместно;</w:t>
      </w:r>
    </w:p>
    <w:p w:rsidR="006C432C" w:rsidRPr="005C0406" w:rsidRDefault="006C432C" w:rsidP="006C432C">
      <w:pPr>
        <w:numPr>
          <w:ilvl w:val="0"/>
          <w:numId w:val="16"/>
        </w:numPr>
        <w:shd w:val="clear" w:color="auto" w:fill="FFFFFF"/>
        <w:spacing w:before="30" w:after="30" w:line="240" w:lineRule="auto"/>
        <w:ind w:left="360"/>
        <w:jc w:val="both"/>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lastRenderedPageBreak/>
        <w:t>система оценивания выстраивается таким образом, чтобы учащиеся могли включиться в контрольно-контрольно-оценочную деятельность, приобретая навыки и привычку к самооценке.</w:t>
      </w:r>
    </w:p>
    <w:p w:rsidR="006C432C" w:rsidRPr="005C0406" w:rsidRDefault="006C432C" w:rsidP="006C432C">
      <w:pPr>
        <w:shd w:val="clear" w:color="auto" w:fill="FFFFFF"/>
        <w:spacing w:after="0" w:line="240" w:lineRule="auto"/>
        <w:ind w:firstLine="710"/>
        <w:jc w:val="both"/>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 xml:space="preserve">Рассматривая понятие «контрольно-оценочная деятельность», можно выделить два аспекта: </w:t>
      </w:r>
      <w:proofErr w:type="gramStart"/>
      <w:r w:rsidRPr="005C0406">
        <w:rPr>
          <w:rFonts w:ascii="Times New Roman" w:eastAsia="Times New Roman" w:hAnsi="Times New Roman" w:cs="Times New Roman"/>
          <w:sz w:val="28"/>
          <w:szCs w:val="28"/>
          <w:lang w:eastAsia="ru-RU"/>
        </w:rPr>
        <w:t>с одной стороны</w:t>
      </w:r>
      <w:proofErr w:type="gramEnd"/>
      <w:r w:rsidRPr="005C0406">
        <w:rPr>
          <w:rFonts w:ascii="Times New Roman" w:eastAsia="Times New Roman" w:hAnsi="Times New Roman" w:cs="Times New Roman"/>
          <w:sz w:val="28"/>
          <w:szCs w:val="28"/>
          <w:lang w:eastAsia="ru-RU"/>
        </w:rPr>
        <w:t xml:space="preserve"> контрольно-оценочная деятельность включает в себя контрольно-оценочную деятельность учителя, а с другой стороны, контрольно-оценочную деятельность ученика.</w:t>
      </w:r>
    </w:p>
    <w:p w:rsidR="006C432C" w:rsidRPr="005C0406" w:rsidRDefault="006C432C" w:rsidP="006C432C">
      <w:pPr>
        <w:shd w:val="clear" w:color="auto" w:fill="FFFFFF"/>
        <w:spacing w:after="0" w:line="240" w:lineRule="auto"/>
        <w:ind w:firstLine="710"/>
        <w:jc w:val="both"/>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Контрольно-оценочная деятельность учителя характеризуется как общая, проявляющаяся в качестве обязательного элемента деятельности по управлению образовательным процессом, и как специфическая, где контроль и оценка есть цель, содержание и результат деятельности (В.Л. Синебрюхова).</w:t>
      </w:r>
    </w:p>
    <w:p w:rsidR="006C432C" w:rsidRPr="005C0406" w:rsidRDefault="006C432C" w:rsidP="006C432C">
      <w:pPr>
        <w:shd w:val="clear" w:color="auto" w:fill="FFFFFF"/>
        <w:spacing w:after="0" w:line="240" w:lineRule="auto"/>
        <w:ind w:firstLine="710"/>
        <w:jc w:val="both"/>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Контрольно-оценочная деятельность учителя состоит в умении делегировать контрольно-оценочную функцию ученику, т.е. способствует формированию контрольно-оценочной самос</w:t>
      </w:r>
      <w:r w:rsidR="0017561C" w:rsidRPr="005C0406">
        <w:rPr>
          <w:rFonts w:ascii="Times New Roman" w:eastAsia="Times New Roman" w:hAnsi="Times New Roman" w:cs="Times New Roman"/>
          <w:sz w:val="28"/>
          <w:szCs w:val="28"/>
          <w:lang w:eastAsia="ru-RU"/>
        </w:rPr>
        <w:t xml:space="preserve">тоятельности на уроках </w:t>
      </w:r>
      <w:proofErr w:type="gramStart"/>
      <w:r w:rsidR="0017561C" w:rsidRPr="005C0406">
        <w:rPr>
          <w:rFonts w:ascii="Times New Roman" w:eastAsia="Times New Roman" w:hAnsi="Times New Roman" w:cs="Times New Roman"/>
          <w:sz w:val="28"/>
          <w:szCs w:val="28"/>
          <w:lang w:eastAsia="ru-RU"/>
        </w:rPr>
        <w:t xml:space="preserve">истории, </w:t>
      </w:r>
      <w:r w:rsidRPr="005C0406">
        <w:rPr>
          <w:rFonts w:ascii="Times New Roman" w:eastAsia="Times New Roman" w:hAnsi="Times New Roman" w:cs="Times New Roman"/>
          <w:sz w:val="28"/>
          <w:szCs w:val="28"/>
          <w:lang w:eastAsia="ru-RU"/>
        </w:rPr>
        <w:t xml:space="preserve"> создавать</w:t>
      </w:r>
      <w:proofErr w:type="gramEnd"/>
      <w:r w:rsidRPr="005C0406">
        <w:rPr>
          <w:rFonts w:ascii="Times New Roman" w:eastAsia="Times New Roman" w:hAnsi="Times New Roman" w:cs="Times New Roman"/>
          <w:sz w:val="28"/>
          <w:szCs w:val="28"/>
          <w:lang w:eastAsia="ru-RU"/>
        </w:rPr>
        <w:t xml:space="preserve"> психологическую комфортность каждому ребенку в процессе контроля и оценивания.</w:t>
      </w:r>
    </w:p>
    <w:p w:rsidR="006C432C" w:rsidRPr="005C0406" w:rsidRDefault="006C432C" w:rsidP="006C432C">
      <w:pPr>
        <w:shd w:val="clear" w:color="auto" w:fill="FFFFFF"/>
        <w:spacing w:after="0" w:line="240" w:lineRule="auto"/>
        <w:ind w:firstLine="710"/>
        <w:jc w:val="both"/>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В результате выполнения контрольно-</w:t>
      </w:r>
      <w:r w:rsidR="0017561C" w:rsidRPr="005C0406">
        <w:rPr>
          <w:rFonts w:ascii="Times New Roman" w:eastAsia="Times New Roman" w:hAnsi="Times New Roman" w:cs="Times New Roman"/>
          <w:sz w:val="28"/>
          <w:szCs w:val="28"/>
          <w:lang w:eastAsia="ru-RU"/>
        </w:rPr>
        <w:t>оценочной деятельности у</w:t>
      </w:r>
      <w:r w:rsidRPr="005C0406">
        <w:rPr>
          <w:rFonts w:ascii="Times New Roman" w:eastAsia="Times New Roman" w:hAnsi="Times New Roman" w:cs="Times New Roman"/>
          <w:sz w:val="28"/>
          <w:szCs w:val="28"/>
          <w:lang w:eastAsia="ru-RU"/>
        </w:rPr>
        <w:t xml:space="preserve"> школьников формируются умения:</w:t>
      </w:r>
    </w:p>
    <w:p w:rsidR="006C432C" w:rsidRPr="005C0406" w:rsidRDefault="006C432C" w:rsidP="006C432C">
      <w:pPr>
        <w:numPr>
          <w:ilvl w:val="0"/>
          <w:numId w:val="17"/>
        </w:numPr>
        <w:shd w:val="clear" w:color="auto" w:fill="FFFFFF"/>
        <w:spacing w:before="30" w:after="30" w:line="240" w:lineRule="auto"/>
        <w:ind w:left="360"/>
        <w:jc w:val="both"/>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планирование, контроль и оценивание учебных действий в соответствии с поставленной задачей и условиями ее реализации;</w:t>
      </w:r>
    </w:p>
    <w:p w:rsidR="006C432C" w:rsidRPr="005C0406" w:rsidRDefault="006C432C" w:rsidP="006C432C">
      <w:pPr>
        <w:numPr>
          <w:ilvl w:val="0"/>
          <w:numId w:val="17"/>
        </w:numPr>
        <w:shd w:val="clear" w:color="auto" w:fill="FFFFFF"/>
        <w:spacing w:before="30" w:after="30" w:line="240" w:lineRule="auto"/>
        <w:ind w:left="360"/>
        <w:jc w:val="both"/>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определение наиболее эффективных способов решения;</w:t>
      </w:r>
    </w:p>
    <w:p w:rsidR="006C432C" w:rsidRPr="005C0406" w:rsidRDefault="006C432C" w:rsidP="006C432C">
      <w:pPr>
        <w:numPr>
          <w:ilvl w:val="0"/>
          <w:numId w:val="17"/>
        </w:numPr>
        <w:shd w:val="clear" w:color="auto" w:fill="FFFFFF"/>
        <w:spacing w:before="30" w:after="30" w:line="240" w:lineRule="auto"/>
        <w:ind w:left="360"/>
        <w:jc w:val="both"/>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понимание причин успеха или неуспеха учебной деятельности;</w:t>
      </w:r>
    </w:p>
    <w:p w:rsidR="006C432C" w:rsidRPr="005C0406" w:rsidRDefault="006C432C" w:rsidP="006C432C">
      <w:pPr>
        <w:numPr>
          <w:ilvl w:val="0"/>
          <w:numId w:val="17"/>
        </w:numPr>
        <w:shd w:val="clear" w:color="auto" w:fill="FFFFFF"/>
        <w:spacing w:before="30" w:after="30" w:line="240" w:lineRule="auto"/>
        <w:ind w:left="360"/>
        <w:jc w:val="both"/>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конструктивные действия в ситуациях неуспеха;</w:t>
      </w:r>
    </w:p>
    <w:p w:rsidR="006C432C" w:rsidRPr="005C0406" w:rsidRDefault="006C432C" w:rsidP="006C432C">
      <w:pPr>
        <w:numPr>
          <w:ilvl w:val="0"/>
          <w:numId w:val="17"/>
        </w:numPr>
        <w:shd w:val="clear" w:color="auto" w:fill="FFFFFF"/>
        <w:spacing w:before="30" w:after="30" w:line="240" w:lineRule="auto"/>
        <w:ind w:left="360"/>
        <w:jc w:val="both"/>
        <w:rPr>
          <w:rFonts w:ascii="Times New Roman" w:eastAsia="Times New Roman" w:hAnsi="Times New Roman" w:cs="Times New Roman"/>
          <w:sz w:val="28"/>
          <w:szCs w:val="28"/>
          <w:lang w:eastAsia="ru-RU"/>
        </w:rPr>
      </w:pPr>
      <w:proofErr w:type="gramStart"/>
      <w:r w:rsidRPr="005C0406">
        <w:rPr>
          <w:rFonts w:ascii="Times New Roman" w:eastAsia="Times New Roman" w:hAnsi="Times New Roman" w:cs="Times New Roman"/>
          <w:sz w:val="28"/>
          <w:szCs w:val="28"/>
          <w:lang w:eastAsia="ru-RU"/>
        </w:rPr>
        <w:t>осуществление  познавательной</w:t>
      </w:r>
      <w:proofErr w:type="gramEnd"/>
      <w:r w:rsidRPr="005C0406">
        <w:rPr>
          <w:rFonts w:ascii="Times New Roman" w:eastAsia="Times New Roman" w:hAnsi="Times New Roman" w:cs="Times New Roman"/>
          <w:sz w:val="28"/>
          <w:szCs w:val="28"/>
          <w:lang w:eastAsia="ru-RU"/>
        </w:rPr>
        <w:t xml:space="preserve"> и личностной рефлексии.</w:t>
      </w:r>
    </w:p>
    <w:p w:rsidR="006C432C" w:rsidRPr="005C0406" w:rsidRDefault="00A203E4" w:rsidP="006C432C">
      <w:pPr>
        <w:shd w:val="clear" w:color="auto" w:fill="FFFFFF"/>
        <w:spacing w:after="0" w:line="240" w:lineRule="auto"/>
        <w:ind w:firstLine="710"/>
        <w:jc w:val="both"/>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 xml:space="preserve">Несмотря на введение </w:t>
      </w:r>
      <w:proofErr w:type="gramStart"/>
      <w:r w:rsidRPr="005C0406">
        <w:rPr>
          <w:rFonts w:ascii="Times New Roman" w:eastAsia="Times New Roman" w:hAnsi="Times New Roman" w:cs="Times New Roman"/>
          <w:sz w:val="28"/>
          <w:szCs w:val="28"/>
          <w:lang w:eastAsia="ru-RU"/>
        </w:rPr>
        <w:t>ГОСО</w:t>
      </w:r>
      <w:r w:rsidR="006C432C" w:rsidRPr="005C0406">
        <w:rPr>
          <w:rFonts w:ascii="Times New Roman" w:eastAsia="Times New Roman" w:hAnsi="Times New Roman" w:cs="Times New Roman"/>
          <w:sz w:val="28"/>
          <w:szCs w:val="28"/>
          <w:lang w:eastAsia="ru-RU"/>
        </w:rPr>
        <w:t>,  появление</w:t>
      </w:r>
      <w:proofErr w:type="gramEnd"/>
      <w:r w:rsidR="006C432C" w:rsidRPr="005C0406">
        <w:rPr>
          <w:rFonts w:ascii="Times New Roman" w:eastAsia="Times New Roman" w:hAnsi="Times New Roman" w:cs="Times New Roman"/>
          <w:sz w:val="28"/>
          <w:szCs w:val="28"/>
          <w:lang w:eastAsia="ru-RU"/>
        </w:rPr>
        <w:t xml:space="preserve"> инновационных подходов к контрольно-оценочной де</w:t>
      </w:r>
      <w:r w:rsidRPr="005C0406">
        <w:rPr>
          <w:rFonts w:ascii="Times New Roman" w:eastAsia="Times New Roman" w:hAnsi="Times New Roman" w:cs="Times New Roman"/>
          <w:sz w:val="28"/>
          <w:szCs w:val="28"/>
          <w:lang w:eastAsia="ru-RU"/>
        </w:rPr>
        <w:t xml:space="preserve">ятельности на уроках в </w:t>
      </w:r>
      <w:r w:rsidR="006C432C" w:rsidRPr="005C0406">
        <w:rPr>
          <w:rFonts w:ascii="Times New Roman" w:eastAsia="Times New Roman" w:hAnsi="Times New Roman" w:cs="Times New Roman"/>
          <w:sz w:val="28"/>
          <w:szCs w:val="28"/>
          <w:lang w:eastAsia="ru-RU"/>
        </w:rPr>
        <w:t xml:space="preserve"> школе остаются  некоторые затруднения в контрольно-оценочной деятельности в условиях</w:t>
      </w:r>
      <w:r w:rsidRPr="005C0406">
        <w:rPr>
          <w:rFonts w:ascii="Times New Roman" w:eastAsia="Times New Roman" w:hAnsi="Times New Roman" w:cs="Times New Roman"/>
          <w:sz w:val="28"/>
          <w:szCs w:val="28"/>
          <w:lang w:eastAsia="ru-RU"/>
        </w:rPr>
        <w:t xml:space="preserve"> реализации Стандартов </w:t>
      </w:r>
      <w:r w:rsidR="006C432C" w:rsidRPr="005C0406">
        <w:rPr>
          <w:rFonts w:ascii="Times New Roman" w:eastAsia="Times New Roman" w:hAnsi="Times New Roman" w:cs="Times New Roman"/>
          <w:sz w:val="28"/>
          <w:szCs w:val="28"/>
          <w:lang w:eastAsia="ru-RU"/>
        </w:rPr>
        <w:t xml:space="preserve"> образования.</w:t>
      </w:r>
    </w:p>
    <w:p w:rsidR="006C432C" w:rsidRPr="005C0406" w:rsidRDefault="006C432C" w:rsidP="006C432C">
      <w:pPr>
        <w:shd w:val="clear" w:color="auto" w:fill="FFFFFF"/>
        <w:spacing w:after="0" w:line="240" w:lineRule="auto"/>
        <w:ind w:firstLine="710"/>
        <w:jc w:val="both"/>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Одним из распространенных затруднений в контрольно-оценочной деятел</w:t>
      </w:r>
      <w:r w:rsidR="00A203E4" w:rsidRPr="005C0406">
        <w:rPr>
          <w:rFonts w:ascii="Times New Roman" w:eastAsia="Times New Roman" w:hAnsi="Times New Roman" w:cs="Times New Roman"/>
          <w:sz w:val="28"/>
          <w:szCs w:val="28"/>
          <w:lang w:eastAsia="ru-RU"/>
        </w:rPr>
        <w:t xml:space="preserve">ьности учителя истории и </w:t>
      </w:r>
      <w:proofErr w:type="spellStart"/>
      <w:r w:rsidR="00A203E4" w:rsidRPr="005C0406">
        <w:rPr>
          <w:rFonts w:ascii="Times New Roman" w:eastAsia="Times New Roman" w:hAnsi="Times New Roman" w:cs="Times New Roman"/>
          <w:sz w:val="28"/>
          <w:szCs w:val="28"/>
          <w:lang w:eastAsia="ru-RU"/>
        </w:rPr>
        <w:t>предмтников</w:t>
      </w:r>
      <w:proofErr w:type="spellEnd"/>
      <w:r w:rsidRPr="005C0406">
        <w:rPr>
          <w:rFonts w:ascii="Times New Roman" w:eastAsia="Times New Roman" w:hAnsi="Times New Roman" w:cs="Times New Roman"/>
          <w:sz w:val="28"/>
          <w:szCs w:val="28"/>
          <w:lang w:eastAsia="ru-RU"/>
        </w:rPr>
        <w:t xml:space="preserve"> является планирование контроля на разных этапах обучения детей и выбор </w:t>
      </w:r>
      <w:r w:rsidR="00A203E4" w:rsidRPr="005C0406">
        <w:rPr>
          <w:rFonts w:ascii="Times New Roman" w:eastAsia="Times New Roman" w:hAnsi="Times New Roman" w:cs="Times New Roman"/>
          <w:sz w:val="28"/>
          <w:szCs w:val="28"/>
          <w:lang w:eastAsia="ru-RU"/>
        </w:rPr>
        <w:t xml:space="preserve">объектов оценивания. </w:t>
      </w:r>
      <w:proofErr w:type="gramStart"/>
      <w:r w:rsidR="00A203E4" w:rsidRPr="005C0406">
        <w:rPr>
          <w:rFonts w:ascii="Times New Roman" w:eastAsia="Times New Roman" w:hAnsi="Times New Roman" w:cs="Times New Roman"/>
          <w:sz w:val="28"/>
          <w:szCs w:val="28"/>
          <w:lang w:eastAsia="ru-RU"/>
        </w:rPr>
        <w:t xml:space="preserve">В </w:t>
      </w:r>
      <w:r w:rsidRPr="005C0406">
        <w:rPr>
          <w:rFonts w:ascii="Times New Roman" w:eastAsia="Times New Roman" w:hAnsi="Times New Roman" w:cs="Times New Roman"/>
          <w:sz w:val="28"/>
          <w:szCs w:val="28"/>
          <w:lang w:eastAsia="ru-RU"/>
        </w:rPr>
        <w:t xml:space="preserve"> школе</w:t>
      </w:r>
      <w:proofErr w:type="gramEnd"/>
      <w:r w:rsidRPr="005C0406">
        <w:rPr>
          <w:rFonts w:ascii="Times New Roman" w:eastAsia="Times New Roman" w:hAnsi="Times New Roman" w:cs="Times New Roman"/>
          <w:sz w:val="28"/>
          <w:szCs w:val="28"/>
          <w:lang w:eastAsia="ru-RU"/>
        </w:rPr>
        <w:t xml:space="preserve"> продолжает оставаться практика оценивания знаний, умений и навыков учащихся в рамках конкретных образовательных областей, в то время как, согласно требованиям нового Стандарта, объектом контроля и оценки становятся учебные достиж</w:t>
      </w:r>
      <w:r w:rsidR="00A203E4" w:rsidRPr="005C0406">
        <w:rPr>
          <w:rFonts w:ascii="Times New Roman" w:eastAsia="Times New Roman" w:hAnsi="Times New Roman" w:cs="Times New Roman"/>
          <w:sz w:val="28"/>
          <w:szCs w:val="28"/>
          <w:lang w:eastAsia="ru-RU"/>
        </w:rPr>
        <w:t>ения обучающихся на уроках</w:t>
      </w:r>
      <w:r w:rsidRPr="005C0406">
        <w:rPr>
          <w:rFonts w:ascii="Times New Roman" w:eastAsia="Times New Roman" w:hAnsi="Times New Roman" w:cs="Times New Roman"/>
          <w:sz w:val="28"/>
          <w:szCs w:val="28"/>
          <w:lang w:eastAsia="ru-RU"/>
        </w:rPr>
        <w:t>. Данное затруднение является закономерным, потому что требования нового Стан</w:t>
      </w:r>
      <w:r w:rsidR="00A203E4" w:rsidRPr="005C0406">
        <w:rPr>
          <w:rFonts w:ascii="Times New Roman" w:eastAsia="Times New Roman" w:hAnsi="Times New Roman" w:cs="Times New Roman"/>
          <w:sz w:val="28"/>
          <w:szCs w:val="28"/>
          <w:lang w:eastAsia="ru-RU"/>
        </w:rPr>
        <w:t xml:space="preserve">дарта по </w:t>
      </w:r>
      <w:proofErr w:type="spellStart"/>
      <w:r w:rsidR="00A203E4" w:rsidRPr="005C0406">
        <w:rPr>
          <w:rFonts w:ascii="Times New Roman" w:eastAsia="Times New Roman" w:hAnsi="Times New Roman" w:cs="Times New Roman"/>
          <w:sz w:val="28"/>
          <w:szCs w:val="28"/>
          <w:lang w:eastAsia="ru-RU"/>
        </w:rPr>
        <w:t>итории</w:t>
      </w:r>
      <w:proofErr w:type="spellEnd"/>
      <w:r w:rsidRPr="005C0406">
        <w:rPr>
          <w:rFonts w:ascii="Times New Roman" w:eastAsia="Times New Roman" w:hAnsi="Times New Roman" w:cs="Times New Roman"/>
          <w:sz w:val="28"/>
          <w:szCs w:val="28"/>
          <w:lang w:eastAsia="ru-RU"/>
        </w:rPr>
        <w:t xml:space="preserve"> школы отличаются от предыдущих.</w:t>
      </w:r>
    </w:p>
    <w:p w:rsidR="006C432C" w:rsidRPr="005C0406" w:rsidRDefault="006C432C" w:rsidP="006C432C">
      <w:pPr>
        <w:shd w:val="clear" w:color="auto" w:fill="FFFFFF"/>
        <w:spacing w:after="0" w:line="240" w:lineRule="auto"/>
        <w:ind w:firstLine="710"/>
        <w:jc w:val="both"/>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 xml:space="preserve">Следующим </w:t>
      </w:r>
      <w:proofErr w:type="gramStart"/>
      <w:r w:rsidRPr="005C0406">
        <w:rPr>
          <w:rFonts w:ascii="Times New Roman" w:eastAsia="Times New Roman" w:hAnsi="Times New Roman" w:cs="Times New Roman"/>
          <w:sz w:val="28"/>
          <w:szCs w:val="28"/>
          <w:lang w:eastAsia="ru-RU"/>
        </w:rPr>
        <w:t>затруднением  является</w:t>
      </w:r>
      <w:proofErr w:type="gramEnd"/>
      <w:r w:rsidRPr="005C0406">
        <w:rPr>
          <w:rFonts w:ascii="Times New Roman" w:eastAsia="Times New Roman" w:hAnsi="Times New Roman" w:cs="Times New Roman"/>
          <w:sz w:val="28"/>
          <w:szCs w:val="28"/>
          <w:lang w:eastAsia="ru-RU"/>
        </w:rPr>
        <w:t xml:space="preserve"> выбор способов оценивания образовательных результатов, вследствие возникновения психологического барьера, не позволяющего учителям перейти на новые способы оценивания учебных достижений учащихся, недостаточной методической грамотности в области новых форм организации контроля и оценки с учетом новых требований, неготовности включить обучающихся в процесс оценивания результатов учебной деятельности.</w:t>
      </w:r>
    </w:p>
    <w:p w:rsidR="006C432C" w:rsidRPr="005C0406" w:rsidRDefault="006C432C" w:rsidP="006C432C">
      <w:pPr>
        <w:shd w:val="clear" w:color="auto" w:fill="FFFFFF"/>
        <w:spacing w:after="0" w:line="240" w:lineRule="auto"/>
        <w:ind w:firstLine="710"/>
        <w:jc w:val="both"/>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lastRenderedPageBreak/>
        <w:t xml:space="preserve">Не менее важным затруднением является «сворачивание» контрольно- оценочной деятельности вследствие смешения основных педагогических категорий «оценка» и «отметка». Причинами такого затруднение </w:t>
      </w:r>
      <w:r w:rsidR="00A10A14" w:rsidRPr="005C0406">
        <w:rPr>
          <w:rFonts w:ascii="Times New Roman" w:eastAsia="Times New Roman" w:hAnsi="Times New Roman" w:cs="Times New Roman"/>
          <w:sz w:val="28"/>
          <w:szCs w:val="28"/>
          <w:lang w:eastAsia="ru-RU"/>
        </w:rPr>
        <w:t xml:space="preserve">иногда </w:t>
      </w:r>
      <w:r w:rsidRPr="005C0406">
        <w:rPr>
          <w:rFonts w:ascii="Times New Roman" w:eastAsia="Times New Roman" w:hAnsi="Times New Roman" w:cs="Times New Roman"/>
          <w:sz w:val="28"/>
          <w:szCs w:val="28"/>
          <w:lang w:eastAsia="ru-RU"/>
        </w:rPr>
        <w:t>являются недостаточная те</w:t>
      </w:r>
      <w:r w:rsidR="00A10A14" w:rsidRPr="005C0406">
        <w:rPr>
          <w:rFonts w:ascii="Times New Roman" w:eastAsia="Times New Roman" w:hAnsi="Times New Roman" w:cs="Times New Roman"/>
          <w:sz w:val="28"/>
          <w:szCs w:val="28"/>
          <w:lang w:eastAsia="ru-RU"/>
        </w:rPr>
        <w:t>оретическая грамотность наша</w:t>
      </w:r>
      <w:r w:rsidRPr="005C0406">
        <w:rPr>
          <w:rFonts w:ascii="Times New Roman" w:eastAsia="Times New Roman" w:hAnsi="Times New Roman" w:cs="Times New Roman"/>
          <w:sz w:val="28"/>
          <w:szCs w:val="28"/>
          <w:lang w:eastAsia="ru-RU"/>
        </w:rPr>
        <w:t>, которая в</w:t>
      </w:r>
      <w:r w:rsidR="00A10A14" w:rsidRPr="005C0406">
        <w:rPr>
          <w:rFonts w:ascii="Times New Roman" w:eastAsia="Times New Roman" w:hAnsi="Times New Roman" w:cs="Times New Roman"/>
          <w:sz w:val="28"/>
          <w:szCs w:val="28"/>
          <w:lang w:eastAsia="ru-RU"/>
        </w:rPr>
        <w:t>клю</w:t>
      </w:r>
      <w:r w:rsidRPr="005C0406">
        <w:rPr>
          <w:rFonts w:ascii="Times New Roman" w:eastAsia="Times New Roman" w:hAnsi="Times New Roman" w:cs="Times New Roman"/>
          <w:sz w:val="28"/>
          <w:szCs w:val="28"/>
          <w:lang w:eastAsia="ru-RU"/>
        </w:rPr>
        <w:t>ч</w:t>
      </w:r>
      <w:r w:rsidR="00A10A14" w:rsidRPr="005C0406">
        <w:rPr>
          <w:rFonts w:ascii="Times New Roman" w:eastAsia="Times New Roman" w:hAnsi="Times New Roman" w:cs="Times New Roman"/>
          <w:sz w:val="28"/>
          <w:szCs w:val="28"/>
          <w:lang w:eastAsia="ru-RU"/>
        </w:rPr>
        <w:t>а</w:t>
      </w:r>
      <w:r w:rsidRPr="005C0406">
        <w:rPr>
          <w:rFonts w:ascii="Times New Roman" w:eastAsia="Times New Roman" w:hAnsi="Times New Roman" w:cs="Times New Roman"/>
          <w:sz w:val="28"/>
          <w:szCs w:val="28"/>
          <w:lang w:eastAsia="ru-RU"/>
        </w:rPr>
        <w:t xml:space="preserve">ет за собой трудности профессионального характера, что в целом влияет на всю систему оценивания </w:t>
      </w:r>
      <w:proofErr w:type="gramStart"/>
      <w:r w:rsidRPr="005C0406">
        <w:rPr>
          <w:rFonts w:ascii="Times New Roman" w:eastAsia="Times New Roman" w:hAnsi="Times New Roman" w:cs="Times New Roman"/>
          <w:sz w:val="28"/>
          <w:szCs w:val="28"/>
          <w:lang w:eastAsia="ru-RU"/>
        </w:rPr>
        <w:t xml:space="preserve">учебных </w:t>
      </w:r>
      <w:r w:rsidR="00A10A14" w:rsidRPr="005C0406">
        <w:rPr>
          <w:rFonts w:ascii="Times New Roman" w:eastAsia="Times New Roman" w:hAnsi="Times New Roman" w:cs="Times New Roman"/>
          <w:sz w:val="28"/>
          <w:szCs w:val="28"/>
          <w:lang w:eastAsia="ru-RU"/>
        </w:rPr>
        <w:t>достижений</w:t>
      </w:r>
      <w:proofErr w:type="gramEnd"/>
      <w:r w:rsidR="00A10A14" w:rsidRPr="005C0406">
        <w:rPr>
          <w:rFonts w:ascii="Times New Roman" w:eastAsia="Times New Roman" w:hAnsi="Times New Roman" w:cs="Times New Roman"/>
          <w:sz w:val="28"/>
          <w:szCs w:val="28"/>
          <w:lang w:eastAsia="ru-RU"/>
        </w:rPr>
        <w:t xml:space="preserve"> обучающихся в школе</w:t>
      </w:r>
      <w:r w:rsidRPr="005C0406">
        <w:rPr>
          <w:rFonts w:ascii="Times New Roman" w:eastAsia="Times New Roman" w:hAnsi="Times New Roman" w:cs="Times New Roman"/>
          <w:sz w:val="28"/>
          <w:szCs w:val="28"/>
          <w:lang w:eastAsia="ru-RU"/>
        </w:rPr>
        <w:t xml:space="preserve">. На </w:t>
      </w:r>
      <w:r w:rsidR="00A10A14" w:rsidRPr="005C0406">
        <w:rPr>
          <w:rFonts w:ascii="Times New Roman" w:eastAsia="Times New Roman" w:hAnsi="Times New Roman" w:cs="Times New Roman"/>
          <w:sz w:val="28"/>
          <w:szCs w:val="28"/>
          <w:lang w:eastAsia="ru-RU"/>
        </w:rPr>
        <w:t xml:space="preserve">начальном этапе </w:t>
      </w:r>
      <w:proofErr w:type="gramStart"/>
      <w:r w:rsidR="00A10A14" w:rsidRPr="005C0406">
        <w:rPr>
          <w:rFonts w:ascii="Times New Roman" w:eastAsia="Times New Roman" w:hAnsi="Times New Roman" w:cs="Times New Roman"/>
          <w:sz w:val="28"/>
          <w:szCs w:val="28"/>
          <w:lang w:eastAsia="ru-RU"/>
        </w:rPr>
        <w:t xml:space="preserve">обучения </w:t>
      </w:r>
      <w:r w:rsidRPr="005C0406">
        <w:rPr>
          <w:rFonts w:ascii="Times New Roman" w:eastAsia="Times New Roman" w:hAnsi="Times New Roman" w:cs="Times New Roman"/>
          <w:sz w:val="28"/>
          <w:szCs w:val="28"/>
          <w:lang w:eastAsia="ru-RU"/>
        </w:rPr>
        <w:t xml:space="preserve"> у</w:t>
      </w:r>
      <w:proofErr w:type="gramEnd"/>
      <w:r w:rsidRPr="005C0406">
        <w:rPr>
          <w:rFonts w:ascii="Times New Roman" w:eastAsia="Times New Roman" w:hAnsi="Times New Roman" w:cs="Times New Roman"/>
          <w:sz w:val="28"/>
          <w:szCs w:val="28"/>
          <w:lang w:eastAsia="ru-RU"/>
        </w:rPr>
        <w:t xml:space="preserve"> обучающихся формируются действия контроля и оценки, которые при целенаправленной и грамотно организованной работе педагога преобразуются в действия самоконтроля и самооценки.</w:t>
      </w:r>
      <w:r w:rsidR="00A10A14" w:rsidRPr="005C0406">
        <w:rPr>
          <w:rFonts w:ascii="Times New Roman" w:eastAsia="Times New Roman" w:hAnsi="Times New Roman" w:cs="Times New Roman"/>
          <w:sz w:val="28"/>
          <w:szCs w:val="28"/>
          <w:lang w:eastAsia="ru-RU"/>
        </w:rPr>
        <w:t xml:space="preserve"> </w:t>
      </w:r>
    </w:p>
    <w:p w:rsidR="00E56A52" w:rsidRPr="005C0406" w:rsidRDefault="00E56A52" w:rsidP="00E56A52">
      <w:pPr>
        <w:shd w:val="clear" w:color="auto" w:fill="FFFFFF"/>
        <w:spacing w:after="0" w:line="294" w:lineRule="atLeast"/>
        <w:ind w:firstLine="708"/>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 xml:space="preserve">Система оценивания должна выстраиваться таким образом, чтобы сами учащиеся включались в контрольно-оценочную деятельность, приобретая навыки и привычку к самооценке и </w:t>
      </w:r>
      <w:proofErr w:type="spellStart"/>
      <w:r w:rsidRPr="005C0406">
        <w:rPr>
          <w:rFonts w:ascii="Times New Roman" w:eastAsia="Times New Roman" w:hAnsi="Times New Roman" w:cs="Times New Roman"/>
          <w:sz w:val="28"/>
          <w:szCs w:val="28"/>
          <w:lang w:eastAsia="ru-RU"/>
        </w:rPr>
        <w:t>взаимооценке</w:t>
      </w:r>
      <w:proofErr w:type="spellEnd"/>
      <w:r w:rsidRPr="005C0406">
        <w:rPr>
          <w:rFonts w:ascii="Times New Roman" w:eastAsia="Times New Roman" w:hAnsi="Times New Roman" w:cs="Times New Roman"/>
          <w:sz w:val="28"/>
          <w:szCs w:val="28"/>
          <w:lang w:eastAsia="ru-RU"/>
        </w:rPr>
        <w:t>.</w:t>
      </w:r>
      <w:r w:rsidR="00B142C4" w:rsidRPr="005C0406">
        <w:rPr>
          <w:rFonts w:ascii="Times New Roman" w:eastAsia="Times New Roman" w:hAnsi="Times New Roman" w:cs="Times New Roman"/>
          <w:sz w:val="28"/>
          <w:szCs w:val="28"/>
          <w:lang w:eastAsia="ru-RU"/>
        </w:rPr>
        <w:t xml:space="preserve"> </w:t>
      </w:r>
    </w:p>
    <w:p w:rsidR="00E56A52" w:rsidRPr="005C0406" w:rsidRDefault="00E56A52" w:rsidP="00E56A52">
      <w:pPr>
        <w:shd w:val="clear" w:color="auto" w:fill="FFFFFF"/>
        <w:spacing w:after="0" w:line="294" w:lineRule="atLeast"/>
        <w:rPr>
          <w:rFonts w:ascii="Times New Roman" w:eastAsia="Times New Roman" w:hAnsi="Times New Roman" w:cs="Times New Roman"/>
          <w:sz w:val="28"/>
          <w:szCs w:val="28"/>
          <w:lang w:eastAsia="ru-RU"/>
        </w:rPr>
      </w:pPr>
      <w:r w:rsidRPr="005C0406">
        <w:rPr>
          <w:rFonts w:ascii="Times New Roman" w:eastAsia="Times New Roman" w:hAnsi="Times New Roman" w:cs="Times New Roman"/>
          <w:b/>
          <w:bCs/>
          <w:sz w:val="28"/>
          <w:szCs w:val="28"/>
          <w:lang w:eastAsia="ru-RU"/>
        </w:rPr>
        <w:t>Оценки и отметки нужны не для того, чтобы:</w:t>
      </w:r>
    </w:p>
    <w:p w:rsidR="00E56A52" w:rsidRPr="005C0406" w:rsidRDefault="00E56A52" w:rsidP="00E56A52">
      <w:pPr>
        <w:numPr>
          <w:ilvl w:val="0"/>
          <w:numId w:val="1"/>
        </w:numPr>
        <w:shd w:val="clear" w:color="auto" w:fill="FFFFFF"/>
        <w:spacing w:after="0" w:line="294" w:lineRule="atLeast"/>
        <w:ind w:left="0"/>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ученик боялся получить плохие отметки;</w:t>
      </w:r>
    </w:p>
    <w:p w:rsidR="00E56A52" w:rsidRPr="005C0406" w:rsidRDefault="00E56A52" w:rsidP="00E56A52">
      <w:pPr>
        <w:numPr>
          <w:ilvl w:val="0"/>
          <w:numId w:val="1"/>
        </w:numPr>
        <w:shd w:val="clear" w:color="auto" w:fill="FFFFFF"/>
        <w:spacing w:after="0" w:line="294" w:lineRule="atLeast"/>
        <w:ind w:left="0"/>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старшие контролировали ученика;</w:t>
      </w:r>
    </w:p>
    <w:p w:rsidR="00E56A52" w:rsidRPr="005C0406" w:rsidRDefault="00E56A52" w:rsidP="00E56A52">
      <w:pPr>
        <w:numPr>
          <w:ilvl w:val="0"/>
          <w:numId w:val="1"/>
        </w:numPr>
        <w:shd w:val="clear" w:color="auto" w:fill="FFFFFF"/>
        <w:spacing w:after="0" w:line="294" w:lineRule="atLeast"/>
        <w:ind w:left="0"/>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ученик любой ценой старался получить хорошие оценки.</w:t>
      </w:r>
    </w:p>
    <w:p w:rsidR="00E56A52" w:rsidRPr="005C0406" w:rsidRDefault="00E56A52" w:rsidP="00E56A52">
      <w:pPr>
        <w:shd w:val="clear" w:color="auto" w:fill="FFFFFF"/>
        <w:spacing w:after="0" w:line="294" w:lineRule="atLeast"/>
        <w:rPr>
          <w:rFonts w:ascii="Times New Roman" w:eastAsia="Times New Roman" w:hAnsi="Times New Roman" w:cs="Times New Roman"/>
          <w:sz w:val="28"/>
          <w:szCs w:val="28"/>
          <w:lang w:eastAsia="ru-RU"/>
        </w:rPr>
      </w:pPr>
      <w:r w:rsidRPr="005C0406">
        <w:rPr>
          <w:rFonts w:ascii="Times New Roman" w:eastAsia="Times New Roman" w:hAnsi="Times New Roman" w:cs="Times New Roman"/>
          <w:b/>
          <w:bCs/>
          <w:sz w:val="28"/>
          <w:szCs w:val="28"/>
          <w:lang w:eastAsia="ru-RU"/>
        </w:rPr>
        <w:t>Изменения нужны, чтобы каждый ученик научился самостоятельно:</w:t>
      </w:r>
    </w:p>
    <w:p w:rsidR="00E56A52" w:rsidRPr="005C0406" w:rsidRDefault="00E56A52" w:rsidP="00E56A52">
      <w:pPr>
        <w:numPr>
          <w:ilvl w:val="0"/>
          <w:numId w:val="2"/>
        </w:numPr>
        <w:shd w:val="clear" w:color="auto" w:fill="FFFFFF"/>
        <w:spacing w:after="0" w:line="294" w:lineRule="atLeast"/>
        <w:ind w:left="0"/>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определять, что получается хорошо</w:t>
      </w:r>
    </w:p>
    <w:p w:rsidR="00E56A52" w:rsidRPr="005C0406" w:rsidRDefault="00E56A52" w:rsidP="00E56A52">
      <w:pPr>
        <w:numPr>
          <w:ilvl w:val="0"/>
          <w:numId w:val="2"/>
        </w:numPr>
        <w:shd w:val="clear" w:color="auto" w:fill="FFFFFF"/>
        <w:spacing w:after="0" w:line="294" w:lineRule="atLeast"/>
        <w:ind w:left="0"/>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преодолевать неудачи</w:t>
      </w:r>
    </w:p>
    <w:p w:rsidR="00E56A52" w:rsidRPr="005C0406" w:rsidRDefault="00B142C4" w:rsidP="00B142C4">
      <w:pPr>
        <w:numPr>
          <w:ilvl w:val="0"/>
          <w:numId w:val="2"/>
        </w:numPr>
        <w:shd w:val="clear" w:color="auto" w:fill="FFFFFF"/>
        <w:spacing w:after="0" w:line="294" w:lineRule="atLeast"/>
        <w:ind w:left="0"/>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определять, что еще пока плох</w:t>
      </w:r>
    </w:p>
    <w:p w:rsidR="00E56A52" w:rsidRPr="005C0406" w:rsidRDefault="00E56A52" w:rsidP="00E56A52">
      <w:pPr>
        <w:numPr>
          <w:ilvl w:val="0"/>
          <w:numId w:val="2"/>
        </w:numPr>
        <w:shd w:val="clear" w:color="auto" w:fill="FFFFFF"/>
        <w:spacing w:after="0" w:line="294" w:lineRule="atLeast"/>
        <w:ind w:left="0"/>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радоваться достижениям</w:t>
      </w:r>
    </w:p>
    <w:p w:rsidR="00E56A52" w:rsidRPr="005C0406" w:rsidRDefault="00E56A52" w:rsidP="00E56A52">
      <w:pPr>
        <w:shd w:val="clear" w:color="auto" w:fill="FFFFFF"/>
        <w:spacing w:after="0" w:line="294" w:lineRule="atLeast"/>
        <w:rPr>
          <w:rFonts w:ascii="Times New Roman" w:eastAsia="Times New Roman" w:hAnsi="Times New Roman" w:cs="Times New Roman"/>
          <w:sz w:val="28"/>
          <w:szCs w:val="28"/>
          <w:lang w:eastAsia="ru-RU"/>
        </w:rPr>
      </w:pPr>
      <w:r w:rsidRPr="005C0406">
        <w:rPr>
          <w:rFonts w:ascii="Times New Roman" w:eastAsia="Times New Roman" w:hAnsi="Times New Roman" w:cs="Times New Roman"/>
          <w:b/>
          <w:bCs/>
          <w:sz w:val="28"/>
          <w:szCs w:val="28"/>
          <w:lang w:eastAsia="ru-RU"/>
        </w:rPr>
        <w:t>1. ЧТО ОЦЕНИВАЕМ?</w:t>
      </w:r>
    </w:p>
    <w:p w:rsidR="00E56A52" w:rsidRPr="005C0406" w:rsidRDefault="00E56A52" w:rsidP="00EE1D4C">
      <w:pPr>
        <w:shd w:val="clear" w:color="auto" w:fill="FFFFFF"/>
        <w:spacing w:after="0" w:line="294" w:lineRule="atLeast"/>
        <w:ind w:firstLine="708"/>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 xml:space="preserve">Оцениваем результаты - предметные, </w:t>
      </w:r>
      <w:proofErr w:type="spellStart"/>
      <w:r w:rsidRPr="005C0406">
        <w:rPr>
          <w:rFonts w:ascii="Times New Roman" w:eastAsia="Times New Roman" w:hAnsi="Times New Roman" w:cs="Times New Roman"/>
          <w:sz w:val="28"/>
          <w:szCs w:val="28"/>
          <w:lang w:eastAsia="ru-RU"/>
        </w:rPr>
        <w:t>метапредметные</w:t>
      </w:r>
      <w:proofErr w:type="spellEnd"/>
      <w:r w:rsidRPr="005C0406">
        <w:rPr>
          <w:rFonts w:ascii="Times New Roman" w:eastAsia="Times New Roman" w:hAnsi="Times New Roman" w:cs="Times New Roman"/>
          <w:sz w:val="28"/>
          <w:szCs w:val="28"/>
          <w:lang w:eastAsia="ru-RU"/>
        </w:rPr>
        <w:t xml:space="preserve"> и личностные. </w:t>
      </w:r>
    </w:p>
    <w:p w:rsidR="00E56A52" w:rsidRPr="005C0406" w:rsidRDefault="00E56A52" w:rsidP="00E56A52">
      <w:pPr>
        <w:shd w:val="clear" w:color="auto" w:fill="FFFFFF"/>
        <w:spacing w:after="0" w:line="294" w:lineRule="atLeast"/>
        <w:rPr>
          <w:rFonts w:ascii="Times New Roman" w:eastAsia="Times New Roman" w:hAnsi="Times New Roman" w:cs="Times New Roman"/>
          <w:sz w:val="28"/>
          <w:szCs w:val="28"/>
          <w:lang w:eastAsia="ru-RU"/>
        </w:rPr>
      </w:pPr>
      <w:r w:rsidRPr="005C0406">
        <w:rPr>
          <w:rFonts w:ascii="Times New Roman" w:eastAsia="Times New Roman" w:hAnsi="Times New Roman" w:cs="Times New Roman"/>
          <w:b/>
          <w:bCs/>
          <w:sz w:val="28"/>
          <w:szCs w:val="28"/>
          <w:lang w:eastAsia="ru-RU"/>
        </w:rPr>
        <w:t>2. КТО ОЦЕНИВАЕТ?</w:t>
      </w:r>
    </w:p>
    <w:p w:rsidR="00E56A52" w:rsidRPr="005C0406" w:rsidRDefault="00E56A52" w:rsidP="00EE1D4C">
      <w:pPr>
        <w:shd w:val="clear" w:color="auto" w:fill="FFFFFF"/>
        <w:spacing w:after="0" w:line="294" w:lineRule="atLeast"/>
        <w:ind w:firstLine="708"/>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Учитель и ученик вместе определяют оценку и отметку.</w:t>
      </w:r>
    </w:p>
    <w:p w:rsidR="00E56A52" w:rsidRPr="005C0406" w:rsidRDefault="00E56A52" w:rsidP="00EE1D4C">
      <w:pPr>
        <w:shd w:val="clear" w:color="auto" w:fill="FFFFFF"/>
        <w:spacing w:after="0" w:line="294" w:lineRule="atLeast"/>
        <w:ind w:firstLine="708"/>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На уроке ученик сам оценивает свой результат выполнения задания по заданному алгоритму самооценки и, если требуется, определяет отметку, когда показывает выполненное задание. Учитель имеет право скорректировать оценки и отметку, если докажет, что ученик завысил или занизил их.</w:t>
      </w:r>
    </w:p>
    <w:p w:rsidR="00E56A52" w:rsidRPr="005C0406" w:rsidRDefault="00E56A52" w:rsidP="00EE1D4C">
      <w:pPr>
        <w:shd w:val="clear" w:color="auto" w:fill="FFFFFF"/>
        <w:spacing w:after="0" w:line="294" w:lineRule="atLeast"/>
        <w:ind w:firstLine="708"/>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После уроков за письменно выполненные задания оценку и отметку определяет учитель. Ученик имеет право изменить эту оценку и отметку, выполнив дополнительные задания по данному учебному разделу.</w:t>
      </w:r>
    </w:p>
    <w:p w:rsidR="00E56A52" w:rsidRPr="005C0406" w:rsidRDefault="00E56A52" w:rsidP="00E56A52">
      <w:pPr>
        <w:shd w:val="clear" w:color="auto" w:fill="FFFFFF"/>
        <w:spacing w:after="0" w:line="294" w:lineRule="atLeast"/>
        <w:rPr>
          <w:rFonts w:ascii="Times New Roman" w:eastAsia="Times New Roman" w:hAnsi="Times New Roman" w:cs="Times New Roman"/>
          <w:sz w:val="28"/>
          <w:szCs w:val="28"/>
          <w:lang w:eastAsia="ru-RU"/>
        </w:rPr>
      </w:pPr>
      <w:r w:rsidRPr="005C0406">
        <w:rPr>
          <w:rFonts w:ascii="Times New Roman" w:eastAsia="Times New Roman" w:hAnsi="Times New Roman" w:cs="Times New Roman"/>
          <w:b/>
          <w:bCs/>
          <w:sz w:val="28"/>
          <w:szCs w:val="28"/>
          <w:lang w:eastAsia="ru-RU"/>
        </w:rPr>
        <w:t>3. СКОЛЬКО СТАВИТЬ ОТМЕТОК?</w:t>
      </w:r>
    </w:p>
    <w:p w:rsidR="00E56A52" w:rsidRPr="005C0406" w:rsidRDefault="00B142C4" w:rsidP="00EE1D4C">
      <w:pPr>
        <w:shd w:val="clear" w:color="auto" w:fill="FFFFFF"/>
        <w:spacing w:after="0" w:line="294" w:lineRule="atLeast"/>
        <w:ind w:firstLine="708"/>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По числу выполненных заданий.</w:t>
      </w:r>
      <w:r w:rsidR="00E56A52" w:rsidRPr="005C0406">
        <w:rPr>
          <w:rFonts w:ascii="Times New Roman" w:eastAsia="Times New Roman" w:hAnsi="Times New Roman" w:cs="Times New Roman"/>
          <w:sz w:val="28"/>
          <w:szCs w:val="28"/>
          <w:lang w:eastAsia="ru-RU"/>
        </w:rPr>
        <w:t xml:space="preserve"> За каждую учебную з</w:t>
      </w:r>
      <w:r w:rsidR="00EE1D4C" w:rsidRPr="005C0406">
        <w:rPr>
          <w:rFonts w:ascii="Times New Roman" w:eastAsia="Times New Roman" w:hAnsi="Times New Roman" w:cs="Times New Roman"/>
          <w:sz w:val="28"/>
          <w:szCs w:val="28"/>
          <w:lang w:eastAsia="ru-RU"/>
        </w:rPr>
        <w:t>адачу или группу заданий</w:t>
      </w:r>
      <w:r w:rsidR="00E56A52" w:rsidRPr="005C0406">
        <w:rPr>
          <w:rFonts w:ascii="Times New Roman" w:eastAsia="Times New Roman" w:hAnsi="Times New Roman" w:cs="Times New Roman"/>
          <w:sz w:val="28"/>
          <w:szCs w:val="28"/>
          <w:lang w:eastAsia="ru-RU"/>
        </w:rPr>
        <w:t>, показывающую овладение конкретным действием (умением), определяется и по возможности ставится отдельная отметка.</w:t>
      </w:r>
    </w:p>
    <w:p w:rsidR="00E56A52" w:rsidRPr="005C0406" w:rsidRDefault="00E56A52" w:rsidP="00E56A52">
      <w:pPr>
        <w:shd w:val="clear" w:color="auto" w:fill="FFFFFF"/>
        <w:spacing w:after="0" w:line="294" w:lineRule="atLeast"/>
        <w:rPr>
          <w:rFonts w:ascii="Times New Roman" w:eastAsia="Times New Roman" w:hAnsi="Times New Roman" w:cs="Times New Roman"/>
          <w:sz w:val="28"/>
          <w:szCs w:val="28"/>
          <w:lang w:eastAsia="ru-RU"/>
        </w:rPr>
      </w:pPr>
      <w:r w:rsidRPr="005C0406">
        <w:rPr>
          <w:rFonts w:ascii="Times New Roman" w:eastAsia="Times New Roman" w:hAnsi="Times New Roman" w:cs="Times New Roman"/>
          <w:b/>
          <w:bCs/>
          <w:sz w:val="28"/>
          <w:szCs w:val="28"/>
          <w:lang w:eastAsia="ru-RU"/>
        </w:rPr>
        <w:t>4. ГДЕ НАКАПЛИВАТЬ ОЦЕНКИ И ОТМЕТКИ?</w:t>
      </w:r>
    </w:p>
    <w:p w:rsidR="00E56A52" w:rsidRPr="005C0406" w:rsidRDefault="00E56A52" w:rsidP="00EE1D4C">
      <w:pPr>
        <w:shd w:val="clear" w:color="auto" w:fill="FFFFFF"/>
        <w:spacing w:after="0" w:line="294" w:lineRule="atLeast"/>
        <w:ind w:firstLine="708"/>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 xml:space="preserve">В таблицах образовательных результатов (предметных, </w:t>
      </w:r>
      <w:proofErr w:type="spellStart"/>
      <w:r w:rsidRPr="005C0406">
        <w:rPr>
          <w:rFonts w:ascii="Times New Roman" w:eastAsia="Times New Roman" w:hAnsi="Times New Roman" w:cs="Times New Roman"/>
          <w:sz w:val="28"/>
          <w:szCs w:val="28"/>
          <w:lang w:eastAsia="ru-RU"/>
        </w:rPr>
        <w:t>метапредметных</w:t>
      </w:r>
      <w:proofErr w:type="spellEnd"/>
      <w:r w:rsidRPr="005C0406">
        <w:rPr>
          <w:rFonts w:ascii="Times New Roman" w:eastAsia="Times New Roman" w:hAnsi="Times New Roman" w:cs="Times New Roman"/>
          <w:sz w:val="28"/>
          <w:szCs w:val="28"/>
          <w:lang w:eastAsia="ru-RU"/>
        </w:rPr>
        <w:t>, личностных) и в портфолио достижений.</w:t>
      </w:r>
    </w:p>
    <w:p w:rsidR="00E56A52" w:rsidRPr="005C0406" w:rsidRDefault="00E56A52" w:rsidP="00EE1D4C">
      <w:pPr>
        <w:shd w:val="clear" w:color="auto" w:fill="FFFFFF"/>
        <w:spacing w:after="0" w:line="294" w:lineRule="atLeast"/>
        <w:ind w:firstLine="708"/>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 xml:space="preserve">Таблицы образовательных результатов – составляются из перечня действий (умений), которыми должен и может овладеть ученик. В них выставляются отметки (баллы) в графу того действия (умения), которое было основным в ходе решения конкретной задачи. Необходимы три группы таблиц: предметных, </w:t>
      </w:r>
      <w:proofErr w:type="spellStart"/>
      <w:r w:rsidRPr="005C0406">
        <w:rPr>
          <w:rFonts w:ascii="Times New Roman" w:eastAsia="Times New Roman" w:hAnsi="Times New Roman" w:cs="Times New Roman"/>
          <w:sz w:val="28"/>
          <w:szCs w:val="28"/>
          <w:lang w:eastAsia="ru-RU"/>
        </w:rPr>
        <w:t>метапредметных</w:t>
      </w:r>
      <w:proofErr w:type="spellEnd"/>
      <w:r w:rsidRPr="005C0406">
        <w:rPr>
          <w:rFonts w:ascii="Times New Roman" w:eastAsia="Times New Roman" w:hAnsi="Times New Roman" w:cs="Times New Roman"/>
          <w:sz w:val="28"/>
          <w:szCs w:val="28"/>
          <w:lang w:eastAsia="ru-RU"/>
        </w:rPr>
        <w:t xml:space="preserve"> и личностных результатов.</w:t>
      </w:r>
    </w:p>
    <w:p w:rsidR="00E56A52" w:rsidRPr="005C0406" w:rsidRDefault="00E56A52" w:rsidP="00EE1D4C">
      <w:pPr>
        <w:shd w:val="clear" w:color="auto" w:fill="FFFFFF"/>
        <w:spacing w:after="0" w:line="294" w:lineRule="atLeast"/>
        <w:ind w:firstLine="708"/>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lastRenderedPageBreak/>
        <w:t>Пополнять портфолио и оценивать его материалы должен, прежде всего, ученик. Учитель же примерно раз в четверть пополняет лишь небольшую обязательную часть и по собственному желанию, а в остальном - обучает ученика порядку заполнения портфолио основным набором материалов и их оцениванию по выбранной качественной шкале.</w:t>
      </w:r>
    </w:p>
    <w:p w:rsidR="00E56A52" w:rsidRPr="005C0406" w:rsidRDefault="00E56A52" w:rsidP="00E56A52">
      <w:pPr>
        <w:shd w:val="clear" w:color="auto" w:fill="FFFFFF"/>
        <w:spacing w:after="0" w:line="294" w:lineRule="atLeast"/>
        <w:rPr>
          <w:rFonts w:ascii="Times New Roman" w:eastAsia="Times New Roman" w:hAnsi="Times New Roman" w:cs="Times New Roman"/>
          <w:sz w:val="28"/>
          <w:szCs w:val="28"/>
          <w:lang w:eastAsia="ru-RU"/>
        </w:rPr>
      </w:pPr>
      <w:r w:rsidRPr="005C0406">
        <w:rPr>
          <w:rFonts w:ascii="Times New Roman" w:eastAsia="Times New Roman" w:hAnsi="Times New Roman" w:cs="Times New Roman"/>
          <w:b/>
          <w:bCs/>
          <w:sz w:val="28"/>
          <w:szCs w:val="28"/>
          <w:lang w:eastAsia="ru-RU"/>
        </w:rPr>
        <w:t>5. КОГДА СТАВИТЬ ОТМЕТКИ?</w:t>
      </w:r>
    </w:p>
    <w:p w:rsidR="00E56A52" w:rsidRPr="005C0406" w:rsidRDefault="00E56A52" w:rsidP="0062256D">
      <w:pPr>
        <w:shd w:val="clear" w:color="auto" w:fill="FFFFFF"/>
        <w:spacing w:after="0" w:line="294" w:lineRule="atLeast"/>
        <w:ind w:firstLine="708"/>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Текущие – по желанию, за тематические проверочные работы - обязательно.</w:t>
      </w:r>
    </w:p>
    <w:p w:rsidR="00E56A52" w:rsidRPr="005C0406" w:rsidRDefault="00E56A52" w:rsidP="0062256D">
      <w:pPr>
        <w:shd w:val="clear" w:color="auto" w:fill="FFFFFF"/>
        <w:spacing w:after="0" w:line="294" w:lineRule="atLeast"/>
        <w:ind w:firstLine="708"/>
        <w:rPr>
          <w:rFonts w:ascii="Times New Roman" w:eastAsia="Times New Roman" w:hAnsi="Times New Roman" w:cs="Times New Roman"/>
          <w:sz w:val="28"/>
          <w:szCs w:val="28"/>
          <w:lang w:eastAsia="ru-RU"/>
        </w:rPr>
      </w:pPr>
      <w:proofErr w:type="gramStart"/>
      <w:r w:rsidRPr="005C0406">
        <w:rPr>
          <w:rFonts w:ascii="Times New Roman" w:eastAsia="Times New Roman" w:hAnsi="Times New Roman" w:cs="Times New Roman"/>
          <w:sz w:val="28"/>
          <w:szCs w:val="28"/>
          <w:lang w:eastAsia="ru-RU"/>
        </w:rPr>
        <w:t xml:space="preserve">За </w:t>
      </w:r>
      <w:r w:rsidR="00B142C4" w:rsidRPr="005C0406">
        <w:rPr>
          <w:rFonts w:ascii="Times New Roman" w:eastAsia="Times New Roman" w:hAnsi="Times New Roman" w:cs="Times New Roman"/>
          <w:sz w:val="28"/>
          <w:szCs w:val="28"/>
          <w:lang w:eastAsia="ru-RU"/>
        </w:rPr>
        <w:t>задания</w:t>
      </w:r>
      <w:proofErr w:type="gramEnd"/>
      <w:r w:rsidR="00B142C4" w:rsidRPr="005C0406">
        <w:rPr>
          <w:rFonts w:ascii="Times New Roman" w:eastAsia="Times New Roman" w:hAnsi="Times New Roman" w:cs="Times New Roman"/>
          <w:sz w:val="28"/>
          <w:szCs w:val="28"/>
          <w:lang w:eastAsia="ru-RU"/>
        </w:rPr>
        <w:t xml:space="preserve"> выполненные в течении урока</w:t>
      </w:r>
      <w:r w:rsidRPr="005C0406">
        <w:rPr>
          <w:rFonts w:ascii="Times New Roman" w:eastAsia="Times New Roman" w:hAnsi="Times New Roman" w:cs="Times New Roman"/>
          <w:sz w:val="28"/>
          <w:szCs w:val="28"/>
          <w:lang w:eastAsia="ru-RU"/>
        </w:rPr>
        <w:t>, отметка ставится только по желанию ученика, так как он ещё овладевает действиями темы и имеет право на ошибку.</w:t>
      </w:r>
    </w:p>
    <w:p w:rsidR="00E56A52" w:rsidRPr="005C0406" w:rsidRDefault="00E56A52" w:rsidP="0062256D">
      <w:pPr>
        <w:shd w:val="clear" w:color="auto" w:fill="FFFFFF"/>
        <w:spacing w:after="0" w:line="294" w:lineRule="atLeast"/>
        <w:ind w:firstLine="708"/>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За каждую задачу проверочной (контрольной) работы по итогам темы отметка ставится всем ученикам, так как каждый должен показать, как он овладел действиями по теме. Ученик не может отказаться от выставления этой отметки, но имеет право улучшить ее.</w:t>
      </w:r>
    </w:p>
    <w:p w:rsidR="00E56A52" w:rsidRPr="005C0406" w:rsidRDefault="00E56A52" w:rsidP="00E56A52">
      <w:pPr>
        <w:shd w:val="clear" w:color="auto" w:fill="FFFFFF"/>
        <w:spacing w:after="0" w:line="294" w:lineRule="atLeast"/>
        <w:rPr>
          <w:rFonts w:ascii="Times New Roman" w:eastAsia="Times New Roman" w:hAnsi="Times New Roman" w:cs="Times New Roman"/>
          <w:sz w:val="28"/>
          <w:szCs w:val="28"/>
          <w:lang w:eastAsia="ru-RU"/>
        </w:rPr>
      </w:pPr>
      <w:r w:rsidRPr="005C0406">
        <w:rPr>
          <w:rFonts w:ascii="Times New Roman" w:eastAsia="Times New Roman" w:hAnsi="Times New Roman" w:cs="Times New Roman"/>
          <w:b/>
          <w:bCs/>
          <w:sz w:val="28"/>
          <w:szCs w:val="28"/>
          <w:lang w:eastAsia="ru-RU"/>
        </w:rPr>
        <w:t>6. ПО КАКИМ КРИТЕРИЯМ ОЦЕНИВАТЬ?</w:t>
      </w:r>
    </w:p>
    <w:p w:rsidR="00E56A52" w:rsidRPr="005C0406" w:rsidRDefault="00E56A52" w:rsidP="0062256D">
      <w:pPr>
        <w:shd w:val="clear" w:color="auto" w:fill="FFFFFF"/>
        <w:spacing w:after="0" w:line="294" w:lineRule="atLeast"/>
        <w:ind w:firstLine="708"/>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К примеру, по признакам трёх уровней успешности.</w:t>
      </w:r>
    </w:p>
    <w:p w:rsidR="00E56A52" w:rsidRPr="005C0406" w:rsidRDefault="00E56A52" w:rsidP="005A01CE">
      <w:pPr>
        <w:shd w:val="clear" w:color="auto" w:fill="FFFFFF"/>
        <w:spacing w:after="0" w:line="294" w:lineRule="atLeast"/>
        <w:ind w:firstLine="708"/>
        <w:rPr>
          <w:rFonts w:ascii="Times New Roman" w:eastAsia="Times New Roman" w:hAnsi="Times New Roman" w:cs="Times New Roman"/>
          <w:sz w:val="28"/>
          <w:szCs w:val="28"/>
          <w:lang w:eastAsia="ru-RU"/>
        </w:rPr>
      </w:pPr>
      <w:r w:rsidRPr="005C0406">
        <w:rPr>
          <w:rFonts w:ascii="Times New Roman" w:eastAsia="Times New Roman" w:hAnsi="Times New Roman" w:cs="Times New Roman"/>
          <w:i/>
          <w:iCs/>
          <w:sz w:val="28"/>
          <w:szCs w:val="28"/>
          <w:u w:val="single"/>
          <w:lang w:eastAsia="ru-RU"/>
        </w:rPr>
        <w:t>Необходимый уровень (базовый)</w:t>
      </w:r>
      <w:r w:rsidR="007B5669" w:rsidRPr="005C0406">
        <w:rPr>
          <w:rFonts w:ascii="Times New Roman" w:eastAsia="Times New Roman" w:hAnsi="Times New Roman" w:cs="Times New Roman"/>
          <w:sz w:val="28"/>
          <w:szCs w:val="28"/>
          <w:lang w:eastAsia="ru-RU"/>
        </w:rPr>
        <w:t> – выполнение типовых</w:t>
      </w:r>
      <w:r w:rsidR="00B142C4" w:rsidRPr="005C0406">
        <w:rPr>
          <w:rFonts w:ascii="Times New Roman" w:eastAsia="Times New Roman" w:hAnsi="Times New Roman" w:cs="Times New Roman"/>
          <w:sz w:val="28"/>
          <w:szCs w:val="28"/>
          <w:lang w:eastAsia="ru-RU"/>
        </w:rPr>
        <w:t xml:space="preserve"> заданий</w:t>
      </w:r>
      <w:r w:rsidRPr="005C0406">
        <w:rPr>
          <w:rFonts w:ascii="Times New Roman" w:eastAsia="Times New Roman" w:hAnsi="Times New Roman" w:cs="Times New Roman"/>
          <w:sz w:val="28"/>
          <w:szCs w:val="28"/>
          <w:lang w:eastAsia="ru-RU"/>
        </w:rPr>
        <w:t>, подобной тем, ч</w:t>
      </w:r>
      <w:r w:rsidR="007B5669" w:rsidRPr="005C0406">
        <w:rPr>
          <w:rFonts w:ascii="Times New Roman" w:eastAsia="Times New Roman" w:hAnsi="Times New Roman" w:cs="Times New Roman"/>
          <w:sz w:val="28"/>
          <w:szCs w:val="28"/>
          <w:lang w:eastAsia="ru-RU"/>
        </w:rPr>
        <w:t xml:space="preserve">то </w:t>
      </w:r>
      <w:r w:rsidRPr="005C0406">
        <w:rPr>
          <w:rFonts w:ascii="Times New Roman" w:eastAsia="Times New Roman" w:hAnsi="Times New Roman" w:cs="Times New Roman"/>
          <w:sz w:val="28"/>
          <w:szCs w:val="28"/>
          <w:lang w:eastAsia="ru-RU"/>
        </w:rPr>
        <w:t>уже много раз</w:t>
      </w:r>
      <w:r w:rsidR="007B5669" w:rsidRPr="005C0406">
        <w:rPr>
          <w:rFonts w:ascii="Times New Roman" w:eastAsia="Times New Roman" w:hAnsi="Times New Roman" w:cs="Times New Roman"/>
          <w:sz w:val="28"/>
          <w:szCs w:val="28"/>
          <w:lang w:eastAsia="ru-RU"/>
        </w:rPr>
        <w:t xml:space="preserve"> выполняли</w:t>
      </w:r>
      <w:r w:rsidRPr="005C0406">
        <w:rPr>
          <w:rFonts w:ascii="Times New Roman" w:eastAsia="Times New Roman" w:hAnsi="Times New Roman" w:cs="Times New Roman"/>
          <w:sz w:val="28"/>
          <w:szCs w:val="28"/>
          <w:lang w:eastAsia="ru-RU"/>
        </w:rPr>
        <w:t>, где требовались отработанные действия и усвоенные знания, входящие в опорную систему знаний предмета. Это достаточно для продолжения образования, это возможно и необходимо всем.</w:t>
      </w:r>
    </w:p>
    <w:p w:rsidR="00E56A52" w:rsidRPr="005C0406" w:rsidRDefault="00E56A52" w:rsidP="005A01CE">
      <w:pPr>
        <w:shd w:val="clear" w:color="auto" w:fill="FFFFFF"/>
        <w:spacing w:after="0" w:line="294" w:lineRule="atLeast"/>
        <w:ind w:firstLine="708"/>
        <w:rPr>
          <w:rFonts w:ascii="Times New Roman" w:eastAsia="Times New Roman" w:hAnsi="Times New Roman" w:cs="Times New Roman"/>
          <w:sz w:val="28"/>
          <w:szCs w:val="28"/>
          <w:lang w:eastAsia="ru-RU"/>
        </w:rPr>
      </w:pPr>
      <w:r w:rsidRPr="005C0406">
        <w:rPr>
          <w:rFonts w:ascii="Times New Roman" w:eastAsia="Times New Roman" w:hAnsi="Times New Roman" w:cs="Times New Roman"/>
          <w:i/>
          <w:iCs/>
          <w:sz w:val="28"/>
          <w:szCs w:val="28"/>
          <w:u w:val="single"/>
          <w:lang w:eastAsia="ru-RU"/>
        </w:rPr>
        <w:t>Повышенный уровень (программный)</w:t>
      </w:r>
      <w:r w:rsidR="007B5669" w:rsidRPr="005C0406">
        <w:rPr>
          <w:rFonts w:ascii="Times New Roman" w:eastAsia="Times New Roman" w:hAnsi="Times New Roman" w:cs="Times New Roman"/>
          <w:sz w:val="28"/>
          <w:szCs w:val="28"/>
          <w:lang w:eastAsia="ru-RU"/>
        </w:rPr>
        <w:t xml:space="preserve"> – </w:t>
      </w:r>
      <w:proofErr w:type="gramStart"/>
      <w:r w:rsidR="007B5669" w:rsidRPr="005C0406">
        <w:rPr>
          <w:rFonts w:ascii="Times New Roman" w:eastAsia="Times New Roman" w:hAnsi="Times New Roman" w:cs="Times New Roman"/>
          <w:sz w:val="28"/>
          <w:szCs w:val="28"/>
          <w:lang w:eastAsia="ru-RU"/>
        </w:rPr>
        <w:t xml:space="preserve">выполнение </w:t>
      </w:r>
      <w:r w:rsidRPr="005C0406">
        <w:rPr>
          <w:rFonts w:ascii="Times New Roman" w:eastAsia="Times New Roman" w:hAnsi="Times New Roman" w:cs="Times New Roman"/>
          <w:sz w:val="28"/>
          <w:szCs w:val="28"/>
          <w:lang w:eastAsia="ru-RU"/>
        </w:rPr>
        <w:t xml:space="preserve"> нестандарт</w:t>
      </w:r>
      <w:r w:rsidR="007B5669" w:rsidRPr="005C0406">
        <w:rPr>
          <w:rFonts w:ascii="Times New Roman" w:eastAsia="Times New Roman" w:hAnsi="Times New Roman" w:cs="Times New Roman"/>
          <w:sz w:val="28"/>
          <w:szCs w:val="28"/>
          <w:lang w:eastAsia="ru-RU"/>
        </w:rPr>
        <w:t>ных</w:t>
      </w:r>
      <w:proofErr w:type="gramEnd"/>
      <w:r w:rsidR="007B5669" w:rsidRPr="005C0406">
        <w:rPr>
          <w:rFonts w:ascii="Times New Roman" w:eastAsia="Times New Roman" w:hAnsi="Times New Roman" w:cs="Times New Roman"/>
          <w:sz w:val="28"/>
          <w:szCs w:val="28"/>
          <w:lang w:eastAsia="ru-RU"/>
        </w:rPr>
        <w:t xml:space="preserve"> заданий</w:t>
      </w:r>
      <w:r w:rsidRPr="005C0406">
        <w:rPr>
          <w:rFonts w:ascii="Times New Roman" w:eastAsia="Times New Roman" w:hAnsi="Times New Roman" w:cs="Times New Roman"/>
          <w:sz w:val="28"/>
          <w:szCs w:val="28"/>
          <w:lang w:eastAsia="ru-RU"/>
        </w:rPr>
        <w:t>, где потребовалось либо действие в новой, непривычной ситуации, либо использование новых, усваиваемых в данный момент знаний (в том числе выходящих за рамки опорной системы знаний по предмету).</w:t>
      </w:r>
    </w:p>
    <w:p w:rsidR="00E56A52" w:rsidRPr="005C0406" w:rsidRDefault="00E56A52" w:rsidP="005A01CE">
      <w:pPr>
        <w:shd w:val="clear" w:color="auto" w:fill="FFFFFF"/>
        <w:spacing w:after="0" w:line="294" w:lineRule="atLeast"/>
        <w:ind w:firstLine="708"/>
        <w:rPr>
          <w:rFonts w:ascii="Times New Roman" w:eastAsia="Times New Roman" w:hAnsi="Times New Roman" w:cs="Times New Roman"/>
          <w:sz w:val="28"/>
          <w:szCs w:val="28"/>
          <w:lang w:eastAsia="ru-RU"/>
        </w:rPr>
      </w:pPr>
      <w:r w:rsidRPr="005C0406">
        <w:rPr>
          <w:rFonts w:ascii="Times New Roman" w:eastAsia="Times New Roman" w:hAnsi="Times New Roman" w:cs="Times New Roman"/>
          <w:i/>
          <w:iCs/>
          <w:sz w:val="28"/>
          <w:szCs w:val="28"/>
          <w:u w:val="single"/>
          <w:lang w:eastAsia="ru-RU"/>
        </w:rPr>
        <w:t>Максимальный уровень</w:t>
      </w:r>
      <w:r w:rsidR="007B5669" w:rsidRPr="005C0406">
        <w:rPr>
          <w:rFonts w:ascii="Times New Roman" w:eastAsia="Times New Roman" w:hAnsi="Times New Roman" w:cs="Times New Roman"/>
          <w:sz w:val="28"/>
          <w:szCs w:val="28"/>
          <w:lang w:eastAsia="ru-RU"/>
        </w:rPr>
        <w:t> - выполнение</w:t>
      </w:r>
      <w:r w:rsidRPr="005C0406">
        <w:rPr>
          <w:rFonts w:ascii="Times New Roman" w:eastAsia="Times New Roman" w:hAnsi="Times New Roman" w:cs="Times New Roman"/>
          <w:sz w:val="28"/>
          <w:szCs w:val="28"/>
          <w:lang w:eastAsia="ru-RU"/>
        </w:rPr>
        <w:t xml:space="preserve"> не </w:t>
      </w:r>
      <w:proofErr w:type="spellStart"/>
      <w:r w:rsidRPr="005C0406">
        <w:rPr>
          <w:rFonts w:ascii="Times New Roman" w:eastAsia="Times New Roman" w:hAnsi="Times New Roman" w:cs="Times New Roman"/>
          <w:sz w:val="28"/>
          <w:szCs w:val="28"/>
          <w:lang w:eastAsia="ru-RU"/>
        </w:rPr>
        <w:t>изучавшегося</w:t>
      </w:r>
      <w:proofErr w:type="spellEnd"/>
      <w:r w:rsidRPr="005C0406">
        <w:rPr>
          <w:rFonts w:ascii="Times New Roman" w:eastAsia="Times New Roman" w:hAnsi="Times New Roman" w:cs="Times New Roman"/>
          <w:sz w:val="28"/>
          <w:szCs w:val="28"/>
          <w:lang w:eastAsia="ru-RU"/>
        </w:rPr>
        <w:t xml:space="preserve"> в классе, для чего потребовались либо самостоятельно добытые</w:t>
      </w:r>
      <w:r w:rsidR="00897A21" w:rsidRPr="005C0406">
        <w:rPr>
          <w:rFonts w:ascii="Times New Roman" w:eastAsia="Times New Roman" w:hAnsi="Times New Roman" w:cs="Times New Roman"/>
          <w:sz w:val="28"/>
          <w:szCs w:val="28"/>
          <w:lang w:eastAsia="ru-RU"/>
        </w:rPr>
        <w:t xml:space="preserve"> знания</w:t>
      </w:r>
      <w:r w:rsidRPr="005C0406">
        <w:rPr>
          <w:rFonts w:ascii="Times New Roman" w:eastAsia="Times New Roman" w:hAnsi="Times New Roman" w:cs="Times New Roman"/>
          <w:sz w:val="28"/>
          <w:szCs w:val="28"/>
          <w:lang w:eastAsia="ru-RU"/>
        </w:rPr>
        <w:t xml:space="preserve">, не </w:t>
      </w:r>
      <w:proofErr w:type="spellStart"/>
      <w:r w:rsidRPr="005C0406">
        <w:rPr>
          <w:rFonts w:ascii="Times New Roman" w:eastAsia="Times New Roman" w:hAnsi="Times New Roman" w:cs="Times New Roman"/>
          <w:sz w:val="28"/>
          <w:szCs w:val="28"/>
          <w:lang w:eastAsia="ru-RU"/>
        </w:rPr>
        <w:t>изучавшиеся</w:t>
      </w:r>
      <w:proofErr w:type="spellEnd"/>
      <w:r w:rsidRPr="005C0406">
        <w:rPr>
          <w:rFonts w:ascii="Times New Roman" w:eastAsia="Times New Roman" w:hAnsi="Times New Roman" w:cs="Times New Roman"/>
          <w:sz w:val="28"/>
          <w:szCs w:val="28"/>
          <w:lang w:eastAsia="ru-RU"/>
        </w:rPr>
        <w:t xml:space="preserve"> знания, либо новые, самостоятельно усвоенные умения и действия, требуемые на следующих ступенях образования.</w:t>
      </w:r>
    </w:p>
    <w:p w:rsidR="00E56A52" w:rsidRPr="005C0406" w:rsidRDefault="00E56A52" w:rsidP="00E56A52">
      <w:pPr>
        <w:shd w:val="clear" w:color="auto" w:fill="FFFFFF"/>
        <w:spacing w:after="0" w:line="294" w:lineRule="atLeast"/>
        <w:ind w:firstLine="708"/>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Эффективность учебной деятельности школьника зависит не только от системы хорошо усвоенных знаний, владения приемами умственной деятельности, но и от уровня самооценки. Есть тесная связь между успехами в учебной деятельности и развитием личности. Поэтому для достижения положительной динамики учебных действий я с 1класса работаю над самооценкой ученика. Чем младше ребенок, тем больше он нуждается в оценке своих усилий.</w:t>
      </w:r>
    </w:p>
    <w:p w:rsidR="005C0406" w:rsidRPr="005C0406" w:rsidRDefault="005C0406" w:rsidP="00E56A52">
      <w:pPr>
        <w:shd w:val="clear" w:color="auto" w:fill="FFFFFF"/>
        <w:spacing w:after="0" w:line="294" w:lineRule="atLeast"/>
        <w:ind w:firstLine="708"/>
        <w:rPr>
          <w:rFonts w:ascii="Times New Roman" w:eastAsia="Times New Roman" w:hAnsi="Times New Roman" w:cs="Times New Roman"/>
          <w:sz w:val="28"/>
          <w:szCs w:val="28"/>
          <w:lang w:eastAsia="ru-RU"/>
        </w:rPr>
      </w:pPr>
    </w:p>
    <w:p w:rsidR="00E56A52" w:rsidRPr="005C0406" w:rsidRDefault="00E56A52" w:rsidP="00E56A52">
      <w:pPr>
        <w:shd w:val="clear" w:color="auto" w:fill="FFFFFF"/>
        <w:spacing w:after="0" w:line="294" w:lineRule="atLeast"/>
        <w:ind w:firstLine="708"/>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Моя задача как учителя, прежде всего, состоит в повышении мотивации обучения и его результативности, а адекватная самооценка ученика помогает решить эту задачу достаточно эффективно.</w:t>
      </w:r>
    </w:p>
    <w:p w:rsidR="00E56A52" w:rsidRPr="005C0406" w:rsidRDefault="00E56A52" w:rsidP="00E56A52">
      <w:pPr>
        <w:shd w:val="clear" w:color="auto" w:fill="FFFFFF"/>
        <w:spacing w:after="0" w:line="294" w:lineRule="atLeast"/>
        <w:ind w:firstLine="708"/>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Разумеется, необходимо прививать обучающимся не только навыки контроля при вы</w:t>
      </w:r>
      <w:r w:rsidR="005C0406" w:rsidRPr="005C0406">
        <w:rPr>
          <w:rFonts w:ascii="Times New Roman" w:eastAsia="Times New Roman" w:hAnsi="Times New Roman" w:cs="Times New Roman"/>
          <w:sz w:val="28"/>
          <w:szCs w:val="28"/>
          <w:lang w:eastAsia="ru-RU"/>
        </w:rPr>
        <w:t>полнении отдельных учебных заданий</w:t>
      </w:r>
      <w:r w:rsidRPr="005C0406">
        <w:rPr>
          <w:rFonts w:ascii="Times New Roman" w:eastAsia="Times New Roman" w:hAnsi="Times New Roman" w:cs="Times New Roman"/>
          <w:sz w:val="28"/>
          <w:szCs w:val="28"/>
          <w:lang w:eastAsia="ru-RU"/>
        </w:rPr>
        <w:t>, но и успешность своей работы на уроке в целом или по отдельной теме.</w:t>
      </w:r>
    </w:p>
    <w:p w:rsidR="00E56A52" w:rsidRDefault="00E56A52" w:rsidP="00E56A52">
      <w:pPr>
        <w:shd w:val="clear" w:color="auto" w:fill="FFFFFF"/>
        <w:spacing w:after="0" w:line="294" w:lineRule="atLeast"/>
        <w:ind w:firstLine="708"/>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lastRenderedPageBreak/>
        <w:t>Ученик должен сознавать и понимать, какие знания и умения он освоил, а над какими надо еще поработать. Для этого используются тестовые, диагностические работы, которые основаны на стандарте с элементами заданий повышенной сложности.</w:t>
      </w:r>
    </w:p>
    <w:p w:rsidR="00BA2C5E" w:rsidRPr="005C0406" w:rsidRDefault="00BA2C5E" w:rsidP="00E56A52">
      <w:pPr>
        <w:shd w:val="clear" w:color="auto" w:fill="FFFFFF"/>
        <w:spacing w:after="0" w:line="294" w:lineRule="atLeast"/>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Задания, которые используются на уроке и СОР</w:t>
      </w:r>
      <w:r w:rsidR="00BA0F56">
        <w:rPr>
          <w:rFonts w:ascii="Times New Roman" w:eastAsia="Times New Roman" w:hAnsi="Times New Roman" w:cs="Times New Roman"/>
          <w:sz w:val="28"/>
          <w:szCs w:val="28"/>
          <w:lang w:eastAsia="ru-RU"/>
        </w:rPr>
        <w:t xml:space="preserve"> </w:t>
      </w:r>
      <w:bookmarkStart w:id="0" w:name="_GoBack"/>
      <w:bookmarkEnd w:id="0"/>
      <w:r>
        <w:rPr>
          <w:rFonts w:ascii="Times New Roman" w:eastAsia="Times New Roman" w:hAnsi="Times New Roman" w:cs="Times New Roman"/>
          <w:sz w:val="28"/>
          <w:szCs w:val="28"/>
          <w:lang w:eastAsia="ru-RU"/>
        </w:rPr>
        <w:t>для оценивания.</w:t>
      </w:r>
    </w:p>
    <w:p w:rsidR="005C0406" w:rsidRPr="005C0406" w:rsidRDefault="005C0406" w:rsidP="005C0406">
      <w:pPr>
        <w:pStyle w:val="a9"/>
        <w:numPr>
          <w:ilvl w:val="0"/>
          <w:numId w:val="21"/>
        </w:numPr>
        <w:spacing w:after="160" w:line="259" w:lineRule="auto"/>
        <w:rPr>
          <w:rFonts w:ascii="Times New Roman" w:hAnsi="Times New Roman"/>
          <w:sz w:val="28"/>
          <w:szCs w:val="28"/>
        </w:rPr>
      </w:pPr>
      <w:r w:rsidRPr="005C0406">
        <w:rPr>
          <w:rFonts w:ascii="Times New Roman" w:hAnsi="Times New Roman"/>
          <w:sz w:val="28"/>
          <w:szCs w:val="28"/>
        </w:rPr>
        <w:t xml:space="preserve">Установи соответствие </w:t>
      </w:r>
    </w:p>
    <w:tbl>
      <w:tblPr>
        <w:tblStyle w:val="ac"/>
        <w:tblW w:w="0" w:type="auto"/>
        <w:tblInd w:w="-491" w:type="dxa"/>
        <w:tblLook w:val="04A0" w:firstRow="1" w:lastRow="0" w:firstColumn="1" w:lastColumn="0" w:noHBand="0" w:noVBand="1"/>
      </w:tblPr>
      <w:tblGrid>
        <w:gridCol w:w="4672"/>
        <w:gridCol w:w="4673"/>
      </w:tblGrid>
      <w:tr w:rsidR="005C0406" w:rsidRPr="005C0406" w:rsidTr="00740958">
        <w:tc>
          <w:tcPr>
            <w:tcW w:w="4672" w:type="dxa"/>
          </w:tcPr>
          <w:p w:rsidR="005C0406" w:rsidRPr="005C0406" w:rsidRDefault="005C0406" w:rsidP="00740958">
            <w:pPr>
              <w:pStyle w:val="a9"/>
              <w:ind w:left="0"/>
              <w:rPr>
                <w:rFonts w:ascii="Times New Roman" w:hAnsi="Times New Roman"/>
                <w:sz w:val="28"/>
                <w:szCs w:val="28"/>
              </w:rPr>
            </w:pPr>
            <w:r w:rsidRPr="005C0406">
              <w:rPr>
                <w:rFonts w:ascii="Times New Roman" w:hAnsi="Times New Roman"/>
                <w:sz w:val="28"/>
                <w:szCs w:val="28"/>
              </w:rPr>
              <w:t>1. Человек умелый</w:t>
            </w:r>
          </w:p>
        </w:tc>
        <w:tc>
          <w:tcPr>
            <w:tcW w:w="4673" w:type="dxa"/>
          </w:tcPr>
          <w:p w:rsidR="005C0406" w:rsidRPr="005C0406" w:rsidRDefault="005C0406" w:rsidP="00740958">
            <w:pPr>
              <w:pStyle w:val="a9"/>
              <w:ind w:left="0"/>
              <w:rPr>
                <w:rFonts w:ascii="Times New Roman" w:hAnsi="Times New Roman"/>
                <w:sz w:val="28"/>
                <w:szCs w:val="28"/>
              </w:rPr>
            </w:pPr>
            <w:r w:rsidRPr="005C0406">
              <w:rPr>
                <w:rFonts w:ascii="Times New Roman" w:hAnsi="Times New Roman"/>
                <w:sz w:val="28"/>
                <w:szCs w:val="28"/>
              </w:rPr>
              <w:t>А. Кроманьонец</w:t>
            </w:r>
          </w:p>
        </w:tc>
      </w:tr>
      <w:tr w:rsidR="005C0406" w:rsidRPr="005C0406" w:rsidTr="00740958">
        <w:tc>
          <w:tcPr>
            <w:tcW w:w="4672" w:type="dxa"/>
          </w:tcPr>
          <w:p w:rsidR="005C0406" w:rsidRPr="005C0406" w:rsidRDefault="005C0406" w:rsidP="00740958">
            <w:pPr>
              <w:pStyle w:val="a9"/>
              <w:ind w:left="18"/>
              <w:rPr>
                <w:rFonts w:ascii="Times New Roman" w:hAnsi="Times New Roman"/>
                <w:sz w:val="28"/>
                <w:szCs w:val="28"/>
              </w:rPr>
            </w:pPr>
            <w:r w:rsidRPr="005C0406">
              <w:rPr>
                <w:rFonts w:ascii="Times New Roman" w:hAnsi="Times New Roman"/>
                <w:sz w:val="28"/>
                <w:szCs w:val="28"/>
              </w:rPr>
              <w:t>2.Человек прямоходящий</w:t>
            </w:r>
          </w:p>
        </w:tc>
        <w:tc>
          <w:tcPr>
            <w:tcW w:w="4673" w:type="dxa"/>
          </w:tcPr>
          <w:p w:rsidR="005C0406" w:rsidRPr="005C0406" w:rsidRDefault="005C0406" w:rsidP="00740958">
            <w:pPr>
              <w:pStyle w:val="a9"/>
              <w:ind w:left="0"/>
              <w:rPr>
                <w:rFonts w:ascii="Times New Roman" w:hAnsi="Times New Roman"/>
                <w:sz w:val="28"/>
                <w:szCs w:val="28"/>
              </w:rPr>
            </w:pPr>
            <w:r w:rsidRPr="005C0406">
              <w:rPr>
                <w:rFonts w:ascii="Times New Roman" w:hAnsi="Times New Roman"/>
                <w:sz w:val="28"/>
                <w:szCs w:val="28"/>
              </w:rPr>
              <w:t>В. Питекантроп</w:t>
            </w:r>
          </w:p>
        </w:tc>
      </w:tr>
      <w:tr w:rsidR="005C0406" w:rsidRPr="005C0406" w:rsidTr="00740958">
        <w:tc>
          <w:tcPr>
            <w:tcW w:w="4672" w:type="dxa"/>
          </w:tcPr>
          <w:p w:rsidR="005C0406" w:rsidRPr="005C0406" w:rsidRDefault="005C0406" w:rsidP="00740958">
            <w:pPr>
              <w:pStyle w:val="a9"/>
              <w:ind w:left="18"/>
              <w:rPr>
                <w:rFonts w:ascii="Times New Roman" w:hAnsi="Times New Roman"/>
                <w:sz w:val="28"/>
                <w:szCs w:val="28"/>
              </w:rPr>
            </w:pPr>
            <w:r w:rsidRPr="005C0406">
              <w:rPr>
                <w:rFonts w:ascii="Times New Roman" w:hAnsi="Times New Roman"/>
                <w:sz w:val="28"/>
                <w:szCs w:val="28"/>
              </w:rPr>
              <w:t>3. Человек разумный</w:t>
            </w:r>
          </w:p>
        </w:tc>
        <w:tc>
          <w:tcPr>
            <w:tcW w:w="4673" w:type="dxa"/>
          </w:tcPr>
          <w:p w:rsidR="005C0406" w:rsidRPr="005C0406" w:rsidRDefault="005C0406" w:rsidP="00740958">
            <w:pPr>
              <w:pStyle w:val="a9"/>
              <w:ind w:left="0"/>
              <w:rPr>
                <w:rFonts w:ascii="Times New Roman" w:hAnsi="Times New Roman"/>
                <w:sz w:val="28"/>
                <w:szCs w:val="28"/>
              </w:rPr>
            </w:pPr>
            <w:r w:rsidRPr="005C0406">
              <w:rPr>
                <w:rFonts w:ascii="Times New Roman" w:hAnsi="Times New Roman"/>
                <w:sz w:val="28"/>
                <w:szCs w:val="28"/>
              </w:rPr>
              <w:t>С. Синантроп</w:t>
            </w:r>
          </w:p>
        </w:tc>
      </w:tr>
      <w:tr w:rsidR="005C0406" w:rsidRPr="005C0406" w:rsidTr="00740958">
        <w:tc>
          <w:tcPr>
            <w:tcW w:w="4672" w:type="dxa"/>
          </w:tcPr>
          <w:p w:rsidR="005C0406" w:rsidRPr="005C0406" w:rsidRDefault="005C0406" w:rsidP="00740958">
            <w:pPr>
              <w:pStyle w:val="a9"/>
              <w:ind w:left="0"/>
              <w:rPr>
                <w:rFonts w:ascii="Times New Roman" w:hAnsi="Times New Roman"/>
                <w:sz w:val="28"/>
                <w:szCs w:val="28"/>
              </w:rPr>
            </w:pPr>
          </w:p>
        </w:tc>
        <w:tc>
          <w:tcPr>
            <w:tcW w:w="4673" w:type="dxa"/>
          </w:tcPr>
          <w:p w:rsidR="005C0406" w:rsidRPr="005C0406" w:rsidRDefault="005C0406" w:rsidP="00740958">
            <w:pPr>
              <w:pStyle w:val="a9"/>
              <w:ind w:left="0"/>
              <w:rPr>
                <w:rFonts w:ascii="Times New Roman" w:hAnsi="Times New Roman"/>
                <w:sz w:val="28"/>
                <w:szCs w:val="28"/>
              </w:rPr>
            </w:pPr>
            <w:r w:rsidRPr="005C0406">
              <w:rPr>
                <w:rFonts w:ascii="Times New Roman" w:hAnsi="Times New Roman"/>
                <w:sz w:val="28"/>
                <w:szCs w:val="28"/>
              </w:rPr>
              <w:t>Д.  Австралопитек</w:t>
            </w:r>
          </w:p>
        </w:tc>
      </w:tr>
      <w:tr w:rsidR="005C0406" w:rsidRPr="005C0406" w:rsidTr="00740958">
        <w:tc>
          <w:tcPr>
            <w:tcW w:w="4672" w:type="dxa"/>
          </w:tcPr>
          <w:p w:rsidR="005C0406" w:rsidRPr="005C0406" w:rsidRDefault="005C0406" w:rsidP="00740958">
            <w:pPr>
              <w:pStyle w:val="a9"/>
              <w:ind w:left="0"/>
              <w:rPr>
                <w:rFonts w:ascii="Times New Roman" w:hAnsi="Times New Roman"/>
                <w:sz w:val="28"/>
                <w:szCs w:val="28"/>
              </w:rPr>
            </w:pPr>
          </w:p>
        </w:tc>
        <w:tc>
          <w:tcPr>
            <w:tcW w:w="4673" w:type="dxa"/>
          </w:tcPr>
          <w:p w:rsidR="005C0406" w:rsidRPr="005C0406" w:rsidRDefault="005C0406" w:rsidP="00740958">
            <w:pPr>
              <w:pStyle w:val="a9"/>
              <w:ind w:left="0"/>
              <w:rPr>
                <w:rFonts w:ascii="Times New Roman" w:hAnsi="Times New Roman"/>
                <w:sz w:val="28"/>
                <w:szCs w:val="28"/>
              </w:rPr>
            </w:pPr>
            <w:r w:rsidRPr="005C0406">
              <w:rPr>
                <w:rFonts w:ascii="Times New Roman" w:hAnsi="Times New Roman"/>
                <w:sz w:val="28"/>
                <w:szCs w:val="28"/>
              </w:rPr>
              <w:t>Е.  Неандерталец</w:t>
            </w:r>
          </w:p>
        </w:tc>
      </w:tr>
      <w:tr w:rsidR="005C0406" w:rsidRPr="005C0406" w:rsidTr="00740958">
        <w:tc>
          <w:tcPr>
            <w:tcW w:w="9345" w:type="dxa"/>
            <w:gridSpan w:val="2"/>
          </w:tcPr>
          <w:p w:rsidR="005C0406" w:rsidRPr="005C0406" w:rsidRDefault="005C0406" w:rsidP="00740958">
            <w:pPr>
              <w:rPr>
                <w:rFonts w:ascii="Times New Roman" w:hAnsi="Times New Roman" w:cs="Times New Roman"/>
                <w:sz w:val="28"/>
                <w:szCs w:val="28"/>
              </w:rPr>
            </w:pPr>
            <w:r w:rsidRPr="005C0406">
              <w:rPr>
                <w:rFonts w:ascii="Times New Roman" w:hAnsi="Times New Roman" w:cs="Times New Roman"/>
                <w:sz w:val="28"/>
                <w:szCs w:val="28"/>
              </w:rPr>
              <w:t>1.________,    2.________,     3_______</w:t>
            </w:r>
          </w:p>
        </w:tc>
      </w:tr>
    </w:tbl>
    <w:p w:rsidR="005C0406" w:rsidRPr="005C0406" w:rsidRDefault="005C0406" w:rsidP="005C0406">
      <w:pPr>
        <w:rPr>
          <w:rFonts w:ascii="Times New Roman" w:hAnsi="Times New Roman" w:cs="Times New Roman"/>
          <w:sz w:val="28"/>
          <w:szCs w:val="28"/>
        </w:rPr>
      </w:pPr>
    </w:p>
    <w:p w:rsidR="005C0406" w:rsidRPr="00BA2C5E" w:rsidRDefault="005C0406" w:rsidP="005C0406">
      <w:pPr>
        <w:pStyle w:val="a9"/>
        <w:numPr>
          <w:ilvl w:val="0"/>
          <w:numId w:val="21"/>
        </w:numPr>
        <w:spacing w:after="160" w:line="259" w:lineRule="auto"/>
        <w:rPr>
          <w:rFonts w:ascii="Times New Roman" w:hAnsi="Times New Roman"/>
          <w:sz w:val="28"/>
          <w:szCs w:val="28"/>
        </w:rPr>
      </w:pPr>
      <w:r w:rsidRPr="005C0406">
        <w:rPr>
          <w:rFonts w:ascii="Times New Roman" w:hAnsi="Times New Roman"/>
          <w:sz w:val="28"/>
          <w:szCs w:val="28"/>
        </w:rPr>
        <w:t xml:space="preserve"> </w:t>
      </w:r>
      <w:r w:rsidRPr="00BA2C5E">
        <w:rPr>
          <w:rFonts w:ascii="Times New Roman" w:hAnsi="Times New Roman"/>
          <w:sz w:val="28"/>
          <w:szCs w:val="28"/>
        </w:rPr>
        <w:t>Назови отличительные признаки австралопитека от обезьян</w:t>
      </w:r>
    </w:p>
    <w:p w:rsidR="005C0406" w:rsidRPr="00BA2C5E" w:rsidRDefault="005C0406" w:rsidP="005C0406">
      <w:pPr>
        <w:pStyle w:val="a9"/>
        <w:ind w:left="-491"/>
        <w:rPr>
          <w:rFonts w:ascii="Times New Roman" w:hAnsi="Times New Roman"/>
          <w:sz w:val="28"/>
          <w:szCs w:val="28"/>
        </w:rPr>
      </w:pPr>
      <w:r w:rsidRPr="00BA2C5E">
        <w:rPr>
          <w:rFonts w:ascii="Times New Roman" w:hAnsi="Times New Roman"/>
          <w:sz w:val="28"/>
          <w:szCs w:val="28"/>
        </w:rPr>
        <w:t>______________________________________________________</w:t>
      </w:r>
    </w:p>
    <w:p w:rsidR="005C0406" w:rsidRPr="00BA2C5E" w:rsidRDefault="005C0406" w:rsidP="005C0406">
      <w:pPr>
        <w:pStyle w:val="a9"/>
        <w:ind w:left="-491"/>
        <w:rPr>
          <w:rFonts w:ascii="Times New Roman" w:hAnsi="Times New Roman"/>
          <w:sz w:val="28"/>
          <w:szCs w:val="28"/>
        </w:rPr>
      </w:pPr>
      <w:r w:rsidRPr="00BA2C5E">
        <w:rPr>
          <w:rFonts w:ascii="Times New Roman" w:hAnsi="Times New Roman"/>
          <w:sz w:val="28"/>
          <w:szCs w:val="28"/>
        </w:rPr>
        <w:t>______________________________________________________</w:t>
      </w:r>
    </w:p>
    <w:p w:rsidR="005C0406" w:rsidRPr="00BA2C5E" w:rsidRDefault="005C0406" w:rsidP="005C0406">
      <w:pPr>
        <w:pStyle w:val="a9"/>
        <w:ind w:left="-491"/>
        <w:rPr>
          <w:rFonts w:ascii="Times New Roman" w:hAnsi="Times New Roman"/>
          <w:sz w:val="28"/>
          <w:szCs w:val="28"/>
        </w:rPr>
      </w:pPr>
      <w:r w:rsidRPr="00BA2C5E">
        <w:rPr>
          <w:rFonts w:ascii="Times New Roman" w:hAnsi="Times New Roman"/>
          <w:sz w:val="28"/>
          <w:szCs w:val="28"/>
        </w:rPr>
        <w:t>______________________________________________________</w:t>
      </w:r>
    </w:p>
    <w:p w:rsidR="005C0406" w:rsidRPr="00BA2C5E" w:rsidRDefault="005C0406" w:rsidP="005C0406">
      <w:pPr>
        <w:pStyle w:val="a9"/>
        <w:ind w:left="-491"/>
        <w:rPr>
          <w:rFonts w:ascii="Times New Roman" w:hAnsi="Times New Roman"/>
          <w:sz w:val="28"/>
          <w:szCs w:val="28"/>
        </w:rPr>
      </w:pPr>
      <w:r w:rsidRPr="00BA2C5E">
        <w:rPr>
          <w:rFonts w:ascii="Times New Roman" w:hAnsi="Times New Roman"/>
          <w:sz w:val="28"/>
          <w:szCs w:val="28"/>
        </w:rPr>
        <w:t>______________________________________________________</w:t>
      </w:r>
    </w:p>
    <w:p w:rsidR="005C0406" w:rsidRPr="00BA2C5E" w:rsidRDefault="005C0406" w:rsidP="005C0406">
      <w:pPr>
        <w:shd w:val="clear" w:color="auto" w:fill="FFFFFF"/>
        <w:spacing w:before="30" w:after="30" w:line="240" w:lineRule="auto"/>
        <w:ind w:left="360"/>
        <w:jc w:val="both"/>
        <w:rPr>
          <w:rFonts w:ascii="Times New Roman" w:eastAsia="Times New Roman" w:hAnsi="Times New Roman" w:cs="Times New Roman"/>
          <w:sz w:val="28"/>
          <w:szCs w:val="28"/>
          <w:lang w:eastAsia="ru-RU"/>
        </w:rPr>
      </w:pPr>
    </w:p>
    <w:p w:rsidR="005C0406" w:rsidRPr="00BA2C5E" w:rsidRDefault="005C0406" w:rsidP="005C0406">
      <w:pPr>
        <w:rPr>
          <w:rFonts w:ascii="Times New Roman" w:hAnsi="Times New Roman" w:cs="Times New Roman"/>
          <w:sz w:val="28"/>
          <w:szCs w:val="28"/>
        </w:rPr>
      </w:pPr>
      <w:r w:rsidRPr="00BA2C5E">
        <w:rPr>
          <w:rFonts w:ascii="Times New Roman" w:eastAsia="Times New Roman" w:hAnsi="Times New Roman" w:cs="Times New Roman"/>
          <w:b/>
          <w:bCs/>
          <w:sz w:val="28"/>
          <w:szCs w:val="28"/>
        </w:rPr>
        <w:t>Задание</w:t>
      </w:r>
      <w:r w:rsidRPr="00BA2C5E">
        <w:rPr>
          <w:rFonts w:ascii="Times New Roman" w:hAnsi="Times New Roman" w:cs="Times New Roman"/>
          <w:sz w:val="28"/>
          <w:szCs w:val="28"/>
        </w:rPr>
        <w:t xml:space="preserve">   </w:t>
      </w:r>
      <w:r w:rsidRPr="00BA2C5E">
        <w:rPr>
          <w:rFonts w:ascii="Times New Roman" w:eastAsia="Times New Roman" w:hAnsi="Times New Roman" w:cs="Times New Roman"/>
          <w:sz w:val="28"/>
          <w:szCs w:val="28"/>
        </w:rPr>
        <w:t>Рассмотрите карты. Изменение границ, какого государства изображено на картах?</w:t>
      </w:r>
    </w:p>
    <w:p w:rsidR="005C0406" w:rsidRPr="00BA2C5E" w:rsidRDefault="005C0406" w:rsidP="005C0406">
      <w:pPr>
        <w:rPr>
          <w:rFonts w:ascii="Times New Roman" w:hAnsi="Times New Roman" w:cs="Times New Roman"/>
          <w:sz w:val="28"/>
          <w:szCs w:val="28"/>
        </w:rPr>
      </w:pPr>
      <w:r w:rsidRPr="00BA2C5E">
        <w:rPr>
          <w:rFonts w:ascii="Times New Roman" w:eastAsia="Times New Roman" w:hAnsi="Times New Roman" w:cs="Times New Roman"/>
          <w:sz w:val="28"/>
          <w:szCs w:val="28"/>
        </w:rPr>
        <w:t>Объясните, почему с карты исчезли государства Междуречья?</w:t>
      </w:r>
    </w:p>
    <w:p w:rsidR="005C0406" w:rsidRPr="00BA2C5E" w:rsidRDefault="005C0406" w:rsidP="005C0406">
      <w:pPr>
        <w:rPr>
          <w:rFonts w:ascii="Times New Roman" w:hAnsi="Times New Roman" w:cs="Times New Roman"/>
          <w:sz w:val="28"/>
          <w:szCs w:val="28"/>
        </w:rPr>
      </w:pPr>
      <w:r w:rsidRPr="00BA2C5E">
        <w:rPr>
          <w:rFonts w:ascii="Times New Roman" w:hAnsi="Times New Roman" w:cs="Times New Roman"/>
          <w:noProof/>
          <w:sz w:val="28"/>
          <w:szCs w:val="28"/>
          <w:lang w:eastAsia="ru-RU"/>
        </w:rPr>
        <w:drawing>
          <wp:anchor distT="0" distB="0" distL="114300" distR="114300" simplePos="0" relativeHeight="251659264" behindDoc="1" locked="0" layoutInCell="0" allowOverlap="1" wp14:anchorId="4491C977" wp14:editId="27EAA2C3">
            <wp:simplePos x="0" y="0"/>
            <wp:positionH relativeFrom="margin">
              <wp:align>left</wp:align>
            </wp:positionH>
            <wp:positionV relativeFrom="paragraph">
              <wp:posOffset>102870</wp:posOffset>
            </wp:positionV>
            <wp:extent cx="5153025" cy="1573722"/>
            <wp:effectExtent l="0" t="0" r="0" b="7620"/>
            <wp:wrapNone/>
            <wp:docPr id="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
                      <a:extLst/>
                    </a:blip>
                    <a:srcRect/>
                    <a:stretch>
                      <a:fillRect/>
                    </a:stretch>
                  </pic:blipFill>
                  <pic:spPr bwMode="auto">
                    <a:xfrm>
                      <a:off x="0" y="0"/>
                      <a:ext cx="5153025" cy="1573722"/>
                    </a:xfrm>
                    <a:prstGeom prst="rect">
                      <a:avLst/>
                    </a:prstGeom>
                    <a:noFill/>
                  </pic:spPr>
                </pic:pic>
              </a:graphicData>
            </a:graphic>
            <wp14:sizeRelH relativeFrom="margin">
              <wp14:pctWidth>0</wp14:pctWidth>
            </wp14:sizeRelH>
            <wp14:sizeRelV relativeFrom="margin">
              <wp14:pctHeight>0</wp14:pctHeight>
            </wp14:sizeRelV>
          </wp:anchor>
        </w:drawing>
      </w:r>
    </w:p>
    <w:p w:rsidR="005C0406" w:rsidRPr="00BA2C5E" w:rsidRDefault="005C0406" w:rsidP="005C0406">
      <w:pPr>
        <w:rPr>
          <w:rFonts w:ascii="Times New Roman" w:hAnsi="Times New Roman" w:cs="Times New Roman"/>
          <w:sz w:val="28"/>
          <w:szCs w:val="28"/>
        </w:rPr>
      </w:pPr>
    </w:p>
    <w:p w:rsidR="005C0406" w:rsidRPr="00BA2C5E" w:rsidRDefault="005C0406" w:rsidP="005C0406">
      <w:pPr>
        <w:rPr>
          <w:rFonts w:ascii="Times New Roman" w:hAnsi="Times New Roman" w:cs="Times New Roman"/>
          <w:sz w:val="28"/>
          <w:szCs w:val="28"/>
        </w:rPr>
      </w:pPr>
    </w:p>
    <w:p w:rsidR="005C0406" w:rsidRPr="00BA2C5E" w:rsidRDefault="005C0406" w:rsidP="005C0406">
      <w:pPr>
        <w:rPr>
          <w:rFonts w:ascii="Times New Roman" w:hAnsi="Times New Roman" w:cs="Times New Roman"/>
          <w:sz w:val="28"/>
          <w:szCs w:val="28"/>
        </w:rPr>
      </w:pPr>
    </w:p>
    <w:p w:rsidR="005C0406" w:rsidRPr="00BA2C5E" w:rsidRDefault="005C0406" w:rsidP="005C0406">
      <w:pPr>
        <w:rPr>
          <w:rFonts w:ascii="Times New Roman" w:hAnsi="Times New Roman" w:cs="Times New Roman"/>
          <w:sz w:val="28"/>
          <w:szCs w:val="28"/>
        </w:rPr>
      </w:pPr>
    </w:p>
    <w:p w:rsidR="005C0406" w:rsidRPr="00BA2C5E" w:rsidRDefault="005C0406" w:rsidP="005C0406">
      <w:pPr>
        <w:rPr>
          <w:rFonts w:ascii="Times New Roman" w:hAnsi="Times New Roman" w:cs="Times New Roman"/>
          <w:sz w:val="28"/>
          <w:szCs w:val="28"/>
        </w:rPr>
      </w:pPr>
    </w:p>
    <w:p w:rsidR="005C0406" w:rsidRPr="00BA2C5E" w:rsidRDefault="005C0406" w:rsidP="005C0406">
      <w:pPr>
        <w:spacing w:line="276" w:lineRule="auto"/>
        <w:ind w:left="20" w:firstLine="320"/>
        <w:jc w:val="both"/>
        <w:rPr>
          <w:rFonts w:ascii="Times New Roman" w:eastAsia="Times New Roman" w:hAnsi="Times New Roman" w:cs="Times New Roman"/>
          <w:b/>
          <w:sz w:val="28"/>
          <w:szCs w:val="28"/>
        </w:rPr>
      </w:pPr>
      <w:r w:rsidRPr="00BA2C5E">
        <w:rPr>
          <w:rFonts w:ascii="Times New Roman" w:eastAsia="Arial" w:hAnsi="Times New Roman" w:cs="Times New Roman"/>
          <w:b/>
          <w:sz w:val="28"/>
          <w:szCs w:val="28"/>
          <w:u w:val="single"/>
        </w:rPr>
        <w:t>Разгадай чайнворд:</w:t>
      </w:r>
    </w:p>
    <w:p w:rsidR="005C0406" w:rsidRPr="00BA2C5E" w:rsidRDefault="005C0406" w:rsidP="005C0406">
      <w:pPr>
        <w:spacing w:line="276" w:lineRule="auto"/>
        <w:ind w:left="20" w:right="20" w:firstLine="320"/>
        <w:jc w:val="both"/>
        <w:rPr>
          <w:rFonts w:ascii="Times New Roman" w:eastAsia="Times New Roman" w:hAnsi="Times New Roman" w:cs="Times New Roman"/>
          <w:sz w:val="28"/>
          <w:szCs w:val="28"/>
        </w:rPr>
      </w:pPr>
      <w:r w:rsidRPr="00BA2C5E">
        <w:rPr>
          <w:rFonts w:ascii="Times New Roman" w:eastAsia="Arial" w:hAnsi="Times New Roman" w:cs="Times New Roman"/>
          <w:sz w:val="28"/>
          <w:szCs w:val="28"/>
          <w:u w:val="single"/>
        </w:rPr>
        <w:t>1. Материал для письма. 2. Вырезанная из камня фигура льва с головой человека. 3. Злой бог суховей. 4. Один из египетских фа</w:t>
      </w:r>
      <w:r w:rsidRPr="00BA2C5E">
        <w:rPr>
          <w:rFonts w:ascii="Times New Roman" w:eastAsia="Arial" w:hAnsi="Times New Roman" w:cs="Times New Roman"/>
          <w:sz w:val="28"/>
          <w:szCs w:val="28"/>
          <w:u w:val="single"/>
        </w:rPr>
        <w:softHyphen/>
        <w:t xml:space="preserve">раонов. 5. Мастер, который вырезает из дерева, высекает из мрамора художественные изображения. 6. Подневольный человек. 7. Сплав меди и олова. 8. Ученый, </w:t>
      </w:r>
      <w:r w:rsidRPr="00BA2C5E">
        <w:rPr>
          <w:rFonts w:ascii="Times New Roman" w:eastAsia="Arial" w:hAnsi="Times New Roman" w:cs="Times New Roman"/>
          <w:sz w:val="28"/>
          <w:szCs w:val="28"/>
          <w:u w:val="single"/>
        </w:rPr>
        <w:lastRenderedPageBreak/>
        <w:t>который изучает звездное небо. 9. Столица Египта. 10. Египетская гробница. 11. Греческий историк, который описал историю Египта. 12. Стенобитный снаряд. 13. Сборы в поль</w:t>
      </w:r>
      <w:r w:rsidRPr="00BA2C5E">
        <w:rPr>
          <w:rFonts w:ascii="Times New Roman" w:eastAsia="Arial" w:hAnsi="Times New Roman" w:cs="Times New Roman"/>
          <w:sz w:val="28"/>
          <w:szCs w:val="28"/>
          <w:u w:val="single"/>
        </w:rPr>
        <w:softHyphen/>
        <w:t>зу государства.</w:t>
      </w:r>
    </w:p>
    <w:tbl>
      <w:tblPr>
        <w:tblW w:w="0" w:type="auto"/>
        <w:jc w:val="center"/>
        <w:tblLayout w:type="fixed"/>
        <w:tblCellMar>
          <w:left w:w="10" w:type="dxa"/>
          <w:right w:w="10" w:type="dxa"/>
        </w:tblCellMar>
        <w:tblLook w:val="04A0" w:firstRow="1" w:lastRow="0" w:firstColumn="1" w:lastColumn="0" w:noHBand="0" w:noVBand="1"/>
      </w:tblPr>
      <w:tblGrid>
        <w:gridCol w:w="317"/>
        <w:gridCol w:w="312"/>
        <w:gridCol w:w="298"/>
        <w:gridCol w:w="307"/>
        <w:gridCol w:w="312"/>
        <w:gridCol w:w="312"/>
        <w:gridCol w:w="307"/>
        <w:gridCol w:w="312"/>
        <w:gridCol w:w="312"/>
        <w:gridCol w:w="322"/>
      </w:tblGrid>
      <w:tr w:rsidR="00BA2C5E" w:rsidRPr="00BA2C5E" w:rsidTr="00740958">
        <w:trPr>
          <w:trHeight w:val="322"/>
          <w:jc w:val="center"/>
        </w:trPr>
        <w:tc>
          <w:tcPr>
            <w:tcW w:w="317"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298"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307"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ind w:left="60"/>
              <w:rPr>
                <w:rFonts w:ascii="Times New Roman" w:eastAsia="Times New Roman" w:hAnsi="Times New Roman" w:cs="Times New Roman"/>
                <w:sz w:val="28"/>
                <w:szCs w:val="28"/>
              </w:rPr>
            </w:pPr>
            <w:r w:rsidRPr="00BA2C5E">
              <w:rPr>
                <w:rFonts w:ascii="Times New Roman" w:eastAsia="Times New Roman" w:hAnsi="Times New Roman" w:cs="Times New Roman"/>
                <w:sz w:val="28"/>
                <w:szCs w:val="28"/>
              </w:rPr>
              <w:t>2</w:t>
            </w: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307"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322"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ind w:left="60"/>
              <w:rPr>
                <w:rFonts w:ascii="Times New Roman" w:eastAsia="Times New Roman" w:hAnsi="Times New Roman" w:cs="Times New Roman"/>
                <w:sz w:val="28"/>
                <w:szCs w:val="28"/>
              </w:rPr>
            </w:pPr>
            <w:r w:rsidRPr="00BA2C5E">
              <w:rPr>
                <w:rFonts w:ascii="Times New Roman" w:eastAsia="Times New Roman" w:hAnsi="Times New Roman" w:cs="Times New Roman"/>
                <w:sz w:val="28"/>
                <w:szCs w:val="28"/>
              </w:rPr>
              <w:t>1</w:t>
            </w:r>
          </w:p>
        </w:tc>
      </w:tr>
      <w:tr w:rsidR="00BA2C5E" w:rsidRPr="00BA2C5E" w:rsidTr="00740958">
        <w:trPr>
          <w:trHeight w:val="317"/>
          <w:jc w:val="center"/>
        </w:trPr>
        <w:tc>
          <w:tcPr>
            <w:tcW w:w="317"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298"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307"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ind w:left="80"/>
              <w:rPr>
                <w:rFonts w:ascii="Times New Roman" w:eastAsia="Times New Roman" w:hAnsi="Times New Roman" w:cs="Times New Roman"/>
                <w:sz w:val="28"/>
                <w:szCs w:val="28"/>
              </w:rPr>
            </w:pPr>
            <w:r w:rsidRPr="00BA2C5E">
              <w:rPr>
                <w:rFonts w:ascii="Times New Roman" w:eastAsia="Times New Roman" w:hAnsi="Times New Roman" w:cs="Times New Roman"/>
                <w:sz w:val="28"/>
                <w:szCs w:val="28"/>
              </w:rPr>
              <w:t>13</w:t>
            </w: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307"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322"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r>
      <w:tr w:rsidR="00BA2C5E" w:rsidRPr="00BA2C5E" w:rsidTr="00740958">
        <w:trPr>
          <w:trHeight w:val="307"/>
          <w:jc w:val="center"/>
        </w:trPr>
        <w:tc>
          <w:tcPr>
            <w:tcW w:w="317"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ind w:left="80"/>
              <w:rPr>
                <w:rFonts w:ascii="Times New Roman" w:eastAsia="Times New Roman" w:hAnsi="Times New Roman" w:cs="Times New Roman"/>
                <w:sz w:val="28"/>
                <w:szCs w:val="28"/>
              </w:rPr>
            </w:pPr>
            <w:r w:rsidRPr="00BA2C5E">
              <w:rPr>
                <w:rFonts w:ascii="Times New Roman" w:eastAsia="Times New Roman" w:hAnsi="Times New Roman" w:cs="Times New Roman"/>
                <w:sz w:val="28"/>
                <w:szCs w:val="28"/>
              </w:rPr>
              <w:t>3</w:t>
            </w: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ind w:left="80"/>
              <w:rPr>
                <w:rFonts w:ascii="Times New Roman" w:eastAsia="Times New Roman" w:hAnsi="Times New Roman" w:cs="Times New Roman"/>
                <w:sz w:val="28"/>
                <w:szCs w:val="28"/>
              </w:rPr>
            </w:pPr>
            <w:r w:rsidRPr="00BA2C5E">
              <w:rPr>
                <w:rFonts w:ascii="Times New Roman" w:eastAsia="Times New Roman" w:hAnsi="Times New Roman" w:cs="Times New Roman"/>
                <w:sz w:val="28"/>
                <w:szCs w:val="28"/>
              </w:rPr>
              <w:t>12</w:t>
            </w:r>
          </w:p>
        </w:tc>
        <w:tc>
          <w:tcPr>
            <w:tcW w:w="2482" w:type="dxa"/>
            <w:gridSpan w:val="8"/>
            <w:vMerge w:val="restart"/>
            <w:tcBorders>
              <w:top w:val="single" w:sz="4" w:space="0" w:color="auto"/>
              <w:lef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r>
      <w:tr w:rsidR="00BA2C5E" w:rsidRPr="00BA2C5E" w:rsidTr="00740958">
        <w:trPr>
          <w:trHeight w:val="312"/>
          <w:jc w:val="center"/>
        </w:trPr>
        <w:tc>
          <w:tcPr>
            <w:tcW w:w="317"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2482" w:type="dxa"/>
            <w:gridSpan w:val="8"/>
            <w:vMerge/>
            <w:tcBorders>
              <w:left w:val="single" w:sz="4" w:space="0" w:color="auto"/>
              <w:bottom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r>
      <w:tr w:rsidR="00BA2C5E" w:rsidRPr="00BA2C5E" w:rsidTr="00740958">
        <w:trPr>
          <w:trHeight w:val="312"/>
          <w:jc w:val="center"/>
        </w:trPr>
        <w:tc>
          <w:tcPr>
            <w:tcW w:w="317"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ind w:left="80"/>
              <w:rPr>
                <w:rFonts w:ascii="Times New Roman" w:eastAsia="Times New Roman" w:hAnsi="Times New Roman" w:cs="Times New Roman"/>
                <w:sz w:val="28"/>
                <w:szCs w:val="28"/>
              </w:rPr>
            </w:pPr>
            <w:r w:rsidRPr="00BA2C5E">
              <w:rPr>
                <w:rFonts w:ascii="Times New Roman" w:eastAsia="Times New Roman" w:hAnsi="Times New Roman" w:cs="Times New Roman"/>
                <w:sz w:val="28"/>
                <w:szCs w:val="28"/>
              </w:rPr>
              <w:t>4</w:t>
            </w: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298"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307"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ind w:left="80"/>
              <w:rPr>
                <w:rFonts w:ascii="Times New Roman" w:eastAsia="Times New Roman" w:hAnsi="Times New Roman" w:cs="Times New Roman"/>
                <w:sz w:val="28"/>
                <w:szCs w:val="28"/>
              </w:rPr>
            </w:pPr>
            <w:r w:rsidRPr="00BA2C5E">
              <w:rPr>
                <w:rFonts w:ascii="Times New Roman" w:eastAsia="Times New Roman" w:hAnsi="Times New Roman" w:cs="Times New Roman"/>
                <w:sz w:val="28"/>
                <w:szCs w:val="28"/>
              </w:rPr>
              <w:t>11</w:t>
            </w:r>
          </w:p>
        </w:tc>
        <w:tc>
          <w:tcPr>
            <w:tcW w:w="307"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322"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r>
      <w:tr w:rsidR="00BA2C5E" w:rsidRPr="00BA2C5E" w:rsidTr="00740958">
        <w:trPr>
          <w:trHeight w:val="312"/>
          <w:jc w:val="center"/>
        </w:trPr>
        <w:tc>
          <w:tcPr>
            <w:tcW w:w="317"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298"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ind w:left="60"/>
              <w:rPr>
                <w:rFonts w:ascii="Times New Roman" w:eastAsia="Times New Roman" w:hAnsi="Times New Roman" w:cs="Times New Roman"/>
                <w:sz w:val="28"/>
                <w:szCs w:val="28"/>
              </w:rPr>
            </w:pPr>
            <w:r w:rsidRPr="00BA2C5E">
              <w:rPr>
                <w:rFonts w:ascii="Times New Roman" w:eastAsia="Times New Roman" w:hAnsi="Times New Roman" w:cs="Times New Roman"/>
                <w:sz w:val="28"/>
                <w:szCs w:val="28"/>
              </w:rPr>
              <w:t>9</w:t>
            </w:r>
          </w:p>
        </w:tc>
        <w:tc>
          <w:tcPr>
            <w:tcW w:w="307"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307"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ind w:left="80"/>
              <w:rPr>
                <w:rFonts w:ascii="Times New Roman" w:eastAsia="Times New Roman" w:hAnsi="Times New Roman" w:cs="Times New Roman"/>
                <w:sz w:val="28"/>
                <w:szCs w:val="28"/>
              </w:rPr>
            </w:pPr>
            <w:r w:rsidRPr="00BA2C5E">
              <w:rPr>
                <w:rFonts w:ascii="Times New Roman" w:eastAsia="Times New Roman" w:hAnsi="Times New Roman" w:cs="Times New Roman"/>
                <w:sz w:val="28"/>
                <w:szCs w:val="28"/>
              </w:rPr>
              <w:t>10</w:t>
            </w: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322"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r>
      <w:tr w:rsidR="00BA2C5E" w:rsidRPr="00BA2C5E" w:rsidTr="00740958">
        <w:trPr>
          <w:trHeight w:val="312"/>
          <w:jc w:val="center"/>
        </w:trPr>
        <w:tc>
          <w:tcPr>
            <w:tcW w:w="317"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2482" w:type="dxa"/>
            <w:gridSpan w:val="8"/>
            <w:vMerge w:val="restart"/>
            <w:tcBorders>
              <w:top w:val="single" w:sz="4" w:space="0" w:color="auto"/>
              <w:lef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r>
      <w:tr w:rsidR="00BA2C5E" w:rsidRPr="00BA2C5E" w:rsidTr="00740958">
        <w:trPr>
          <w:trHeight w:val="312"/>
          <w:jc w:val="center"/>
        </w:trPr>
        <w:tc>
          <w:tcPr>
            <w:tcW w:w="317"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2482" w:type="dxa"/>
            <w:gridSpan w:val="8"/>
            <w:vMerge/>
            <w:tcBorders>
              <w:left w:val="single" w:sz="4" w:space="0" w:color="auto"/>
              <w:bottom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r>
      <w:tr w:rsidR="00BA2C5E" w:rsidRPr="00BA2C5E" w:rsidTr="00740958">
        <w:trPr>
          <w:trHeight w:val="312"/>
          <w:jc w:val="center"/>
        </w:trPr>
        <w:tc>
          <w:tcPr>
            <w:tcW w:w="317"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298"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307"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ind w:left="80"/>
              <w:rPr>
                <w:rFonts w:ascii="Times New Roman" w:eastAsia="Times New Roman" w:hAnsi="Times New Roman" w:cs="Times New Roman"/>
                <w:sz w:val="28"/>
                <w:szCs w:val="28"/>
              </w:rPr>
            </w:pPr>
            <w:r w:rsidRPr="00BA2C5E">
              <w:rPr>
                <w:rFonts w:ascii="Times New Roman" w:eastAsia="Times New Roman" w:hAnsi="Times New Roman" w:cs="Times New Roman"/>
                <w:sz w:val="28"/>
                <w:szCs w:val="28"/>
              </w:rPr>
              <w:t>8</w:t>
            </w: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307"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322"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ind w:left="60"/>
              <w:rPr>
                <w:rFonts w:ascii="Times New Roman" w:eastAsia="Times New Roman" w:hAnsi="Times New Roman" w:cs="Times New Roman"/>
                <w:sz w:val="28"/>
                <w:szCs w:val="28"/>
              </w:rPr>
            </w:pPr>
            <w:r w:rsidRPr="00BA2C5E">
              <w:rPr>
                <w:rFonts w:ascii="Times New Roman" w:eastAsia="Times New Roman" w:hAnsi="Times New Roman" w:cs="Times New Roman"/>
                <w:sz w:val="28"/>
                <w:szCs w:val="28"/>
              </w:rPr>
              <w:t>7</w:t>
            </w:r>
          </w:p>
        </w:tc>
      </w:tr>
      <w:tr w:rsidR="00BA2C5E" w:rsidRPr="00BA2C5E" w:rsidTr="00740958">
        <w:trPr>
          <w:trHeight w:val="326"/>
          <w:jc w:val="center"/>
        </w:trPr>
        <w:tc>
          <w:tcPr>
            <w:tcW w:w="317"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ind w:left="80"/>
              <w:rPr>
                <w:rFonts w:ascii="Times New Roman" w:eastAsia="Times New Roman" w:hAnsi="Times New Roman" w:cs="Times New Roman"/>
                <w:sz w:val="28"/>
                <w:szCs w:val="28"/>
              </w:rPr>
            </w:pPr>
            <w:r w:rsidRPr="00BA2C5E">
              <w:rPr>
                <w:rFonts w:ascii="Times New Roman" w:eastAsia="Times New Roman" w:hAnsi="Times New Roman" w:cs="Times New Roman"/>
                <w:sz w:val="28"/>
                <w:szCs w:val="28"/>
              </w:rPr>
              <w:t>5</w:t>
            </w: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298"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307"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307"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ind w:left="60"/>
              <w:rPr>
                <w:rFonts w:ascii="Times New Roman" w:eastAsia="Times New Roman" w:hAnsi="Times New Roman" w:cs="Times New Roman"/>
                <w:sz w:val="28"/>
                <w:szCs w:val="28"/>
              </w:rPr>
            </w:pPr>
            <w:r w:rsidRPr="00BA2C5E">
              <w:rPr>
                <w:rFonts w:ascii="Times New Roman" w:eastAsia="Times New Roman" w:hAnsi="Times New Roman" w:cs="Times New Roman"/>
                <w:sz w:val="28"/>
                <w:szCs w:val="28"/>
              </w:rPr>
              <w:t>6</w:t>
            </w:r>
          </w:p>
        </w:tc>
        <w:tc>
          <w:tcPr>
            <w:tcW w:w="322"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r>
      <w:tr w:rsidR="00BA2C5E" w:rsidRPr="00BA2C5E" w:rsidTr="00740958">
        <w:trPr>
          <w:trHeight w:val="326"/>
          <w:jc w:val="center"/>
        </w:trPr>
        <w:tc>
          <w:tcPr>
            <w:tcW w:w="317"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Times New Roman" w:hAnsi="Times New Roman" w:cs="Times New Roman"/>
                <w:sz w:val="28"/>
                <w:szCs w:val="28"/>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298"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307"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307"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ind w:left="60"/>
              <w:rPr>
                <w:rFonts w:ascii="Times New Roman" w:eastAsia="Times New Roman" w:hAnsi="Times New Roman" w:cs="Times New Roman"/>
                <w:sz w:val="28"/>
                <w:szCs w:val="28"/>
              </w:rPr>
            </w:pPr>
          </w:p>
        </w:tc>
        <w:tc>
          <w:tcPr>
            <w:tcW w:w="322" w:type="dxa"/>
            <w:tcBorders>
              <w:top w:val="single" w:sz="4" w:space="0" w:color="auto"/>
              <w:left w:val="single" w:sz="4" w:space="0" w:color="auto"/>
              <w:bottom w:val="single" w:sz="4" w:space="0" w:color="auto"/>
              <w:right w:val="single" w:sz="4" w:space="0" w:color="auto"/>
            </w:tcBorders>
            <w:shd w:val="clear" w:color="auto" w:fill="FFFFFF"/>
          </w:tcPr>
          <w:p w:rsidR="005C0406" w:rsidRPr="00BA2C5E" w:rsidRDefault="005C0406" w:rsidP="00740958">
            <w:pPr>
              <w:spacing w:line="276" w:lineRule="auto"/>
              <w:rPr>
                <w:rFonts w:ascii="Times New Roman" w:eastAsia="Arial Unicode MS" w:hAnsi="Times New Roman" w:cs="Times New Roman"/>
                <w:sz w:val="28"/>
                <w:szCs w:val="28"/>
              </w:rPr>
            </w:pPr>
          </w:p>
        </w:tc>
      </w:tr>
    </w:tbl>
    <w:p w:rsidR="005C0406" w:rsidRPr="00BA2C5E" w:rsidRDefault="005C0406" w:rsidP="005C0406">
      <w:pPr>
        <w:rPr>
          <w:rFonts w:ascii="Times New Roman" w:eastAsia="Calibri" w:hAnsi="Times New Roman" w:cs="Times New Roman"/>
          <w:sz w:val="28"/>
          <w:szCs w:val="28"/>
        </w:rPr>
      </w:pPr>
    </w:p>
    <w:p w:rsidR="00CE32D8" w:rsidRPr="00FC3002" w:rsidRDefault="00CE32D8" w:rsidP="00CE32D8">
      <w:pPr>
        <w:pStyle w:val="a7"/>
        <w:contextualSpacing/>
        <w:rPr>
          <w:rFonts w:ascii="Times New Roman" w:hAnsi="Times New Roman"/>
          <w:sz w:val="24"/>
          <w:szCs w:val="24"/>
        </w:rPr>
      </w:pPr>
      <w:r w:rsidRPr="00FC3002">
        <w:rPr>
          <w:rFonts w:ascii="Times New Roman" w:hAnsi="Times New Roman"/>
          <w:sz w:val="24"/>
          <w:szCs w:val="24"/>
        </w:rPr>
        <w:t>. Установите соответствие между датами и событиями борьбы саков за независимость</w:t>
      </w:r>
    </w:p>
    <w:tbl>
      <w:tblPr>
        <w:tblStyle w:val="ac"/>
        <w:tblW w:w="9360" w:type="dxa"/>
        <w:tblInd w:w="416" w:type="dxa"/>
        <w:tblLook w:val="04A0" w:firstRow="1" w:lastRow="0" w:firstColumn="1" w:lastColumn="0" w:noHBand="0" w:noVBand="1"/>
      </w:tblPr>
      <w:tblGrid>
        <w:gridCol w:w="336"/>
        <w:gridCol w:w="1671"/>
        <w:gridCol w:w="390"/>
        <w:gridCol w:w="6963"/>
      </w:tblGrid>
      <w:tr w:rsidR="00CE32D8" w:rsidRPr="00FC3002" w:rsidTr="00CE32D8">
        <w:tc>
          <w:tcPr>
            <w:tcW w:w="2007" w:type="dxa"/>
            <w:gridSpan w:val="2"/>
          </w:tcPr>
          <w:p w:rsidR="00CE32D8" w:rsidRPr="00FC3002" w:rsidRDefault="00CE32D8" w:rsidP="00443C9E">
            <w:pPr>
              <w:pStyle w:val="a7"/>
              <w:contextualSpacing/>
              <w:rPr>
                <w:rFonts w:ascii="Times New Roman" w:hAnsi="Times New Roman"/>
                <w:sz w:val="24"/>
                <w:szCs w:val="24"/>
              </w:rPr>
            </w:pPr>
            <w:r w:rsidRPr="00FC3002">
              <w:rPr>
                <w:rFonts w:ascii="Times New Roman" w:hAnsi="Times New Roman"/>
                <w:sz w:val="24"/>
                <w:szCs w:val="24"/>
              </w:rPr>
              <w:t>Даты</w:t>
            </w:r>
          </w:p>
        </w:tc>
        <w:tc>
          <w:tcPr>
            <w:tcW w:w="7353" w:type="dxa"/>
            <w:gridSpan w:val="2"/>
          </w:tcPr>
          <w:p w:rsidR="00CE32D8" w:rsidRPr="00FC3002" w:rsidRDefault="00CE32D8" w:rsidP="00443C9E">
            <w:pPr>
              <w:pStyle w:val="a7"/>
              <w:contextualSpacing/>
              <w:rPr>
                <w:rFonts w:ascii="Times New Roman" w:hAnsi="Times New Roman"/>
                <w:sz w:val="24"/>
                <w:szCs w:val="24"/>
              </w:rPr>
            </w:pPr>
            <w:r w:rsidRPr="00FC3002">
              <w:rPr>
                <w:rFonts w:ascii="Times New Roman" w:hAnsi="Times New Roman"/>
                <w:sz w:val="24"/>
                <w:szCs w:val="24"/>
              </w:rPr>
              <w:t>Достижения</w:t>
            </w:r>
          </w:p>
        </w:tc>
      </w:tr>
      <w:tr w:rsidR="00CE32D8" w:rsidRPr="00FC3002" w:rsidTr="00CE32D8">
        <w:tc>
          <w:tcPr>
            <w:tcW w:w="336" w:type="dxa"/>
          </w:tcPr>
          <w:p w:rsidR="00CE32D8" w:rsidRPr="00FC3002" w:rsidRDefault="00CE32D8" w:rsidP="00443C9E">
            <w:pPr>
              <w:pStyle w:val="a7"/>
              <w:contextualSpacing/>
              <w:rPr>
                <w:rFonts w:ascii="Times New Roman" w:hAnsi="Times New Roman"/>
                <w:sz w:val="24"/>
                <w:szCs w:val="24"/>
              </w:rPr>
            </w:pPr>
            <w:r w:rsidRPr="00FC3002">
              <w:rPr>
                <w:rFonts w:ascii="Times New Roman" w:hAnsi="Times New Roman"/>
                <w:sz w:val="24"/>
                <w:szCs w:val="24"/>
              </w:rPr>
              <w:t>1</w:t>
            </w:r>
          </w:p>
        </w:tc>
        <w:tc>
          <w:tcPr>
            <w:tcW w:w="1671" w:type="dxa"/>
          </w:tcPr>
          <w:p w:rsidR="00CE32D8" w:rsidRPr="00FC3002" w:rsidRDefault="00CE32D8" w:rsidP="00443C9E">
            <w:pPr>
              <w:pStyle w:val="a7"/>
              <w:contextualSpacing/>
              <w:rPr>
                <w:rFonts w:ascii="Times New Roman" w:hAnsi="Times New Roman"/>
                <w:sz w:val="24"/>
                <w:szCs w:val="24"/>
              </w:rPr>
            </w:pPr>
            <w:r w:rsidRPr="00FC3002">
              <w:rPr>
                <w:rFonts w:ascii="Times New Roman" w:hAnsi="Times New Roman"/>
                <w:sz w:val="24"/>
                <w:szCs w:val="24"/>
              </w:rPr>
              <w:t>330г. до н.э.</w:t>
            </w:r>
          </w:p>
        </w:tc>
        <w:tc>
          <w:tcPr>
            <w:tcW w:w="390" w:type="dxa"/>
          </w:tcPr>
          <w:p w:rsidR="00CE32D8" w:rsidRPr="00FC3002" w:rsidRDefault="00CE32D8" w:rsidP="00443C9E">
            <w:pPr>
              <w:pStyle w:val="a7"/>
              <w:contextualSpacing/>
              <w:rPr>
                <w:rFonts w:ascii="Times New Roman" w:hAnsi="Times New Roman"/>
                <w:sz w:val="24"/>
                <w:szCs w:val="24"/>
              </w:rPr>
            </w:pPr>
            <w:r w:rsidRPr="00FC3002">
              <w:rPr>
                <w:rFonts w:ascii="Times New Roman" w:hAnsi="Times New Roman"/>
                <w:sz w:val="24"/>
                <w:szCs w:val="24"/>
                <w:lang w:val="en-US"/>
              </w:rPr>
              <w:t>A</w:t>
            </w:r>
          </w:p>
        </w:tc>
        <w:tc>
          <w:tcPr>
            <w:tcW w:w="6963" w:type="dxa"/>
          </w:tcPr>
          <w:p w:rsidR="00CE32D8" w:rsidRPr="00FC3002" w:rsidRDefault="00CE32D8" w:rsidP="00443C9E">
            <w:pPr>
              <w:pStyle w:val="a7"/>
              <w:contextualSpacing/>
              <w:rPr>
                <w:rFonts w:ascii="Times New Roman" w:hAnsi="Times New Roman"/>
                <w:sz w:val="24"/>
                <w:szCs w:val="24"/>
              </w:rPr>
            </w:pPr>
            <w:r w:rsidRPr="00FC3002">
              <w:rPr>
                <w:rFonts w:ascii="Times New Roman" w:hAnsi="Times New Roman"/>
                <w:sz w:val="24"/>
                <w:szCs w:val="24"/>
              </w:rPr>
              <w:t>Борьба саков против персов во главе с Киром</w:t>
            </w:r>
          </w:p>
        </w:tc>
      </w:tr>
      <w:tr w:rsidR="00CE32D8" w:rsidRPr="00FC3002" w:rsidTr="00CE32D8">
        <w:tc>
          <w:tcPr>
            <w:tcW w:w="336" w:type="dxa"/>
          </w:tcPr>
          <w:p w:rsidR="00CE32D8" w:rsidRPr="00FC3002" w:rsidRDefault="00CE32D8" w:rsidP="00443C9E">
            <w:pPr>
              <w:pStyle w:val="a7"/>
              <w:contextualSpacing/>
              <w:rPr>
                <w:rFonts w:ascii="Times New Roman" w:hAnsi="Times New Roman"/>
                <w:sz w:val="24"/>
                <w:szCs w:val="24"/>
              </w:rPr>
            </w:pPr>
            <w:r w:rsidRPr="00FC3002">
              <w:rPr>
                <w:rFonts w:ascii="Times New Roman" w:hAnsi="Times New Roman"/>
                <w:sz w:val="24"/>
                <w:szCs w:val="24"/>
              </w:rPr>
              <w:t>2</w:t>
            </w:r>
          </w:p>
        </w:tc>
        <w:tc>
          <w:tcPr>
            <w:tcW w:w="1671" w:type="dxa"/>
          </w:tcPr>
          <w:p w:rsidR="00CE32D8" w:rsidRPr="00FC3002" w:rsidRDefault="00CE32D8" w:rsidP="00443C9E">
            <w:pPr>
              <w:pStyle w:val="a7"/>
              <w:contextualSpacing/>
              <w:rPr>
                <w:rFonts w:ascii="Times New Roman" w:hAnsi="Times New Roman"/>
                <w:sz w:val="24"/>
                <w:szCs w:val="24"/>
              </w:rPr>
            </w:pPr>
            <w:r w:rsidRPr="00FC3002">
              <w:rPr>
                <w:rFonts w:ascii="Times New Roman" w:hAnsi="Times New Roman"/>
                <w:sz w:val="24"/>
                <w:szCs w:val="24"/>
              </w:rPr>
              <w:t>530г. до н.э.</w:t>
            </w:r>
          </w:p>
        </w:tc>
        <w:tc>
          <w:tcPr>
            <w:tcW w:w="390" w:type="dxa"/>
          </w:tcPr>
          <w:p w:rsidR="00CE32D8" w:rsidRPr="00FC3002" w:rsidRDefault="00CE32D8" w:rsidP="00443C9E">
            <w:pPr>
              <w:pStyle w:val="a7"/>
              <w:contextualSpacing/>
              <w:rPr>
                <w:rFonts w:ascii="Times New Roman" w:hAnsi="Times New Roman"/>
                <w:sz w:val="24"/>
                <w:szCs w:val="24"/>
              </w:rPr>
            </w:pPr>
            <w:r w:rsidRPr="00FC3002">
              <w:rPr>
                <w:rFonts w:ascii="Times New Roman" w:hAnsi="Times New Roman"/>
                <w:sz w:val="24"/>
                <w:szCs w:val="24"/>
                <w:lang w:val="en-US"/>
              </w:rPr>
              <w:t>B</w:t>
            </w:r>
          </w:p>
        </w:tc>
        <w:tc>
          <w:tcPr>
            <w:tcW w:w="6963" w:type="dxa"/>
          </w:tcPr>
          <w:p w:rsidR="00CE32D8" w:rsidRPr="00FC3002" w:rsidRDefault="00CE32D8" w:rsidP="00443C9E">
            <w:pPr>
              <w:pStyle w:val="a7"/>
              <w:contextualSpacing/>
              <w:rPr>
                <w:rFonts w:ascii="Times New Roman" w:hAnsi="Times New Roman"/>
                <w:sz w:val="24"/>
                <w:szCs w:val="24"/>
              </w:rPr>
            </w:pPr>
            <w:proofErr w:type="spellStart"/>
            <w:r w:rsidRPr="00FC3002">
              <w:rPr>
                <w:rFonts w:ascii="Times New Roman" w:hAnsi="Times New Roman"/>
                <w:sz w:val="24"/>
                <w:szCs w:val="24"/>
              </w:rPr>
              <w:t>Каталаунское</w:t>
            </w:r>
            <w:proofErr w:type="spellEnd"/>
            <w:r w:rsidRPr="00FC3002">
              <w:rPr>
                <w:rFonts w:ascii="Times New Roman" w:hAnsi="Times New Roman"/>
                <w:sz w:val="24"/>
                <w:szCs w:val="24"/>
              </w:rPr>
              <w:t xml:space="preserve"> сражение</w:t>
            </w:r>
          </w:p>
        </w:tc>
      </w:tr>
      <w:tr w:rsidR="00CE32D8" w:rsidRPr="00FC3002" w:rsidTr="00CE32D8">
        <w:tc>
          <w:tcPr>
            <w:tcW w:w="336" w:type="dxa"/>
          </w:tcPr>
          <w:p w:rsidR="00CE32D8" w:rsidRPr="00FC3002" w:rsidRDefault="00CE32D8" w:rsidP="00443C9E">
            <w:pPr>
              <w:pStyle w:val="a7"/>
              <w:contextualSpacing/>
              <w:rPr>
                <w:rFonts w:ascii="Times New Roman" w:hAnsi="Times New Roman"/>
                <w:sz w:val="24"/>
                <w:szCs w:val="24"/>
              </w:rPr>
            </w:pPr>
            <w:r w:rsidRPr="00FC3002">
              <w:rPr>
                <w:rFonts w:ascii="Times New Roman" w:hAnsi="Times New Roman"/>
                <w:sz w:val="24"/>
                <w:szCs w:val="24"/>
              </w:rPr>
              <w:t>3</w:t>
            </w:r>
          </w:p>
        </w:tc>
        <w:tc>
          <w:tcPr>
            <w:tcW w:w="1671" w:type="dxa"/>
          </w:tcPr>
          <w:p w:rsidR="00CE32D8" w:rsidRPr="00FC3002" w:rsidRDefault="00CE32D8" w:rsidP="00443C9E">
            <w:pPr>
              <w:pStyle w:val="a7"/>
              <w:contextualSpacing/>
              <w:rPr>
                <w:rFonts w:ascii="Times New Roman" w:hAnsi="Times New Roman"/>
                <w:sz w:val="24"/>
                <w:szCs w:val="24"/>
              </w:rPr>
            </w:pPr>
            <w:r w:rsidRPr="00FC3002">
              <w:rPr>
                <w:rFonts w:ascii="Times New Roman" w:hAnsi="Times New Roman"/>
                <w:sz w:val="24"/>
                <w:szCs w:val="24"/>
              </w:rPr>
              <w:t>519г. до н.э.</w:t>
            </w:r>
          </w:p>
        </w:tc>
        <w:tc>
          <w:tcPr>
            <w:tcW w:w="390" w:type="dxa"/>
          </w:tcPr>
          <w:p w:rsidR="00CE32D8" w:rsidRPr="00FC3002" w:rsidRDefault="00CE32D8" w:rsidP="00443C9E">
            <w:pPr>
              <w:pStyle w:val="a7"/>
              <w:contextualSpacing/>
              <w:rPr>
                <w:rFonts w:ascii="Times New Roman" w:hAnsi="Times New Roman"/>
                <w:sz w:val="24"/>
                <w:szCs w:val="24"/>
              </w:rPr>
            </w:pPr>
            <w:r w:rsidRPr="00FC3002">
              <w:rPr>
                <w:rFonts w:ascii="Times New Roman" w:hAnsi="Times New Roman"/>
                <w:sz w:val="24"/>
                <w:szCs w:val="24"/>
                <w:lang w:val="en-US"/>
              </w:rPr>
              <w:t>C</w:t>
            </w:r>
          </w:p>
        </w:tc>
        <w:tc>
          <w:tcPr>
            <w:tcW w:w="6963" w:type="dxa"/>
          </w:tcPr>
          <w:p w:rsidR="00CE32D8" w:rsidRPr="00FC3002" w:rsidRDefault="00CE32D8" w:rsidP="00443C9E">
            <w:pPr>
              <w:pStyle w:val="a7"/>
              <w:contextualSpacing/>
              <w:rPr>
                <w:rFonts w:ascii="Times New Roman" w:hAnsi="Times New Roman"/>
                <w:sz w:val="24"/>
                <w:szCs w:val="24"/>
              </w:rPr>
            </w:pPr>
            <w:r w:rsidRPr="00FC3002">
              <w:rPr>
                <w:rFonts w:ascii="Times New Roman" w:hAnsi="Times New Roman"/>
                <w:sz w:val="24"/>
                <w:szCs w:val="24"/>
              </w:rPr>
              <w:t xml:space="preserve">Под предводительством </w:t>
            </w:r>
            <w:proofErr w:type="spellStart"/>
            <w:r w:rsidRPr="00FC3002">
              <w:rPr>
                <w:rFonts w:ascii="Times New Roman" w:hAnsi="Times New Roman"/>
                <w:sz w:val="24"/>
                <w:szCs w:val="24"/>
              </w:rPr>
              <w:t>Баламбера</w:t>
            </w:r>
            <w:proofErr w:type="spellEnd"/>
            <w:r w:rsidRPr="00FC3002">
              <w:rPr>
                <w:rFonts w:ascii="Times New Roman" w:hAnsi="Times New Roman"/>
                <w:sz w:val="24"/>
                <w:szCs w:val="24"/>
              </w:rPr>
              <w:t xml:space="preserve"> переправились через Волгу</w:t>
            </w:r>
          </w:p>
        </w:tc>
      </w:tr>
      <w:tr w:rsidR="00CE32D8" w:rsidRPr="00FC3002" w:rsidTr="00CE32D8">
        <w:tc>
          <w:tcPr>
            <w:tcW w:w="336" w:type="dxa"/>
          </w:tcPr>
          <w:p w:rsidR="00CE32D8" w:rsidRPr="00FC3002" w:rsidRDefault="00CE32D8" w:rsidP="00443C9E">
            <w:pPr>
              <w:pStyle w:val="a7"/>
              <w:contextualSpacing/>
              <w:rPr>
                <w:rFonts w:ascii="Times New Roman" w:hAnsi="Times New Roman"/>
                <w:sz w:val="24"/>
                <w:szCs w:val="24"/>
              </w:rPr>
            </w:pPr>
          </w:p>
        </w:tc>
        <w:tc>
          <w:tcPr>
            <w:tcW w:w="1671" w:type="dxa"/>
          </w:tcPr>
          <w:p w:rsidR="00CE32D8" w:rsidRPr="00FC3002" w:rsidRDefault="00CE32D8" w:rsidP="00443C9E">
            <w:pPr>
              <w:pStyle w:val="a7"/>
              <w:contextualSpacing/>
              <w:rPr>
                <w:rFonts w:ascii="Times New Roman" w:hAnsi="Times New Roman"/>
                <w:sz w:val="24"/>
                <w:szCs w:val="24"/>
              </w:rPr>
            </w:pPr>
          </w:p>
        </w:tc>
        <w:tc>
          <w:tcPr>
            <w:tcW w:w="390" w:type="dxa"/>
          </w:tcPr>
          <w:p w:rsidR="00CE32D8" w:rsidRPr="00FC3002" w:rsidRDefault="00CE32D8" w:rsidP="00443C9E">
            <w:pPr>
              <w:pStyle w:val="a7"/>
              <w:contextualSpacing/>
              <w:rPr>
                <w:rFonts w:ascii="Times New Roman" w:hAnsi="Times New Roman"/>
                <w:sz w:val="24"/>
                <w:szCs w:val="24"/>
                <w:lang w:val="en-US"/>
              </w:rPr>
            </w:pPr>
            <w:r w:rsidRPr="00FC3002">
              <w:rPr>
                <w:rFonts w:ascii="Times New Roman" w:hAnsi="Times New Roman"/>
                <w:sz w:val="24"/>
                <w:szCs w:val="24"/>
                <w:lang w:val="en-US"/>
              </w:rPr>
              <w:t>D</w:t>
            </w:r>
          </w:p>
        </w:tc>
        <w:tc>
          <w:tcPr>
            <w:tcW w:w="6963" w:type="dxa"/>
          </w:tcPr>
          <w:p w:rsidR="00CE32D8" w:rsidRPr="00FC3002" w:rsidRDefault="00CE32D8" w:rsidP="00443C9E">
            <w:pPr>
              <w:pStyle w:val="a7"/>
              <w:contextualSpacing/>
              <w:rPr>
                <w:rFonts w:ascii="Times New Roman" w:hAnsi="Times New Roman"/>
                <w:sz w:val="24"/>
                <w:szCs w:val="24"/>
              </w:rPr>
            </w:pPr>
            <w:r w:rsidRPr="00FC3002">
              <w:rPr>
                <w:rFonts w:ascii="Times New Roman" w:hAnsi="Times New Roman"/>
                <w:sz w:val="24"/>
                <w:szCs w:val="24"/>
              </w:rPr>
              <w:t>Борьба саков против персов во главе с Дарием</w:t>
            </w:r>
          </w:p>
        </w:tc>
      </w:tr>
      <w:tr w:rsidR="00CE32D8" w:rsidRPr="00FC3002" w:rsidTr="00CE32D8">
        <w:tc>
          <w:tcPr>
            <w:tcW w:w="336" w:type="dxa"/>
          </w:tcPr>
          <w:p w:rsidR="00CE32D8" w:rsidRPr="00FC3002" w:rsidRDefault="00CE32D8" w:rsidP="00443C9E">
            <w:pPr>
              <w:pStyle w:val="a7"/>
              <w:contextualSpacing/>
              <w:rPr>
                <w:rFonts w:ascii="Times New Roman" w:hAnsi="Times New Roman"/>
                <w:sz w:val="24"/>
                <w:szCs w:val="24"/>
              </w:rPr>
            </w:pPr>
          </w:p>
        </w:tc>
        <w:tc>
          <w:tcPr>
            <w:tcW w:w="1671" w:type="dxa"/>
          </w:tcPr>
          <w:p w:rsidR="00CE32D8" w:rsidRPr="00FC3002" w:rsidRDefault="00CE32D8" w:rsidP="00443C9E">
            <w:pPr>
              <w:pStyle w:val="a7"/>
              <w:contextualSpacing/>
              <w:rPr>
                <w:rFonts w:ascii="Times New Roman" w:hAnsi="Times New Roman"/>
                <w:sz w:val="24"/>
                <w:szCs w:val="24"/>
              </w:rPr>
            </w:pPr>
          </w:p>
        </w:tc>
        <w:tc>
          <w:tcPr>
            <w:tcW w:w="390" w:type="dxa"/>
          </w:tcPr>
          <w:p w:rsidR="00CE32D8" w:rsidRPr="00FC3002" w:rsidRDefault="00CE32D8" w:rsidP="00443C9E">
            <w:pPr>
              <w:pStyle w:val="a7"/>
              <w:contextualSpacing/>
              <w:rPr>
                <w:rFonts w:ascii="Times New Roman" w:hAnsi="Times New Roman"/>
                <w:sz w:val="24"/>
                <w:szCs w:val="24"/>
                <w:lang w:val="en-US"/>
              </w:rPr>
            </w:pPr>
            <w:r w:rsidRPr="00FC3002">
              <w:rPr>
                <w:rFonts w:ascii="Times New Roman" w:hAnsi="Times New Roman"/>
                <w:sz w:val="24"/>
                <w:szCs w:val="24"/>
                <w:lang w:val="en-US"/>
              </w:rPr>
              <w:t>E</w:t>
            </w:r>
          </w:p>
        </w:tc>
        <w:tc>
          <w:tcPr>
            <w:tcW w:w="6963" w:type="dxa"/>
          </w:tcPr>
          <w:p w:rsidR="00CE32D8" w:rsidRPr="00FC3002" w:rsidRDefault="00CE32D8" w:rsidP="00443C9E">
            <w:pPr>
              <w:pStyle w:val="a7"/>
              <w:contextualSpacing/>
              <w:rPr>
                <w:rFonts w:ascii="Times New Roman" w:hAnsi="Times New Roman"/>
                <w:sz w:val="24"/>
                <w:szCs w:val="24"/>
              </w:rPr>
            </w:pPr>
            <w:r w:rsidRPr="00FC3002">
              <w:rPr>
                <w:rFonts w:ascii="Times New Roman" w:hAnsi="Times New Roman"/>
                <w:sz w:val="24"/>
                <w:szCs w:val="24"/>
              </w:rPr>
              <w:t>Саки оказали помощь гуннам в борьбе с Китаем</w:t>
            </w:r>
          </w:p>
        </w:tc>
      </w:tr>
      <w:tr w:rsidR="00CE32D8" w:rsidRPr="00FC3002" w:rsidTr="00CE32D8">
        <w:tc>
          <w:tcPr>
            <w:tcW w:w="336" w:type="dxa"/>
          </w:tcPr>
          <w:p w:rsidR="00CE32D8" w:rsidRPr="00FC3002" w:rsidRDefault="00CE32D8" w:rsidP="00443C9E">
            <w:pPr>
              <w:pStyle w:val="a7"/>
              <w:contextualSpacing/>
              <w:rPr>
                <w:rFonts w:ascii="Times New Roman" w:hAnsi="Times New Roman"/>
                <w:sz w:val="24"/>
                <w:szCs w:val="24"/>
              </w:rPr>
            </w:pPr>
          </w:p>
        </w:tc>
        <w:tc>
          <w:tcPr>
            <w:tcW w:w="1671" w:type="dxa"/>
          </w:tcPr>
          <w:p w:rsidR="00CE32D8" w:rsidRPr="00FC3002" w:rsidRDefault="00CE32D8" w:rsidP="00443C9E">
            <w:pPr>
              <w:pStyle w:val="a7"/>
              <w:contextualSpacing/>
              <w:rPr>
                <w:rFonts w:ascii="Times New Roman" w:hAnsi="Times New Roman"/>
                <w:sz w:val="24"/>
                <w:szCs w:val="24"/>
              </w:rPr>
            </w:pPr>
          </w:p>
        </w:tc>
        <w:tc>
          <w:tcPr>
            <w:tcW w:w="390" w:type="dxa"/>
          </w:tcPr>
          <w:p w:rsidR="00CE32D8" w:rsidRPr="00FC3002" w:rsidRDefault="00CE32D8" w:rsidP="00443C9E">
            <w:pPr>
              <w:pStyle w:val="a7"/>
              <w:contextualSpacing/>
              <w:rPr>
                <w:rFonts w:ascii="Times New Roman" w:hAnsi="Times New Roman"/>
                <w:sz w:val="24"/>
                <w:szCs w:val="24"/>
                <w:lang w:val="en-US"/>
              </w:rPr>
            </w:pPr>
            <w:r w:rsidRPr="00FC3002">
              <w:rPr>
                <w:rFonts w:ascii="Times New Roman" w:hAnsi="Times New Roman"/>
                <w:sz w:val="24"/>
                <w:szCs w:val="24"/>
                <w:lang w:val="en-US"/>
              </w:rPr>
              <w:t>F</w:t>
            </w:r>
          </w:p>
        </w:tc>
        <w:tc>
          <w:tcPr>
            <w:tcW w:w="6963" w:type="dxa"/>
          </w:tcPr>
          <w:p w:rsidR="00CE32D8" w:rsidRPr="00FC3002" w:rsidRDefault="00CE32D8" w:rsidP="00443C9E">
            <w:pPr>
              <w:pStyle w:val="a7"/>
              <w:contextualSpacing/>
              <w:rPr>
                <w:rFonts w:ascii="Times New Roman" w:hAnsi="Times New Roman"/>
                <w:sz w:val="24"/>
                <w:szCs w:val="24"/>
              </w:rPr>
            </w:pPr>
            <w:r w:rsidRPr="00FC3002">
              <w:rPr>
                <w:rFonts w:ascii="Times New Roman" w:hAnsi="Times New Roman"/>
                <w:sz w:val="24"/>
                <w:szCs w:val="24"/>
              </w:rPr>
              <w:t>Борьба саков против греко-македонских завоевателей во главе с Александром Македонским</w:t>
            </w:r>
          </w:p>
        </w:tc>
      </w:tr>
    </w:tbl>
    <w:p w:rsidR="00CE32D8" w:rsidRPr="00D70650" w:rsidRDefault="00CE32D8" w:rsidP="00CE32D8">
      <w:pPr>
        <w:pStyle w:val="a7"/>
        <w:contextualSpacing/>
        <w:rPr>
          <w:rFonts w:ascii="Times New Roman" w:hAnsi="Times New Roman"/>
          <w:sz w:val="24"/>
          <w:szCs w:val="24"/>
          <w:lang w:val="en-US"/>
        </w:rPr>
      </w:pPr>
      <w:r w:rsidRPr="00FC3002">
        <w:rPr>
          <w:rFonts w:ascii="Times New Roman" w:hAnsi="Times New Roman"/>
          <w:sz w:val="24"/>
          <w:szCs w:val="24"/>
          <w:lang w:val="en-US"/>
        </w:rPr>
        <w:t>A</w:t>
      </w:r>
      <w:r w:rsidRPr="00D70650">
        <w:rPr>
          <w:rFonts w:ascii="Times New Roman" w:hAnsi="Times New Roman"/>
          <w:sz w:val="24"/>
          <w:szCs w:val="24"/>
          <w:lang w:val="en-US"/>
        </w:rPr>
        <w:t>)1</w:t>
      </w:r>
      <w:r w:rsidRPr="00FC3002">
        <w:rPr>
          <w:rFonts w:ascii="Times New Roman" w:hAnsi="Times New Roman"/>
          <w:sz w:val="24"/>
          <w:szCs w:val="24"/>
          <w:lang w:val="en-US"/>
        </w:rPr>
        <w:t>D</w:t>
      </w:r>
      <w:r w:rsidRPr="00D70650">
        <w:rPr>
          <w:rFonts w:ascii="Times New Roman" w:hAnsi="Times New Roman"/>
          <w:sz w:val="24"/>
          <w:szCs w:val="24"/>
          <w:lang w:val="en-US"/>
        </w:rPr>
        <w:t xml:space="preserve"> 2</w:t>
      </w:r>
      <w:r w:rsidRPr="00FC3002">
        <w:rPr>
          <w:rFonts w:ascii="Times New Roman" w:hAnsi="Times New Roman"/>
          <w:sz w:val="24"/>
          <w:szCs w:val="24"/>
          <w:lang w:val="en-US"/>
        </w:rPr>
        <w:t>E</w:t>
      </w:r>
      <w:r w:rsidRPr="00D70650">
        <w:rPr>
          <w:rFonts w:ascii="Times New Roman" w:hAnsi="Times New Roman"/>
          <w:sz w:val="24"/>
          <w:szCs w:val="24"/>
          <w:lang w:val="en-US"/>
        </w:rPr>
        <w:t xml:space="preserve"> 3</w:t>
      </w:r>
      <w:r w:rsidRPr="00FC3002">
        <w:rPr>
          <w:rFonts w:ascii="Times New Roman" w:hAnsi="Times New Roman"/>
          <w:sz w:val="24"/>
          <w:szCs w:val="24"/>
          <w:lang w:val="en-US"/>
        </w:rPr>
        <w:t>C</w:t>
      </w:r>
      <w:r w:rsidRPr="00D70650">
        <w:rPr>
          <w:rFonts w:ascii="Times New Roman" w:hAnsi="Times New Roman"/>
          <w:sz w:val="24"/>
          <w:szCs w:val="24"/>
          <w:lang w:val="en-US"/>
        </w:rPr>
        <w:tab/>
      </w:r>
      <w:r w:rsidRPr="00D70650">
        <w:rPr>
          <w:rFonts w:ascii="Times New Roman" w:hAnsi="Times New Roman"/>
          <w:sz w:val="24"/>
          <w:szCs w:val="24"/>
          <w:lang w:val="en-US"/>
        </w:rPr>
        <w:tab/>
      </w:r>
      <w:r w:rsidRPr="00FC3002">
        <w:rPr>
          <w:rFonts w:ascii="Times New Roman" w:hAnsi="Times New Roman"/>
          <w:sz w:val="24"/>
          <w:szCs w:val="24"/>
          <w:lang w:val="en-US"/>
        </w:rPr>
        <w:t>B</w:t>
      </w:r>
      <w:r w:rsidRPr="00D70650">
        <w:rPr>
          <w:rFonts w:ascii="Times New Roman" w:hAnsi="Times New Roman"/>
          <w:sz w:val="24"/>
          <w:szCs w:val="24"/>
          <w:lang w:val="en-US"/>
        </w:rPr>
        <w:t>)1</w:t>
      </w:r>
      <w:r w:rsidRPr="00FC3002">
        <w:rPr>
          <w:rFonts w:ascii="Times New Roman" w:hAnsi="Times New Roman"/>
          <w:sz w:val="24"/>
          <w:szCs w:val="24"/>
          <w:lang w:val="en-US"/>
        </w:rPr>
        <w:t>B</w:t>
      </w:r>
      <w:r w:rsidRPr="00D70650">
        <w:rPr>
          <w:rFonts w:ascii="Times New Roman" w:hAnsi="Times New Roman"/>
          <w:sz w:val="24"/>
          <w:szCs w:val="24"/>
          <w:lang w:val="en-US"/>
        </w:rPr>
        <w:t xml:space="preserve"> 2</w:t>
      </w:r>
      <w:r w:rsidRPr="00FC3002">
        <w:rPr>
          <w:rFonts w:ascii="Times New Roman" w:hAnsi="Times New Roman"/>
          <w:sz w:val="24"/>
          <w:szCs w:val="24"/>
          <w:lang w:val="en-US"/>
        </w:rPr>
        <w:t>A</w:t>
      </w:r>
      <w:r w:rsidRPr="00D70650">
        <w:rPr>
          <w:rFonts w:ascii="Times New Roman" w:hAnsi="Times New Roman"/>
          <w:sz w:val="24"/>
          <w:szCs w:val="24"/>
          <w:lang w:val="en-US"/>
        </w:rPr>
        <w:t xml:space="preserve"> 3</w:t>
      </w:r>
      <w:r w:rsidRPr="00FC3002">
        <w:rPr>
          <w:rFonts w:ascii="Times New Roman" w:hAnsi="Times New Roman"/>
          <w:sz w:val="24"/>
          <w:szCs w:val="24"/>
          <w:lang w:val="en-US"/>
        </w:rPr>
        <w:t>E</w:t>
      </w:r>
      <w:r w:rsidRPr="00D70650">
        <w:rPr>
          <w:rFonts w:ascii="Times New Roman" w:hAnsi="Times New Roman"/>
          <w:sz w:val="24"/>
          <w:szCs w:val="24"/>
          <w:lang w:val="en-US"/>
        </w:rPr>
        <w:tab/>
      </w:r>
      <w:r w:rsidRPr="00D70650">
        <w:rPr>
          <w:rFonts w:ascii="Times New Roman" w:hAnsi="Times New Roman"/>
          <w:sz w:val="24"/>
          <w:szCs w:val="24"/>
          <w:lang w:val="en-US"/>
        </w:rPr>
        <w:tab/>
      </w:r>
      <w:r w:rsidRPr="00FC3002">
        <w:rPr>
          <w:rFonts w:ascii="Times New Roman" w:hAnsi="Times New Roman"/>
          <w:sz w:val="24"/>
          <w:szCs w:val="24"/>
          <w:lang w:val="en-US"/>
        </w:rPr>
        <w:t>C</w:t>
      </w:r>
      <w:r w:rsidRPr="00D70650">
        <w:rPr>
          <w:rFonts w:ascii="Times New Roman" w:hAnsi="Times New Roman"/>
          <w:sz w:val="24"/>
          <w:szCs w:val="24"/>
          <w:lang w:val="en-US"/>
        </w:rPr>
        <w:t xml:space="preserve">)1 </w:t>
      </w:r>
      <w:r w:rsidRPr="00FC3002">
        <w:rPr>
          <w:rFonts w:ascii="Times New Roman" w:hAnsi="Times New Roman"/>
          <w:sz w:val="24"/>
          <w:szCs w:val="24"/>
          <w:lang w:val="en-US"/>
        </w:rPr>
        <w:t>F</w:t>
      </w:r>
      <w:r w:rsidRPr="00D70650">
        <w:rPr>
          <w:rFonts w:ascii="Times New Roman" w:hAnsi="Times New Roman"/>
          <w:sz w:val="24"/>
          <w:szCs w:val="24"/>
          <w:lang w:val="en-US"/>
        </w:rPr>
        <w:t xml:space="preserve"> 2</w:t>
      </w:r>
      <w:r w:rsidRPr="00FC3002">
        <w:rPr>
          <w:rFonts w:ascii="Times New Roman" w:hAnsi="Times New Roman"/>
          <w:sz w:val="24"/>
          <w:szCs w:val="24"/>
        </w:rPr>
        <w:t>А</w:t>
      </w:r>
      <w:r w:rsidRPr="00D70650">
        <w:rPr>
          <w:rFonts w:ascii="Times New Roman" w:hAnsi="Times New Roman"/>
          <w:sz w:val="24"/>
          <w:szCs w:val="24"/>
          <w:lang w:val="en-US"/>
        </w:rPr>
        <w:t xml:space="preserve"> 3</w:t>
      </w:r>
      <w:r w:rsidRPr="00FC3002">
        <w:rPr>
          <w:rFonts w:ascii="Times New Roman" w:hAnsi="Times New Roman"/>
          <w:sz w:val="24"/>
          <w:szCs w:val="24"/>
          <w:lang w:val="en-US"/>
        </w:rPr>
        <w:t>D</w:t>
      </w:r>
      <w:r w:rsidRPr="00D70650">
        <w:rPr>
          <w:rFonts w:ascii="Times New Roman" w:hAnsi="Times New Roman"/>
          <w:sz w:val="24"/>
          <w:szCs w:val="24"/>
          <w:lang w:val="en-US"/>
        </w:rPr>
        <w:tab/>
      </w:r>
      <w:r w:rsidRPr="00D70650">
        <w:rPr>
          <w:rFonts w:ascii="Times New Roman" w:hAnsi="Times New Roman"/>
          <w:sz w:val="24"/>
          <w:szCs w:val="24"/>
          <w:lang w:val="en-US"/>
        </w:rPr>
        <w:tab/>
      </w:r>
      <w:r w:rsidRPr="00FC3002">
        <w:rPr>
          <w:rFonts w:ascii="Times New Roman" w:hAnsi="Times New Roman"/>
          <w:sz w:val="24"/>
          <w:szCs w:val="24"/>
          <w:lang w:val="en-US"/>
        </w:rPr>
        <w:t>D</w:t>
      </w:r>
      <w:r w:rsidRPr="00D70650">
        <w:rPr>
          <w:rFonts w:ascii="Times New Roman" w:hAnsi="Times New Roman"/>
          <w:sz w:val="24"/>
          <w:szCs w:val="24"/>
          <w:lang w:val="en-US"/>
        </w:rPr>
        <w:t>)1</w:t>
      </w:r>
      <w:r w:rsidRPr="00FC3002">
        <w:rPr>
          <w:rFonts w:ascii="Times New Roman" w:hAnsi="Times New Roman"/>
          <w:sz w:val="24"/>
          <w:szCs w:val="24"/>
          <w:lang w:val="en-US"/>
        </w:rPr>
        <w:t>D</w:t>
      </w:r>
      <w:r w:rsidRPr="00D70650">
        <w:rPr>
          <w:rFonts w:ascii="Times New Roman" w:hAnsi="Times New Roman"/>
          <w:sz w:val="24"/>
          <w:szCs w:val="24"/>
          <w:lang w:val="en-US"/>
        </w:rPr>
        <w:t xml:space="preserve"> 2</w:t>
      </w:r>
      <w:r w:rsidRPr="00FC3002">
        <w:rPr>
          <w:rFonts w:ascii="Times New Roman" w:hAnsi="Times New Roman"/>
          <w:sz w:val="24"/>
          <w:szCs w:val="24"/>
          <w:lang w:val="en-US"/>
        </w:rPr>
        <w:t>A</w:t>
      </w:r>
      <w:r w:rsidRPr="00D70650">
        <w:rPr>
          <w:rFonts w:ascii="Times New Roman" w:hAnsi="Times New Roman"/>
          <w:sz w:val="24"/>
          <w:szCs w:val="24"/>
          <w:lang w:val="en-US"/>
        </w:rPr>
        <w:t xml:space="preserve"> 3</w:t>
      </w:r>
      <w:r w:rsidRPr="00FC3002">
        <w:rPr>
          <w:rFonts w:ascii="Times New Roman" w:hAnsi="Times New Roman"/>
          <w:sz w:val="24"/>
          <w:szCs w:val="24"/>
          <w:lang w:val="en-US"/>
        </w:rPr>
        <w:t>F</w:t>
      </w:r>
      <w:r w:rsidRPr="00D70650">
        <w:rPr>
          <w:rFonts w:ascii="Times New Roman" w:hAnsi="Times New Roman"/>
          <w:sz w:val="24"/>
          <w:szCs w:val="24"/>
          <w:lang w:val="en-US"/>
        </w:rPr>
        <w:tab/>
      </w:r>
      <w:r w:rsidRPr="00D70650">
        <w:rPr>
          <w:rFonts w:ascii="Times New Roman" w:hAnsi="Times New Roman"/>
          <w:sz w:val="24"/>
          <w:szCs w:val="24"/>
          <w:lang w:val="en-US"/>
        </w:rPr>
        <w:tab/>
      </w:r>
      <w:r w:rsidRPr="00FC3002">
        <w:rPr>
          <w:rFonts w:ascii="Times New Roman" w:hAnsi="Times New Roman"/>
          <w:sz w:val="24"/>
          <w:szCs w:val="24"/>
          <w:lang w:val="en-US"/>
        </w:rPr>
        <w:t>E</w:t>
      </w:r>
      <w:r w:rsidRPr="00D70650">
        <w:rPr>
          <w:rFonts w:ascii="Times New Roman" w:hAnsi="Times New Roman"/>
          <w:sz w:val="24"/>
          <w:szCs w:val="24"/>
          <w:lang w:val="en-US"/>
        </w:rPr>
        <w:t>)1</w:t>
      </w:r>
      <w:r w:rsidRPr="00FC3002">
        <w:rPr>
          <w:rFonts w:ascii="Times New Roman" w:hAnsi="Times New Roman"/>
          <w:sz w:val="24"/>
          <w:szCs w:val="24"/>
          <w:lang w:val="en-US"/>
        </w:rPr>
        <w:t>D</w:t>
      </w:r>
      <w:r w:rsidRPr="00D70650">
        <w:rPr>
          <w:rFonts w:ascii="Times New Roman" w:hAnsi="Times New Roman"/>
          <w:sz w:val="24"/>
          <w:szCs w:val="24"/>
          <w:lang w:val="en-US"/>
        </w:rPr>
        <w:t xml:space="preserve"> 2</w:t>
      </w:r>
      <w:r w:rsidRPr="00FC3002">
        <w:rPr>
          <w:rFonts w:ascii="Times New Roman" w:hAnsi="Times New Roman"/>
          <w:sz w:val="24"/>
          <w:szCs w:val="24"/>
          <w:lang w:val="en-US"/>
        </w:rPr>
        <w:t>F</w:t>
      </w:r>
      <w:r w:rsidRPr="00D70650">
        <w:rPr>
          <w:rFonts w:ascii="Times New Roman" w:hAnsi="Times New Roman"/>
          <w:sz w:val="24"/>
          <w:szCs w:val="24"/>
          <w:lang w:val="en-US"/>
        </w:rPr>
        <w:t xml:space="preserve"> 3</w:t>
      </w:r>
      <w:r w:rsidRPr="00FC3002">
        <w:rPr>
          <w:rFonts w:ascii="Times New Roman" w:hAnsi="Times New Roman"/>
          <w:sz w:val="24"/>
          <w:szCs w:val="24"/>
          <w:lang w:val="en-US"/>
        </w:rPr>
        <w:t>C</w:t>
      </w:r>
    </w:p>
    <w:p w:rsidR="005C0406" w:rsidRPr="005C0406" w:rsidRDefault="00CE32D8" w:rsidP="00CE32D8">
      <w:pPr>
        <w:pStyle w:val="c3"/>
        <w:shd w:val="clear" w:color="auto" w:fill="FFFFFF"/>
        <w:spacing w:before="0" w:beforeAutospacing="0" w:after="0" w:afterAutospacing="0"/>
        <w:rPr>
          <w:sz w:val="28"/>
          <w:szCs w:val="28"/>
        </w:rPr>
      </w:pPr>
      <w:r w:rsidRPr="00CE32D8">
        <w:rPr>
          <w:rStyle w:val="c0"/>
          <w:sz w:val="28"/>
          <w:szCs w:val="28"/>
          <w:lang w:val="en-US"/>
        </w:rPr>
        <w:t xml:space="preserve"> </w:t>
      </w:r>
      <w:r w:rsidR="005C0406" w:rsidRPr="005C0406">
        <w:rPr>
          <w:rStyle w:val="c0"/>
          <w:sz w:val="28"/>
          <w:szCs w:val="28"/>
        </w:rPr>
        <w:t xml:space="preserve">«Я не делал зла. Я не убивал. Я не крал. Я не лгал, </w:t>
      </w:r>
      <w:proofErr w:type="gramStart"/>
      <w:r w:rsidR="005C0406" w:rsidRPr="005C0406">
        <w:rPr>
          <w:rStyle w:val="c0"/>
          <w:sz w:val="28"/>
          <w:szCs w:val="28"/>
        </w:rPr>
        <w:t>Я</w:t>
      </w:r>
      <w:proofErr w:type="gramEnd"/>
      <w:r w:rsidR="005C0406" w:rsidRPr="005C0406">
        <w:rPr>
          <w:rStyle w:val="c0"/>
          <w:sz w:val="28"/>
          <w:szCs w:val="28"/>
        </w:rPr>
        <w:t xml:space="preserve"> не завидовал. Я чист. Я чист. Я чист» (клятва умершего)</w:t>
      </w:r>
    </w:p>
    <w:p w:rsidR="005C0406" w:rsidRPr="005C0406" w:rsidRDefault="005C0406" w:rsidP="005C0406">
      <w:pPr>
        <w:spacing w:after="0" w:line="240" w:lineRule="auto"/>
        <w:rPr>
          <w:rFonts w:ascii="Times New Roman" w:hAnsi="Times New Roman" w:cs="Times New Roman"/>
          <w:b/>
          <w:sz w:val="28"/>
          <w:szCs w:val="28"/>
        </w:rPr>
      </w:pPr>
      <w:r w:rsidRPr="005C0406">
        <w:rPr>
          <w:rFonts w:ascii="Times New Roman" w:hAnsi="Times New Roman" w:cs="Times New Roman"/>
          <w:b/>
          <w:sz w:val="28"/>
          <w:szCs w:val="28"/>
        </w:rPr>
        <w:t>Дескриптор</w:t>
      </w:r>
    </w:p>
    <w:p w:rsidR="005C0406" w:rsidRPr="005C0406" w:rsidRDefault="005C0406" w:rsidP="005C0406">
      <w:pPr>
        <w:pStyle w:val="a9"/>
        <w:numPr>
          <w:ilvl w:val="0"/>
          <w:numId w:val="20"/>
        </w:numPr>
        <w:spacing w:after="0" w:line="240" w:lineRule="auto"/>
        <w:rPr>
          <w:rFonts w:ascii="Times New Roman" w:hAnsi="Times New Roman"/>
          <w:sz w:val="28"/>
          <w:szCs w:val="28"/>
          <w:lang w:eastAsia="ru-RU"/>
        </w:rPr>
      </w:pPr>
      <w:r w:rsidRPr="005C0406">
        <w:rPr>
          <w:rFonts w:ascii="Times New Roman" w:hAnsi="Times New Roman"/>
          <w:sz w:val="28"/>
          <w:szCs w:val="28"/>
          <w:lang w:eastAsia="ru-RU"/>
        </w:rPr>
        <w:t xml:space="preserve">Верно, </w:t>
      </w:r>
      <w:proofErr w:type="gramStart"/>
      <w:r w:rsidRPr="005C0406">
        <w:rPr>
          <w:rFonts w:ascii="Times New Roman" w:hAnsi="Times New Roman"/>
          <w:sz w:val="28"/>
          <w:szCs w:val="28"/>
          <w:lang w:eastAsia="ru-RU"/>
        </w:rPr>
        <w:t>угадывают  3</w:t>
      </w:r>
      <w:proofErr w:type="gramEnd"/>
      <w:r w:rsidRPr="005C0406">
        <w:rPr>
          <w:rFonts w:ascii="Times New Roman" w:hAnsi="Times New Roman"/>
          <w:sz w:val="28"/>
          <w:szCs w:val="28"/>
          <w:lang w:eastAsia="ru-RU"/>
        </w:rPr>
        <w:t xml:space="preserve"> слово</w:t>
      </w:r>
    </w:p>
    <w:p w:rsidR="005C0406" w:rsidRPr="005C0406" w:rsidRDefault="005C0406" w:rsidP="005C0406">
      <w:pPr>
        <w:pStyle w:val="a9"/>
        <w:numPr>
          <w:ilvl w:val="0"/>
          <w:numId w:val="20"/>
        </w:numPr>
        <w:spacing w:after="0" w:line="240" w:lineRule="auto"/>
        <w:rPr>
          <w:rFonts w:ascii="Times New Roman" w:hAnsi="Times New Roman"/>
          <w:sz w:val="28"/>
          <w:szCs w:val="28"/>
          <w:lang w:eastAsia="ru-RU"/>
        </w:rPr>
      </w:pPr>
      <w:r w:rsidRPr="005C0406">
        <w:rPr>
          <w:rFonts w:ascii="Times New Roman" w:hAnsi="Times New Roman"/>
          <w:sz w:val="28"/>
          <w:szCs w:val="28"/>
          <w:lang w:eastAsia="ru-RU"/>
        </w:rPr>
        <w:t xml:space="preserve">Верно, </w:t>
      </w:r>
      <w:proofErr w:type="gramStart"/>
      <w:r w:rsidRPr="005C0406">
        <w:rPr>
          <w:rFonts w:ascii="Times New Roman" w:hAnsi="Times New Roman"/>
          <w:sz w:val="28"/>
          <w:szCs w:val="28"/>
          <w:lang w:eastAsia="ru-RU"/>
        </w:rPr>
        <w:t>угадывают  5</w:t>
      </w:r>
      <w:proofErr w:type="gramEnd"/>
      <w:r w:rsidRPr="005C0406">
        <w:rPr>
          <w:rFonts w:ascii="Times New Roman" w:hAnsi="Times New Roman"/>
          <w:sz w:val="28"/>
          <w:szCs w:val="28"/>
          <w:lang w:eastAsia="ru-RU"/>
        </w:rPr>
        <w:t xml:space="preserve"> или 6 слов</w:t>
      </w:r>
    </w:p>
    <w:p w:rsidR="005C0406" w:rsidRPr="005C0406" w:rsidRDefault="005C0406" w:rsidP="005C0406">
      <w:pPr>
        <w:pStyle w:val="a9"/>
        <w:spacing w:after="0" w:line="240" w:lineRule="auto"/>
        <w:ind w:left="465"/>
        <w:rPr>
          <w:rFonts w:ascii="Times New Roman" w:hAnsi="Times New Roman"/>
          <w:sz w:val="28"/>
          <w:szCs w:val="28"/>
          <w:lang w:eastAsia="ru-RU"/>
        </w:rPr>
      </w:pPr>
      <w:r w:rsidRPr="005C0406">
        <w:rPr>
          <w:rFonts w:ascii="Times New Roman" w:hAnsi="Times New Roman"/>
          <w:sz w:val="28"/>
          <w:szCs w:val="28"/>
          <w:lang w:eastAsia="ru-RU"/>
        </w:rPr>
        <w:t xml:space="preserve">Верно, угадывают все 10 слов </w:t>
      </w:r>
    </w:p>
    <w:p w:rsidR="005C0406" w:rsidRPr="005C0406" w:rsidRDefault="005C0406" w:rsidP="005C0406">
      <w:pPr>
        <w:pStyle w:val="a9"/>
        <w:spacing w:after="0" w:line="240" w:lineRule="auto"/>
        <w:ind w:left="465"/>
        <w:rPr>
          <w:rFonts w:ascii="Times New Roman" w:hAnsi="Times New Roman"/>
          <w:b/>
          <w:sz w:val="28"/>
          <w:szCs w:val="28"/>
          <w:lang w:eastAsia="ru-RU"/>
        </w:rPr>
      </w:pPr>
      <w:r w:rsidRPr="005C0406">
        <w:rPr>
          <w:rFonts w:ascii="Times New Roman" w:hAnsi="Times New Roman"/>
          <w:b/>
          <w:sz w:val="28"/>
          <w:szCs w:val="28"/>
          <w:lang w:eastAsia="ru-RU"/>
        </w:rPr>
        <w:lastRenderedPageBreak/>
        <w:t>ФО- «Большой палец»</w:t>
      </w:r>
    </w:p>
    <w:p w:rsidR="005C0406" w:rsidRPr="005C0406" w:rsidRDefault="005C0406" w:rsidP="005C0406">
      <w:pPr>
        <w:spacing w:after="0" w:line="240" w:lineRule="auto"/>
        <w:rPr>
          <w:rFonts w:ascii="Times New Roman" w:hAnsi="Times New Roman" w:cs="Times New Roman"/>
          <w:sz w:val="28"/>
          <w:szCs w:val="28"/>
        </w:rPr>
      </w:pPr>
      <w:r w:rsidRPr="005C0406">
        <w:rPr>
          <w:rFonts w:ascii="Times New Roman" w:hAnsi="Times New Roman" w:cs="Times New Roman"/>
          <w:sz w:val="28"/>
          <w:szCs w:val="28"/>
        </w:rPr>
        <w:t xml:space="preserve">Учитель просит учащихся показывать сигналы, обозначающие понимание или непонимание материала, затем он просит учащихся ответить на вопросы (все нашли): - Что вы поняли? К учащимся, поднявшим большой палец руки направлены вверх, </w:t>
      </w:r>
      <w:proofErr w:type="gramStart"/>
      <w:r w:rsidRPr="005C0406">
        <w:rPr>
          <w:rFonts w:ascii="Times New Roman" w:hAnsi="Times New Roman" w:cs="Times New Roman"/>
          <w:sz w:val="28"/>
          <w:szCs w:val="28"/>
        </w:rPr>
        <w:t>Что</w:t>
      </w:r>
      <w:proofErr w:type="gramEnd"/>
      <w:r w:rsidRPr="005C0406">
        <w:rPr>
          <w:rFonts w:ascii="Times New Roman" w:hAnsi="Times New Roman" w:cs="Times New Roman"/>
          <w:sz w:val="28"/>
          <w:szCs w:val="28"/>
        </w:rPr>
        <w:t xml:space="preserve"> вы поняли? К учащимся, поднявшим большой палец руки направлены в сторону и помахавшему: Что вам не понятно? По </w:t>
      </w:r>
      <w:proofErr w:type="gramStart"/>
      <w:r w:rsidRPr="005C0406">
        <w:rPr>
          <w:rFonts w:ascii="Times New Roman" w:hAnsi="Times New Roman" w:cs="Times New Roman"/>
          <w:sz w:val="28"/>
          <w:szCs w:val="28"/>
        </w:rPr>
        <w:t>итогам  полученных</w:t>
      </w:r>
      <w:proofErr w:type="gramEnd"/>
      <w:r w:rsidRPr="005C0406">
        <w:rPr>
          <w:rFonts w:ascii="Times New Roman" w:hAnsi="Times New Roman" w:cs="Times New Roman"/>
          <w:sz w:val="28"/>
          <w:szCs w:val="28"/>
        </w:rPr>
        <w:t xml:space="preserve"> ответов учитель принимает решение о повторном изучении, закреплении темы или продолжении изучения материла по программе</w:t>
      </w:r>
    </w:p>
    <w:p w:rsidR="005C0406" w:rsidRPr="005C0406" w:rsidRDefault="005C0406" w:rsidP="005C0406">
      <w:pPr>
        <w:spacing w:after="0" w:line="240" w:lineRule="auto"/>
        <w:rPr>
          <w:rFonts w:ascii="Times New Roman" w:hAnsi="Times New Roman" w:cs="Times New Roman"/>
          <w:sz w:val="28"/>
          <w:szCs w:val="28"/>
        </w:rPr>
      </w:pPr>
      <w:r w:rsidRPr="005C0406">
        <w:rPr>
          <w:rFonts w:ascii="Times New Roman" w:hAnsi="Times New Roman" w:cs="Times New Roman"/>
          <w:sz w:val="28"/>
          <w:szCs w:val="28"/>
        </w:rPr>
        <w:t>Актуализация и формирование целей урока для учащихся (учитель задает вопросы)</w:t>
      </w:r>
    </w:p>
    <w:p w:rsidR="005C0406" w:rsidRDefault="005C0406" w:rsidP="005C0406">
      <w:pPr>
        <w:rPr>
          <w:rFonts w:ascii="Times New Roman" w:hAnsi="Times New Roman" w:cs="Times New Roman"/>
          <w:b/>
          <w:sz w:val="28"/>
          <w:szCs w:val="28"/>
        </w:rPr>
      </w:pPr>
      <w:r w:rsidRPr="005C0406">
        <w:rPr>
          <w:rFonts w:ascii="Times New Roman" w:hAnsi="Times New Roman" w:cs="Times New Roman"/>
          <w:sz w:val="28"/>
          <w:szCs w:val="28"/>
        </w:rPr>
        <w:t xml:space="preserve"> </w:t>
      </w:r>
      <w:r w:rsidRPr="005C0406">
        <w:rPr>
          <w:rFonts w:ascii="Times New Roman" w:hAnsi="Times New Roman" w:cs="Times New Roman"/>
          <w:b/>
          <w:sz w:val="28"/>
          <w:szCs w:val="28"/>
        </w:rPr>
        <w:t>Проблемный вопрос темы: Как были построены пирамиды древнего Египта?</w:t>
      </w:r>
    </w:p>
    <w:p w:rsidR="005C0406" w:rsidRPr="005C0406" w:rsidRDefault="005C0406" w:rsidP="005C0406">
      <w:pPr>
        <w:rPr>
          <w:rFonts w:ascii="Times New Roman" w:hAnsi="Times New Roman" w:cs="Times New Roman"/>
          <w:sz w:val="28"/>
          <w:szCs w:val="28"/>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32"/>
      </w:tblGrid>
      <w:tr w:rsidR="005C0406" w:rsidRPr="005C0406" w:rsidTr="00740958">
        <w:tc>
          <w:tcPr>
            <w:tcW w:w="6169" w:type="dxa"/>
          </w:tcPr>
          <w:p w:rsidR="005C0406" w:rsidRPr="005C0406" w:rsidRDefault="005C0406" w:rsidP="005C0406">
            <w:pPr>
              <w:numPr>
                <w:ilvl w:val="0"/>
                <w:numId w:val="22"/>
              </w:numPr>
              <w:shd w:val="clear" w:color="auto" w:fill="FFFFFF"/>
              <w:spacing w:after="0" w:line="294" w:lineRule="atLeast"/>
              <w:rPr>
                <w:rFonts w:ascii="Times New Roman" w:eastAsia="Times New Roman" w:hAnsi="Times New Roman" w:cs="Times New Roman"/>
                <w:sz w:val="28"/>
                <w:szCs w:val="28"/>
                <w:lang w:eastAsia="ru-RU"/>
              </w:rPr>
            </w:pPr>
            <w:r w:rsidRPr="005C0406">
              <w:rPr>
                <w:rFonts w:ascii="Times New Roman" w:eastAsia="Times New Roman" w:hAnsi="Times New Roman" w:cs="Times New Roman"/>
                <w:b/>
                <w:sz w:val="28"/>
                <w:szCs w:val="28"/>
                <w:lang w:eastAsia="ru-RU"/>
              </w:rPr>
              <w:t>Задание № 1 (работа в парах) «Верно неверно»</w:t>
            </w:r>
          </w:p>
          <w:p w:rsidR="005C0406" w:rsidRPr="005C0406" w:rsidRDefault="005C0406" w:rsidP="005C0406">
            <w:pPr>
              <w:shd w:val="clear" w:color="auto" w:fill="FFFFFF"/>
              <w:spacing w:after="0" w:line="294" w:lineRule="atLeast"/>
              <w:ind w:firstLine="708"/>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 xml:space="preserve">Определите религиозные верования древних египтян (тотемизм, анимизм, фетишизм, магия) по иллюстрациям: </w:t>
            </w:r>
          </w:p>
          <w:p w:rsidR="005C0406" w:rsidRPr="005C0406" w:rsidRDefault="005C0406" w:rsidP="005C0406">
            <w:pPr>
              <w:shd w:val="clear" w:color="auto" w:fill="FFFFFF"/>
              <w:spacing w:after="0" w:line="294" w:lineRule="atLeast"/>
              <w:ind w:firstLine="708"/>
              <w:rPr>
                <w:rFonts w:ascii="Times New Roman" w:eastAsia="Times New Roman" w:hAnsi="Times New Roman" w:cs="Times New Roman"/>
                <w:sz w:val="28"/>
                <w:szCs w:val="28"/>
                <w:lang w:eastAsia="ru-RU"/>
              </w:rPr>
            </w:pPr>
            <w:r w:rsidRPr="005C0406">
              <w:rPr>
                <w:rFonts w:ascii="Times New Roman" w:eastAsia="Times New Roman" w:hAnsi="Times New Roman" w:cs="Times New Roman"/>
                <w:noProof/>
                <w:sz w:val="28"/>
                <w:szCs w:val="28"/>
                <w:lang w:eastAsia="ru-RU"/>
              </w:rPr>
              <w:drawing>
                <wp:inline distT="0" distB="0" distL="0" distR="0">
                  <wp:extent cx="1990725" cy="8858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885825"/>
                          </a:xfrm>
                          <a:prstGeom prst="rect">
                            <a:avLst/>
                          </a:prstGeom>
                          <a:noFill/>
                          <a:ln>
                            <a:noFill/>
                          </a:ln>
                        </pic:spPr>
                      </pic:pic>
                    </a:graphicData>
                  </a:graphic>
                </wp:inline>
              </w:drawing>
            </w:r>
            <w:r w:rsidRPr="005C0406">
              <w:rPr>
                <w:rFonts w:ascii="Times New Roman" w:eastAsia="Times New Roman" w:hAnsi="Times New Roman" w:cs="Times New Roman"/>
                <w:noProof/>
                <w:sz w:val="28"/>
                <w:szCs w:val="28"/>
                <w:lang w:eastAsia="ru-RU"/>
              </w:rPr>
              <w:drawing>
                <wp:inline distT="0" distB="0" distL="0" distR="0">
                  <wp:extent cx="1609725" cy="8858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9725" cy="885825"/>
                          </a:xfrm>
                          <a:prstGeom prst="rect">
                            <a:avLst/>
                          </a:prstGeom>
                          <a:noFill/>
                          <a:ln>
                            <a:noFill/>
                          </a:ln>
                        </pic:spPr>
                      </pic:pic>
                    </a:graphicData>
                  </a:graphic>
                </wp:inline>
              </w:drawing>
            </w:r>
          </w:p>
          <w:p w:rsidR="005C0406" w:rsidRPr="005C0406" w:rsidRDefault="005C0406" w:rsidP="005C0406">
            <w:pPr>
              <w:shd w:val="clear" w:color="auto" w:fill="FFFFFF"/>
              <w:spacing w:after="0" w:line="294" w:lineRule="atLeast"/>
              <w:ind w:firstLine="708"/>
              <w:rPr>
                <w:rFonts w:ascii="Times New Roman" w:eastAsia="Times New Roman" w:hAnsi="Times New Roman" w:cs="Times New Roman"/>
                <w:sz w:val="28"/>
                <w:szCs w:val="28"/>
                <w:lang w:eastAsia="ru-RU"/>
              </w:rPr>
            </w:pPr>
            <w:r w:rsidRPr="005C0406">
              <w:rPr>
                <w:rFonts w:ascii="Times New Roman" w:eastAsia="Times New Roman" w:hAnsi="Times New Roman" w:cs="Times New Roman"/>
                <w:noProof/>
                <w:sz w:val="28"/>
                <w:szCs w:val="28"/>
                <w:lang w:eastAsia="ru-RU"/>
              </w:rPr>
              <w:drawing>
                <wp:inline distT="0" distB="0" distL="0" distR="0">
                  <wp:extent cx="2019300" cy="1200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300" cy="1200150"/>
                          </a:xfrm>
                          <a:prstGeom prst="rect">
                            <a:avLst/>
                          </a:prstGeom>
                          <a:noFill/>
                          <a:ln>
                            <a:noFill/>
                          </a:ln>
                        </pic:spPr>
                      </pic:pic>
                    </a:graphicData>
                  </a:graphic>
                </wp:inline>
              </w:drawing>
            </w:r>
            <w:r w:rsidRPr="005C0406">
              <w:rPr>
                <w:rFonts w:ascii="Times New Roman" w:eastAsia="Times New Roman" w:hAnsi="Times New Roman" w:cs="Times New Roman"/>
                <w:noProof/>
                <w:sz w:val="28"/>
                <w:szCs w:val="28"/>
                <w:lang w:eastAsia="ru-RU"/>
              </w:rPr>
              <w:drawing>
                <wp:inline distT="0" distB="0" distL="0" distR="0">
                  <wp:extent cx="1590675" cy="12001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0675" cy="1200150"/>
                          </a:xfrm>
                          <a:prstGeom prst="rect">
                            <a:avLst/>
                          </a:prstGeom>
                          <a:noFill/>
                          <a:ln>
                            <a:noFill/>
                          </a:ln>
                        </pic:spPr>
                      </pic:pic>
                    </a:graphicData>
                  </a:graphic>
                </wp:inline>
              </w:drawing>
            </w:r>
          </w:p>
          <w:tbl>
            <w:tblPr>
              <w:tblW w:w="0" w:type="auto"/>
              <w:tblBorders>
                <w:top w:val="nil"/>
                <w:left w:val="nil"/>
                <w:bottom w:val="nil"/>
                <w:right w:val="nil"/>
              </w:tblBorders>
              <w:tblLook w:val="0000" w:firstRow="0" w:lastRow="0" w:firstColumn="0" w:lastColumn="0" w:noHBand="0" w:noVBand="0"/>
            </w:tblPr>
            <w:tblGrid>
              <w:gridCol w:w="2439"/>
              <w:gridCol w:w="7977"/>
            </w:tblGrid>
            <w:tr w:rsidR="005C0406" w:rsidRPr="005C0406" w:rsidTr="00740958">
              <w:trPr>
                <w:trHeight w:val="665"/>
              </w:trPr>
              <w:tc>
                <w:tcPr>
                  <w:tcW w:w="0" w:type="auto"/>
                </w:tcPr>
                <w:p w:rsidR="005C0406" w:rsidRPr="005C0406" w:rsidRDefault="005C0406" w:rsidP="005C0406">
                  <w:pPr>
                    <w:shd w:val="clear" w:color="auto" w:fill="FFFFFF"/>
                    <w:spacing w:after="0" w:line="294" w:lineRule="atLeast"/>
                    <w:ind w:firstLine="708"/>
                    <w:rPr>
                      <w:rFonts w:ascii="Times New Roman" w:eastAsia="Times New Roman" w:hAnsi="Times New Roman" w:cs="Times New Roman"/>
                      <w:sz w:val="28"/>
                      <w:szCs w:val="28"/>
                      <w:lang w:eastAsia="ru-RU"/>
                    </w:rPr>
                  </w:pPr>
                  <w:r w:rsidRPr="005C0406">
                    <w:rPr>
                      <w:rFonts w:ascii="Times New Roman" w:eastAsia="Times New Roman" w:hAnsi="Times New Roman" w:cs="Times New Roman"/>
                      <w:b/>
                      <w:bCs/>
                      <w:sz w:val="28"/>
                      <w:szCs w:val="28"/>
                      <w:lang w:eastAsia="ru-RU"/>
                    </w:rPr>
                    <w:t xml:space="preserve">Дескриптор </w:t>
                  </w:r>
                </w:p>
              </w:tc>
              <w:tc>
                <w:tcPr>
                  <w:tcW w:w="0" w:type="auto"/>
                </w:tcPr>
                <w:p w:rsidR="005C0406" w:rsidRPr="005C0406" w:rsidRDefault="005C0406" w:rsidP="005C0406">
                  <w:pPr>
                    <w:shd w:val="clear" w:color="auto" w:fill="FFFFFF"/>
                    <w:spacing w:after="0" w:line="294" w:lineRule="atLeast"/>
                    <w:ind w:firstLine="708"/>
                    <w:rPr>
                      <w:rFonts w:ascii="Times New Roman" w:eastAsia="Times New Roman" w:hAnsi="Times New Roman" w:cs="Times New Roman"/>
                      <w:sz w:val="28"/>
                      <w:szCs w:val="28"/>
                      <w:lang w:eastAsia="ru-RU"/>
                    </w:rPr>
                  </w:pPr>
                  <w:r w:rsidRPr="005C0406">
                    <w:rPr>
                      <w:rFonts w:ascii="Times New Roman" w:eastAsia="Times New Roman" w:hAnsi="Times New Roman" w:cs="Times New Roman"/>
                      <w:i/>
                      <w:iCs/>
                      <w:sz w:val="28"/>
                      <w:szCs w:val="28"/>
                      <w:lang w:eastAsia="ru-RU"/>
                    </w:rPr>
                    <w:t xml:space="preserve"> </w:t>
                  </w:r>
                </w:p>
                <w:p w:rsidR="005C0406" w:rsidRPr="005C0406" w:rsidRDefault="005C0406" w:rsidP="005C0406">
                  <w:pPr>
                    <w:shd w:val="clear" w:color="auto" w:fill="FFFFFF"/>
                    <w:spacing w:after="0" w:line="294" w:lineRule="atLeast"/>
                    <w:ind w:firstLine="708"/>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 xml:space="preserve">- сопоставляют по иллюстрации религиозные верования; </w:t>
                  </w:r>
                </w:p>
                <w:p w:rsidR="005C0406" w:rsidRPr="005C0406" w:rsidRDefault="005C0406" w:rsidP="005C0406">
                  <w:pPr>
                    <w:shd w:val="clear" w:color="auto" w:fill="FFFFFF"/>
                    <w:spacing w:after="0" w:line="294" w:lineRule="atLeast"/>
                    <w:ind w:firstLine="708"/>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 xml:space="preserve">- </w:t>
                  </w:r>
                  <w:proofErr w:type="gramStart"/>
                  <w:r w:rsidRPr="005C0406">
                    <w:rPr>
                      <w:rFonts w:ascii="Times New Roman" w:eastAsia="Times New Roman" w:hAnsi="Times New Roman" w:cs="Times New Roman"/>
                      <w:sz w:val="28"/>
                      <w:szCs w:val="28"/>
                      <w:lang w:eastAsia="ru-RU"/>
                    </w:rPr>
                    <w:t>сопоставляют  по</w:t>
                  </w:r>
                  <w:proofErr w:type="gramEnd"/>
                  <w:r w:rsidRPr="005C0406">
                    <w:rPr>
                      <w:rFonts w:ascii="Times New Roman" w:eastAsia="Times New Roman" w:hAnsi="Times New Roman" w:cs="Times New Roman"/>
                      <w:sz w:val="28"/>
                      <w:szCs w:val="28"/>
                      <w:lang w:eastAsia="ru-RU"/>
                    </w:rPr>
                    <w:t xml:space="preserve"> иллюстрации верно религиозные верования; </w:t>
                  </w:r>
                </w:p>
                <w:p w:rsidR="005C0406" w:rsidRPr="005C0406" w:rsidRDefault="005C0406" w:rsidP="005C0406">
                  <w:pPr>
                    <w:shd w:val="clear" w:color="auto" w:fill="FFFFFF"/>
                    <w:spacing w:after="0" w:line="294" w:lineRule="atLeast"/>
                    <w:ind w:firstLine="708"/>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 xml:space="preserve">- определяет по иллюстрации религиозные верования и дают определение религиозным верованиям </w:t>
                  </w:r>
                </w:p>
                <w:p w:rsidR="005C0406" w:rsidRPr="005C0406" w:rsidRDefault="005C0406" w:rsidP="005C0406">
                  <w:pPr>
                    <w:shd w:val="clear" w:color="auto" w:fill="FFFFFF"/>
                    <w:spacing w:after="0" w:line="294" w:lineRule="atLeast"/>
                    <w:ind w:firstLine="708"/>
                    <w:rPr>
                      <w:rFonts w:ascii="Times New Roman" w:eastAsia="Times New Roman" w:hAnsi="Times New Roman" w:cs="Times New Roman"/>
                      <w:sz w:val="28"/>
                      <w:szCs w:val="28"/>
                      <w:lang w:eastAsia="ru-RU"/>
                    </w:rPr>
                  </w:pPr>
                </w:p>
                <w:p w:rsidR="005C0406" w:rsidRPr="005C0406" w:rsidRDefault="005C0406" w:rsidP="005C0406">
                  <w:pPr>
                    <w:shd w:val="clear" w:color="auto" w:fill="FFFFFF"/>
                    <w:spacing w:after="0" w:line="294" w:lineRule="atLeast"/>
                    <w:ind w:firstLine="708"/>
                    <w:rPr>
                      <w:rFonts w:ascii="Times New Roman" w:eastAsia="Times New Roman" w:hAnsi="Times New Roman" w:cs="Times New Roman"/>
                      <w:sz w:val="28"/>
                      <w:szCs w:val="28"/>
                      <w:lang w:eastAsia="ru-RU"/>
                    </w:rPr>
                  </w:pPr>
                </w:p>
              </w:tc>
            </w:tr>
          </w:tbl>
          <w:p w:rsidR="005C0406" w:rsidRPr="005C0406" w:rsidRDefault="005C0406" w:rsidP="005C0406">
            <w:pPr>
              <w:shd w:val="clear" w:color="auto" w:fill="FFFFFF"/>
              <w:spacing w:after="0" w:line="294" w:lineRule="atLeast"/>
              <w:ind w:firstLine="708"/>
              <w:rPr>
                <w:rFonts w:ascii="Times New Roman" w:eastAsia="Times New Roman" w:hAnsi="Times New Roman" w:cs="Times New Roman"/>
                <w:b/>
                <w:sz w:val="28"/>
                <w:szCs w:val="28"/>
                <w:lang w:eastAsia="ru-RU"/>
              </w:rPr>
            </w:pPr>
            <w:r w:rsidRPr="005C0406">
              <w:rPr>
                <w:rFonts w:ascii="Times New Roman" w:eastAsia="Times New Roman" w:hAnsi="Times New Roman" w:cs="Times New Roman"/>
                <w:b/>
                <w:sz w:val="28"/>
                <w:szCs w:val="28"/>
                <w:lang w:eastAsia="ru-RU"/>
              </w:rPr>
              <w:t xml:space="preserve">Прием ФО -  Взаимопроверка и </w:t>
            </w:r>
            <w:proofErr w:type="spellStart"/>
            <w:r w:rsidRPr="005C0406">
              <w:rPr>
                <w:rFonts w:ascii="Times New Roman" w:eastAsia="Times New Roman" w:hAnsi="Times New Roman" w:cs="Times New Roman"/>
                <w:b/>
                <w:sz w:val="28"/>
                <w:szCs w:val="28"/>
                <w:lang w:eastAsia="ru-RU"/>
              </w:rPr>
              <w:t>взаимооценивание</w:t>
            </w:r>
            <w:proofErr w:type="spellEnd"/>
            <w:r w:rsidRPr="005C0406">
              <w:rPr>
                <w:rFonts w:ascii="Times New Roman" w:eastAsia="Times New Roman" w:hAnsi="Times New Roman" w:cs="Times New Roman"/>
                <w:b/>
                <w:sz w:val="28"/>
                <w:szCs w:val="28"/>
                <w:lang w:eastAsia="ru-RU"/>
              </w:rPr>
              <w:t xml:space="preserve">   с помощью листа деревья и дают устную обратную связь, а также учитель дает обратную связь</w:t>
            </w:r>
          </w:p>
          <w:p w:rsidR="005C0406" w:rsidRPr="005C0406" w:rsidRDefault="005C0406" w:rsidP="005C0406">
            <w:pPr>
              <w:shd w:val="clear" w:color="auto" w:fill="FFFFFF"/>
              <w:spacing w:after="0" w:line="294" w:lineRule="atLeast"/>
              <w:ind w:firstLine="708"/>
              <w:rPr>
                <w:rFonts w:ascii="Times New Roman" w:eastAsia="Times New Roman" w:hAnsi="Times New Roman" w:cs="Times New Roman"/>
                <w:sz w:val="28"/>
                <w:szCs w:val="28"/>
                <w:lang w:eastAsia="ru-RU"/>
              </w:rPr>
            </w:pPr>
          </w:p>
          <w:p w:rsidR="005C0406" w:rsidRPr="005C0406" w:rsidRDefault="005C0406" w:rsidP="005C0406">
            <w:pPr>
              <w:shd w:val="clear" w:color="auto" w:fill="FFFFFF"/>
              <w:spacing w:after="0" w:line="294" w:lineRule="atLeast"/>
              <w:ind w:firstLine="708"/>
              <w:rPr>
                <w:rFonts w:ascii="Times New Roman" w:eastAsia="Times New Roman" w:hAnsi="Times New Roman" w:cs="Times New Roman"/>
                <w:sz w:val="28"/>
                <w:szCs w:val="28"/>
                <w:lang w:eastAsia="ru-RU"/>
              </w:rPr>
            </w:pPr>
            <w:proofErr w:type="spellStart"/>
            <w:r w:rsidRPr="005C0406">
              <w:rPr>
                <w:rFonts w:ascii="Times New Roman" w:eastAsia="Times New Roman" w:hAnsi="Times New Roman" w:cs="Times New Roman"/>
                <w:sz w:val="28"/>
                <w:szCs w:val="28"/>
                <w:lang w:eastAsia="ru-RU"/>
              </w:rPr>
              <w:t>Физминутка</w:t>
            </w:r>
            <w:proofErr w:type="spellEnd"/>
            <w:r w:rsidRPr="005C0406">
              <w:rPr>
                <w:rFonts w:ascii="Times New Roman" w:eastAsia="Times New Roman" w:hAnsi="Times New Roman" w:cs="Times New Roman"/>
                <w:sz w:val="28"/>
                <w:szCs w:val="28"/>
                <w:lang w:eastAsia="ru-RU"/>
              </w:rPr>
              <w:t>:</w:t>
            </w:r>
            <w:r w:rsidRPr="005C0406">
              <w:rPr>
                <w:rFonts w:ascii="Times New Roman" w:eastAsia="Times New Roman" w:hAnsi="Times New Roman" w:cs="Times New Roman"/>
                <w:b/>
                <w:sz w:val="28"/>
                <w:szCs w:val="28"/>
                <w:lang w:eastAsia="ru-RU"/>
              </w:rPr>
              <w:t xml:space="preserve"> «</w:t>
            </w:r>
            <w:r w:rsidRPr="005C0406">
              <w:rPr>
                <w:rFonts w:ascii="Times New Roman" w:eastAsia="Times New Roman" w:hAnsi="Times New Roman" w:cs="Times New Roman"/>
                <w:sz w:val="28"/>
                <w:szCs w:val="28"/>
                <w:lang w:eastAsia="ru-RU"/>
              </w:rPr>
              <w:t xml:space="preserve">Я мишка </w:t>
            </w:r>
            <w:proofErr w:type="spellStart"/>
            <w:r w:rsidRPr="005C0406">
              <w:rPr>
                <w:rFonts w:ascii="Times New Roman" w:eastAsia="Times New Roman" w:hAnsi="Times New Roman" w:cs="Times New Roman"/>
                <w:sz w:val="28"/>
                <w:szCs w:val="28"/>
                <w:lang w:eastAsia="ru-RU"/>
              </w:rPr>
              <w:t>гомивер</w:t>
            </w:r>
            <w:proofErr w:type="spellEnd"/>
            <w:r w:rsidRPr="005C0406">
              <w:rPr>
                <w:rFonts w:ascii="Times New Roman" w:eastAsia="Times New Roman" w:hAnsi="Times New Roman" w:cs="Times New Roman"/>
                <w:sz w:val="28"/>
                <w:szCs w:val="28"/>
                <w:lang w:eastAsia="ru-RU"/>
              </w:rPr>
              <w:t>»</w:t>
            </w:r>
          </w:p>
          <w:p w:rsidR="005C0406" w:rsidRPr="005C0406" w:rsidRDefault="005C0406" w:rsidP="005C0406">
            <w:pPr>
              <w:shd w:val="clear" w:color="auto" w:fill="FFFFFF"/>
              <w:spacing w:after="0" w:line="294" w:lineRule="atLeast"/>
              <w:ind w:firstLine="708"/>
              <w:rPr>
                <w:rFonts w:ascii="Times New Roman" w:eastAsia="Times New Roman" w:hAnsi="Times New Roman" w:cs="Times New Roman"/>
                <w:b/>
                <w:sz w:val="28"/>
                <w:szCs w:val="28"/>
                <w:lang w:eastAsia="ru-RU"/>
              </w:rPr>
            </w:pPr>
            <w:r w:rsidRPr="005C0406">
              <w:rPr>
                <w:rFonts w:ascii="Times New Roman" w:eastAsia="Times New Roman" w:hAnsi="Times New Roman" w:cs="Times New Roman"/>
                <w:b/>
                <w:sz w:val="28"/>
                <w:szCs w:val="28"/>
                <w:lang w:eastAsia="ru-RU"/>
              </w:rPr>
              <w:t xml:space="preserve">Задание № 2 (работа в группах) «Концептуальный кубик </w:t>
            </w:r>
            <w:proofErr w:type="spellStart"/>
            <w:r w:rsidRPr="005C0406">
              <w:rPr>
                <w:rFonts w:ascii="Times New Roman" w:eastAsia="Times New Roman" w:hAnsi="Times New Roman" w:cs="Times New Roman"/>
                <w:b/>
                <w:sz w:val="28"/>
                <w:szCs w:val="28"/>
                <w:lang w:eastAsia="ru-RU"/>
              </w:rPr>
              <w:t>Блума</w:t>
            </w:r>
            <w:proofErr w:type="spellEnd"/>
            <w:r w:rsidRPr="005C0406">
              <w:rPr>
                <w:rFonts w:ascii="Times New Roman" w:eastAsia="Times New Roman" w:hAnsi="Times New Roman" w:cs="Times New Roman"/>
                <w:b/>
                <w:sz w:val="28"/>
                <w:szCs w:val="28"/>
                <w:lang w:eastAsia="ru-RU"/>
              </w:rPr>
              <w:t>»</w:t>
            </w:r>
          </w:p>
          <w:p w:rsidR="005C0406" w:rsidRPr="005C0406" w:rsidRDefault="005C0406" w:rsidP="005C0406">
            <w:pPr>
              <w:shd w:val="clear" w:color="auto" w:fill="FFFFFF"/>
              <w:spacing w:after="0" w:line="294" w:lineRule="atLeast"/>
              <w:ind w:firstLine="708"/>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 xml:space="preserve">Определяет и объясняет, как была построена пирамида Хеопса из посмотренного фильма и презентации.  </w:t>
            </w:r>
          </w:p>
          <w:p w:rsidR="005C0406" w:rsidRPr="005C0406" w:rsidRDefault="005C0406" w:rsidP="005C0406">
            <w:pPr>
              <w:numPr>
                <w:ilvl w:val="0"/>
                <w:numId w:val="23"/>
              </w:numPr>
              <w:shd w:val="clear" w:color="auto" w:fill="FFFFFF"/>
              <w:spacing w:after="0" w:line="294" w:lineRule="atLeast"/>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val="kk-KZ" w:eastAsia="ru-RU"/>
              </w:rPr>
              <w:t>Каким вы увидели это место</w:t>
            </w:r>
            <w:r w:rsidRPr="005C0406">
              <w:rPr>
                <w:rFonts w:ascii="Times New Roman" w:eastAsia="Times New Roman" w:hAnsi="Times New Roman" w:cs="Times New Roman"/>
                <w:sz w:val="28"/>
                <w:szCs w:val="28"/>
                <w:lang w:eastAsia="ru-RU"/>
              </w:rPr>
              <w:t>?</w:t>
            </w:r>
          </w:p>
          <w:p w:rsidR="005C0406" w:rsidRPr="005C0406" w:rsidRDefault="005C0406" w:rsidP="005C0406">
            <w:pPr>
              <w:numPr>
                <w:ilvl w:val="0"/>
                <w:numId w:val="23"/>
              </w:numPr>
              <w:shd w:val="clear" w:color="auto" w:fill="FFFFFF"/>
              <w:spacing w:after="0" w:line="294" w:lineRule="atLeast"/>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val="kk-KZ" w:eastAsia="ru-RU"/>
              </w:rPr>
              <w:t xml:space="preserve">Каким </w:t>
            </w:r>
            <w:r w:rsidRPr="005C0406">
              <w:rPr>
                <w:rFonts w:ascii="Times New Roman" w:eastAsia="Times New Roman" w:hAnsi="Times New Roman" w:cs="Times New Roman"/>
                <w:sz w:val="28"/>
                <w:szCs w:val="28"/>
                <w:lang w:eastAsia="ru-RU"/>
              </w:rPr>
              <w:t>будет звук, если вы громко крикните в этом месте?</w:t>
            </w:r>
          </w:p>
          <w:p w:rsidR="005C0406" w:rsidRPr="005C0406" w:rsidRDefault="005C0406" w:rsidP="005C0406">
            <w:pPr>
              <w:numPr>
                <w:ilvl w:val="0"/>
                <w:numId w:val="23"/>
              </w:numPr>
              <w:shd w:val="clear" w:color="auto" w:fill="FFFFFF"/>
              <w:spacing w:after="0" w:line="294" w:lineRule="atLeast"/>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lastRenderedPageBreak/>
              <w:t>Насколько хорошо вы сможете видеть при выключенном свете?</w:t>
            </w:r>
          </w:p>
          <w:p w:rsidR="005C0406" w:rsidRPr="005C0406" w:rsidRDefault="005C0406" w:rsidP="005C0406">
            <w:pPr>
              <w:numPr>
                <w:ilvl w:val="0"/>
                <w:numId w:val="23"/>
              </w:numPr>
              <w:shd w:val="clear" w:color="auto" w:fill="FFFFFF"/>
              <w:spacing w:after="0" w:line="294" w:lineRule="atLeast"/>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 xml:space="preserve">Как бы вы могли себя чувствовать, если бы остались без света одни в этом месте? </w:t>
            </w:r>
          </w:p>
          <w:p w:rsidR="005C0406" w:rsidRPr="005C0406" w:rsidRDefault="005C0406" w:rsidP="005C0406">
            <w:pPr>
              <w:numPr>
                <w:ilvl w:val="0"/>
                <w:numId w:val="23"/>
              </w:numPr>
              <w:shd w:val="clear" w:color="auto" w:fill="FFFFFF"/>
              <w:spacing w:after="0" w:line="294" w:lineRule="atLeast"/>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Интересно, ребята, а что Вам уже известно о пирамиде Хеопса?</w:t>
            </w:r>
          </w:p>
          <w:p w:rsidR="005C0406" w:rsidRPr="005C0406" w:rsidRDefault="005C0406" w:rsidP="005C0406">
            <w:pPr>
              <w:numPr>
                <w:ilvl w:val="0"/>
                <w:numId w:val="23"/>
              </w:numPr>
              <w:shd w:val="clear" w:color="auto" w:fill="FFFFFF"/>
              <w:spacing w:after="0" w:line="294" w:lineRule="atLeast"/>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Какую роль в истории древнего Египта сыграл пирамида Хеопса?</w:t>
            </w:r>
          </w:p>
          <w:p w:rsidR="005C0406" w:rsidRPr="005C0406" w:rsidRDefault="005C0406" w:rsidP="005C0406">
            <w:pPr>
              <w:shd w:val="clear" w:color="auto" w:fill="FFFFFF"/>
              <w:spacing w:after="0" w:line="294" w:lineRule="atLeast"/>
              <w:ind w:firstLine="708"/>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 xml:space="preserve">Разделите класс на группы (пирамиды и храмы методом «Мозаики») и дайте время обсудить способы строительства пирамид. Каждая группа должна подготовить свою версию того, как был построена пирамида Хеопса. Подчерните то, что каждая группа должна представить мин. 1 доказательство своей версии для того, чтобы убедить другие групп. </w:t>
            </w:r>
          </w:p>
          <w:p w:rsidR="005C0406" w:rsidRPr="005C0406" w:rsidRDefault="005C0406" w:rsidP="005C0406">
            <w:pPr>
              <w:shd w:val="clear" w:color="auto" w:fill="FFFFFF"/>
              <w:spacing w:after="0" w:line="294" w:lineRule="atLeast"/>
              <w:ind w:firstLine="708"/>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 xml:space="preserve">Дескриптор: </w:t>
            </w:r>
          </w:p>
          <w:p w:rsidR="005C0406" w:rsidRPr="005C0406" w:rsidRDefault="005C0406" w:rsidP="005C0406">
            <w:pPr>
              <w:shd w:val="clear" w:color="auto" w:fill="FFFFFF"/>
              <w:spacing w:after="0" w:line="294" w:lineRule="atLeast"/>
              <w:ind w:firstLine="708"/>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1. Представить четкую позиция того, как была построена пирамида Хеопса</w:t>
            </w:r>
          </w:p>
          <w:p w:rsidR="005C0406" w:rsidRPr="005C0406" w:rsidRDefault="005C0406" w:rsidP="005C0406">
            <w:pPr>
              <w:shd w:val="clear" w:color="auto" w:fill="FFFFFF"/>
              <w:spacing w:after="0" w:line="294" w:lineRule="atLeast"/>
              <w:ind w:firstLine="708"/>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 xml:space="preserve">2. </w:t>
            </w:r>
            <w:proofErr w:type="gramStart"/>
            <w:r w:rsidRPr="005C0406">
              <w:rPr>
                <w:rFonts w:ascii="Times New Roman" w:eastAsia="Times New Roman" w:hAnsi="Times New Roman" w:cs="Times New Roman"/>
                <w:sz w:val="28"/>
                <w:szCs w:val="28"/>
                <w:lang w:eastAsia="ru-RU"/>
              </w:rPr>
              <w:t>Представить  ясное</w:t>
            </w:r>
            <w:proofErr w:type="gramEnd"/>
            <w:r w:rsidRPr="005C0406">
              <w:rPr>
                <w:rFonts w:ascii="Times New Roman" w:eastAsia="Times New Roman" w:hAnsi="Times New Roman" w:cs="Times New Roman"/>
                <w:sz w:val="28"/>
                <w:szCs w:val="28"/>
                <w:lang w:eastAsia="ru-RU"/>
              </w:rPr>
              <w:t xml:space="preserve"> объяснение того, как была построена пирамида Хеопса</w:t>
            </w:r>
          </w:p>
          <w:p w:rsidR="005C0406" w:rsidRPr="005C0406" w:rsidRDefault="005C0406" w:rsidP="005C0406">
            <w:pPr>
              <w:shd w:val="clear" w:color="auto" w:fill="FFFFFF"/>
              <w:spacing w:after="0" w:line="294" w:lineRule="atLeast"/>
              <w:ind w:firstLine="708"/>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3. Привести доказательства, подтверждающие, как была построена пирамида Хеопса</w:t>
            </w:r>
          </w:p>
          <w:p w:rsidR="005C0406" w:rsidRPr="005C0406" w:rsidRDefault="005C0406" w:rsidP="005C0406">
            <w:pPr>
              <w:shd w:val="clear" w:color="auto" w:fill="FFFFFF"/>
              <w:spacing w:after="0" w:line="294" w:lineRule="atLeast"/>
              <w:ind w:firstLine="708"/>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 xml:space="preserve">4. Сделать вывод, обобщение того, как была построена пирамида Хеопса </w:t>
            </w:r>
          </w:p>
        </w:tc>
      </w:tr>
    </w:tbl>
    <w:p w:rsidR="005C0406" w:rsidRPr="005C0406" w:rsidRDefault="005C0406" w:rsidP="00E56A52">
      <w:pPr>
        <w:shd w:val="clear" w:color="auto" w:fill="FFFFFF"/>
        <w:spacing w:after="0" w:line="294" w:lineRule="atLeast"/>
        <w:ind w:firstLine="708"/>
        <w:rPr>
          <w:rFonts w:ascii="Times New Roman" w:eastAsia="Times New Roman" w:hAnsi="Times New Roman" w:cs="Times New Roman"/>
          <w:sz w:val="28"/>
          <w:szCs w:val="28"/>
          <w:lang w:eastAsia="ru-RU"/>
        </w:rPr>
      </w:pPr>
    </w:p>
    <w:p w:rsidR="00EE1D4C" w:rsidRPr="005C0406" w:rsidRDefault="00EE1D4C" w:rsidP="00EE1D4C">
      <w:pPr>
        <w:shd w:val="clear" w:color="auto" w:fill="FFFFFF"/>
        <w:spacing w:after="0" w:line="294" w:lineRule="atLeast"/>
        <w:rPr>
          <w:rFonts w:ascii="Times New Roman" w:eastAsia="Times New Roman" w:hAnsi="Times New Roman" w:cs="Times New Roman"/>
          <w:sz w:val="28"/>
          <w:szCs w:val="28"/>
          <w:lang w:eastAsia="ru-RU"/>
        </w:rPr>
      </w:pPr>
      <w:r w:rsidRPr="005C0406">
        <w:rPr>
          <w:rFonts w:ascii="Times New Roman" w:eastAsia="Times New Roman" w:hAnsi="Times New Roman" w:cs="Times New Roman"/>
          <w:b/>
          <w:bCs/>
          <w:sz w:val="28"/>
          <w:szCs w:val="28"/>
          <w:lang w:eastAsia="ru-RU"/>
        </w:rPr>
        <w:t>ПРОБЛЕМЫ ОЦЕНИВАНИЯ:</w:t>
      </w:r>
    </w:p>
    <w:p w:rsidR="00EE1D4C" w:rsidRPr="005C0406" w:rsidRDefault="00EE1D4C" w:rsidP="00EE1D4C">
      <w:pPr>
        <w:numPr>
          <w:ilvl w:val="0"/>
          <w:numId w:val="4"/>
        </w:numPr>
        <w:shd w:val="clear" w:color="auto" w:fill="FFFFFF"/>
        <w:spacing w:after="0" w:line="294" w:lineRule="atLeast"/>
        <w:ind w:left="0"/>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 xml:space="preserve">Новые образовательные цели не проверяются старыми </w:t>
      </w:r>
      <w:proofErr w:type="spellStart"/>
      <w:r w:rsidRPr="005C0406">
        <w:rPr>
          <w:rFonts w:ascii="Times New Roman" w:eastAsia="Times New Roman" w:hAnsi="Times New Roman" w:cs="Times New Roman"/>
          <w:sz w:val="28"/>
          <w:szCs w:val="28"/>
          <w:lang w:eastAsia="ru-RU"/>
        </w:rPr>
        <w:t>контрольно</w:t>
      </w:r>
      <w:proofErr w:type="spellEnd"/>
      <w:r w:rsidRPr="005C0406">
        <w:rPr>
          <w:rFonts w:ascii="Times New Roman" w:eastAsia="Times New Roman" w:hAnsi="Times New Roman" w:cs="Times New Roman"/>
          <w:sz w:val="28"/>
          <w:szCs w:val="28"/>
          <w:lang w:eastAsia="ru-RU"/>
        </w:rPr>
        <w:t xml:space="preserve"> измерительными материалами</w:t>
      </w:r>
    </w:p>
    <w:p w:rsidR="00EE1D4C" w:rsidRPr="005C0406" w:rsidRDefault="00EE1D4C" w:rsidP="00EE1D4C">
      <w:pPr>
        <w:numPr>
          <w:ilvl w:val="0"/>
          <w:numId w:val="4"/>
        </w:numPr>
        <w:shd w:val="clear" w:color="auto" w:fill="FFFFFF"/>
        <w:spacing w:after="0" w:line="294" w:lineRule="atLeast"/>
        <w:ind w:left="0"/>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Традиционная фиксация в журнале не позволяет увидеть соответствие требованиям</w:t>
      </w:r>
    </w:p>
    <w:p w:rsidR="00EE1D4C" w:rsidRPr="005C0406" w:rsidRDefault="00EE1D4C" w:rsidP="00EE1D4C">
      <w:pPr>
        <w:numPr>
          <w:ilvl w:val="0"/>
          <w:numId w:val="4"/>
        </w:numPr>
        <w:shd w:val="clear" w:color="auto" w:fill="FFFFFF"/>
        <w:spacing w:after="0" w:line="294" w:lineRule="atLeast"/>
        <w:ind w:left="0"/>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Пятибалльные отметки не отражают всего разнообразия качественных оценок</w:t>
      </w:r>
    </w:p>
    <w:p w:rsidR="00EE1D4C" w:rsidRPr="005C0406" w:rsidRDefault="00EE1D4C" w:rsidP="00EE1D4C">
      <w:pPr>
        <w:numPr>
          <w:ilvl w:val="0"/>
          <w:numId w:val="4"/>
        </w:numPr>
        <w:shd w:val="clear" w:color="auto" w:fill="FFFFFF"/>
        <w:spacing w:after="0" w:line="294" w:lineRule="atLeast"/>
        <w:ind w:left="0"/>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Традиции оценивания не позволяют развивать самооценку школьников</w:t>
      </w:r>
    </w:p>
    <w:p w:rsidR="00EE1D4C" w:rsidRPr="005C0406" w:rsidRDefault="00EE1D4C" w:rsidP="00EE1D4C">
      <w:pPr>
        <w:numPr>
          <w:ilvl w:val="0"/>
          <w:numId w:val="4"/>
        </w:numPr>
        <w:shd w:val="clear" w:color="auto" w:fill="FFFFFF"/>
        <w:spacing w:after="0" w:line="294" w:lineRule="atLeast"/>
        <w:ind w:left="0"/>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Традиции оценивания дискомфортны для учеников, отрицательно влияют на их мотивацию</w:t>
      </w:r>
    </w:p>
    <w:p w:rsidR="00EE1D4C" w:rsidRPr="005C0406" w:rsidRDefault="00EE1D4C" w:rsidP="00EE1D4C">
      <w:pPr>
        <w:shd w:val="clear" w:color="auto" w:fill="FFFFFF"/>
        <w:spacing w:after="0" w:line="294" w:lineRule="atLeast"/>
        <w:rPr>
          <w:rFonts w:ascii="Times New Roman" w:eastAsia="Times New Roman" w:hAnsi="Times New Roman" w:cs="Times New Roman"/>
          <w:sz w:val="28"/>
          <w:szCs w:val="28"/>
          <w:lang w:eastAsia="ru-RU"/>
        </w:rPr>
      </w:pPr>
      <w:r w:rsidRPr="005C0406">
        <w:rPr>
          <w:rFonts w:ascii="Times New Roman" w:eastAsia="Times New Roman" w:hAnsi="Times New Roman" w:cs="Times New Roman"/>
          <w:b/>
          <w:bCs/>
          <w:sz w:val="28"/>
          <w:szCs w:val="28"/>
          <w:lang w:eastAsia="ru-RU"/>
        </w:rPr>
        <w:t>АЛГОРИТМ САМООЦЕНКИ:</w:t>
      </w:r>
    </w:p>
    <w:p w:rsidR="00EE1D4C" w:rsidRPr="005C0406" w:rsidRDefault="00EE1D4C" w:rsidP="00EE1D4C">
      <w:pPr>
        <w:numPr>
          <w:ilvl w:val="0"/>
          <w:numId w:val="5"/>
        </w:numPr>
        <w:shd w:val="clear" w:color="auto" w:fill="FFFFFF"/>
        <w:spacing w:after="0" w:line="294" w:lineRule="atLeast"/>
        <w:ind w:left="0"/>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В чем заключалось задание?</w:t>
      </w:r>
    </w:p>
    <w:p w:rsidR="00EE1D4C" w:rsidRPr="005C0406" w:rsidRDefault="00EE1D4C" w:rsidP="00EE1D4C">
      <w:pPr>
        <w:numPr>
          <w:ilvl w:val="0"/>
          <w:numId w:val="5"/>
        </w:numPr>
        <w:shd w:val="clear" w:color="auto" w:fill="FFFFFF"/>
        <w:spacing w:after="0" w:line="294" w:lineRule="atLeast"/>
        <w:ind w:left="0"/>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Удалось ли получить результат?</w:t>
      </w:r>
    </w:p>
    <w:p w:rsidR="00EE1D4C" w:rsidRPr="005C0406" w:rsidRDefault="00EE1D4C" w:rsidP="00EE1D4C">
      <w:pPr>
        <w:numPr>
          <w:ilvl w:val="0"/>
          <w:numId w:val="5"/>
        </w:numPr>
        <w:shd w:val="clear" w:color="auto" w:fill="FFFFFF"/>
        <w:spacing w:after="0" w:line="294" w:lineRule="atLeast"/>
        <w:ind w:left="0"/>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Полностью ли правильно, или с ошибкой?</w:t>
      </w:r>
    </w:p>
    <w:p w:rsidR="00EE1D4C" w:rsidRPr="005C0406" w:rsidRDefault="00EE1D4C" w:rsidP="00EE1D4C">
      <w:pPr>
        <w:numPr>
          <w:ilvl w:val="0"/>
          <w:numId w:val="5"/>
        </w:numPr>
        <w:shd w:val="clear" w:color="auto" w:fill="FFFFFF"/>
        <w:spacing w:after="0" w:line="294" w:lineRule="atLeast"/>
        <w:ind w:left="0"/>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Полностью самостоятельно, или с помощью?</w:t>
      </w:r>
    </w:p>
    <w:p w:rsidR="00EE1D4C" w:rsidRPr="005C0406" w:rsidRDefault="00EE1D4C" w:rsidP="00EE1D4C">
      <w:pPr>
        <w:numPr>
          <w:ilvl w:val="0"/>
          <w:numId w:val="5"/>
        </w:numPr>
        <w:shd w:val="clear" w:color="auto" w:fill="FFFFFF"/>
        <w:spacing w:after="0" w:line="294" w:lineRule="atLeast"/>
        <w:ind w:left="0"/>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По каким признакам различаем отметки?</w:t>
      </w:r>
    </w:p>
    <w:p w:rsidR="00EE1D4C" w:rsidRPr="005C0406" w:rsidRDefault="00EE1D4C" w:rsidP="00EE1D4C">
      <w:pPr>
        <w:numPr>
          <w:ilvl w:val="0"/>
          <w:numId w:val="5"/>
        </w:numPr>
        <w:shd w:val="clear" w:color="auto" w:fill="FFFFFF"/>
        <w:spacing w:after="0" w:line="294" w:lineRule="atLeast"/>
        <w:ind w:left="0"/>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 xml:space="preserve">Какую сам себе выставляешь </w:t>
      </w:r>
      <w:proofErr w:type="gramStart"/>
      <w:r w:rsidRPr="005C0406">
        <w:rPr>
          <w:rFonts w:ascii="Times New Roman" w:eastAsia="Times New Roman" w:hAnsi="Times New Roman" w:cs="Times New Roman"/>
          <w:sz w:val="28"/>
          <w:szCs w:val="28"/>
          <w:lang w:eastAsia="ru-RU"/>
        </w:rPr>
        <w:t>отметку ?</w:t>
      </w:r>
      <w:proofErr w:type="gramEnd"/>
    </w:p>
    <w:p w:rsidR="00EE1D4C" w:rsidRPr="005C0406" w:rsidRDefault="00EE1D4C" w:rsidP="00EE1D4C">
      <w:pPr>
        <w:shd w:val="clear" w:color="auto" w:fill="FFFFFF"/>
        <w:spacing w:after="0" w:line="294" w:lineRule="atLeast"/>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И в заключении я хочу сказать, что такие подходы к системе оценивания ориентированы на стимулирование ученика стремиться к объективному контролю, а не сокрытию своего незнания и неумения, на формирование потребности в адекватной и конструктивной самооценке.</w:t>
      </w:r>
    </w:p>
    <w:p w:rsidR="00E56A52" w:rsidRPr="005C0406" w:rsidRDefault="00E56A52" w:rsidP="006C432C">
      <w:pPr>
        <w:shd w:val="clear" w:color="auto" w:fill="FFFFFF"/>
        <w:spacing w:after="0" w:line="240" w:lineRule="auto"/>
        <w:ind w:firstLine="710"/>
        <w:jc w:val="both"/>
        <w:rPr>
          <w:rFonts w:ascii="Times New Roman" w:eastAsia="Times New Roman" w:hAnsi="Times New Roman" w:cs="Times New Roman"/>
          <w:sz w:val="28"/>
          <w:szCs w:val="28"/>
          <w:lang w:eastAsia="ru-RU"/>
        </w:rPr>
      </w:pPr>
    </w:p>
    <w:p w:rsidR="006C432C" w:rsidRPr="005C0406" w:rsidRDefault="00A10A14" w:rsidP="006C432C">
      <w:pPr>
        <w:shd w:val="clear" w:color="auto" w:fill="FFFFFF"/>
        <w:spacing w:after="0" w:line="240" w:lineRule="auto"/>
        <w:ind w:firstLine="710"/>
        <w:jc w:val="both"/>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Если говорить о среднем звене</w:t>
      </w:r>
      <w:r w:rsidR="006C432C" w:rsidRPr="005C0406">
        <w:rPr>
          <w:rFonts w:ascii="Times New Roman" w:eastAsia="Times New Roman" w:hAnsi="Times New Roman" w:cs="Times New Roman"/>
          <w:sz w:val="28"/>
          <w:szCs w:val="28"/>
          <w:lang w:eastAsia="ru-RU"/>
        </w:rPr>
        <w:t xml:space="preserve">, то переход на новые Стандарты наметил перенос акцента с предметных знаний, умений и навыков на </w:t>
      </w:r>
      <w:proofErr w:type="spellStart"/>
      <w:r w:rsidR="006C432C" w:rsidRPr="005C0406">
        <w:rPr>
          <w:rFonts w:ascii="Times New Roman" w:eastAsia="Times New Roman" w:hAnsi="Times New Roman" w:cs="Times New Roman"/>
          <w:sz w:val="28"/>
          <w:szCs w:val="28"/>
          <w:lang w:eastAsia="ru-RU"/>
        </w:rPr>
        <w:t>общеучебные</w:t>
      </w:r>
      <w:proofErr w:type="spellEnd"/>
      <w:r w:rsidR="006C432C" w:rsidRPr="005C0406">
        <w:rPr>
          <w:rFonts w:ascii="Times New Roman" w:eastAsia="Times New Roman" w:hAnsi="Times New Roman" w:cs="Times New Roman"/>
          <w:sz w:val="28"/>
          <w:szCs w:val="28"/>
          <w:lang w:eastAsia="ru-RU"/>
        </w:rPr>
        <w:t xml:space="preserve"> умения, на развитие самостоятельности учебных действий, а это влечет за собой изменение системы оценивания. Поэтому оцениванию подвергаются теперь не только учебные достижения, но и творчество, и личная инициатива ребенка во всех сферах школьной жизни. Для этого необходимо перейти на </w:t>
      </w:r>
      <w:r w:rsidR="006C432C" w:rsidRPr="005C0406">
        <w:rPr>
          <w:rFonts w:ascii="Times New Roman" w:eastAsia="Times New Roman" w:hAnsi="Times New Roman" w:cs="Times New Roman"/>
          <w:sz w:val="28"/>
          <w:szCs w:val="28"/>
          <w:lang w:eastAsia="ru-RU"/>
        </w:rPr>
        <w:lastRenderedPageBreak/>
        <w:t>такую систему оценивания учебных достижений школьников, требующей отказа от отметки, а оценку делает более доступной и содержательной. В такой системе обучения приоритетной становится самооценка как результат оценочной деятельности ученика. Данный подход к оцениванию позволяет устранить негативные моменты в обучении, способствует индивидуализации учебного процесса, повышению учебной мотивации, сохранению и укреплению здоровья.</w:t>
      </w:r>
    </w:p>
    <w:p w:rsidR="006C432C" w:rsidRPr="005C0406" w:rsidRDefault="006C432C" w:rsidP="006C432C">
      <w:pPr>
        <w:shd w:val="clear" w:color="auto" w:fill="FFFFFF"/>
        <w:spacing w:after="0" w:line="240" w:lineRule="auto"/>
        <w:ind w:firstLine="710"/>
        <w:jc w:val="both"/>
        <w:rPr>
          <w:rFonts w:ascii="Times New Roman" w:eastAsia="Times New Roman" w:hAnsi="Times New Roman" w:cs="Times New Roman"/>
          <w:sz w:val="28"/>
          <w:szCs w:val="28"/>
          <w:lang w:eastAsia="ru-RU"/>
        </w:rPr>
      </w:pPr>
      <w:proofErr w:type="spellStart"/>
      <w:r w:rsidRPr="005C0406">
        <w:rPr>
          <w:rFonts w:ascii="Times New Roman" w:eastAsia="Times New Roman" w:hAnsi="Times New Roman" w:cs="Times New Roman"/>
          <w:sz w:val="28"/>
          <w:szCs w:val="28"/>
          <w:lang w:eastAsia="ru-RU"/>
        </w:rPr>
        <w:t>Безотметочное</w:t>
      </w:r>
      <w:proofErr w:type="spellEnd"/>
      <w:r w:rsidRPr="005C0406">
        <w:rPr>
          <w:rFonts w:ascii="Times New Roman" w:eastAsia="Times New Roman" w:hAnsi="Times New Roman" w:cs="Times New Roman"/>
          <w:sz w:val="28"/>
          <w:szCs w:val="28"/>
          <w:lang w:eastAsia="ru-RU"/>
        </w:rPr>
        <w:t xml:space="preserve"> оценивание опирается на принципы, разработанные                       Г.А. </w:t>
      </w:r>
      <w:proofErr w:type="spellStart"/>
      <w:r w:rsidRPr="005C0406">
        <w:rPr>
          <w:rFonts w:ascii="Times New Roman" w:eastAsia="Times New Roman" w:hAnsi="Times New Roman" w:cs="Times New Roman"/>
          <w:sz w:val="28"/>
          <w:szCs w:val="28"/>
          <w:lang w:eastAsia="ru-RU"/>
        </w:rPr>
        <w:t>Цукерман</w:t>
      </w:r>
      <w:proofErr w:type="spellEnd"/>
      <w:r w:rsidRPr="005C0406">
        <w:rPr>
          <w:rFonts w:ascii="Times New Roman" w:eastAsia="Times New Roman" w:hAnsi="Times New Roman" w:cs="Times New Roman"/>
          <w:sz w:val="28"/>
          <w:szCs w:val="28"/>
          <w:lang w:eastAsia="ru-RU"/>
        </w:rPr>
        <w:t>:</w:t>
      </w:r>
    </w:p>
    <w:p w:rsidR="006C432C" w:rsidRPr="005C0406" w:rsidRDefault="006C432C" w:rsidP="006C432C">
      <w:pPr>
        <w:numPr>
          <w:ilvl w:val="0"/>
          <w:numId w:val="18"/>
        </w:numPr>
        <w:shd w:val="clear" w:color="auto" w:fill="FFFFFF"/>
        <w:spacing w:before="30" w:after="30" w:line="240" w:lineRule="auto"/>
        <w:ind w:left="360"/>
        <w:jc w:val="both"/>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самооценка ученика должна предшествовать учительской оценке;</w:t>
      </w:r>
    </w:p>
    <w:p w:rsidR="006C432C" w:rsidRPr="005C0406" w:rsidRDefault="006C432C" w:rsidP="006C432C">
      <w:pPr>
        <w:numPr>
          <w:ilvl w:val="0"/>
          <w:numId w:val="18"/>
        </w:numPr>
        <w:shd w:val="clear" w:color="auto" w:fill="FFFFFF"/>
        <w:spacing w:before="30" w:after="30" w:line="240" w:lineRule="auto"/>
        <w:ind w:left="360"/>
        <w:jc w:val="both"/>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оцениваться должны только достижения учащихся, предъявленные самими детьми для оценки;</w:t>
      </w:r>
    </w:p>
    <w:p w:rsidR="006C432C" w:rsidRPr="005C0406" w:rsidRDefault="006C432C" w:rsidP="006C432C">
      <w:pPr>
        <w:numPr>
          <w:ilvl w:val="0"/>
          <w:numId w:val="18"/>
        </w:numPr>
        <w:shd w:val="clear" w:color="auto" w:fill="FFFFFF"/>
        <w:spacing w:before="30" w:after="30" w:line="240" w:lineRule="auto"/>
        <w:ind w:left="360"/>
        <w:jc w:val="both"/>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 xml:space="preserve">содержательное </w:t>
      </w:r>
      <w:proofErr w:type="spellStart"/>
      <w:r w:rsidRPr="005C0406">
        <w:rPr>
          <w:rFonts w:ascii="Times New Roman" w:eastAsia="Times New Roman" w:hAnsi="Times New Roman" w:cs="Times New Roman"/>
          <w:sz w:val="28"/>
          <w:szCs w:val="28"/>
          <w:lang w:eastAsia="ru-RU"/>
        </w:rPr>
        <w:t>самооценивание</w:t>
      </w:r>
      <w:proofErr w:type="spellEnd"/>
      <w:r w:rsidRPr="005C0406">
        <w:rPr>
          <w:rFonts w:ascii="Times New Roman" w:eastAsia="Times New Roman" w:hAnsi="Times New Roman" w:cs="Times New Roman"/>
          <w:sz w:val="28"/>
          <w:szCs w:val="28"/>
          <w:lang w:eastAsia="ru-RU"/>
        </w:rPr>
        <w:t xml:space="preserve"> должно быть неотрывно от умения себя контролировать;</w:t>
      </w:r>
    </w:p>
    <w:p w:rsidR="006C432C" w:rsidRPr="005C0406" w:rsidRDefault="006C432C" w:rsidP="006C432C">
      <w:pPr>
        <w:numPr>
          <w:ilvl w:val="0"/>
          <w:numId w:val="18"/>
        </w:numPr>
        <w:shd w:val="clear" w:color="auto" w:fill="FFFFFF"/>
        <w:spacing w:before="30" w:after="30" w:line="240" w:lineRule="auto"/>
        <w:ind w:left="360"/>
        <w:jc w:val="both"/>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учащиеся должны иметь право на самостоятельный выбор сложности контролируемых заданий, сложности и объема домашних заданий;</w:t>
      </w:r>
    </w:p>
    <w:p w:rsidR="006C432C" w:rsidRPr="005C0406" w:rsidRDefault="006C432C" w:rsidP="006C432C">
      <w:pPr>
        <w:numPr>
          <w:ilvl w:val="0"/>
          <w:numId w:val="18"/>
        </w:numPr>
        <w:shd w:val="clear" w:color="auto" w:fill="FFFFFF"/>
        <w:spacing w:before="30" w:after="30" w:line="240" w:lineRule="auto"/>
        <w:ind w:left="360"/>
        <w:jc w:val="both"/>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учащиеся должны иметь право на сомнение и незнание, оформляющихся в классе и дома особым образом;</w:t>
      </w:r>
    </w:p>
    <w:p w:rsidR="00E56A52" w:rsidRPr="005C0406" w:rsidRDefault="006C432C" w:rsidP="00E56A52">
      <w:pPr>
        <w:shd w:val="clear" w:color="auto" w:fill="FFFFFF"/>
        <w:spacing w:after="0" w:line="294" w:lineRule="atLeast"/>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для итоговой аттестации учащихся должна использоваться накопительная система оценок.</w:t>
      </w:r>
      <w:r w:rsidR="00E56A52" w:rsidRPr="005C0406">
        <w:rPr>
          <w:rFonts w:ascii="Times New Roman" w:eastAsia="Times New Roman" w:hAnsi="Times New Roman" w:cs="Times New Roman"/>
          <w:sz w:val="28"/>
          <w:szCs w:val="28"/>
          <w:lang w:eastAsia="ru-RU"/>
        </w:rPr>
        <w:t xml:space="preserve"> </w:t>
      </w:r>
    </w:p>
    <w:p w:rsidR="00E56A52" w:rsidRPr="005C0406" w:rsidRDefault="00E56A52" w:rsidP="00E56A52">
      <w:pPr>
        <w:shd w:val="clear" w:color="auto" w:fill="FFFFFF"/>
        <w:spacing w:after="0" w:line="294" w:lineRule="atLeast"/>
        <w:ind w:firstLine="708"/>
        <w:rPr>
          <w:rFonts w:ascii="Times New Roman" w:eastAsia="Times New Roman" w:hAnsi="Times New Roman" w:cs="Times New Roman"/>
          <w:sz w:val="28"/>
          <w:szCs w:val="28"/>
          <w:lang w:eastAsia="ru-RU"/>
        </w:rPr>
      </w:pPr>
      <w:proofErr w:type="gramStart"/>
      <w:r w:rsidRPr="005C0406">
        <w:rPr>
          <w:rFonts w:ascii="Times New Roman" w:eastAsia="Times New Roman" w:hAnsi="Times New Roman" w:cs="Times New Roman"/>
          <w:sz w:val="28"/>
          <w:szCs w:val="28"/>
          <w:lang w:eastAsia="ru-RU"/>
        </w:rPr>
        <w:t>Современная  школа</w:t>
      </w:r>
      <w:proofErr w:type="gramEnd"/>
      <w:r w:rsidRPr="005C0406">
        <w:rPr>
          <w:rFonts w:ascii="Times New Roman" w:eastAsia="Times New Roman" w:hAnsi="Times New Roman" w:cs="Times New Roman"/>
          <w:sz w:val="28"/>
          <w:szCs w:val="28"/>
          <w:lang w:eastAsia="ru-RU"/>
        </w:rPr>
        <w:t xml:space="preserve"> уже стоит на позициях многообразия и вариативности, где важную роль играет система работы учителя и школы в целом, направленная на максимальное раскрытие и выращивание личностных качеств каждого ребёнка. При этом учебный материал выступает уже не как самоцель, а как средство и инструмент, создающий условия для полноценного проявления и развития личностных качеств учащегося. С учётом того, что современная </w:t>
      </w:r>
      <w:r w:rsidRPr="005C0406">
        <w:rPr>
          <w:rFonts w:ascii="Times New Roman" w:eastAsia="Times New Roman" w:hAnsi="Times New Roman" w:cs="Times New Roman"/>
          <w:sz w:val="28"/>
          <w:szCs w:val="28"/>
          <w:u w:val="single"/>
          <w:lang w:eastAsia="ru-RU"/>
        </w:rPr>
        <w:t>школа</w:t>
      </w:r>
      <w:r w:rsidRPr="005C0406">
        <w:rPr>
          <w:rFonts w:ascii="Times New Roman" w:eastAsia="Times New Roman" w:hAnsi="Times New Roman" w:cs="Times New Roman"/>
          <w:sz w:val="28"/>
          <w:szCs w:val="28"/>
          <w:lang w:eastAsia="ru-RU"/>
        </w:rPr>
        <w:t>— это не школа навыка, а школа пробы сил ребёнка, становится актуальной проблема оценивания учебных достижений каждого ученика, нацеленная на личностный рост и развитие, а не на уровень среднего ученика.</w:t>
      </w:r>
    </w:p>
    <w:p w:rsidR="00E56A52" w:rsidRPr="005C0406" w:rsidRDefault="00E56A52" w:rsidP="00E56A52">
      <w:pPr>
        <w:shd w:val="clear" w:color="auto" w:fill="FFFFFF"/>
        <w:spacing w:before="30" w:after="30" w:line="240" w:lineRule="auto"/>
        <w:ind w:left="360"/>
        <w:jc w:val="both"/>
        <w:rPr>
          <w:rFonts w:ascii="Times New Roman" w:eastAsia="Times New Roman" w:hAnsi="Times New Roman" w:cs="Times New Roman"/>
          <w:sz w:val="28"/>
          <w:szCs w:val="28"/>
          <w:lang w:eastAsia="ru-RU"/>
        </w:rPr>
      </w:pPr>
    </w:p>
    <w:p w:rsidR="006C432C" w:rsidRPr="005C0406" w:rsidRDefault="006C432C" w:rsidP="006C432C">
      <w:pPr>
        <w:shd w:val="clear" w:color="auto" w:fill="FFFFFF"/>
        <w:spacing w:after="0" w:line="240" w:lineRule="auto"/>
        <w:ind w:firstLine="710"/>
        <w:jc w:val="both"/>
        <w:rPr>
          <w:rFonts w:ascii="Times New Roman" w:eastAsia="Times New Roman" w:hAnsi="Times New Roman" w:cs="Times New Roman"/>
          <w:sz w:val="28"/>
          <w:szCs w:val="28"/>
          <w:lang w:eastAsia="ru-RU"/>
        </w:rPr>
      </w:pPr>
      <w:r w:rsidRPr="005C0406">
        <w:rPr>
          <w:rFonts w:ascii="Times New Roman" w:eastAsia="Times New Roman" w:hAnsi="Times New Roman" w:cs="Times New Roman"/>
          <w:sz w:val="28"/>
          <w:szCs w:val="28"/>
          <w:lang w:eastAsia="ru-RU"/>
        </w:rPr>
        <w:t>Подводя итог, можем сделать з</w:t>
      </w:r>
      <w:r w:rsidR="00A10A14" w:rsidRPr="005C0406">
        <w:rPr>
          <w:rFonts w:ascii="Times New Roman" w:eastAsia="Times New Roman" w:hAnsi="Times New Roman" w:cs="Times New Roman"/>
          <w:sz w:val="28"/>
          <w:szCs w:val="28"/>
          <w:lang w:eastAsia="ru-RU"/>
        </w:rPr>
        <w:t>аключения о том, что</w:t>
      </w:r>
      <w:r w:rsidRPr="005C0406">
        <w:rPr>
          <w:rFonts w:ascii="Times New Roman" w:eastAsia="Times New Roman" w:hAnsi="Times New Roman" w:cs="Times New Roman"/>
          <w:sz w:val="28"/>
          <w:szCs w:val="28"/>
          <w:lang w:eastAsia="ru-RU"/>
        </w:rPr>
        <w:t xml:space="preserve"> государственный образовательный стандарт очертил круг планируемых результатов освоения основной обра</w:t>
      </w:r>
      <w:r w:rsidR="00A10A14" w:rsidRPr="005C0406">
        <w:rPr>
          <w:rFonts w:ascii="Times New Roman" w:eastAsia="Times New Roman" w:hAnsi="Times New Roman" w:cs="Times New Roman"/>
          <w:sz w:val="28"/>
          <w:szCs w:val="28"/>
          <w:lang w:eastAsia="ru-RU"/>
        </w:rPr>
        <w:t xml:space="preserve">зовательной </w:t>
      </w:r>
      <w:proofErr w:type="gramStart"/>
      <w:r w:rsidR="00A10A14" w:rsidRPr="005C0406">
        <w:rPr>
          <w:rFonts w:ascii="Times New Roman" w:eastAsia="Times New Roman" w:hAnsi="Times New Roman" w:cs="Times New Roman"/>
          <w:sz w:val="28"/>
          <w:szCs w:val="28"/>
          <w:lang w:eastAsia="ru-RU"/>
        </w:rPr>
        <w:t xml:space="preserve">программы </w:t>
      </w:r>
      <w:r w:rsidRPr="005C0406">
        <w:rPr>
          <w:rFonts w:ascii="Times New Roman" w:eastAsia="Times New Roman" w:hAnsi="Times New Roman" w:cs="Times New Roman"/>
          <w:sz w:val="28"/>
          <w:szCs w:val="28"/>
          <w:lang w:eastAsia="ru-RU"/>
        </w:rPr>
        <w:t xml:space="preserve"> общего</w:t>
      </w:r>
      <w:proofErr w:type="gramEnd"/>
      <w:r w:rsidRPr="005C0406">
        <w:rPr>
          <w:rFonts w:ascii="Times New Roman" w:eastAsia="Times New Roman" w:hAnsi="Times New Roman" w:cs="Times New Roman"/>
          <w:sz w:val="28"/>
          <w:szCs w:val="28"/>
          <w:lang w:eastAsia="ru-RU"/>
        </w:rPr>
        <w:t xml:space="preserve"> </w:t>
      </w:r>
      <w:r w:rsidR="00A10A14" w:rsidRPr="005C0406">
        <w:rPr>
          <w:rFonts w:ascii="Times New Roman" w:eastAsia="Times New Roman" w:hAnsi="Times New Roman" w:cs="Times New Roman"/>
          <w:sz w:val="28"/>
          <w:szCs w:val="28"/>
          <w:lang w:eastAsia="ru-RU"/>
        </w:rPr>
        <w:t xml:space="preserve">среднее </w:t>
      </w:r>
      <w:r w:rsidRPr="005C0406">
        <w:rPr>
          <w:rFonts w:ascii="Times New Roman" w:eastAsia="Times New Roman" w:hAnsi="Times New Roman" w:cs="Times New Roman"/>
          <w:sz w:val="28"/>
          <w:szCs w:val="28"/>
          <w:lang w:eastAsia="ru-RU"/>
        </w:rPr>
        <w:t>образования, где контроль и оценка занимают одно из ведущих мест. Рез</w:t>
      </w:r>
      <w:r w:rsidR="00A10A14" w:rsidRPr="005C0406">
        <w:rPr>
          <w:rFonts w:ascii="Times New Roman" w:eastAsia="Times New Roman" w:hAnsi="Times New Roman" w:cs="Times New Roman"/>
          <w:sz w:val="28"/>
          <w:szCs w:val="28"/>
          <w:lang w:eastAsia="ru-RU"/>
        </w:rPr>
        <w:t xml:space="preserve">ультат их формирования в частности у среднего звена, например учащихся 5 </w:t>
      </w:r>
      <w:proofErr w:type="gramStart"/>
      <w:r w:rsidR="00A10A14" w:rsidRPr="005C0406">
        <w:rPr>
          <w:rFonts w:ascii="Times New Roman" w:eastAsia="Times New Roman" w:hAnsi="Times New Roman" w:cs="Times New Roman"/>
          <w:sz w:val="28"/>
          <w:szCs w:val="28"/>
          <w:lang w:eastAsia="ru-RU"/>
        </w:rPr>
        <w:t xml:space="preserve">классов  </w:t>
      </w:r>
      <w:r w:rsidRPr="005C0406">
        <w:rPr>
          <w:rFonts w:ascii="Times New Roman" w:eastAsia="Times New Roman" w:hAnsi="Times New Roman" w:cs="Times New Roman"/>
          <w:sz w:val="28"/>
          <w:szCs w:val="28"/>
          <w:lang w:eastAsia="ru-RU"/>
        </w:rPr>
        <w:t>напрямую</w:t>
      </w:r>
      <w:proofErr w:type="gramEnd"/>
      <w:r w:rsidRPr="005C0406">
        <w:rPr>
          <w:rFonts w:ascii="Times New Roman" w:eastAsia="Times New Roman" w:hAnsi="Times New Roman" w:cs="Times New Roman"/>
          <w:sz w:val="28"/>
          <w:szCs w:val="28"/>
          <w:lang w:eastAsia="ru-RU"/>
        </w:rPr>
        <w:t xml:space="preserve"> зависит от профессиональной грамотности педагогов. Следовательно, контрольно-оценочная функция педагога продолжает занимать приоритетное место в профессиональной деятел</w:t>
      </w:r>
      <w:r w:rsidR="008D54F1" w:rsidRPr="005C0406">
        <w:rPr>
          <w:rFonts w:ascii="Times New Roman" w:eastAsia="Times New Roman" w:hAnsi="Times New Roman" w:cs="Times New Roman"/>
          <w:sz w:val="28"/>
          <w:szCs w:val="28"/>
          <w:lang w:eastAsia="ru-RU"/>
        </w:rPr>
        <w:t>ьности учителя</w:t>
      </w:r>
      <w:r w:rsidRPr="005C0406">
        <w:rPr>
          <w:rFonts w:ascii="Times New Roman" w:eastAsia="Times New Roman" w:hAnsi="Times New Roman" w:cs="Times New Roman"/>
          <w:sz w:val="28"/>
          <w:szCs w:val="28"/>
          <w:lang w:eastAsia="ru-RU"/>
        </w:rPr>
        <w:t>. Однако, новое цел</w:t>
      </w:r>
      <w:r w:rsidR="008D54F1" w:rsidRPr="005C0406">
        <w:rPr>
          <w:rFonts w:ascii="Times New Roman" w:eastAsia="Times New Roman" w:hAnsi="Times New Roman" w:cs="Times New Roman"/>
          <w:sz w:val="28"/>
          <w:szCs w:val="28"/>
          <w:lang w:eastAsia="ru-RU"/>
        </w:rPr>
        <w:t>еполагание в системе казахстанского</w:t>
      </w:r>
      <w:r w:rsidRPr="005C0406">
        <w:rPr>
          <w:rFonts w:ascii="Times New Roman" w:eastAsia="Times New Roman" w:hAnsi="Times New Roman" w:cs="Times New Roman"/>
          <w:sz w:val="28"/>
          <w:szCs w:val="28"/>
          <w:lang w:eastAsia="ru-RU"/>
        </w:rPr>
        <w:t xml:space="preserve"> образования обострило и без того существующие затруднения в контрольно-оценочной деятельности учителя и высветило причины объективного и субъективного характера, требующего немедленного разрешения. Говоря о контрольно-оценочной деятельности будущего, ближайшего или отдаленного, можем </w:t>
      </w:r>
      <w:r w:rsidRPr="005C0406">
        <w:rPr>
          <w:rFonts w:ascii="Times New Roman" w:eastAsia="Times New Roman" w:hAnsi="Times New Roman" w:cs="Times New Roman"/>
          <w:sz w:val="28"/>
          <w:szCs w:val="28"/>
          <w:lang w:eastAsia="ru-RU"/>
        </w:rPr>
        <w:lastRenderedPageBreak/>
        <w:t>предположить, что полная реализация новых Стандартов, учитывающих всю специфику его содержания, будет тогда, когда педагоги не только примут эту новую идею психологически, но будут грамотно профессионально выполнять все ее аспект, учитывая постоянно меняющие особенности современных школьников.</w:t>
      </w:r>
    </w:p>
    <w:p w:rsidR="006C35D6" w:rsidRDefault="006C35D6" w:rsidP="006C35D6">
      <w:pPr>
        <w:shd w:val="clear" w:color="auto" w:fill="FFFFFF"/>
        <w:spacing w:after="0" w:line="294" w:lineRule="atLeast"/>
        <w:rPr>
          <w:rFonts w:ascii="Times New Roman" w:eastAsia="Times New Roman" w:hAnsi="Times New Roman" w:cs="Times New Roman"/>
          <w:color w:val="000000"/>
          <w:sz w:val="24"/>
          <w:szCs w:val="24"/>
          <w:lang w:eastAsia="ru-RU"/>
        </w:rPr>
      </w:pPr>
    </w:p>
    <w:p w:rsidR="00C012AE" w:rsidRDefault="00C012AE"/>
    <w:sectPr w:rsidR="00C012AE">
      <w:headerReference w:type="default" r:id="rId1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09BC" w:rsidRDefault="003709BC" w:rsidP="006C35D6">
      <w:pPr>
        <w:spacing w:after="0" w:line="240" w:lineRule="auto"/>
      </w:pPr>
      <w:r>
        <w:separator/>
      </w:r>
    </w:p>
  </w:endnote>
  <w:endnote w:type="continuationSeparator" w:id="0">
    <w:p w:rsidR="003709BC" w:rsidRDefault="003709BC" w:rsidP="006C35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09BC" w:rsidRDefault="003709BC" w:rsidP="006C35D6">
      <w:pPr>
        <w:spacing w:after="0" w:line="240" w:lineRule="auto"/>
      </w:pPr>
      <w:r>
        <w:separator/>
      </w:r>
    </w:p>
  </w:footnote>
  <w:footnote w:type="continuationSeparator" w:id="0">
    <w:p w:rsidR="003709BC" w:rsidRDefault="003709BC" w:rsidP="006C35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5D6" w:rsidRDefault="006C35D6">
    <w:pPr>
      <w:pStyle w:val="a3"/>
    </w:pPr>
    <w:proofErr w:type="spellStart"/>
    <w:r>
      <w:t>Малгаждарова</w:t>
    </w:r>
    <w:proofErr w:type="spellEnd"/>
    <w:r>
      <w:t xml:space="preserve"> </w:t>
    </w:r>
    <w:proofErr w:type="spellStart"/>
    <w:r>
      <w:t>Карлыгаш</w:t>
    </w:r>
    <w:proofErr w:type="spellEnd"/>
    <w:r>
      <w:t xml:space="preserve"> </w:t>
    </w:r>
    <w:proofErr w:type="spellStart"/>
    <w:r>
      <w:t>Баяндиновна</w:t>
    </w:r>
    <w:proofErr w:type="spellEnd"/>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0137"/>
    <w:multiLevelType w:val="multilevel"/>
    <w:tmpl w:val="AB405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3B5A5B"/>
    <w:multiLevelType w:val="multilevel"/>
    <w:tmpl w:val="3118DC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9E3269"/>
    <w:multiLevelType w:val="multilevel"/>
    <w:tmpl w:val="36B8B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0F273D"/>
    <w:multiLevelType w:val="hybridMultilevel"/>
    <w:tmpl w:val="323203B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1A2209"/>
    <w:multiLevelType w:val="hybridMultilevel"/>
    <w:tmpl w:val="FB708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BA841B9"/>
    <w:multiLevelType w:val="multilevel"/>
    <w:tmpl w:val="3CE8F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FD72AA"/>
    <w:multiLevelType w:val="multilevel"/>
    <w:tmpl w:val="7FAC5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537137"/>
    <w:multiLevelType w:val="multilevel"/>
    <w:tmpl w:val="3EC8C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AA4548"/>
    <w:multiLevelType w:val="hybridMultilevel"/>
    <w:tmpl w:val="F9641422"/>
    <w:lvl w:ilvl="0" w:tplc="8D3A805E">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9" w15:restartNumberingAfterBreak="0">
    <w:nsid w:val="2A7176D3"/>
    <w:multiLevelType w:val="hybridMultilevel"/>
    <w:tmpl w:val="CAAEF780"/>
    <w:lvl w:ilvl="0" w:tplc="04190001">
      <w:start w:val="1"/>
      <w:numFmt w:val="bullet"/>
      <w:lvlText w:val=""/>
      <w:lvlJc w:val="left"/>
      <w:pPr>
        <w:ind w:left="364" w:hanging="360"/>
      </w:pPr>
      <w:rPr>
        <w:rFonts w:ascii="Symbol" w:hAnsi="Symbol" w:hint="default"/>
      </w:rPr>
    </w:lvl>
    <w:lvl w:ilvl="1" w:tplc="04190003" w:tentative="1">
      <w:start w:val="1"/>
      <w:numFmt w:val="bullet"/>
      <w:lvlText w:val="o"/>
      <w:lvlJc w:val="left"/>
      <w:pPr>
        <w:ind w:left="1084" w:hanging="360"/>
      </w:pPr>
      <w:rPr>
        <w:rFonts w:ascii="Courier New" w:hAnsi="Courier New" w:cs="Courier New" w:hint="default"/>
      </w:rPr>
    </w:lvl>
    <w:lvl w:ilvl="2" w:tplc="04190005" w:tentative="1">
      <w:start w:val="1"/>
      <w:numFmt w:val="bullet"/>
      <w:lvlText w:val=""/>
      <w:lvlJc w:val="left"/>
      <w:pPr>
        <w:ind w:left="1804" w:hanging="360"/>
      </w:pPr>
      <w:rPr>
        <w:rFonts w:ascii="Wingdings" w:hAnsi="Wingdings" w:hint="default"/>
      </w:rPr>
    </w:lvl>
    <w:lvl w:ilvl="3" w:tplc="04190001" w:tentative="1">
      <w:start w:val="1"/>
      <w:numFmt w:val="bullet"/>
      <w:lvlText w:val=""/>
      <w:lvlJc w:val="left"/>
      <w:pPr>
        <w:ind w:left="2524" w:hanging="360"/>
      </w:pPr>
      <w:rPr>
        <w:rFonts w:ascii="Symbol" w:hAnsi="Symbol" w:hint="default"/>
      </w:rPr>
    </w:lvl>
    <w:lvl w:ilvl="4" w:tplc="04190003" w:tentative="1">
      <w:start w:val="1"/>
      <w:numFmt w:val="bullet"/>
      <w:lvlText w:val="o"/>
      <w:lvlJc w:val="left"/>
      <w:pPr>
        <w:ind w:left="3244" w:hanging="360"/>
      </w:pPr>
      <w:rPr>
        <w:rFonts w:ascii="Courier New" w:hAnsi="Courier New" w:cs="Courier New" w:hint="default"/>
      </w:rPr>
    </w:lvl>
    <w:lvl w:ilvl="5" w:tplc="04190005" w:tentative="1">
      <w:start w:val="1"/>
      <w:numFmt w:val="bullet"/>
      <w:lvlText w:val=""/>
      <w:lvlJc w:val="left"/>
      <w:pPr>
        <w:ind w:left="3964" w:hanging="360"/>
      </w:pPr>
      <w:rPr>
        <w:rFonts w:ascii="Wingdings" w:hAnsi="Wingdings" w:hint="default"/>
      </w:rPr>
    </w:lvl>
    <w:lvl w:ilvl="6" w:tplc="04190001" w:tentative="1">
      <w:start w:val="1"/>
      <w:numFmt w:val="bullet"/>
      <w:lvlText w:val=""/>
      <w:lvlJc w:val="left"/>
      <w:pPr>
        <w:ind w:left="4684" w:hanging="360"/>
      </w:pPr>
      <w:rPr>
        <w:rFonts w:ascii="Symbol" w:hAnsi="Symbol" w:hint="default"/>
      </w:rPr>
    </w:lvl>
    <w:lvl w:ilvl="7" w:tplc="04190003" w:tentative="1">
      <w:start w:val="1"/>
      <w:numFmt w:val="bullet"/>
      <w:lvlText w:val="o"/>
      <w:lvlJc w:val="left"/>
      <w:pPr>
        <w:ind w:left="5404" w:hanging="360"/>
      </w:pPr>
      <w:rPr>
        <w:rFonts w:ascii="Courier New" w:hAnsi="Courier New" w:cs="Courier New" w:hint="default"/>
      </w:rPr>
    </w:lvl>
    <w:lvl w:ilvl="8" w:tplc="04190005" w:tentative="1">
      <w:start w:val="1"/>
      <w:numFmt w:val="bullet"/>
      <w:lvlText w:val=""/>
      <w:lvlJc w:val="left"/>
      <w:pPr>
        <w:ind w:left="6124" w:hanging="360"/>
      </w:pPr>
      <w:rPr>
        <w:rFonts w:ascii="Wingdings" w:hAnsi="Wingdings" w:hint="default"/>
      </w:rPr>
    </w:lvl>
  </w:abstractNum>
  <w:abstractNum w:abstractNumId="10" w15:restartNumberingAfterBreak="0">
    <w:nsid w:val="2C3654B5"/>
    <w:multiLevelType w:val="hybridMultilevel"/>
    <w:tmpl w:val="E6BA33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E8730F7"/>
    <w:multiLevelType w:val="multilevel"/>
    <w:tmpl w:val="5FF6D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2E23DC"/>
    <w:multiLevelType w:val="multilevel"/>
    <w:tmpl w:val="E4A05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6E0B26"/>
    <w:multiLevelType w:val="multilevel"/>
    <w:tmpl w:val="B2FE7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8C6912"/>
    <w:multiLevelType w:val="multilevel"/>
    <w:tmpl w:val="27E60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D438C5"/>
    <w:multiLevelType w:val="multilevel"/>
    <w:tmpl w:val="25A6C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FB0CB3"/>
    <w:multiLevelType w:val="multilevel"/>
    <w:tmpl w:val="B142B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B517D78"/>
    <w:multiLevelType w:val="multilevel"/>
    <w:tmpl w:val="7E40D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086AB7"/>
    <w:multiLevelType w:val="multilevel"/>
    <w:tmpl w:val="86107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BC788A"/>
    <w:multiLevelType w:val="multilevel"/>
    <w:tmpl w:val="1DCC8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1FC4006"/>
    <w:multiLevelType w:val="multilevel"/>
    <w:tmpl w:val="D55A5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CD4AAD"/>
    <w:multiLevelType w:val="hybridMultilevel"/>
    <w:tmpl w:val="B68217B2"/>
    <w:lvl w:ilvl="0" w:tplc="E3DE3D5A">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22" w15:restartNumberingAfterBreak="0">
    <w:nsid w:val="71B877AA"/>
    <w:multiLevelType w:val="multilevel"/>
    <w:tmpl w:val="0DA82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B1404DE"/>
    <w:multiLevelType w:val="multilevel"/>
    <w:tmpl w:val="D78C9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16"/>
  </w:num>
  <w:num w:numId="3">
    <w:abstractNumId w:val="11"/>
  </w:num>
  <w:num w:numId="4">
    <w:abstractNumId w:val="0"/>
  </w:num>
  <w:num w:numId="5">
    <w:abstractNumId w:val="23"/>
  </w:num>
  <w:num w:numId="6">
    <w:abstractNumId w:val="20"/>
  </w:num>
  <w:num w:numId="7">
    <w:abstractNumId w:val="7"/>
  </w:num>
  <w:num w:numId="8">
    <w:abstractNumId w:val="5"/>
  </w:num>
  <w:num w:numId="9">
    <w:abstractNumId w:val="18"/>
  </w:num>
  <w:num w:numId="10">
    <w:abstractNumId w:val="19"/>
  </w:num>
  <w:num w:numId="11">
    <w:abstractNumId w:val="14"/>
  </w:num>
  <w:num w:numId="12">
    <w:abstractNumId w:val="2"/>
  </w:num>
  <w:num w:numId="13">
    <w:abstractNumId w:val="22"/>
  </w:num>
  <w:num w:numId="14">
    <w:abstractNumId w:val="1"/>
  </w:num>
  <w:num w:numId="15">
    <w:abstractNumId w:val="4"/>
  </w:num>
  <w:num w:numId="16">
    <w:abstractNumId w:val="17"/>
  </w:num>
  <w:num w:numId="17">
    <w:abstractNumId w:val="12"/>
  </w:num>
  <w:num w:numId="18">
    <w:abstractNumId w:val="6"/>
  </w:num>
  <w:num w:numId="19">
    <w:abstractNumId w:val="13"/>
  </w:num>
  <w:num w:numId="20">
    <w:abstractNumId w:val="8"/>
  </w:num>
  <w:num w:numId="21">
    <w:abstractNumId w:val="21"/>
  </w:num>
  <w:num w:numId="22">
    <w:abstractNumId w:val="3"/>
  </w:num>
  <w:num w:numId="23">
    <w:abstractNumId w:val="9"/>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5B5"/>
    <w:rsid w:val="000948DF"/>
    <w:rsid w:val="000E3768"/>
    <w:rsid w:val="0017561C"/>
    <w:rsid w:val="001A5BD4"/>
    <w:rsid w:val="003709BC"/>
    <w:rsid w:val="0038761B"/>
    <w:rsid w:val="00413846"/>
    <w:rsid w:val="005A01CE"/>
    <w:rsid w:val="005C0406"/>
    <w:rsid w:val="0062256D"/>
    <w:rsid w:val="006C35D6"/>
    <w:rsid w:val="006C432C"/>
    <w:rsid w:val="00763ADB"/>
    <w:rsid w:val="007B5669"/>
    <w:rsid w:val="00897A21"/>
    <w:rsid w:val="008D54F1"/>
    <w:rsid w:val="00A10A14"/>
    <w:rsid w:val="00A12258"/>
    <w:rsid w:val="00A203E4"/>
    <w:rsid w:val="00B142C4"/>
    <w:rsid w:val="00BA0F56"/>
    <w:rsid w:val="00BA2C5E"/>
    <w:rsid w:val="00C012AE"/>
    <w:rsid w:val="00CE32D8"/>
    <w:rsid w:val="00D15F88"/>
    <w:rsid w:val="00DA55B5"/>
    <w:rsid w:val="00DE0FC0"/>
    <w:rsid w:val="00E040C3"/>
    <w:rsid w:val="00E56A52"/>
    <w:rsid w:val="00EB18A9"/>
    <w:rsid w:val="00EE1D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A0900"/>
  <w15:chartTrackingRefBased/>
  <w15:docId w15:val="{2DFEB24B-1F18-4CFB-9781-E75723BA9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C35D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C35D6"/>
  </w:style>
  <w:style w:type="paragraph" w:styleId="a5">
    <w:name w:val="footer"/>
    <w:basedOn w:val="a"/>
    <w:link w:val="a6"/>
    <w:uiPriority w:val="99"/>
    <w:unhideWhenUsed/>
    <w:rsid w:val="006C35D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C35D6"/>
  </w:style>
  <w:style w:type="paragraph" w:styleId="a7">
    <w:name w:val="No Spacing"/>
    <w:link w:val="a8"/>
    <w:uiPriority w:val="1"/>
    <w:qFormat/>
    <w:rsid w:val="006C35D6"/>
    <w:pPr>
      <w:spacing w:after="0" w:line="240" w:lineRule="auto"/>
    </w:pPr>
    <w:rPr>
      <w:rFonts w:ascii="Calibri" w:eastAsia="Calibri" w:hAnsi="Calibri" w:cs="Times New Roman"/>
    </w:rPr>
  </w:style>
  <w:style w:type="paragraph" w:styleId="a9">
    <w:name w:val="List Paragraph"/>
    <w:basedOn w:val="a"/>
    <w:link w:val="aa"/>
    <w:uiPriority w:val="34"/>
    <w:qFormat/>
    <w:rsid w:val="006C35D6"/>
    <w:pPr>
      <w:spacing w:after="200" w:line="276" w:lineRule="auto"/>
      <w:ind w:left="720"/>
      <w:contextualSpacing/>
    </w:pPr>
    <w:rPr>
      <w:rFonts w:ascii="Calibri" w:eastAsia="Calibri" w:hAnsi="Calibri" w:cs="Times New Roman"/>
    </w:rPr>
  </w:style>
  <w:style w:type="character" w:customStyle="1" w:styleId="a8">
    <w:name w:val="Без интервала Знак"/>
    <w:link w:val="a7"/>
    <w:uiPriority w:val="99"/>
    <w:rsid w:val="006C35D6"/>
    <w:rPr>
      <w:rFonts w:ascii="Calibri" w:eastAsia="Calibri" w:hAnsi="Calibri" w:cs="Times New Roman"/>
    </w:rPr>
  </w:style>
  <w:style w:type="character" w:customStyle="1" w:styleId="aa">
    <w:name w:val="Абзац списка Знак"/>
    <w:link w:val="a9"/>
    <w:uiPriority w:val="99"/>
    <w:locked/>
    <w:rsid w:val="006C35D6"/>
    <w:rPr>
      <w:rFonts w:ascii="Calibri" w:eastAsia="Calibri" w:hAnsi="Calibri" w:cs="Times New Roman"/>
    </w:rPr>
  </w:style>
  <w:style w:type="paragraph" w:styleId="ab">
    <w:name w:val="Normal (Web)"/>
    <w:basedOn w:val="a"/>
    <w:uiPriority w:val="99"/>
    <w:semiHidden/>
    <w:unhideWhenUsed/>
    <w:rsid w:val="000E37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5C04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5C0406"/>
  </w:style>
  <w:style w:type="character" w:customStyle="1" w:styleId="apple-converted-space">
    <w:name w:val="apple-converted-space"/>
    <w:basedOn w:val="a0"/>
    <w:rsid w:val="005C0406"/>
  </w:style>
  <w:style w:type="table" w:styleId="ac">
    <w:name w:val="Table Grid"/>
    <w:basedOn w:val="a1"/>
    <w:uiPriority w:val="39"/>
    <w:rsid w:val="005C0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BA2C5E"/>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BA2C5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3198">
      <w:bodyDiv w:val="1"/>
      <w:marLeft w:val="0"/>
      <w:marRight w:val="0"/>
      <w:marTop w:val="0"/>
      <w:marBottom w:val="0"/>
      <w:divBdr>
        <w:top w:val="none" w:sz="0" w:space="0" w:color="auto"/>
        <w:left w:val="none" w:sz="0" w:space="0" w:color="auto"/>
        <w:bottom w:val="none" w:sz="0" w:space="0" w:color="auto"/>
        <w:right w:val="none" w:sz="0" w:space="0" w:color="auto"/>
      </w:divBdr>
    </w:div>
    <w:div w:id="66078569">
      <w:bodyDiv w:val="1"/>
      <w:marLeft w:val="0"/>
      <w:marRight w:val="0"/>
      <w:marTop w:val="0"/>
      <w:marBottom w:val="0"/>
      <w:divBdr>
        <w:top w:val="none" w:sz="0" w:space="0" w:color="auto"/>
        <w:left w:val="none" w:sz="0" w:space="0" w:color="auto"/>
        <w:bottom w:val="none" w:sz="0" w:space="0" w:color="auto"/>
        <w:right w:val="none" w:sz="0" w:space="0" w:color="auto"/>
      </w:divBdr>
    </w:div>
    <w:div w:id="495801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380</TotalTime>
  <Pages>11</Pages>
  <Words>3069</Words>
  <Characters>17498</Characters>
  <Application>Microsoft Office Word</Application>
  <DocSecurity>0</DocSecurity>
  <Lines>145</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cp:revision>
  <cp:lastPrinted>2021-11-26T05:46:00Z</cp:lastPrinted>
  <dcterms:created xsi:type="dcterms:W3CDTF">2021-11-25T14:41:00Z</dcterms:created>
  <dcterms:modified xsi:type="dcterms:W3CDTF">2021-12-09T06:51:00Z</dcterms:modified>
</cp:coreProperties>
</file>