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4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72"/>
        <w:gridCol w:w="1164"/>
        <w:gridCol w:w="320"/>
        <w:gridCol w:w="3589"/>
        <w:gridCol w:w="781"/>
        <w:gridCol w:w="271"/>
        <w:gridCol w:w="512"/>
        <w:gridCol w:w="2306"/>
      </w:tblGrid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САБАҚ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39231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Мектеп: </w:t>
            </w:r>
            <w:r w:rsidR="0039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110 мектеп-гиназия</w:t>
            </w:r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Күні:</w:t>
            </w:r>
            <w:r w:rsidR="0094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20.11.2020жыл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39231C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Мұғалімнің аты-жөн</w:t>
            </w:r>
            <w:r w:rsidR="00C5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і:Тухтабаева.Ж.У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  <w:t xml:space="preserve">                                     </w:t>
            </w:r>
          </w:p>
        </w:tc>
      </w:tr>
      <w:tr w:rsidR="00B9530B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СЫНЫП:</w:t>
            </w:r>
            <w:r w:rsidRPr="00B523B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39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Қатысқандар саны: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Қатыспағандар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саны:</w:t>
            </w:r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39231C" w:rsidP="00B523B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Пәні: Қазақ әдебиеті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392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</w:t>
            </w:r>
            <w:r w:rsidR="0039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бақтың тақырыбы: </w:t>
            </w:r>
            <w:bookmarkStart w:id="0" w:name="_GoBack"/>
            <w:r w:rsidR="0022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="0039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Абай Құнанбаевтың аудармалары</w:t>
            </w:r>
            <w:r w:rsidR="0022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  <w:bookmarkEnd w:id="0"/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39231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 негізделген оқу мақсаты (мақсаттары)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4F5" w:rsidRPr="0039231C" w:rsidRDefault="00D25B35" w:rsidP="0039231C">
            <w:pPr>
              <w:numPr>
                <w:ilvl w:val="0"/>
                <w:numId w:val="3"/>
              </w:numPr>
              <w:spacing w:after="150"/>
              <w:rPr>
                <w:color w:val="000000"/>
              </w:rPr>
            </w:pPr>
            <w:r w:rsidRPr="0039231C">
              <w:rPr>
                <w:rFonts w:eastAsia="Times New Roman"/>
                <w:color w:val="000000"/>
                <w:lang w:val="kk-KZ"/>
              </w:rPr>
              <w:t>Оқушы бойындағы көшбасшылық қабілеттерін дамыту, ойын ашық жеткізе білуге үйрету.</w:t>
            </w:r>
          </w:p>
          <w:p w:rsidR="0039231C" w:rsidRPr="0039231C" w:rsidRDefault="00D25B35" w:rsidP="0039231C">
            <w:pPr>
              <w:numPr>
                <w:ilvl w:val="0"/>
                <w:numId w:val="3"/>
              </w:numPr>
              <w:spacing w:after="150"/>
              <w:rPr>
                <w:color w:val="000000"/>
              </w:rPr>
            </w:pPr>
            <w:r w:rsidRPr="0039231C">
              <w:rPr>
                <w:color w:val="000000"/>
                <w:lang w:val="kk-KZ"/>
              </w:rPr>
              <w:t>Өз бетінше және топпен білім алу дағдысын қалыптастыру, талдау жасау арқылы сын тұрғысынан ойлауын дамыту, білімдерін өз бетінше қолдануға, іздену, зерттеу жұмыстарына баулу.</w:t>
            </w:r>
          </w:p>
          <w:p w:rsidR="00B523BA" w:rsidRPr="00B523BA" w:rsidRDefault="00B523BA" w:rsidP="0039231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23BA" w:rsidRPr="00B523BA" w:rsidRDefault="00B523BA" w:rsidP="00392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Ойлау дағдыларының</w:t>
            </w:r>
          </w:p>
          <w:p w:rsidR="00B523BA" w:rsidRPr="00B523BA" w:rsidRDefault="00B523BA" w:rsidP="00B523B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деңгейі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Жоғары ойлау деңгейлері</w:t>
            </w:r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23BA" w:rsidRPr="00B523BA" w:rsidRDefault="00B523BA" w:rsidP="0039231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Бағалау критерийлері: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1.Абайдың ақын, ойшыл, қоғам қайраткері ретіндегі қызметі, алар орнына баға бере алады, болжам жасай алады.</w:t>
            </w:r>
          </w:p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2.Абайдың шығармаларының тұлға болып қалыптасуға әсерін талқылап, жазба деректерге сілтеме жасайды, дәлелдер келтіреді</w:t>
            </w:r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23BA" w:rsidRPr="00B523BA" w:rsidRDefault="00B523BA" w:rsidP="0039231C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Тілдік мақсат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Негізгі сөздер мен тіркестер:</w:t>
            </w:r>
          </w:p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Абай Құнанбайұлы, ағартушылық қызметі, аудармашылық қызметі</w:t>
            </w:r>
          </w:p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23BA" w:rsidRPr="00B523BA" w:rsidRDefault="00B523BA" w:rsidP="00B523B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Құндылықтарға баулу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Жоғары руханият, тарихтың мәдениеттің, тілдің біртұтастығы, білім мен тәбиенің біртұтастығы</w:t>
            </w:r>
          </w:p>
        </w:tc>
      </w:tr>
      <w:tr w:rsidR="00B523BA" w:rsidRPr="00B523BA" w:rsidTr="00B9530B"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23BA" w:rsidRPr="00B523BA" w:rsidRDefault="00B523BA" w:rsidP="0039231C">
            <w:pPr>
              <w:spacing w:after="150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Пәнаралық бай- байланыстар</w:t>
            </w:r>
          </w:p>
        </w:tc>
        <w:tc>
          <w:tcPr>
            <w:tcW w:w="7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әдебиеті,музыка</w:t>
            </w:r>
          </w:p>
        </w:tc>
      </w:tr>
      <w:tr w:rsidR="00B523BA" w:rsidRPr="00B523BA" w:rsidTr="0039231C"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Жоспар:</w:t>
            </w:r>
          </w:p>
        </w:tc>
      </w:tr>
      <w:tr w:rsidR="00B9530B" w:rsidRPr="00B523BA" w:rsidTr="00B9530B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Жоспарланған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кезеңдері</w:t>
            </w:r>
          </w:p>
        </w:tc>
        <w:tc>
          <w:tcPr>
            <w:tcW w:w="6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Сабақтағы жоспарланған іс-әрекет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B9530B" w:rsidRPr="00B523BA" w:rsidTr="00B9530B">
        <w:trPr>
          <w:trHeight w:val="528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Басталуы:</w:t>
            </w:r>
          </w:p>
          <w:p w:rsidR="00B523BA" w:rsidRPr="00B523BA" w:rsidRDefault="00345D4F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 w:rsidR="00B523BA"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6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23BA" w:rsidRDefault="0039231C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Гимн</w:t>
            </w:r>
          </w:p>
          <w:p w:rsidR="0039231C" w:rsidRDefault="0039231C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39231C" w:rsidRPr="00B523BA" w:rsidRDefault="00345D4F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Абай Құнанбаев туралы мәлімет.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br/>
            </w:r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Абай (Ибраһим) Құнанбаев (</w:t>
            </w:r>
            <w:hyperlink r:id="rId5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1845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-</w:t>
            </w:r>
            <w:hyperlink r:id="rId6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1904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) — </w:t>
            </w:r>
            <w:hyperlink r:id="rId7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ақын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, </w:t>
            </w:r>
            <w:hyperlink r:id="rId8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ағартушы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, </w:t>
            </w:r>
            <w:hyperlink r:id="rId9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жазба</w:t>
              </w:r>
            </w:hyperlink>
            <w:hyperlink r:id="rId10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 xml:space="preserve"> </w:t>
              </w:r>
            </w:hyperlink>
            <w:hyperlink r:id="rId11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қазақ</w:t>
              </w:r>
            </w:hyperlink>
            <w:hyperlink r:id="rId12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 xml:space="preserve"> </w:t>
              </w:r>
            </w:hyperlink>
            <w:hyperlink r:id="rId13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әдебиетінің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, </w:t>
            </w:r>
            <w:hyperlink r:id="rId14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қазақ</w:t>
              </w:r>
            </w:hyperlink>
            <w:hyperlink r:id="rId15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 xml:space="preserve"> </w:t>
              </w:r>
            </w:hyperlink>
            <w:hyperlink r:id="rId16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әдеби</w:t>
              </w:r>
            </w:hyperlink>
            <w:hyperlink r:id="rId17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 xml:space="preserve"> </w:t>
              </w:r>
            </w:hyperlink>
            <w:hyperlink r:id="rId18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тілінің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 негізін қалаушы, философ, композитор, </w:t>
            </w:r>
            <w:hyperlink r:id="rId19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аудармашы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, саяси қайраткер</w:t>
            </w:r>
            <w:hyperlink r:id="rId20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vertAlign w:val="superscript"/>
                  <w:lang w:val="kk-KZ" w:eastAsia="ru-RU"/>
                </w:rPr>
                <w:t>[1]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, либералды білімді </w:t>
            </w:r>
            <w:hyperlink r:id="rId21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исламға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 таяна отырып, </w:t>
            </w:r>
            <w:hyperlink r:id="rId22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орыс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 және </w:t>
            </w:r>
            <w:hyperlink r:id="rId23" w:history="1">
              <w:r w:rsidRPr="00345D4F">
                <w:rPr>
                  <w:rStyle w:val="a4"/>
                  <w:rFonts w:ascii="Verdana" w:eastAsia="Times New Roman" w:hAnsi="Verdana" w:cs="Times New Roman"/>
                  <w:b/>
                  <w:bCs/>
                  <w:sz w:val="21"/>
                  <w:szCs w:val="21"/>
                  <w:lang w:val="kk-KZ" w:eastAsia="ru-RU"/>
                </w:rPr>
                <w:t>еуропа</w:t>
              </w:r>
            </w:hyperlink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 мәдениетімен жақындасу арқылы қазақ мәдениетін жаңартуды көздеген реформатор. Абай ақындық шығармаларында қазақ халқының әлеуметтік, қоғамдық, моральдық мәселелерін арқау еткен.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2C7CB16" wp14:editId="7476A795">
                  <wp:extent cx="1005840" cy="548640"/>
                  <wp:effectExtent l="0" t="0" r="3810" b="3810"/>
                  <wp:docPr id="1" name="Рисунок 1" descr="https://ust.kz/materials/docx/image/2018/november/d15/1542286336_html_2eb52d3289412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8/november/d15/1542286336_html_2eb52d3289412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Оқулық</w:t>
            </w:r>
          </w:p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Топқа бөлуге арналған өлең жолдарын берем, сол жолдардан құралған шумақтар</w:t>
            </w:r>
            <w:r w:rsidR="0034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арқылы топқа бөлінеді</w:t>
            </w:r>
          </w:p>
        </w:tc>
      </w:tr>
      <w:tr w:rsidR="00B9530B" w:rsidRPr="00B523BA" w:rsidTr="00B9530B">
        <w:trPr>
          <w:trHeight w:val="2679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5D4F" w:rsidRDefault="00345D4F" w:rsidP="00B5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Ортасы:</w:t>
            </w:r>
          </w:p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9530B" w:rsidP="00B523BA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17</w:t>
            </w:r>
            <w:r w:rsidR="00B523BA"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6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345D4F" w:rsidRPr="00BB5007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val="kk-KZ" w:eastAsia="ru-RU"/>
              </w:rPr>
            </w:pPr>
            <w:r w:rsidRPr="00BB500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Абай - әдебиеттегі аударма жасаудың шебер үлгісін көрсеткен, жай мағынасын ғана аударумен шектелмей,  Пушкин, Лермонтов Крыловтармен таласа отырып, өз ақындық қуатын, қарымын танытқан, қазақ өлеңінің шоқтығын көтерген ақын.</w:t>
            </w:r>
            <w:r w:rsidRPr="00BB5007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  <w:p w:rsidR="00345D4F" w:rsidRP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5D4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Абай аудармаларын еске түсіре кетейік: </w:t>
            </w:r>
          </w:p>
          <w:p w:rsidR="00345D4F" w:rsidRP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Пушкиннен: </w:t>
            </w:r>
            <w:r w:rsidRPr="00345D4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«Евгений Онегин», «Татьянаның хаты», «Ленскийдің сөзі»</w:t>
            </w:r>
          </w:p>
          <w:p w:rsidR="00345D4F" w:rsidRP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Лермонтовтан </w:t>
            </w:r>
            <w:r w:rsidRPr="00345D4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аударған өлеңдер саны  жиырма жеті. </w:t>
            </w:r>
          </w:p>
          <w:p w:rsidR="00345D4F" w:rsidRP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5D4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«Мұңлы шайтан», «Теректің сыйы», «Тұтқындағы батыр», «Дұға», «Жалғыз жалау»</w:t>
            </w:r>
          </w:p>
          <w:p w:rsidR="00345D4F" w:rsidRP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5D4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Крыловтан: </w:t>
            </w:r>
            <w:r w:rsidRPr="00345D4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«Есек пен бұлбұл», «Піл мен кәнден», «Түлкі мен қарға», «Шегіртке мен құмырсқа», «Бүркіт пен қарға» </w:t>
            </w:r>
          </w:p>
          <w:p w:rsidR="00B523BA" w:rsidRDefault="00B523BA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45D4F" w:rsidRDefault="00345D4F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45D4F" w:rsidRDefault="00EC397C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Абайдың аудармалары туралы мәліметті тамашалау. </w:t>
            </w:r>
            <w:hyperlink r:id="rId25" w:history="1">
              <w:r w:rsidRPr="00194B84">
                <w:rPr>
                  <w:rStyle w:val="a4"/>
                  <w:rFonts w:ascii="Verdana" w:eastAsia="Times New Roman" w:hAnsi="Verdana" w:cs="Times New Roman"/>
                  <w:sz w:val="21"/>
                  <w:szCs w:val="21"/>
                  <w:lang w:eastAsia="ru-RU"/>
                </w:rPr>
                <w:t>https://youtu.be/MfX9Jf6XOP0</w:t>
              </w:r>
            </w:hyperlink>
          </w:p>
          <w:p w:rsidR="00EC397C" w:rsidRDefault="00EC397C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EC397C" w:rsidRDefault="00EC397C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EC397C" w:rsidRDefault="00EC397C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Миға шабуыл.</w:t>
            </w:r>
          </w:p>
          <w:p w:rsidR="00EC397C" w:rsidRDefault="00EC397C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Топтар  Абай Құнанбаевтың аударған шығармаларынан сұрақтарға жауап береді.</w:t>
            </w:r>
          </w:p>
          <w:p w:rsidR="00EC397C" w:rsidRDefault="00EC397C" w:rsidP="00345D4F">
            <w:pPr>
              <w:spacing w:after="0" w:line="210" w:lineRule="atLeast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val="kk-KZ" w:eastAsia="ru-RU"/>
              </w:rPr>
            </w:pPr>
            <w:r w:rsidRPr="00EC397C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val="kk-KZ" w:eastAsia="ru-RU"/>
              </w:rPr>
              <w:t>Шабыт тобы: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5"/>
              </w:numPr>
              <w:spacing w:line="210" w:lineRule="atLeast"/>
              <w:rPr>
                <w:sz w:val="28"/>
                <w:szCs w:val="28"/>
                <w:lang w:val="kk-KZ"/>
              </w:rPr>
            </w:pPr>
            <w:r w:rsidRPr="00EC397C">
              <w:rPr>
                <w:rFonts w:eastAsiaTheme="minorHAnsi"/>
                <w:sz w:val="28"/>
                <w:szCs w:val="28"/>
                <w:lang w:val="kk-KZ"/>
              </w:rPr>
              <w:t>«Қараңғы түнде тау қалғып» М.Ю.Лермонтовтың қай өлеңінен алынған?</w:t>
            </w:r>
          </w:p>
          <w:p w:rsidR="00EC397C" w:rsidRDefault="00EC397C" w:rsidP="00EC397C">
            <w:pPr>
              <w:pStyle w:val="a3"/>
              <w:numPr>
                <w:ilvl w:val="0"/>
                <w:numId w:val="5"/>
              </w:numPr>
              <w:spacing w:line="210" w:lineRule="atLeast"/>
              <w:rPr>
                <w:rFonts w:eastAsiaTheme="minorHAnsi"/>
                <w:sz w:val="28"/>
                <w:szCs w:val="28"/>
                <w:lang w:val="kk-KZ"/>
              </w:rPr>
            </w:pPr>
            <w:r w:rsidRPr="00EC397C">
              <w:rPr>
                <w:rFonts w:eastAsiaTheme="minorHAnsi"/>
                <w:sz w:val="28"/>
                <w:szCs w:val="28"/>
                <w:lang w:val="kk-KZ"/>
              </w:rPr>
              <w:t>Өлең неше тармақ,неше шумақтан тұрады</w:t>
            </w:r>
            <w:r>
              <w:rPr>
                <w:rFonts w:eastAsiaTheme="minorHAnsi"/>
                <w:sz w:val="28"/>
                <w:szCs w:val="28"/>
                <w:lang w:val="kk-KZ"/>
              </w:rPr>
              <w:t>.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5"/>
              </w:numPr>
              <w:spacing w:line="210" w:lineRule="atLeast"/>
              <w:rPr>
                <w:sz w:val="28"/>
                <w:szCs w:val="28"/>
              </w:rPr>
            </w:pPr>
            <w:r w:rsidRPr="00EC397C">
              <w:rPr>
                <w:rFonts w:eastAsiaTheme="minorEastAsia"/>
                <w:sz w:val="28"/>
                <w:szCs w:val="28"/>
                <w:lang w:val="kk-KZ"/>
              </w:rPr>
              <w:t>Абайдың аудармаларынан үзінді оқы.</w:t>
            </w:r>
          </w:p>
          <w:p w:rsidR="00EC397C" w:rsidRPr="00EC397C" w:rsidRDefault="00EC397C" w:rsidP="00EC397C">
            <w:pPr>
              <w:spacing w:line="210" w:lineRule="atLeast"/>
              <w:rPr>
                <w:b/>
                <w:sz w:val="28"/>
                <w:szCs w:val="28"/>
                <w:lang w:val="kk-KZ"/>
              </w:rPr>
            </w:pPr>
            <w:r w:rsidRPr="00EC397C">
              <w:rPr>
                <w:b/>
                <w:sz w:val="28"/>
                <w:szCs w:val="28"/>
                <w:lang w:val="kk-KZ"/>
              </w:rPr>
              <w:t>Шаттық тобы: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6"/>
              </w:numPr>
              <w:spacing w:line="210" w:lineRule="atLeast"/>
              <w:rPr>
                <w:color w:val="000000"/>
                <w:sz w:val="28"/>
                <w:szCs w:val="28"/>
                <w:lang w:val="kk-KZ"/>
              </w:rPr>
            </w:pPr>
            <w:r w:rsidRPr="00EC397C">
              <w:rPr>
                <w:color w:val="000000"/>
                <w:sz w:val="28"/>
                <w:szCs w:val="28"/>
                <w:lang w:val="kk-KZ"/>
              </w:rPr>
              <w:t>Есек бұлбұлдың әнін тыңдау арқылы кімдерді сынамақ болды?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6"/>
              </w:numPr>
              <w:spacing w:line="210" w:lineRule="atLeast"/>
              <w:rPr>
                <w:rFonts w:ascii="Verdana" w:hAnsi="Verdana"/>
                <w:color w:val="000000"/>
                <w:lang w:val="kk-KZ"/>
              </w:rPr>
            </w:pPr>
            <w:r w:rsidRPr="00EC397C">
              <w:rPr>
                <w:rFonts w:ascii="Verdana" w:hAnsi="Verdana"/>
                <w:color w:val="000000"/>
                <w:lang w:val="kk-KZ"/>
              </w:rPr>
              <w:t>Бұлбұлдың шырқаған әнін кімдер ұйып тыңдады?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6"/>
              </w:numPr>
              <w:spacing w:line="210" w:lineRule="atLeast"/>
              <w:rPr>
                <w:rFonts w:ascii="Verdana" w:hAnsi="Verdana"/>
                <w:color w:val="000000"/>
                <w:lang w:val="kk-KZ"/>
              </w:rPr>
            </w:pPr>
            <w:r w:rsidRPr="00EC397C">
              <w:rPr>
                <w:rFonts w:ascii="Verdana" w:hAnsi="Verdana"/>
                <w:color w:val="000000"/>
                <w:lang w:val="kk-KZ"/>
              </w:rPr>
              <w:t>Есек бұлбұлға қандай сын айтты?</w:t>
            </w:r>
          </w:p>
          <w:p w:rsidR="00EC397C" w:rsidRDefault="00EC397C" w:rsidP="00EC397C">
            <w:pPr>
              <w:spacing w:line="210" w:lineRule="atLeast"/>
              <w:rPr>
                <w:rFonts w:ascii="Verdana" w:hAnsi="Verdana"/>
                <w:b/>
                <w:color w:val="000000"/>
                <w:lang w:val="kk-KZ"/>
              </w:rPr>
            </w:pPr>
            <w:r w:rsidRPr="00EC397C">
              <w:rPr>
                <w:rFonts w:ascii="Verdana" w:hAnsi="Verdana"/>
                <w:b/>
                <w:color w:val="000000"/>
                <w:lang w:val="kk-KZ"/>
              </w:rPr>
              <w:t>Шаңырақ тобы: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7"/>
              </w:numPr>
              <w:spacing w:line="210" w:lineRule="atLeast"/>
              <w:rPr>
                <w:color w:val="000000"/>
                <w:sz w:val="28"/>
                <w:szCs w:val="28"/>
              </w:rPr>
            </w:pPr>
            <w:r w:rsidRPr="00EC397C">
              <w:rPr>
                <w:rFonts w:eastAsiaTheme="minorHAnsi"/>
                <w:color w:val="000000"/>
                <w:sz w:val="28"/>
                <w:szCs w:val="28"/>
                <w:lang w:val="kk-KZ"/>
              </w:rPr>
              <w:t>Ірімшікті кім бірінші тапты?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7"/>
              </w:numPr>
              <w:spacing w:line="210" w:lineRule="atLeast"/>
              <w:rPr>
                <w:color w:val="000000"/>
                <w:sz w:val="28"/>
                <w:szCs w:val="28"/>
              </w:rPr>
            </w:pPr>
            <w:r w:rsidRPr="00EC397C">
              <w:rPr>
                <w:color w:val="000000"/>
                <w:sz w:val="28"/>
                <w:szCs w:val="28"/>
                <w:lang w:val="kk-KZ"/>
              </w:rPr>
              <w:t>Түлкі қарғаны не деп алдады?</w:t>
            </w:r>
          </w:p>
          <w:p w:rsidR="00EC397C" w:rsidRPr="00EC397C" w:rsidRDefault="00EC397C" w:rsidP="00EC397C">
            <w:pPr>
              <w:pStyle w:val="a3"/>
              <w:numPr>
                <w:ilvl w:val="0"/>
                <w:numId w:val="7"/>
              </w:numPr>
              <w:spacing w:line="210" w:lineRule="atLeast"/>
              <w:rPr>
                <w:color w:val="000000"/>
                <w:sz w:val="28"/>
                <w:szCs w:val="28"/>
              </w:rPr>
            </w:pPr>
            <w:r w:rsidRPr="00EC397C">
              <w:rPr>
                <w:color w:val="000000"/>
                <w:sz w:val="28"/>
                <w:szCs w:val="28"/>
                <w:lang w:val="kk-KZ"/>
              </w:rPr>
              <w:t xml:space="preserve">Ірімшікке кім ие болды? </w:t>
            </w:r>
          </w:p>
          <w:p w:rsidR="00B9530B" w:rsidRDefault="00B9530B" w:rsidP="00EC397C">
            <w:pPr>
              <w:spacing w:line="210" w:lineRule="atLeast"/>
              <w:rPr>
                <w:color w:val="000000"/>
                <w:sz w:val="28"/>
                <w:szCs w:val="28"/>
              </w:rPr>
            </w:pPr>
          </w:p>
          <w:p w:rsidR="00B9530B" w:rsidRPr="00B9530B" w:rsidRDefault="00B9530B" w:rsidP="00EC397C">
            <w:pPr>
              <w:spacing w:line="210" w:lineRule="atLeast"/>
              <w:rPr>
                <w:b/>
                <w:color w:val="000000"/>
                <w:sz w:val="28"/>
                <w:szCs w:val="28"/>
                <w:lang w:val="kk-KZ"/>
              </w:rPr>
            </w:pPr>
            <w:r w:rsidRPr="00B9530B">
              <w:rPr>
                <w:b/>
                <w:color w:val="000000"/>
                <w:sz w:val="28"/>
                <w:szCs w:val="28"/>
                <w:lang w:val="kk-KZ"/>
              </w:rPr>
              <w:t>Сергіту сәт</w:t>
            </w:r>
            <w:r w:rsidRPr="00B9530B">
              <w:rPr>
                <w:b/>
                <w:color w:val="000000"/>
                <w:sz w:val="28"/>
                <w:szCs w:val="28"/>
                <w:lang w:val="kk-KZ"/>
              </w:rPr>
              <w:br/>
              <w:t>«Қараңғы түнде тау қалғып» әні.</w:t>
            </w:r>
          </w:p>
          <w:p w:rsidR="00EC397C" w:rsidRDefault="00EC397C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9530B" w:rsidRDefault="00B9530B" w:rsidP="00345D4F">
            <w:pPr>
              <w:spacing w:after="0" w:line="210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9530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kk-KZ" w:eastAsia="ru-RU"/>
              </w:rPr>
              <w:t>Шығармадағы негізгі ой.</w:t>
            </w:r>
          </w:p>
          <w:p w:rsidR="00B9530B" w:rsidRPr="00B9530B" w:rsidRDefault="00B9530B" w:rsidP="00345D4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 w:eastAsia="ru-RU"/>
              </w:rPr>
              <w:t>Балалар аудармалардағы негізгі оймен бөліседі.</w:t>
            </w:r>
          </w:p>
          <w:p w:rsidR="00B9530B" w:rsidRPr="00B523BA" w:rsidRDefault="00B9530B" w:rsidP="00345D4F">
            <w:pPr>
              <w:spacing w:after="0" w:line="210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54482C">
                  <wp:extent cx="3365500" cy="165798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Оқулық</w:t>
            </w: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9530B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ADEA8D2">
                  <wp:extent cx="131826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345D4F" w:rsidRDefault="00345D4F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345D4F" w:rsidRDefault="00345D4F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345D4F" w:rsidRPr="00B523BA" w:rsidRDefault="00345D4F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B9530B" w:rsidRPr="00225D74" w:rsidTr="00B9530B">
        <w:trPr>
          <w:trHeight w:val="3678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9530B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Соңы. 3</w:t>
            </w:r>
            <w:r w:rsidR="00B523BA"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мин</w:t>
            </w: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рефлексия:</w:t>
            </w: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6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9530B" w:rsidRDefault="00B9530B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8F3C77A">
                  <wp:extent cx="3543300" cy="1386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38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:rsidR="00B9530B" w:rsidRDefault="00B9530B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•Өте жақсы түсіндім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  <w:t>•Мен сабақты жақсы түсіндім</w:t>
            </w:r>
          </w:p>
          <w:p w:rsidR="00B9530B" w:rsidRPr="00B523BA" w:rsidRDefault="00B9530B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•Тақырып бойынша әлі де түсінуім керек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B523BA" w:rsidRPr="00B523BA" w:rsidTr="0039231C"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9530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Қосымша ақпарат</w:t>
            </w:r>
            <w:r w:rsidRPr="00B523B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http://</w:t>
            </w:r>
            <w:r w:rsidRPr="00B523B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www.</w:t>
            </w:r>
            <w:r w:rsidR="00B9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</w:t>
            </w:r>
            <w:r w:rsidR="00B9530B" w:rsidRPr="00B9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B9530B" w:rsidRPr="00225D74" w:rsidTr="00B9530B">
        <w:tc>
          <w:tcPr>
            <w:tcW w:w="3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Саралау – Сіз қосымша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көмек көрсетуді қалай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жоспарлай</w:t>
            </w:r>
            <w:r w:rsidR="00B9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сыз? Сіз қабілеті жоғары оқушы</w:t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ларға тапсырманы күрделендіруді қалай жоспарлайсыз?</w:t>
            </w:r>
          </w:p>
        </w:tc>
        <w:tc>
          <w:tcPr>
            <w:tcW w:w="4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Бағалау - Оқушылардың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үйренгенін тексеруді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қалай жоспарлайсыз?</w:t>
            </w:r>
          </w:p>
        </w:tc>
        <w:tc>
          <w:tcPr>
            <w:tcW w:w="2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Пəнаралық байланыс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Қауіпсіздік жəне еңбекті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қорғау ережелері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АКТ-мен байланыс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Құндылықтардағы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байланыс</w:t>
            </w:r>
          </w:p>
        </w:tc>
      </w:tr>
      <w:tr w:rsidR="00B9530B" w:rsidRPr="00225D74" w:rsidTr="00B9530B">
        <w:tc>
          <w:tcPr>
            <w:tcW w:w="70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Рефлексия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Сабақ / оқу мақсаттары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шынайы ма?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Бүгін оқушылар не білді?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Сыныптағы ахуал қандай болды? Мен жоспарлаған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саралау шаралары тиімді болды ма? Мен берілген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уақыт ішінде үлгердім бе? Мен өз жоспарыма қандай түзетулер енгіздім жəне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неліктен?</w:t>
            </w:r>
          </w:p>
        </w:tc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Төмендегі бос ұяшыққа сабақ туралы өз пікіріңізді жазыңыз.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Сол ұяшықтағы Сіздің сабағыңыздың тақырыбына сəйкес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келетін сұрақтарға жауап беріңіз.</w:t>
            </w:r>
          </w:p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B9530B" w:rsidRPr="00225D74" w:rsidTr="00B9530B">
        <w:tc>
          <w:tcPr>
            <w:tcW w:w="70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3BA" w:rsidRPr="00B523BA" w:rsidRDefault="00B523BA" w:rsidP="00B52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B523BA" w:rsidRPr="00225D74" w:rsidTr="0039231C"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BA" w:rsidRPr="00B523BA" w:rsidRDefault="00B523BA" w:rsidP="00B523BA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5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Қорытынды бағамдау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Қандай екі нəрсе табысты болды (оқытуды да, оқуды да ескеріңіз)?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1: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2: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Қандай екі нəрсе сабақты жақсарта алды (оқытуды да, оқуды да ескеріңіз)?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1: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2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Сабақ барысында мен сынып немесе жекелеген оқушылар туралы менің келесі сабағымды</w:t>
            </w:r>
            <w:r w:rsidRPr="00B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жетілдіруге көмектесетін не білдім?</w:t>
            </w:r>
          </w:p>
        </w:tc>
      </w:tr>
    </w:tbl>
    <w:p w:rsidR="00B523BA" w:rsidRPr="00B523BA" w:rsidRDefault="00B523BA" w:rsidP="00B523B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B523BA" w:rsidRPr="00B523BA" w:rsidRDefault="00B523BA" w:rsidP="00B9530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B523BA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br/>
      </w:r>
    </w:p>
    <w:p w:rsidR="00B523BA" w:rsidRPr="00B523BA" w:rsidRDefault="00B523BA" w:rsidP="00B523BA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sectPr w:rsidR="00B523BA" w:rsidRPr="00B5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307"/>
    <w:multiLevelType w:val="hybridMultilevel"/>
    <w:tmpl w:val="FA342E68"/>
    <w:lvl w:ilvl="0" w:tplc="C390E5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ECB3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BEAD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2EB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3414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C0F3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4C5D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CEE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7ED3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E371726"/>
    <w:multiLevelType w:val="hybridMultilevel"/>
    <w:tmpl w:val="9AF88860"/>
    <w:lvl w:ilvl="0" w:tplc="6762AE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287"/>
    <w:multiLevelType w:val="multilevel"/>
    <w:tmpl w:val="479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03DB1"/>
    <w:multiLevelType w:val="hybridMultilevel"/>
    <w:tmpl w:val="C234B914"/>
    <w:lvl w:ilvl="0" w:tplc="E8849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EC82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96EE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00E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7C76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0FD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9048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084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F603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6B459B"/>
    <w:multiLevelType w:val="hybridMultilevel"/>
    <w:tmpl w:val="9FB4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74AC4"/>
    <w:multiLevelType w:val="multilevel"/>
    <w:tmpl w:val="020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913C5"/>
    <w:multiLevelType w:val="hybridMultilevel"/>
    <w:tmpl w:val="F6FCA660"/>
    <w:lvl w:ilvl="0" w:tplc="DF0438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91"/>
    <w:rsid w:val="0021424B"/>
    <w:rsid w:val="00225D74"/>
    <w:rsid w:val="00345D4F"/>
    <w:rsid w:val="0039231C"/>
    <w:rsid w:val="00692C44"/>
    <w:rsid w:val="00855691"/>
    <w:rsid w:val="00947617"/>
    <w:rsid w:val="00A464F5"/>
    <w:rsid w:val="00B523BA"/>
    <w:rsid w:val="00B9530B"/>
    <w:rsid w:val="00BB5007"/>
    <w:rsid w:val="00C579B9"/>
    <w:rsid w:val="00D25B35"/>
    <w:rsid w:val="00EC397C"/>
    <w:rsid w:val="00F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6AD9"/>
  <w15:chartTrackingRefBased/>
  <w15:docId w15:val="{D51E8791-BFC2-43CD-A9E5-B72043D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5D4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0%D2%93%D0%B0%D1%80%D1%82%D1%83%D1%88%D1%8B%D0%BB%D1%8B%D2%9B" TargetMode="External"/><Relationship Id="rId13" Type="http://schemas.openxmlformats.org/officeDocument/2006/relationships/hyperlink" Target="https://kk.wikipedia.org/wiki/%D0%96%D0%B0%D0%B7%D0%B1%D0%B0_%D2%9B%D0%B0%D0%B7%D0%B0%D2%9B_%D3%99%D0%B4%D0%B5%D0%B1%D0%B8%D0%B5%D1%82%D1%96" TargetMode="External"/><Relationship Id="rId18" Type="http://schemas.openxmlformats.org/officeDocument/2006/relationships/hyperlink" Target="https://kk.wikipedia.org/wiki/%D2%9A%D0%B0%D0%B7%D0%B0%D2%9B_%D3%99%D0%B4%D0%B5%D0%B1%D0%B8_%D1%82%D1%96%D0%BB%D1%96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kk.wikipedia.org/wiki/%D0%98%D1%81%D0%BB%D0%B0%D0%BC" TargetMode="External"/><Relationship Id="rId7" Type="http://schemas.openxmlformats.org/officeDocument/2006/relationships/hyperlink" Target="https://kk.wikipedia.org/wiki/%D0%90%D2%9B%D1%8B%D0%BD" TargetMode="External"/><Relationship Id="rId12" Type="http://schemas.openxmlformats.org/officeDocument/2006/relationships/hyperlink" Target="https://kk.wikipedia.org/wiki/%D0%96%D0%B0%D0%B7%D0%B1%D0%B0_%D2%9B%D0%B0%D0%B7%D0%B0%D2%9B_%D3%99%D0%B4%D0%B5%D0%B1%D0%B8%D0%B5%D1%82%D1%96" TargetMode="External"/><Relationship Id="rId17" Type="http://schemas.openxmlformats.org/officeDocument/2006/relationships/hyperlink" Target="https://kk.wikipedia.org/wiki/%D2%9A%D0%B0%D0%B7%D0%B0%D2%9B_%D3%99%D0%B4%D0%B5%D0%B1%D0%B8_%D1%82%D1%96%D0%BB%D1%96" TargetMode="External"/><Relationship Id="rId25" Type="http://schemas.openxmlformats.org/officeDocument/2006/relationships/hyperlink" Target="https://youtu.be/MfX9Jf6XOP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2%9A%D0%B0%D0%B7%D0%B0%D2%9B_%D3%99%D0%B4%D0%B5%D0%B1%D0%B8_%D1%82%D1%96%D0%BB%D1%96" TargetMode="External"/><Relationship Id="rId20" Type="http://schemas.openxmlformats.org/officeDocument/2006/relationships/hyperlink" Target="https://kk.wikipedia.org/wiki/%D0%90%D0%B1%D0%B0%D0%B9_%D2%9A%D2%B1%D0%BD%D0%B0%D0%BD%D0%B1%D0%B0%D0%B9%D2%B1%D0%BB%D1%8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1904" TargetMode="External"/><Relationship Id="rId11" Type="http://schemas.openxmlformats.org/officeDocument/2006/relationships/hyperlink" Target="https://kk.wikipedia.org/wiki/%D0%96%D0%B0%D0%B7%D0%B1%D0%B0_%D2%9B%D0%B0%D0%B7%D0%B0%D2%9B_%D3%99%D0%B4%D0%B5%D0%B1%D0%B8%D0%B5%D1%82%D1%96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kk.wikipedia.org/wiki/1845" TargetMode="External"/><Relationship Id="rId15" Type="http://schemas.openxmlformats.org/officeDocument/2006/relationships/hyperlink" Target="https://kk.wikipedia.org/wiki/%D2%9A%D0%B0%D0%B7%D0%B0%D2%9B_%D3%99%D0%B4%D0%B5%D0%B1%D0%B8_%D1%82%D1%96%D0%BB%D1%96" TargetMode="External"/><Relationship Id="rId23" Type="http://schemas.openxmlformats.org/officeDocument/2006/relationships/hyperlink" Target="https://kk.wikipedia.org/wiki/%D0%95%D1%83%D1%80%D0%BE%D0%BF%D0%B0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kk.wikipedia.org/wiki/%D0%96%D0%B0%D0%B7%D0%B1%D0%B0_%D2%9B%D0%B0%D0%B7%D0%B0%D2%9B_%D3%99%D0%B4%D0%B5%D0%B1%D0%B8%D0%B5%D1%82%D1%96" TargetMode="External"/><Relationship Id="rId19" Type="http://schemas.openxmlformats.org/officeDocument/2006/relationships/hyperlink" Target="https://kk.wikipedia.org/wiki/%D0%90%D1%83%D0%B4%D0%B0%D1%80%D0%BC%D0%B0%D1%88%D1%8B,_%D1%82%D1%96%D0%BB%D0%BC%D3%99%D1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6%D0%B0%D0%B7%D0%B1%D0%B0_%D2%9B%D0%B0%D0%B7%D0%B0%D2%9B_%D3%99%D0%B4%D0%B5%D0%B1%D0%B8%D0%B5%D1%82%D1%96" TargetMode="External"/><Relationship Id="rId14" Type="http://schemas.openxmlformats.org/officeDocument/2006/relationships/hyperlink" Target="https://kk.wikipedia.org/wiki/%D2%9A%D0%B0%D0%B7%D0%B0%D2%9B_%D3%99%D0%B4%D0%B5%D0%B1%D0%B8_%D1%82%D1%96%D0%BB%D1%96" TargetMode="External"/><Relationship Id="rId22" Type="http://schemas.openxmlformats.org/officeDocument/2006/relationships/hyperlink" Target="https://kk.wikipedia.org/wiki/%D0%9E%D1%80%D1%8B%D1%81%D1%82%D0%B0%D1%80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179</cp:lastModifiedBy>
  <cp:revision>3</cp:revision>
  <dcterms:created xsi:type="dcterms:W3CDTF">2021-01-24T08:15:00Z</dcterms:created>
  <dcterms:modified xsi:type="dcterms:W3CDTF">2021-05-04T17:40:00Z</dcterms:modified>
</cp:coreProperties>
</file>