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6395D" w14:textId="02F92DA3" w:rsidR="00BE0013" w:rsidRPr="00BE0013" w:rsidRDefault="00BE0013" w:rsidP="00BE0013">
      <w:pPr>
        <w:jc w:val="center"/>
        <w:rPr>
          <w:rFonts w:ascii="Times New Roman" w:hAnsi="Times New Roman" w:cs="Times New Roman"/>
          <w:b/>
          <w:sz w:val="24"/>
        </w:rPr>
      </w:pPr>
      <w:r w:rsidRPr="00BE0013">
        <w:rPr>
          <w:rFonts w:ascii="Times New Roman" w:hAnsi="Times New Roman" w:cs="Times New Roman"/>
          <w:b/>
          <w:sz w:val="24"/>
        </w:rPr>
        <w:t xml:space="preserve">ОСОБЕННОСТИ ВОСПРИЯТИЯ ХУДОЖЕСТВЕННОГО ТЕКСТА </w:t>
      </w:r>
      <w:bookmarkStart w:id="0" w:name="_GoBack"/>
      <w:bookmarkEnd w:id="0"/>
      <w:r w:rsidRPr="00BE0013">
        <w:rPr>
          <w:rFonts w:ascii="Times New Roman" w:hAnsi="Times New Roman" w:cs="Times New Roman"/>
          <w:b/>
          <w:sz w:val="24"/>
        </w:rPr>
        <w:t>СОВРЕМЕННЫМИ ШКОЛЬНИКАМИ</w:t>
      </w:r>
    </w:p>
    <w:p w14:paraId="273C286D" w14:textId="69452834" w:rsidR="005726CD" w:rsidRPr="00FC3120" w:rsidRDefault="00BE0013" w:rsidP="004811F1">
      <w:pPr>
        <w:spacing w:after="0" w:line="360" w:lineRule="auto"/>
        <w:ind w:firstLine="720"/>
        <w:jc w:val="right"/>
        <w:rPr>
          <w:rFonts w:ascii="Times New Roman" w:hAnsi="Times New Roman" w:cs="Times New Roman"/>
          <w:b/>
          <w:bCs/>
          <w:i/>
          <w:sz w:val="24"/>
          <w:szCs w:val="24"/>
          <w:lang w:val="kk-KZ"/>
        </w:rPr>
      </w:pPr>
      <w:r>
        <w:rPr>
          <w:rFonts w:ascii="Times New Roman" w:hAnsi="Times New Roman" w:cs="Times New Roman"/>
          <w:b/>
          <w:bCs/>
          <w:i/>
          <w:sz w:val="24"/>
          <w:szCs w:val="24"/>
          <w:lang w:val="kk-KZ"/>
        </w:rPr>
        <w:t>Еламан А</w:t>
      </w:r>
      <w:r w:rsidR="005726CD" w:rsidRPr="00FC3120">
        <w:rPr>
          <w:rFonts w:ascii="Times New Roman" w:hAnsi="Times New Roman" w:cs="Times New Roman"/>
          <w:b/>
          <w:bCs/>
          <w:i/>
          <w:sz w:val="24"/>
          <w:szCs w:val="24"/>
          <w:lang w:val="kk-KZ"/>
        </w:rPr>
        <w:t>.,</w:t>
      </w:r>
    </w:p>
    <w:p w14:paraId="5AD08D31" w14:textId="27F88DE1" w:rsidR="005726CD" w:rsidRPr="00FC3120" w:rsidRDefault="005726CD" w:rsidP="008365D2">
      <w:pPr>
        <w:spacing w:after="0" w:line="360" w:lineRule="auto"/>
        <w:ind w:firstLine="720"/>
        <w:jc w:val="right"/>
        <w:rPr>
          <w:rFonts w:ascii="Times New Roman" w:hAnsi="Times New Roman" w:cs="Times New Roman"/>
          <w:bCs/>
          <w:i/>
          <w:sz w:val="24"/>
          <w:szCs w:val="24"/>
          <w:lang w:val="kk-KZ"/>
        </w:rPr>
      </w:pPr>
      <w:r w:rsidRPr="00FC3120">
        <w:rPr>
          <w:rFonts w:ascii="Times New Roman" w:hAnsi="Times New Roman" w:cs="Times New Roman"/>
          <w:bCs/>
          <w:i/>
          <w:sz w:val="24"/>
          <w:szCs w:val="24"/>
          <w:lang w:val="kk-KZ"/>
        </w:rPr>
        <w:t>Магистрант</w:t>
      </w:r>
      <w:r w:rsidR="008365D2" w:rsidRPr="00FC3120">
        <w:rPr>
          <w:rFonts w:ascii="Times New Roman" w:hAnsi="Times New Roman" w:cs="Times New Roman"/>
          <w:bCs/>
          <w:i/>
          <w:sz w:val="24"/>
          <w:szCs w:val="24"/>
          <w:lang w:val="kk-KZ"/>
        </w:rPr>
        <w:t xml:space="preserve">, </w:t>
      </w:r>
      <w:r w:rsidRPr="00FC3120">
        <w:rPr>
          <w:rFonts w:ascii="Times New Roman" w:hAnsi="Times New Roman" w:cs="Times New Roman"/>
          <w:bCs/>
          <w:i/>
          <w:sz w:val="24"/>
          <w:szCs w:val="24"/>
          <w:lang w:val="kk-KZ"/>
        </w:rPr>
        <w:t>Кызылординский университет имени Коркыт Ата</w:t>
      </w:r>
      <w:r w:rsidR="008365D2" w:rsidRPr="00FC3120">
        <w:rPr>
          <w:rFonts w:ascii="Times New Roman" w:hAnsi="Times New Roman" w:cs="Times New Roman"/>
          <w:bCs/>
          <w:i/>
          <w:sz w:val="24"/>
          <w:szCs w:val="24"/>
          <w:lang w:val="kk-KZ"/>
        </w:rPr>
        <w:t>,</w:t>
      </w:r>
    </w:p>
    <w:p w14:paraId="0DC56699" w14:textId="760150D0" w:rsidR="005726CD" w:rsidRPr="00FC3120" w:rsidRDefault="008365D2" w:rsidP="004811F1">
      <w:pPr>
        <w:spacing w:after="0" w:line="360" w:lineRule="auto"/>
        <w:ind w:firstLine="720"/>
        <w:jc w:val="right"/>
        <w:rPr>
          <w:rFonts w:ascii="Times New Roman" w:hAnsi="Times New Roman" w:cs="Times New Roman"/>
          <w:bCs/>
          <w:i/>
          <w:sz w:val="24"/>
          <w:szCs w:val="24"/>
          <w:lang w:val="kk-KZ"/>
        </w:rPr>
      </w:pPr>
      <w:r w:rsidRPr="00FC3120">
        <w:rPr>
          <w:rFonts w:ascii="Times New Roman" w:hAnsi="Times New Roman" w:cs="Times New Roman"/>
          <w:bCs/>
          <w:i/>
          <w:sz w:val="24"/>
          <w:szCs w:val="24"/>
          <w:lang w:val="kk-KZ"/>
        </w:rPr>
        <w:t xml:space="preserve">120014, РК, г. Кызылорда, </w:t>
      </w:r>
      <w:r w:rsidRPr="00FC3120">
        <w:rPr>
          <w:rFonts w:ascii="Times New Roman" w:hAnsi="Times New Roman" w:cs="Times New Roman"/>
          <w:i/>
          <w:color w:val="000000" w:themeColor="text1"/>
          <w:sz w:val="24"/>
          <w:szCs w:val="24"/>
          <w:shd w:val="clear" w:color="auto" w:fill="FFFFFF"/>
        </w:rPr>
        <w:t>ул. Желтоксан, 40</w:t>
      </w:r>
    </w:p>
    <w:p w14:paraId="40E3B2C7" w14:textId="0B52FDAE" w:rsidR="005726CD" w:rsidRPr="00FC3120" w:rsidRDefault="005726CD" w:rsidP="004811F1">
      <w:pPr>
        <w:spacing w:after="0" w:line="360" w:lineRule="auto"/>
        <w:ind w:firstLine="720"/>
        <w:jc w:val="right"/>
        <w:rPr>
          <w:rFonts w:ascii="Times New Roman" w:hAnsi="Times New Roman" w:cs="Times New Roman"/>
          <w:bCs/>
          <w:i/>
          <w:color w:val="000000" w:themeColor="text1"/>
          <w:sz w:val="24"/>
          <w:szCs w:val="24"/>
          <w:lang w:val="kk-KZ"/>
        </w:rPr>
      </w:pPr>
      <w:r w:rsidRPr="00FC3120">
        <w:rPr>
          <w:rFonts w:ascii="Times New Roman" w:hAnsi="Times New Roman" w:cs="Times New Roman"/>
          <w:bCs/>
          <w:i/>
          <w:sz w:val="24"/>
          <w:szCs w:val="24"/>
          <w:lang w:val="kk-KZ"/>
        </w:rPr>
        <w:t xml:space="preserve"> e-mail</w:t>
      </w:r>
      <w:r w:rsidRPr="00FC3120">
        <w:rPr>
          <w:rFonts w:ascii="Times New Roman" w:hAnsi="Times New Roman" w:cs="Times New Roman"/>
          <w:bCs/>
          <w:i/>
          <w:color w:val="000000" w:themeColor="text1"/>
          <w:sz w:val="24"/>
          <w:szCs w:val="24"/>
          <w:lang w:val="kk-KZ"/>
        </w:rPr>
        <w:t xml:space="preserve">: </w:t>
      </w:r>
      <w:hyperlink r:id="rId8" w:history="1">
        <w:r w:rsidR="00BE0013" w:rsidRPr="00BE0013">
          <w:rPr>
            <w:rStyle w:val="a3"/>
            <w:rFonts w:ascii="Times New Roman" w:hAnsi="Times New Roman" w:cs="Times New Roman"/>
            <w:bCs/>
            <w:i/>
            <w:color w:val="000000" w:themeColor="text1"/>
            <w:sz w:val="24"/>
            <w:szCs w:val="24"/>
            <w:u w:val="none"/>
            <w:lang w:val="en-US"/>
          </w:rPr>
          <w:t>best_06</w:t>
        </w:r>
        <w:r w:rsidR="00BE0013" w:rsidRPr="00BE0013">
          <w:rPr>
            <w:rStyle w:val="a3"/>
            <w:rFonts w:ascii="Times New Roman" w:hAnsi="Times New Roman" w:cs="Times New Roman"/>
            <w:bCs/>
            <w:i/>
            <w:color w:val="000000" w:themeColor="text1"/>
            <w:sz w:val="24"/>
            <w:szCs w:val="24"/>
            <w:u w:val="none"/>
            <w:lang w:val="kk-KZ"/>
          </w:rPr>
          <w:t>@inbox.ru</w:t>
        </w:r>
      </w:hyperlink>
    </w:p>
    <w:p w14:paraId="6C493A06" w14:textId="77777777" w:rsidR="00C86580" w:rsidRDefault="00C86580" w:rsidP="00C86580">
      <w:pPr>
        <w:spacing w:after="0" w:line="360" w:lineRule="auto"/>
        <w:jc w:val="center"/>
        <w:rPr>
          <w:rFonts w:ascii="Times New Roman" w:hAnsi="Times New Roman" w:cs="Times New Roman"/>
          <w:b/>
          <w:bCs/>
          <w:sz w:val="24"/>
          <w:szCs w:val="24"/>
          <w:lang w:val="kk-KZ"/>
        </w:rPr>
      </w:pPr>
      <w:r w:rsidRPr="00C86580">
        <w:rPr>
          <w:rFonts w:ascii="Times New Roman" w:hAnsi="Times New Roman" w:cs="Times New Roman"/>
          <w:b/>
          <w:bCs/>
          <w:sz w:val="24"/>
          <w:szCs w:val="24"/>
          <w:lang w:val="kk-KZ"/>
        </w:rPr>
        <w:t>FEATURES OF PERCEPTION OF A LITERARY TEXT BY MODERN SCHOOLCHILDREN</w:t>
      </w:r>
    </w:p>
    <w:p w14:paraId="3D4B23AD" w14:textId="647B611B" w:rsidR="005726CD" w:rsidRPr="00FC3120" w:rsidRDefault="00BE0013" w:rsidP="004811F1">
      <w:pPr>
        <w:spacing w:after="0" w:line="360" w:lineRule="auto"/>
        <w:jc w:val="right"/>
        <w:rPr>
          <w:rFonts w:ascii="Times New Roman" w:hAnsi="Times New Roman" w:cs="Times New Roman"/>
          <w:b/>
          <w:bCs/>
          <w:i/>
          <w:sz w:val="24"/>
          <w:szCs w:val="24"/>
          <w:lang w:val="en-US"/>
        </w:rPr>
      </w:pPr>
      <w:r>
        <w:rPr>
          <w:rFonts w:ascii="Times New Roman" w:hAnsi="Times New Roman" w:cs="Times New Roman"/>
          <w:b/>
          <w:bCs/>
          <w:i/>
          <w:sz w:val="24"/>
          <w:szCs w:val="24"/>
          <w:lang w:val="en-US"/>
        </w:rPr>
        <w:t>Elaman A</w:t>
      </w:r>
      <w:r w:rsidR="005726CD" w:rsidRPr="00FC3120">
        <w:rPr>
          <w:rFonts w:ascii="Times New Roman" w:hAnsi="Times New Roman" w:cs="Times New Roman"/>
          <w:b/>
          <w:bCs/>
          <w:i/>
          <w:sz w:val="24"/>
          <w:szCs w:val="24"/>
          <w:lang w:val="en-US"/>
        </w:rPr>
        <w:t>.,</w:t>
      </w:r>
    </w:p>
    <w:p w14:paraId="7F27A3F2" w14:textId="0567C9FB" w:rsidR="005726CD" w:rsidRPr="00FC3120" w:rsidRDefault="005726CD" w:rsidP="008365D2">
      <w:pPr>
        <w:spacing w:after="0" w:line="360" w:lineRule="auto"/>
        <w:jc w:val="right"/>
        <w:rPr>
          <w:rFonts w:ascii="Times New Roman" w:hAnsi="Times New Roman" w:cs="Times New Roman"/>
          <w:i/>
          <w:sz w:val="24"/>
          <w:szCs w:val="24"/>
          <w:lang w:val="en-US"/>
        </w:rPr>
      </w:pPr>
      <w:r w:rsidRPr="00FC3120">
        <w:rPr>
          <w:rFonts w:ascii="Times New Roman" w:hAnsi="Times New Roman" w:cs="Times New Roman"/>
          <w:i/>
          <w:sz w:val="24"/>
          <w:szCs w:val="24"/>
          <w:lang w:val="en-US"/>
        </w:rPr>
        <w:t>Master student</w:t>
      </w:r>
      <w:r w:rsidR="008365D2" w:rsidRPr="00FC3120">
        <w:rPr>
          <w:rFonts w:ascii="Times New Roman" w:hAnsi="Times New Roman" w:cs="Times New Roman"/>
          <w:i/>
          <w:sz w:val="24"/>
          <w:szCs w:val="24"/>
          <w:lang w:val="en-US"/>
        </w:rPr>
        <w:t xml:space="preserve">, </w:t>
      </w:r>
      <w:r w:rsidRPr="00FC3120">
        <w:rPr>
          <w:rFonts w:ascii="Times New Roman" w:hAnsi="Times New Roman" w:cs="Times New Roman"/>
          <w:i/>
          <w:sz w:val="24"/>
          <w:szCs w:val="24"/>
          <w:lang w:val="en-US"/>
        </w:rPr>
        <w:t>Korkyt ata Kyzylorda university</w:t>
      </w:r>
      <w:r w:rsidR="008365D2" w:rsidRPr="00FC3120">
        <w:rPr>
          <w:rFonts w:ascii="Times New Roman" w:hAnsi="Times New Roman" w:cs="Times New Roman"/>
          <w:i/>
          <w:sz w:val="24"/>
          <w:szCs w:val="24"/>
          <w:lang w:val="en-US"/>
        </w:rPr>
        <w:t>,</w:t>
      </w:r>
    </w:p>
    <w:p w14:paraId="3255FDDB" w14:textId="77777777" w:rsidR="008365D2" w:rsidRPr="00FC3120" w:rsidRDefault="008365D2" w:rsidP="004811F1">
      <w:pPr>
        <w:spacing w:after="0" w:line="360" w:lineRule="auto"/>
        <w:ind w:firstLine="720"/>
        <w:jc w:val="right"/>
        <w:rPr>
          <w:rFonts w:ascii="Times New Roman" w:hAnsi="Times New Roman" w:cs="Times New Roman"/>
          <w:i/>
          <w:sz w:val="24"/>
          <w:szCs w:val="24"/>
          <w:lang w:val="en-US"/>
        </w:rPr>
      </w:pPr>
      <w:r w:rsidRPr="00FC3120">
        <w:rPr>
          <w:rFonts w:ascii="Times New Roman" w:hAnsi="Times New Roman" w:cs="Times New Roman"/>
          <w:i/>
          <w:sz w:val="24"/>
          <w:szCs w:val="24"/>
          <w:lang w:val="en-US"/>
        </w:rPr>
        <w:t>120014, RK, Kyzylorda, Zheltoksan str., 40</w:t>
      </w:r>
    </w:p>
    <w:p w14:paraId="7B1E56D9" w14:textId="0810027D" w:rsidR="005726CD" w:rsidRPr="00C86580" w:rsidRDefault="005726CD" w:rsidP="00D11B3B">
      <w:pPr>
        <w:spacing w:after="0" w:line="360" w:lineRule="auto"/>
        <w:ind w:firstLine="720"/>
        <w:jc w:val="right"/>
        <w:rPr>
          <w:rFonts w:ascii="Times New Roman" w:hAnsi="Times New Roman" w:cs="Times New Roman"/>
          <w:bCs/>
          <w:i/>
          <w:color w:val="000000" w:themeColor="text1"/>
          <w:sz w:val="24"/>
          <w:szCs w:val="24"/>
          <w:lang w:val="kk-KZ"/>
        </w:rPr>
      </w:pPr>
      <w:r w:rsidRPr="00FC3120">
        <w:rPr>
          <w:rFonts w:ascii="Times New Roman" w:hAnsi="Times New Roman" w:cs="Times New Roman"/>
          <w:i/>
          <w:sz w:val="24"/>
          <w:szCs w:val="24"/>
          <w:lang w:val="en-US"/>
        </w:rPr>
        <w:t xml:space="preserve">e-mail: </w:t>
      </w:r>
      <w:hyperlink r:id="rId9" w:history="1">
        <w:r w:rsidR="00BE0013" w:rsidRPr="00C86580">
          <w:rPr>
            <w:rStyle w:val="a3"/>
            <w:rFonts w:ascii="Times New Roman" w:hAnsi="Times New Roman" w:cs="Times New Roman"/>
            <w:bCs/>
            <w:i/>
            <w:color w:val="000000" w:themeColor="text1"/>
            <w:sz w:val="24"/>
            <w:szCs w:val="24"/>
            <w:u w:val="none"/>
            <w:lang w:val="kk-KZ"/>
          </w:rPr>
          <w:t>best</w:t>
        </w:r>
        <w:r w:rsidR="00BE0013" w:rsidRPr="00C86580">
          <w:rPr>
            <w:rStyle w:val="a3"/>
            <w:rFonts w:ascii="Times New Roman" w:hAnsi="Times New Roman" w:cs="Times New Roman"/>
            <w:bCs/>
            <w:i/>
            <w:color w:val="000000" w:themeColor="text1"/>
            <w:sz w:val="24"/>
            <w:szCs w:val="24"/>
            <w:u w:val="none"/>
            <w:lang w:val="en-US"/>
          </w:rPr>
          <w:t>_06</w:t>
        </w:r>
        <w:r w:rsidR="00BE0013" w:rsidRPr="00C86580">
          <w:rPr>
            <w:rStyle w:val="a3"/>
            <w:rFonts w:ascii="Times New Roman" w:hAnsi="Times New Roman" w:cs="Times New Roman"/>
            <w:bCs/>
            <w:i/>
            <w:color w:val="000000" w:themeColor="text1"/>
            <w:sz w:val="24"/>
            <w:szCs w:val="24"/>
            <w:u w:val="none"/>
            <w:lang w:val="kk-KZ"/>
          </w:rPr>
          <w:t>@inbox.ru</w:t>
        </w:r>
      </w:hyperlink>
      <w:r w:rsidRPr="00C86580">
        <w:rPr>
          <w:rFonts w:ascii="Times New Roman" w:hAnsi="Times New Roman" w:cs="Times New Roman"/>
          <w:color w:val="000000" w:themeColor="text1"/>
          <w:sz w:val="24"/>
          <w:szCs w:val="24"/>
          <w:lang w:val="en-US"/>
        </w:rPr>
        <w:t>.</w:t>
      </w:r>
    </w:p>
    <w:p w14:paraId="20B3BE95" w14:textId="134B2C0C" w:rsidR="008365D2" w:rsidRPr="0021056C" w:rsidRDefault="008365D2" w:rsidP="008365D2">
      <w:pPr>
        <w:spacing w:after="0" w:line="360" w:lineRule="auto"/>
        <w:ind w:firstLine="720"/>
        <w:jc w:val="center"/>
        <w:rPr>
          <w:rFonts w:ascii="Times New Roman" w:hAnsi="Times New Roman" w:cs="Times New Roman"/>
          <w:b/>
          <w:color w:val="000000" w:themeColor="text1"/>
          <w:sz w:val="24"/>
          <w:szCs w:val="24"/>
        </w:rPr>
      </w:pPr>
      <w:r w:rsidRPr="00FC3120">
        <w:rPr>
          <w:rFonts w:ascii="Times New Roman" w:hAnsi="Times New Roman" w:cs="Times New Roman"/>
          <w:b/>
          <w:color w:val="000000" w:themeColor="text1"/>
          <w:sz w:val="24"/>
          <w:szCs w:val="24"/>
        </w:rPr>
        <w:t>АННОТАЦИЯ</w:t>
      </w:r>
    </w:p>
    <w:p w14:paraId="65A67B4A" w14:textId="299CF004" w:rsidR="008365D2" w:rsidRPr="00FC3120" w:rsidRDefault="007132BC" w:rsidP="008365D2">
      <w:pPr>
        <w:spacing w:after="0" w:line="360" w:lineRule="auto"/>
        <w:ind w:firstLine="720"/>
        <w:jc w:val="both"/>
        <w:rPr>
          <w:rFonts w:ascii="Times New Roman" w:hAnsi="Times New Roman" w:cs="Times New Roman"/>
          <w:color w:val="000000" w:themeColor="text1"/>
          <w:sz w:val="24"/>
          <w:szCs w:val="24"/>
        </w:rPr>
      </w:pPr>
      <w:r w:rsidRPr="007132BC">
        <w:rPr>
          <w:rFonts w:ascii="Times New Roman" w:hAnsi="Times New Roman" w:cs="Times New Roman"/>
          <w:color w:val="000000" w:themeColor="text1"/>
          <w:sz w:val="24"/>
          <w:szCs w:val="24"/>
        </w:rPr>
        <w:t>Данная статья посвящена восприятию художественных текстов современными младшими школьниками. В нем раскрываются характеристики и динамика основных областей восприятия (эмоции, воображение, понимание содержания и формы) на начальном этапе литературного образования. Автор акцентирует внимание на взаимосвязи между различными областями в процессе восприятия художественн</w:t>
      </w:r>
      <w:r>
        <w:rPr>
          <w:rFonts w:ascii="Times New Roman" w:hAnsi="Times New Roman" w:cs="Times New Roman"/>
          <w:color w:val="000000" w:themeColor="text1"/>
          <w:sz w:val="24"/>
          <w:szCs w:val="24"/>
        </w:rPr>
        <w:t>ых текстов младшими школьниками</w:t>
      </w:r>
      <w:r w:rsidR="008365D2" w:rsidRPr="00FC3120">
        <w:rPr>
          <w:rFonts w:ascii="Times New Roman" w:hAnsi="Times New Roman" w:cs="Times New Roman"/>
          <w:color w:val="000000" w:themeColor="text1"/>
          <w:sz w:val="24"/>
          <w:szCs w:val="24"/>
        </w:rPr>
        <w:t>.</w:t>
      </w:r>
    </w:p>
    <w:p w14:paraId="4ABE5022" w14:textId="77777777" w:rsidR="00D11B3B" w:rsidRPr="00FC3120" w:rsidRDefault="00D11B3B" w:rsidP="00D11B3B">
      <w:pPr>
        <w:spacing w:after="0" w:line="360" w:lineRule="auto"/>
        <w:ind w:firstLine="720"/>
        <w:jc w:val="center"/>
        <w:rPr>
          <w:rFonts w:ascii="Times New Roman" w:hAnsi="Times New Roman" w:cs="Times New Roman"/>
          <w:b/>
          <w:color w:val="000000" w:themeColor="text1"/>
          <w:sz w:val="24"/>
          <w:szCs w:val="24"/>
          <w:lang w:val="en-US"/>
        </w:rPr>
      </w:pPr>
      <w:r w:rsidRPr="00FC3120">
        <w:rPr>
          <w:rFonts w:ascii="Times New Roman" w:hAnsi="Times New Roman" w:cs="Times New Roman"/>
          <w:b/>
          <w:color w:val="000000" w:themeColor="text1"/>
          <w:sz w:val="24"/>
          <w:szCs w:val="24"/>
          <w:lang w:val="en-US"/>
        </w:rPr>
        <w:t>ABSTRACT</w:t>
      </w:r>
    </w:p>
    <w:p w14:paraId="4C5A9977" w14:textId="6CF3BABC" w:rsidR="00D11B3B" w:rsidRPr="00FC3120" w:rsidRDefault="007132BC" w:rsidP="00D11B3B">
      <w:pPr>
        <w:spacing w:after="0" w:line="360" w:lineRule="auto"/>
        <w:ind w:firstLine="720"/>
        <w:jc w:val="both"/>
        <w:rPr>
          <w:rFonts w:ascii="Times New Roman" w:hAnsi="Times New Roman" w:cs="Times New Roman"/>
          <w:b/>
          <w:color w:val="000000" w:themeColor="text1"/>
          <w:sz w:val="24"/>
          <w:szCs w:val="24"/>
          <w:lang w:val="en-US"/>
        </w:rPr>
      </w:pPr>
      <w:r w:rsidRPr="007132BC">
        <w:rPr>
          <w:rFonts w:ascii="Times New Roman" w:hAnsi="Times New Roman" w:cs="Times New Roman"/>
          <w:color w:val="000000" w:themeColor="text1"/>
          <w:sz w:val="24"/>
          <w:szCs w:val="24"/>
          <w:lang w:val="en-US"/>
        </w:rPr>
        <w:t>This article is devoted to the perception of literary texts by modern younger schoolchildren. It reveals the characteristics and dynamics of the main areas of perception (emotions, imagination, understanding of content and form) at the initial stage of literary education. The author focuses on the relationship between different areas in the process of perception of literary texts by younger schoolchildren.</w:t>
      </w:r>
    </w:p>
    <w:p w14:paraId="46312007" w14:textId="77777777" w:rsidR="008365D2" w:rsidRPr="00FC3120" w:rsidRDefault="008365D2" w:rsidP="004811F1">
      <w:pPr>
        <w:spacing w:after="0" w:line="360" w:lineRule="auto"/>
        <w:ind w:firstLine="720"/>
        <w:jc w:val="both"/>
        <w:rPr>
          <w:rFonts w:ascii="Times New Roman" w:hAnsi="Times New Roman" w:cs="Times New Roman"/>
          <w:color w:val="000000" w:themeColor="text1"/>
          <w:sz w:val="24"/>
          <w:szCs w:val="24"/>
          <w:lang w:val="en-US"/>
        </w:rPr>
      </w:pPr>
    </w:p>
    <w:p w14:paraId="140E6273" w14:textId="74879ECD" w:rsidR="008365D2" w:rsidRPr="00FC3120" w:rsidRDefault="008365D2" w:rsidP="00D11B3B">
      <w:pPr>
        <w:spacing w:after="0" w:line="360" w:lineRule="auto"/>
        <w:ind w:firstLine="720"/>
        <w:jc w:val="both"/>
        <w:rPr>
          <w:rFonts w:ascii="Times New Roman" w:hAnsi="Times New Roman" w:cs="Times New Roman"/>
          <w:i/>
          <w:sz w:val="24"/>
          <w:szCs w:val="24"/>
          <w:lang w:val="kk-KZ"/>
        </w:rPr>
      </w:pPr>
      <w:r w:rsidRPr="00FC3120">
        <w:rPr>
          <w:rFonts w:ascii="Times New Roman" w:hAnsi="Times New Roman" w:cs="Times New Roman"/>
          <w:b/>
          <w:bCs/>
          <w:sz w:val="24"/>
          <w:szCs w:val="24"/>
          <w:lang w:val="kk-KZ"/>
        </w:rPr>
        <w:t xml:space="preserve">Ключевые слова: </w:t>
      </w:r>
      <w:r w:rsidR="007132BC" w:rsidRPr="007132BC">
        <w:rPr>
          <w:rFonts w:ascii="Times New Roman" w:hAnsi="Times New Roman" w:cs="Times New Roman"/>
          <w:sz w:val="24"/>
          <w:szCs w:val="24"/>
          <w:lang w:val="kk-KZ"/>
        </w:rPr>
        <w:t>Художественные тексты, восприятие художественных текстов, современные читатели, поле восприятия, творческое воображение, литературное развитие учащихся, культура чтения</w:t>
      </w:r>
      <w:r w:rsidRPr="00FC3120">
        <w:rPr>
          <w:rFonts w:ascii="Times New Roman" w:hAnsi="Times New Roman" w:cs="Times New Roman"/>
          <w:sz w:val="24"/>
          <w:szCs w:val="24"/>
          <w:lang w:val="kk-KZ"/>
        </w:rPr>
        <w:t>.</w:t>
      </w:r>
    </w:p>
    <w:p w14:paraId="0191D169" w14:textId="0497C1E8" w:rsidR="00BC50A0" w:rsidRPr="00FC3120" w:rsidRDefault="005726CD" w:rsidP="004811F1">
      <w:pPr>
        <w:spacing w:after="0" w:line="360" w:lineRule="auto"/>
        <w:ind w:firstLine="720"/>
        <w:jc w:val="both"/>
        <w:rPr>
          <w:rFonts w:ascii="Times New Roman" w:hAnsi="Times New Roman" w:cs="Times New Roman"/>
          <w:sz w:val="24"/>
          <w:szCs w:val="24"/>
          <w:lang w:val="kk-KZ"/>
        </w:rPr>
      </w:pPr>
      <w:r w:rsidRPr="00FC3120">
        <w:rPr>
          <w:rFonts w:ascii="Times New Roman" w:hAnsi="Times New Roman" w:cs="Times New Roman"/>
          <w:b/>
          <w:color w:val="000000" w:themeColor="text1"/>
          <w:sz w:val="24"/>
          <w:szCs w:val="24"/>
          <w:lang w:val="en-US"/>
        </w:rPr>
        <w:t>Keywords</w:t>
      </w:r>
      <w:r w:rsidRPr="00FC3120">
        <w:rPr>
          <w:rFonts w:ascii="Times New Roman" w:hAnsi="Times New Roman" w:cs="Times New Roman"/>
          <w:color w:val="000000" w:themeColor="text1"/>
          <w:sz w:val="24"/>
          <w:szCs w:val="24"/>
          <w:lang w:val="en-US"/>
        </w:rPr>
        <w:t xml:space="preserve">: </w:t>
      </w:r>
      <w:r w:rsidR="007132BC" w:rsidRPr="007132BC">
        <w:rPr>
          <w:rFonts w:ascii="Times New Roman" w:hAnsi="Times New Roman" w:cs="Times New Roman"/>
          <w:color w:val="000000" w:themeColor="text1"/>
          <w:sz w:val="24"/>
          <w:szCs w:val="24"/>
          <w:lang w:val="en-US"/>
        </w:rPr>
        <w:t>Artistic texts, perception of artistic texts, modern readers, field of perception, creative imagination, literary development of students, reading culture</w:t>
      </w:r>
      <w:r w:rsidRPr="00FC3120">
        <w:rPr>
          <w:rFonts w:ascii="Times New Roman" w:hAnsi="Times New Roman" w:cs="Times New Roman"/>
          <w:color w:val="000000" w:themeColor="text1"/>
          <w:sz w:val="24"/>
          <w:szCs w:val="24"/>
          <w:lang w:val="en-US"/>
        </w:rPr>
        <w:t>.</w:t>
      </w:r>
    </w:p>
    <w:p w14:paraId="36F22C80" w14:textId="77777777" w:rsidR="006F1407" w:rsidRPr="00FC3120" w:rsidRDefault="006F1407" w:rsidP="00D11B3B">
      <w:pPr>
        <w:spacing w:after="0" w:line="360" w:lineRule="auto"/>
        <w:jc w:val="both"/>
        <w:rPr>
          <w:rFonts w:ascii="Times New Roman" w:hAnsi="Times New Roman" w:cs="Times New Roman"/>
          <w:sz w:val="24"/>
          <w:szCs w:val="24"/>
          <w:lang w:val="kk-KZ"/>
        </w:rPr>
      </w:pPr>
    </w:p>
    <w:p w14:paraId="7C5891D0" w14:textId="77777777" w:rsidR="00852EA2" w:rsidRPr="00852EA2" w:rsidRDefault="00BE0013" w:rsidP="00852EA2">
      <w:pPr>
        <w:spacing w:after="0" w:line="36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Чтение как "</w:t>
      </w:r>
      <w:r>
        <w:rPr>
          <w:rFonts w:ascii="Times New Roman" w:hAnsi="Times New Roman" w:cs="Times New Roman"/>
          <w:sz w:val="24"/>
          <w:szCs w:val="24"/>
        </w:rPr>
        <w:t>труд</w:t>
      </w:r>
      <w:r w:rsidRPr="00BE0013">
        <w:rPr>
          <w:rFonts w:ascii="Times New Roman" w:hAnsi="Times New Roman" w:cs="Times New Roman"/>
          <w:sz w:val="24"/>
          <w:szCs w:val="24"/>
          <w:lang w:val="kk-KZ"/>
        </w:rPr>
        <w:t xml:space="preserve"> и творчество" – это активная творческая деятельность: взаимосвязанная работа эмоций, воображения, мышления и памяти - мыслей и чувств человека. Именно она привел</w:t>
      </w:r>
      <w:r>
        <w:rPr>
          <w:rFonts w:ascii="Times New Roman" w:hAnsi="Times New Roman" w:cs="Times New Roman"/>
          <w:sz w:val="24"/>
          <w:szCs w:val="24"/>
          <w:lang w:val="kk-KZ"/>
        </w:rPr>
        <w:t>а к реконструкции образа, постижению авторской концепции произведения и созданию собственной</w:t>
      </w:r>
      <w:r w:rsidRPr="00BE0013">
        <w:rPr>
          <w:rFonts w:ascii="Times New Roman" w:hAnsi="Times New Roman" w:cs="Times New Roman"/>
          <w:sz w:val="24"/>
          <w:szCs w:val="24"/>
          <w:lang w:val="kk-KZ"/>
        </w:rPr>
        <w:t xml:space="preserve"> инт</w:t>
      </w:r>
      <w:r>
        <w:rPr>
          <w:rFonts w:ascii="Times New Roman" w:hAnsi="Times New Roman" w:cs="Times New Roman"/>
          <w:sz w:val="24"/>
          <w:szCs w:val="24"/>
          <w:lang w:val="kk-KZ"/>
        </w:rPr>
        <w:t>ерпретации</w:t>
      </w:r>
      <w:r w:rsidRPr="00BE0013">
        <w:rPr>
          <w:rFonts w:ascii="Times New Roman" w:hAnsi="Times New Roman" w:cs="Times New Roman"/>
          <w:sz w:val="24"/>
          <w:szCs w:val="24"/>
          <w:lang w:val="kk-KZ"/>
        </w:rPr>
        <w:t xml:space="preserve"> читателя.</w:t>
      </w:r>
      <w:r w:rsidR="00852EA2">
        <w:rPr>
          <w:rFonts w:ascii="Times New Roman" w:hAnsi="Times New Roman" w:cs="Times New Roman"/>
          <w:sz w:val="24"/>
          <w:szCs w:val="24"/>
          <w:lang w:val="kk-KZ"/>
        </w:rPr>
        <w:t xml:space="preserve"> </w:t>
      </w:r>
      <w:r w:rsidR="00852EA2" w:rsidRPr="00852EA2">
        <w:rPr>
          <w:rFonts w:ascii="Times New Roman" w:hAnsi="Times New Roman" w:cs="Times New Roman"/>
          <w:sz w:val="24"/>
          <w:szCs w:val="24"/>
          <w:lang w:val="kk-KZ"/>
        </w:rPr>
        <w:t xml:space="preserve">В системе литературного </w:t>
      </w:r>
      <w:r w:rsidR="00852EA2" w:rsidRPr="00852EA2">
        <w:rPr>
          <w:rFonts w:ascii="Times New Roman" w:hAnsi="Times New Roman" w:cs="Times New Roman"/>
          <w:sz w:val="24"/>
          <w:szCs w:val="24"/>
          <w:lang w:val="kk-KZ"/>
        </w:rPr>
        <w:lastRenderedPageBreak/>
        <w:t>развития учащихся разработан "инструмент" для определения уровня восприятия - система вопросов для всех областей, позволяющая раскрыть эстетический и духовный потенциал художественных текстов.</w:t>
      </w:r>
    </w:p>
    <w:p w14:paraId="6F9FB455" w14:textId="77777777" w:rsidR="00852EA2" w:rsidRDefault="00852EA2" w:rsidP="00852EA2">
      <w:pPr>
        <w:spacing w:after="0" w:line="360" w:lineRule="auto"/>
        <w:ind w:firstLine="720"/>
        <w:jc w:val="both"/>
        <w:rPr>
          <w:rFonts w:ascii="Times New Roman" w:hAnsi="Times New Roman" w:cs="Times New Roman"/>
          <w:sz w:val="24"/>
          <w:szCs w:val="24"/>
          <w:lang w:val="kk-KZ"/>
        </w:rPr>
      </w:pPr>
      <w:r w:rsidRPr="00852EA2">
        <w:rPr>
          <w:rFonts w:ascii="Times New Roman" w:hAnsi="Times New Roman" w:cs="Times New Roman"/>
          <w:sz w:val="24"/>
          <w:szCs w:val="24"/>
          <w:lang w:val="kk-KZ"/>
        </w:rPr>
        <w:t>Насколько современные ученики-читатели в эпоху компьютерных и информационных технологий способны и готовы знакомиться с</w:t>
      </w:r>
      <w:r>
        <w:rPr>
          <w:rFonts w:ascii="Times New Roman" w:hAnsi="Times New Roman" w:cs="Times New Roman"/>
          <w:sz w:val="24"/>
          <w:szCs w:val="24"/>
          <w:lang w:val="kk-KZ"/>
        </w:rPr>
        <w:t xml:space="preserve"> художественными произведениями?</w:t>
      </w:r>
    </w:p>
    <w:p w14:paraId="46BCB545" w14:textId="6A7CC38E" w:rsidR="00436E38" w:rsidRPr="00FC3120" w:rsidRDefault="00BE0013" w:rsidP="00852EA2">
      <w:pPr>
        <w:spacing w:after="0" w:line="360" w:lineRule="auto"/>
        <w:ind w:firstLine="720"/>
        <w:jc w:val="both"/>
        <w:rPr>
          <w:rFonts w:ascii="Times New Roman" w:hAnsi="Times New Roman" w:cs="Times New Roman"/>
          <w:sz w:val="24"/>
          <w:szCs w:val="24"/>
          <w:lang w:val="kk-KZ"/>
        </w:rPr>
      </w:pPr>
      <w:r w:rsidRPr="00BE0013">
        <w:rPr>
          <w:rFonts w:ascii="Times New Roman" w:hAnsi="Times New Roman" w:cs="Times New Roman"/>
          <w:sz w:val="24"/>
          <w:szCs w:val="24"/>
          <w:lang w:val="kk-KZ"/>
        </w:rPr>
        <w:t xml:space="preserve"> Как академическая дисциплина, чтение обладает таким мощным средством воздействия на человека, как роман. Роман обладает большим потенциалом для развития и воспитания: он знакомит ребенка с духовным опытом человечества, развивает его мысли и усиливает его чувства. Чем глубже и полнее произведение воспринимается читателем, тем сильнее его влияние на личность. В качестве одной из основных задач обучения чтению в плане предлагается задача обучения восприятию произведений искусства. Поэтому учителям необходимо понимать особенности восприятия школьниками литературны</w:t>
      </w:r>
      <w:r w:rsidR="00115FB0">
        <w:rPr>
          <w:rFonts w:ascii="Times New Roman" w:hAnsi="Times New Roman" w:cs="Times New Roman"/>
          <w:sz w:val="24"/>
          <w:szCs w:val="24"/>
          <w:lang w:val="kk-KZ"/>
        </w:rPr>
        <w:t>х и художественных произведений</w:t>
      </w:r>
      <w:r w:rsidR="000D6D1B" w:rsidRPr="00FC3120">
        <w:rPr>
          <w:rFonts w:ascii="Times New Roman" w:hAnsi="Times New Roman" w:cs="Times New Roman"/>
          <w:sz w:val="24"/>
          <w:szCs w:val="24"/>
          <w:lang w:val="kk-KZ"/>
        </w:rPr>
        <w:t xml:space="preserve"> </w:t>
      </w:r>
      <w:r w:rsidR="000D6D1B" w:rsidRPr="00FC3120">
        <w:rPr>
          <w:rFonts w:ascii="Times New Roman" w:hAnsi="Times New Roman" w:cs="Times New Roman"/>
          <w:sz w:val="24"/>
          <w:szCs w:val="24"/>
        </w:rPr>
        <w:t>[1</w:t>
      </w:r>
      <w:r w:rsidR="00115FB0">
        <w:rPr>
          <w:rFonts w:ascii="Times New Roman" w:hAnsi="Times New Roman" w:cs="Times New Roman"/>
          <w:sz w:val="24"/>
          <w:szCs w:val="24"/>
        </w:rPr>
        <w:t>, с. 5</w:t>
      </w:r>
      <w:r w:rsidR="000D6D1B" w:rsidRPr="00FC3120">
        <w:rPr>
          <w:rFonts w:ascii="Times New Roman" w:hAnsi="Times New Roman" w:cs="Times New Roman"/>
          <w:sz w:val="24"/>
          <w:szCs w:val="24"/>
        </w:rPr>
        <w:t>].</w:t>
      </w:r>
    </w:p>
    <w:p w14:paraId="1A1BAD52" w14:textId="2BB10CE4" w:rsidR="00BE0013" w:rsidRPr="00BE0013" w:rsidRDefault="00BE0013" w:rsidP="00BE0013">
      <w:pPr>
        <w:spacing w:after="0" w:line="360" w:lineRule="auto"/>
        <w:ind w:firstLine="720"/>
        <w:jc w:val="both"/>
        <w:rPr>
          <w:rFonts w:ascii="Times New Roman" w:hAnsi="Times New Roman" w:cs="Times New Roman"/>
          <w:sz w:val="24"/>
          <w:szCs w:val="24"/>
          <w:lang w:val="kk-KZ"/>
        </w:rPr>
      </w:pPr>
      <w:r w:rsidRPr="00BE0013">
        <w:rPr>
          <w:rFonts w:ascii="Times New Roman" w:hAnsi="Times New Roman" w:cs="Times New Roman"/>
          <w:sz w:val="24"/>
          <w:szCs w:val="24"/>
          <w:lang w:val="kk-KZ"/>
        </w:rPr>
        <w:t>M.P.Воюшина понимает способность читателя сопереживать персонажам и автору произведения через полное восприятие, видит динамику эмоций, воспроизводит в воображении картину жизни, созданную автором, размышляет о мотивах, ситуациях и последствиях действий персонажей, а также всестороннее восприятие читателем работа показывает, что уровень лит</w:t>
      </w:r>
      <w:r w:rsidR="00115FB0">
        <w:rPr>
          <w:rFonts w:ascii="Times New Roman" w:hAnsi="Times New Roman" w:cs="Times New Roman"/>
          <w:sz w:val="24"/>
          <w:szCs w:val="24"/>
          <w:lang w:val="kk-KZ"/>
        </w:rPr>
        <w:t xml:space="preserve">ературного развития очень высок </w:t>
      </w:r>
      <w:r w:rsidR="00115FB0">
        <w:rPr>
          <w:rFonts w:ascii="Times New Roman" w:hAnsi="Times New Roman" w:cs="Times New Roman"/>
          <w:sz w:val="24"/>
          <w:szCs w:val="24"/>
        </w:rPr>
        <w:t xml:space="preserve">[2, с. </w:t>
      </w:r>
      <w:r w:rsidR="00115FB0">
        <w:rPr>
          <w:rFonts w:ascii="Times New Roman" w:hAnsi="Times New Roman" w:cs="Times New Roman"/>
          <w:sz w:val="24"/>
          <w:szCs w:val="24"/>
        </w:rPr>
        <w:t>53</w:t>
      </w:r>
      <w:r w:rsidR="00115FB0" w:rsidRPr="00FC3120">
        <w:rPr>
          <w:rFonts w:ascii="Times New Roman" w:hAnsi="Times New Roman" w:cs="Times New Roman"/>
          <w:sz w:val="24"/>
          <w:szCs w:val="24"/>
        </w:rPr>
        <w:t>].</w:t>
      </w:r>
    </w:p>
    <w:p w14:paraId="439484D3" w14:textId="625A9F61" w:rsidR="00D378A9" w:rsidRPr="00FC3120" w:rsidRDefault="00BE0013" w:rsidP="00BE0013">
      <w:pPr>
        <w:spacing w:after="0" w:line="360" w:lineRule="auto"/>
        <w:ind w:firstLine="720"/>
        <w:jc w:val="both"/>
        <w:rPr>
          <w:rFonts w:ascii="Times New Roman" w:hAnsi="Times New Roman" w:cs="Times New Roman"/>
          <w:sz w:val="24"/>
          <w:szCs w:val="24"/>
          <w:lang w:val="kk-KZ"/>
        </w:rPr>
      </w:pPr>
      <w:r w:rsidRPr="00BE0013">
        <w:rPr>
          <w:rFonts w:ascii="Times New Roman" w:hAnsi="Times New Roman" w:cs="Times New Roman"/>
          <w:sz w:val="24"/>
          <w:szCs w:val="24"/>
          <w:lang w:val="kk-KZ"/>
        </w:rPr>
        <w:t>Согласно классификации Воюшиной, для  школьников характерны четыре уровня восприятия. Она отметила, что что картина восприятия одного и того же произведения учениками одного и того же класса будет неоднородным. На основе обширного эксперимента она выделила четыре уровня восприятия характеристик про</w:t>
      </w:r>
      <w:r w:rsidR="00115FB0">
        <w:rPr>
          <w:rFonts w:ascii="Times New Roman" w:hAnsi="Times New Roman" w:cs="Times New Roman"/>
          <w:sz w:val="24"/>
          <w:szCs w:val="24"/>
          <w:lang w:val="kk-KZ"/>
        </w:rPr>
        <w:t>изведений искусства школьниками</w:t>
      </w:r>
      <w:r w:rsidRPr="00BE0013">
        <w:rPr>
          <w:rFonts w:ascii="Times New Roman" w:hAnsi="Times New Roman" w:cs="Times New Roman"/>
          <w:sz w:val="24"/>
          <w:szCs w:val="24"/>
          <w:lang w:val="kk-KZ"/>
        </w:rPr>
        <w:t xml:space="preserve"> </w:t>
      </w:r>
      <w:r w:rsidR="00115FB0">
        <w:rPr>
          <w:rFonts w:ascii="Times New Roman" w:hAnsi="Times New Roman" w:cs="Times New Roman"/>
          <w:sz w:val="24"/>
          <w:szCs w:val="24"/>
        </w:rPr>
        <w:t>[2, с. 55</w:t>
      </w:r>
      <w:r w:rsidR="000D6D1B" w:rsidRPr="00FC3120">
        <w:rPr>
          <w:rFonts w:ascii="Times New Roman" w:hAnsi="Times New Roman" w:cs="Times New Roman"/>
          <w:sz w:val="24"/>
          <w:szCs w:val="24"/>
        </w:rPr>
        <w:t>].</w:t>
      </w:r>
    </w:p>
    <w:p w14:paraId="03540E42" w14:textId="35855A61" w:rsidR="00852EA2" w:rsidRPr="00852EA2" w:rsidRDefault="00852EA2" w:rsidP="00852EA2">
      <w:pPr>
        <w:spacing w:after="0" w:line="360" w:lineRule="auto"/>
        <w:ind w:firstLine="720"/>
        <w:jc w:val="both"/>
        <w:rPr>
          <w:rFonts w:ascii="Times New Roman" w:hAnsi="Times New Roman" w:cs="Times New Roman"/>
          <w:sz w:val="24"/>
          <w:szCs w:val="24"/>
          <w:lang w:val="kk-KZ"/>
        </w:rPr>
      </w:pPr>
      <w:r w:rsidRPr="00852EA2">
        <w:rPr>
          <w:rFonts w:ascii="Times New Roman" w:hAnsi="Times New Roman" w:cs="Times New Roman"/>
          <w:sz w:val="24"/>
          <w:szCs w:val="24"/>
          <w:lang w:val="kk-KZ"/>
        </w:rPr>
        <w:t>1. Поэтапный уровень. Детям на этом уровне не хватает общего представления о работе, их внимание сосредоточено на отдельных событиях, и они не могут установить связи между событиями. Непосредственная эмоциональная реакция при чтении или прослушивании текста может быть яркой и довольно точной, но детям трудно выразить свои чувства вербально, они не обращают внимания на динамику эмоций и не сравнивают свои переживания с развитием воображения, описанным в работе. Бедный. Дети не связывают мотивы, обстоятельства и последствия героических поступков. Отвечая на вопросы преподавателя, учащиеся не обращаются к тексту работы, выполняют задания неохотно и часто отказываются говорить. Они считают, что художественные произведения - это описания реальных случаев, они не пытаются определить позицию ав</w:t>
      </w:r>
      <w:r>
        <w:rPr>
          <w:rFonts w:ascii="Times New Roman" w:hAnsi="Times New Roman" w:cs="Times New Roman"/>
          <w:sz w:val="24"/>
          <w:szCs w:val="24"/>
          <w:lang w:val="kk-KZ"/>
        </w:rPr>
        <w:t>тора и не обобщают прочитанное.</w:t>
      </w:r>
    </w:p>
    <w:p w14:paraId="67A8089E" w14:textId="23369950" w:rsidR="00852EA2" w:rsidRPr="00852EA2" w:rsidRDefault="00852EA2" w:rsidP="00852EA2">
      <w:pPr>
        <w:spacing w:after="0" w:line="360" w:lineRule="auto"/>
        <w:ind w:firstLine="720"/>
        <w:jc w:val="both"/>
        <w:rPr>
          <w:rFonts w:ascii="Times New Roman" w:hAnsi="Times New Roman" w:cs="Times New Roman"/>
          <w:sz w:val="24"/>
          <w:szCs w:val="24"/>
          <w:lang w:val="kk-KZ"/>
        </w:rPr>
      </w:pPr>
      <w:r w:rsidRPr="00852EA2">
        <w:rPr>
          <w:rFonts w:ascii="Times New Roman" w:hAnsi="Times New Roman" w:cs="Times New Roman"/>
          <w:sz w:val="24"/>
          <w:szCs w:val="24"/>
          <w:lang w:val="kk-KZ"/>
        </w:rPr>
        <w:t>Задавая вопросы к тексту произведения, дети на разрозненном уровне восприятия либо вообще не справляются с заданием, либо обычно задают од</w:t>
      </w:r>
      <w:r>
        <w:rPr>
          <w:rFonts w:ascii="Times New Roman" w:hAnsi="Times New Roman" w:cs="Times New Roman"/>
          <w:sz w:val="24"/>
          <w:szCs w:val="24"/>
          <w:lang w:val="kk-KZ"/>
        </w:rPr>
        <w:t>ин-два вопроса в начале текста.</w:t>
      </w:r>
    </w:p>
    <w:p w14:paraId="50295B91" w14:textId="6DE6535D" w:rsidR="00852EA2" w:rsidRPr="00852EA2" w:rsidRDefault="00852EA2" w:rsidP="00852EA2">
      <w:pPr>
        <w:spacing w:after="0" w:line="360" w:lineRule="auto"/>
        <w:ind w:firstLine="720"/>
        <w:jc w:val="both"/>
        <w:rPr>
          <w:rFonts w:ascii="Times New Roman" w:hAnsi="Times New Roman" w:cs="Times New Roman"/>
          <w:sz w:val="24"/>
          <w:szCs w:val="24"/>
          <w:lang w:val="kk-KZ"/>
        </w:rPr>
      </w:pPr>
      <w:r w:rsidRPr="00852EA2">
        <w:rPr>
          <w:rFonts w:ascii="Times New Roman" w:hAnsi="Times New Roman" w:cs="Times New Roman"/>
          <w:sz w:val="24"/>
          <w:szCs w:val="24"/>
          <w:lang w:val="kk-KZ"/>
        </w:rPr>
        <w:lastRenderedPageBreak/>
        <w:t xml:space="preserve">2. Констатирующий уровень. Читатели, принадлежащие к этой группе, отличаются точными эмоциональными реакциями. они могут видеть изменения в эмоциях, но им все еще трудно выразить свои чувства. Их воображение развито недостаточно хорошо, и реконструкция образов заменяется подробным перечислением отдельных деталей. Внимание детей сосредоточено на событиях, и они могут легко восстановить их последовательность, но они не всегда понимают, как эти события связаны друг с другом. С помощью специальных вопросов учителя могут правильно определить мотивацию поведения персонажа, ориентируясь не на героический образ автора, а на повседневное представление о причине того или иного поведения. Позиция автора и художественная мысль еще не сложились, и обобщение прочитанного было </w:t>
      </w:r>
      <w:r>
        <w:rPr>
          <w:rFonts w:ascii="Times New Roman" w:hAnsi="Times New Roman" w:cs="Times New Roman"/>
          <w:sz w:val="24"/>
          <w:szCs w:val="24"/>
          <w:lang w:val="kk-KZ"/>
        </w:rPr>
        <w:t>заменено пересказом содержания.</w:t>
      </w:r>
    </w:p>
    <w:p w14:paraId="16061DA6" w14:textId="77777777" w:rsidR="00852EA2" w:rsidRDefault="00852EA2" w:rsidP="00852EA2">
      <w:pPr>
        <w:spacing w:after="0" w:line="360" w:lineRule="auto"/>
        <w:ind w:firstLine="720"/>
        <w:jc w:val="both"/>
        <w:rPr>
          <w:rFonts w:ascii="Times New Roman" w:hAnsi="Times New Roman" w:cs="Times New Roman"/>
          <w:sz w:val="24"/>
          <w:szCs w:val="24"/>
          <w:lang w:val="kk-KZ"/>
        </w:rPr>
      </w:pPr>
      <w:r w:rsidRPr="00852EA2">
        <w:rPr>
          <w:rFonts w:ascii="Times New Roman" w:hAnsi="Times New Roman" w:cs="Times New Roman"/>
          <w:sz w:val="24"/>
          <w:szCs w:val="24"/>
          <w:lang w:val="kk-KZ"/>
        </w:rPr>
        <w:t>Задавая вопросы о произведении, читатели на определенном уровне стремятся воспроизвести сторону события как можно более подробно.</w:t>
      </w:r>
    </w:p>
    <w:p w14:paraId="04D0F740" w14:textId="33EA4563" w:rsidR="00852EA2" w:rsidRPr="00852EA2" w:rsidRDefault="00852EA2" w:rsidP="00852EA2">
      <w:pPr>
        <w:spacing w:after="0" w:line="360" w:lineRule="auto"/>
        <w:ind w:firstLine="720"/>
        <w:jc w:val="both"/>
        <w:rPr>
          <w:rFonts w:ascii="Times New Roman" w:hAnsi="Times New Roman" w:cs="Times New Roman"/>
          <w:sz w:val="24"/>
          <w:szCs w:val="24"/>
          <w:lang w:val="kk-KZ"/>
        </w:rPr>
      </w:pPr>
      <w:r w:rsidRPr="00852EA2">
        <w:rPr>
          <w:rFonts w:ascii="Times New Roman" w:hAnsi="Times New Roman" w:cs="Times New Roman"/>
          <w:sz w:val="24"/>
          <w:szCs w:val="24"/>
          <w:lang w:val="kk-KZ"/>
        </w:rPr>
        <w:t>3. Уровень "герой". Читатели на уровне "героя" характеризуются точными эмоциональными реакциями, способны видеть и передавать эмоциональную динамику в одном предложении и связывать изменения в своих чувствах с конкретными событиями, описанными в произведении. У детей хорошо развито воображение, и они способны воссоздавать образы на основе художественных деталей. На работе их в первую очередь интересуют персонажи. Дети, это правда, определяют мотивацию и последствия поведения персонажа, оценивают персонажа и доказывают свою точку зрения на основе поведения. С помощью специальных вопросов учителя они могут определить позицию автора. Обобщение не вый</w:t>
      </w:r>
      <w:r w:rsidR="00115FB0">
        <w:rPr>
          <w:rFonts w:ascii="Times New Roman" w:hAnsi="Times New Roman" w:cs="Times New Roman"/>
          <w:sz w:val="24"/>
          <w:szCs w:val="24"/>
          <w:lang w:val="kk-KZ"/>
        </w:rPr>
        <w:t xml:space="preserve">дет за рамки конкретного образа </w:t>
      </w:r>
      <w:r w:rsidR="00115FB0">
        <w:rPr>
          <w:rFonts w:ascii="Times New Roman" w:hAnsi="Times New Roman" w:cs="Times New Roman"/>
          <w:sz w:val="24"/>
          <w:szCs w:val="24"/>
        </w:rPr>
        <w:t>[3</w:t>
      </w:r>
      <w:r w:rsidR="00115FB0" w:rsidRPr="00FC3120">
        <w:rPr>
          <w:rFonts w:ascii="Times New Roman" w:hAnsi="Times New Roman" w:cs="Times New Roman"/>
          <w:sz w:val="24"/>
          <w:szCs w:val="24"/>
        </w:rPr>
        <w:t>].</w:t>
      </w:r>
    </w:p>
    <w:p w14:paraId="5FAA01AE" w14:textId="77777777" w:rsidR="00852EA2" w:rsidRPr="00852EA2" w:rsidRDefault="00852EA2" w:rsidP="00852EA2">
      <w:pPr>
        <w:spacing w:after="0" w:line="360" w:lineRule="auto"/>
        <w:ind w:firstLine="720"/>
        <w:jc w:val="both"/>
        <w:rPr>
          <w:rFonts w:ascii="Times New Roman" w:hAnsi="Times New Roman" w:cs="Times New Roman"/>
          <w:sz w:val="24"/>
          <w:szCs w:val="24"/>
          <w:lang w:val="kk-KZ"/>
        </w:rPr>
      </w:pPr>
      <w:r w:rsidRPr="00852EA2">
        <w:rPr>
          <w:rFonts w:ascii="Times New Roman" w:hAnsi="Times New Roman" w:cs="Times New Roman"/>
          <w:sz w:val="24"/>
          <w:szCs w:val="24"/>
          <w:lang w:val="kk-KZ"/>
        </w:rPr>
        <w:t>Задавая вопросы к произведению, дети этой группы сосредотачиваются на вопросах, чтобы определить мотивацию поведения персонажей, оценить персонажей и установить причинно-следственные связи.</w:t>
      </w:r>
    </w:p>
    <w:p w14:paraId="180F493A" w14:textId="77777777" w:rsidR="00852EA2" w:rsidRPr="00852EA2" w:rsidRDefault="00852EA2" w:rsidP="00852EA2">
      <w:pPr>
        <w:spacing w:after="0" w:line="360" w:lineRule="auto"/>
        <w:ind w:firstLine="720"/>
        <w:jc w:val="both"/>
        <w:rPr>
          <w:rFonts w:ascii="Times New Roman" w:hAnsi="Times New Roman" w:cs="Times New Roman"/>
          <w:sz w:val="24"/>
          <w:szCs w:val="24"/>
          <w:lang w:val="kk-KZ"/>
        </w:rPr>
      </w:pPr>
      <w:r w:rsidRPr="00852EA2">
        <w:rPr>
          <w:rFonts w:ascii="Times New Roman" w:hAnsi="Times New Roman" w:cs="Times New Roman"/>
          <w:sz w:val="24"/>
          <w:szCs w:val="24"/>
          <w:lang w:val="kk-KZ"/>
        </w:rPr>
        <w:t>4. Уровень "мышления". Читатели, принадлежащие к этой группе, могут эмоционально реагировать не только на событийные аспекты произведения, но и на художественную форму. У них хорошо развито воображение, и они любят перечитывать текст и размышлять над прочитанным. Дети могут определить назначение элемента в тексте и увидеть местоположение автора. Их обобщения выходят за рамки конкретных образов.</w:t>
      </w:r>
    </w:p>
    <w:p w14:paraId="00990B23" w14:textId="1D7907D2" w:rsidR="00852EA2" w:rsidRDefault="00852EA2" w:rsidP="00852EA2">
      <w:pPr>
        <w:spacing w:after="0" w:line="360" w:lineRule="auto"/>
        <w:ind w:firstLine="720"/>
        <w:jc w:val="both"/>
        <w:rPr>
          <w:rFonts w:ascii="Times New Roman" w:hAnsi="Times New Roman" w:cs="Times New Roman"/>
          <w:sz w:val="24"/>
          <w:szCs w:val="24"/>
          <w:lang w:val="kk-KZ"/>
        </w:rPr>
      </w:pPr>
      <w:r w:rsidRPr="00852EA2">
        <w:rPr>
          <w:rFonts w:ascii="Times New Roman" w:hAnsi="Times New Roman" w:cs="Times New Roman"/>
          <w:sz w:val="24"/>
          <w:szCs w:val="24"/>
          <w:lang w:val="kk-KZ"/>
        </w:rPr>
        <w:t>Читая самостоятельно и задавая вопросы к тексту, читатели этой группы могут увидеть основные конфликты произведения. Их интересует отношение автора к персонажам. Они часто обращают внимание на название произведения и личные художественные детали.</w:t>
      </w:r>
    </w:p>
    <w:p w14:paraId="456EAF3B" w14:textId="3D74A8C1" w:rsidR="00852EA2" w:rsidRDefault="00EE01ED" w:rsidP="00852EA2">
      <w:pPr>
        <w:spacing w:after="0" w:line="36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Как вызвать интерес у школьников к прочтению художественных произведеницй?</w:t>
      </w:r>
      <w:r w:rsidR="00115FB0">
        <w:rPr>
          <w:rFonts w:ascii="Times New Roman" w:hAnsi="Times New Roman" w:cs="Times New Roman"/>
          <w:sz w:val="24"/>
          <w:szCs w:val="24"/>
          <w:lang w:val="kk-KZ"/>
        </w:rPr>
        <w:t xml:space="preserve"> </w:t>
      </w:r>
    </w:p>
    <w:p w14:paraId="23C7046E" w14:textId="55F1F379" w:rsidR="00EE01ED" w:rsidRPr="00EE01ED"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Первый этап - вызвать ин</w:t>
      </w:r>
      <w:r>
        <w:rPr>
          <w:rFonts w:ascii="Times New Roman" w:hAnsi="Times New Roman" w:cs="Times New Roman"/>
          <w:sz w:val="24"/>
          <w:szCs w:val="24"/>
          <w:lang w:val="kk-KZ"/>
        </w:rPr>
        <w:t>терес (любопытство, удивление).</w:t>
      </w:r>
    </w:p>
    <w:p w14:paraId="4E5D2987" w14:textId="3425E587" w:rsidR="00EE01ED" w:rsidRPr="00EE01ED" w:rsidRDefault="00EE01ED" w:rsidP="00EE01ED">
      <w:pPr>
        <w:spacing w:after="0" w:line="36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Способ работы:</w:t>
      </w:r>
    </w:p>
    <w:p w14:paraId="691DB7ED" w14:textId="77777777" w:rsidR="00EE01ED"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lastRenderedPageBreak/>
        <w:t xml:space="preserve">1. Самый яркий сюжет выразительного чтения. Живые слова учителя всегда вызывают интерес и пробуждают желание учиться и читать. </w:t>
      </w:r>
    </w:p>
    <w:p w14:paraId="1EEFEACA" w14:textId="25953BA4" w:rsidR="00EE01ED" w:rsidRPr="00EE01ED"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2. Продолжайте читать по принципу "продолжение следует". Учащиеся проявляют любопытство, нетерпение и же</w:t>
      </w:r>
      <w:r>
        <w:rPr>
          <w:rFonts w:ascii="Times New Roman" w:hAnsi="Times New Roman" w:cs="Times New Roman"/>
          <w:sz w:val="24"/>
          <w:szCs w:val="24"/>
          <w:lang w:val="kk-KZ"/>
        </w:rPr>
        <w:t>лание быстрее закончить чтение.</w:t>
      </w:r>
    </w:p>
    <w:p w14:paraId="750F02DF" w14:textId="77777777" w:rsidR="00EE01ED" w:rsidRPr="00EE01ED"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3. Классное чтение. Эта техника очень ценна. Нет такого образца чтения, который ученик не будут хорошо слушать.</w:t>
      </w:r>
    </w:p>
    <w:p w14:paraId="47B06777" w14:textId="4AA580E1" w:rsidR="00EE01ED" w:rsidRPr="00EE01ED"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 xml:space="preserve">4. Работа школьной библиотеки: книжные выставки с рецензиями писателей, родительские семинары, справочная литература, энциклопедии, словари, работа литературных утренников и </w:t>
      </w:r>
      <w:r>
        <w:rPr>
          <w:rFonts w:ascii="Times New Roman" w:hAnsi="Times New Roman" w:cs="Times New Roman"/>
          <w:sz w:val="24"/>
          <w:szCs w:val="24"/>
          <w:lang w:val="kk-KZ"/>
        </w:rPr>
        <w:t>встречи с местными старожилами.</w:t>
      </w:r>
    </w:p>
    <w:p w14:paraId="600609DE" w14:textId="55788FE5" w:rsidR="00EE01ED" w:rsidRPr="00EE01ED"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Второй этап - углубленное овладение произведениями искусств</w:t>
      </w:r>
      <w:r>
        <w:rPr>
          <w:rFonts w:ascii="Times New Roman" w:hAnsi="Times New Roman" w:cs="Times New Roman"/>
          <w:sz w:val="24"/>
          <w:szCs w:val="24"/>
          <w:lang w:val="kk-KZ"/>
        </w:rPr>
        <w:t>а, связанными с перечитыванием.</w:t>
      </w:r>
    </w:p>
    <w:p w14:paraId="65882F21" w14:textId="1CACB886" w:rsidR="00EE01ED" w:rsidRPr="00EE01ED" w:rsidRDefault="00EE01ED" w:rsidP="00EE01ED">
      <w:pPr>
        <w:spacing w:after="0" w:line="36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Уроки-конференции, уроки-</w:t>
      </w:r>
      <w:r w:rsidRPr="00EE01ED">
        <w:rPr>
          <w:rFonts w:ascii="Times New Roman" w:hAnsi="Times New Roman" w:cs="Times New Roman"/>
          <w:sz w:val="24"/>
          <w:szCs w:val="24"/>
          <w:lang w:val="kk-KZ"/>
        </w:rPr>
        <w:t xml:space="preserve">экскурсии, комплексные курсы - эти формы нетрадиционных курсов вызывают интерес, если есть </w:t>
      </w:r>
      <w:r>
        <w:rPr>
          <w:rFonts w:ascii="Times New Roman" w:hAnsi="Times New Roman" w:cs="Times New Roman"/>
          <w:sz w:val="24"/>
          <w:szCs w:val="24"/>
          <w:lang w:val="kk-KZ"/>
        </w:rPr>
        <w:t>интерес, то успех гарантирован.</w:t>
      </w:r>
      <w:r w:rsidR="00115FB0">
        <w:rPr>
          <w:rFonts w:ascii="Times New Roman" w:hAnsi="Times New Roman" w:cs="Times New Roman"/>
          <w:sz w:val="24"/>
          <w:szCs w:val="24"/>
          <w:lang w:val="kk-KZ"/>
        </w:rPr>
        <w:t xml:space="preserve"> </w:t>
      </w:r>
      <w:r w:rsidR="00115FB0">
        <w:rPr>
          <w:rFonts w:ascii="Times New Roman" w:hAnsi="Times New Roman" w:cs="Times New Roman"/>
          <w:sz w:val="24"/>
          <w:szCs w:val="24"/>
        </w:rPr>
        <w:t>[4</w:t>
      </w:r>
      <w:r w:rsidR="00115FB0" w:rsidRPr="00FC3120">
        <w:rPr>
          <w:rFonts w:ascii="Times New Roman" w:hAnsi="Times New Roman" w:cs="Times New Roman"/>
          <w:sz w:val="24"/>
          <w:szCs w:val="24"/>
        </w:rPr>
        <w:t>].</w:t>
      </w:r>
    </w:p>
    <w:p w14:paraId="6BC395E3" w14:textId="1DF5BFFE" w:rsidR="00EE01ED" w:rsidRPr="00EE01ED" w:rsidRDefault="00EE01ED" w:rsidP="00EE01ED">
      <w:pPr>
        <w:spacing w:after="0" w:line="36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Третий этап - наедине с книгой.</w:t>
      </w:r>
    </w:p>
    <w:p w14:paraId="210532A6" w14:textId="74ACA2FD" w:rsidR="00EE01ED" w:rsidRPr="00EE01ED"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Каждый учитель должен обязательно дочитать эту книгу до конца, прежде чем приступить к работе. Но принимаем ли мы во внимание мысли людей, которые появились после прочтения эт</w:t>
      </w:r>
      <w:r>
        <w:rPr>
          <w:rFonts w:ascii="Times New Roman" w:hAnsi="Times New Roman" w:cs="Times New Roman"/>
          <w:sz w:val="24"/>
          <w:szCs w:val="24"/>
          <w:lang w:val="kk-KZ"/>
        </w:rPr>
        <w:t>ой книги? Но это самое главное.</w:t>
      </w:r>
    </w:p>
    <w:p w14:paraId="1E36C118" w14:textId="60755E5D" w:rsidR="00EE01ED" w:rsidRPr="00EE01ED"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 xml:space="preserve">Четвертый этап - обогащение словарного </w:t>
      </w:r>
      <w:r>
        <w:rPr>
          <w:rFonts w:ascii="Times New Roman" w:hAnsi="Times New Roman" w:cs="Times New Roman"/>
          <w:sz w:val="24"/>
          <w:szCs w:val="24"/>
          <w:lang w:val="kk-KZ"/>
        </w:rPr>
        <w:t>запаса, развитие речи учащихся.</w:t>
      </w:r>
    </w:p>
    <w:p w14:paraId="616BD87F" w14:textId="70C50A19" w:rsidR="0021056C"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Словарная работа является важной частью чтения и анализа студентами литературных произведений. Чтобы добиться непереведенного чтения, требуется целенаправленная работа по закреплению и повторению словарного запаса. Необходимо иметь глубокое предварительное представление о лексике, с которой учащиеся столкнутся в тексте работы, с разными значениями, разным употреблением слов в речи и т.д. Также необходимо спрогнозировать, как это слово будет воспринято нерусским сознанием, учитывая, используется ли оно в современном литературном русском языке. Еще до изучения произведений искусства рекомендуется вводить новые слова в словарный запас учащи</w:t>
      </w:r>
      <w:r w:rsidR="00115FB0">
        <w:rPr>
          <w:rFonts w:ascii="Times New Roman" w:hAnsi="Times New Roman" w:cs="Times New Roman"/>
          <w:sz w:val="24"/>
          <w:szCs w:val="24"/>
          <w:lang w:val="kk-KZ"/>
        </w:rPr>
        <w:t xml:space="preserve">хся, чтобы сделать их «своими» </w:t>
      </w:r>
      <w:r w:rsidR="00115FB0">
        <w:rPr>
          <w:rFonts w:ascii="Times New Roman" w:hAnsi="Times New Roman" w:cs="Times New Roman"/>
          <w:sz w:val="24"/>
          <w:szCs w:val="24"/>
        </w:rPr>
        <w:t>[5</w:t>
      </w:r>
      <w:r w:rsidR="00115FB0" w:rsidRPr="00FC3120">
        <w:rPr>
          <w:rFonts w:ascii="Times New Roman" w:hAnsi="Times New Roman" w:cs="Times New Roman"/>
          <w:sz w:val="24"/>
          <w:szCs w:val="24"/>
        </w:rPr>
        <w:t>].</w:t>
      </w:r>
    </w:p>
    <w:p w14:paraId="1A22840C" w14:textId="4E9B5A09" w:rsidR="00EE01ED" w:rsidRPr="00EE01ED" w:rsidRDefault="00EE01ED" w:rsidP="00EE01ED">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Ситуация с развитием творческого воображения юных читателей как ключевого компонента восприятия художественных текстов представляется гораздо более сложной. Общая тенденция положительная, но развитие</w:t>
      </w:r>
      <w:r w:rsidR="00115FB0">
        <w:rPr>
          <w:rFonts w:ascii="Times New Roman" w:hAnsi="Times New Roman" w:cs="Times New Roman"/>
          <w:sz w:val="24"/>
          <w:szCs w:val="24"/>
          <w:lang w:val="kk-KZ"/>
        </w:rPr>
        <w:t>.</w:t>
      </w:r>
    </w:p>
    <w:p w14:paraId="7BB91DD3" w14:textId="642CAD25" w:rsidR="00EE01ED" w:rsidRDefault="00EE01ED" w:rsidP="00C86580">
      <w:pPr>
        <w:spacing w:after="0" w:line="360" w:lineRule="auto"/>
        <w:ind w:firstLine="720"/>
        <w:jc w:val="both"/>
        <w:rPr>
          <w:rFonts w:ascii="Times New Roman" w:hAnsi="Times New Roman" w:cs="Times New Roman"/>
          <w:sz w:val="24"/>
          <w:szCs w:val="24"/>
          <w:lang w:val="kk-KZ"/>
        </w:rPr>
      </w:pPr>
      <w:r w:rsidRPr="00EE01ED">
        <w:rPr>
          <w:rFonts w:ascii="Times New Roman" w:hAnsi="Times New Roman" w:cs="Times New Roman"/>
          <w:sz w:val="24"/>
          <w:szCs w:val="24"/>
          <w:lang w:val="kk-KZ"/>
        </w:rPr>
        <w:t>Творческое воображение возникает внезапно, значительно медленн</w:t>
      </w:r>
      <w:r w:rsidR="00C86580">
        <w:rPr>
          <w:rFonts w:ascii="Times New Roman" w:hAnsi="Times New Roman" w:cs="Times New Roman"/>
          <w:sz w:val="24"/>
          <w:szCs w:val="24"/>
          <w:lang w:val="kk-KZ"/>
        </w:rPr>
        <w:t>ее, чем воссоздание. К большей с</w:t>
      </w:r>
      <w:r w:rsidRPr="00EE01ED">
        <w:rPr>
          <w:rFonts w:ascii="Times New Roman" w:hAnsi="Times New Roman" w:cs="Times New Roman"/>
          <w:sz w:val="24"/>
          <w:szCs w:val="24"/>
          <w:lang w:val="kk-KZ"/>
        </w:rPr>
        <w:t>тепени, это связано с тем, что в его развитии участвуют мн</w:t>
      </w:r>
      <w:r w:rsidR="00C86580">
        <w:rPr>
          <w:rFonts w:ascii="Times New Roman" w:hAnsi="Times New Roman" w:cs="Times New Roman"/>
          <w:sz w:val="24"/>
          <w:szCs w:val="24"/>
          <w:lang w:val="kk-KZ"/>
        </w:rPr>
        <w:t>огие факторы: личные (жизненные и</w:t>
      </w:r>
      <w:r w:rsidRPr="00EE01ED">
        <w:rPr>
          <w:rFonts w:ascii="Times New Roman" w:hAnsi="Times New Roman" w:cs="Times New Roman"/>
          <w:sz w:val="24"/>
          <w:szCs w:val="24"/>
          <w:lang w:val="kk-KZ"/>
        </w:rPr>
        <w:t xml:space="preserve"> опыт чтения), психологические типы личности ("искусство", "мышление" и "средний"),</w:t>
      </w:r>
      <w:r w:rsidR="00C86580">
        <w:rPr>
          <w:rFonts w:ascii="Times New Roman" w:hAnsi="Times New Roman" w:cs="Times New Roman"/>
          <w:sz w:val="24"/>
          <w:szCs w:val="24"/>
          <w:lang w:val="kk-KZ"/>
        </w:rPr>
        <w:t xml:space="preserve"> а</w:t>
      </w:r>
      <w:r w:rsidRPr="00EE01ED">
        <w:rPr>
          <w:rFonts w:ascii="Times New Roman" w:hAnsi="Times New Roman" w:cs="Times New Roman"/>
          <w:sz w:val="24"/>
          <w:szCs w:val="24"/>
          <w:lang w:val="kk-KZ"/>
        </w:rPr>
        <w:t xml:space="preserve"> также навыки чтения, уровень развития разговорного и письменного</w:t>
      </w:r>
      <w:r w:rsidR="00115FB0">
        <w:rPr>
          <w:rFonts w:ascii="Times New Roman" w:hAnsi="Times New Roman" w:cs="Times New Roman"/>
          <w:sz w:val="24"/>
          <w:szCs w:val="24"/>
          <w:lang w:val="kk-KZ"/>
        </w:rPr>
        <w:t xml:space="preserve"> языков и общая культура чтения </w:t>
      </w:r>
      <w:r w:rsidR="00115FB0">
        <w:rPr>
          <w:rFonts w:ascii="Times New Roman" w:hAnsi="Times New Roman" w:cs="Times New Roman"/>
          <w:sz w:val="24"/>
          <w:szCs w:val="24"/>
        </w:rPr>
        <w:t>[6].</w:t>
      </w:r>
    </w:p>
    <w:p w14:paraId="7FC11F0C" w14:textId="295352E6" w:rsidR="00C86580" w:rsidRPr="00C86580" w:rsidRDefault="00C86580" w:rsidP="00C86580">
      <w:pPr>
        <w:spacing w:after="0" w:line="360" w:lineRule="auto"/>
        <w:ind w:firstLine="720"/>
        <w:jc w:val="both"/>
        <w:rPr>
          <w:rFonts w:ascii="Times New Roman" w:hAnsi="Times New Roman" w:cs="Times New Roman"/>
          <w:sz w:val="24"/>
          <w:szCs w:val="24"/>
          <w:lang w:val="kk-KZ"/>
        </w:rPr>
      </w:pPr>
      <w:r w:rsidRPr="00C86580">
        <w:rPr>
          <w:rFonts w:ascii="Times New Roman" w:hAnsi="Times New Roman" w:cs="Times New Roman"/>
          <w:sz w:val="24"/>
          <w:szCs w:val="24"/>
          <w:lang w:val="kk-KZ"/>
        </w:rPr>
        <w:lastRenderedPageBreak/>
        <w:t>Подводя итог, важно отметить, что художественный текст не суще</w:t>
      </w:r>
      <w:r>
        <w:rPr>
          <w:rFonts w:ascii="Times New Roman" w:hAnsi="Times New Roman" w:cs="Times New Roman"/>
          <w:sz w:val="24"/>
          <w:szCs w:val="24"/>
          <w:lang w:val="kk-KZ"/>
        </w:rPr>
        <w:t>ствует без читателя, он "живет"</w:t>
      </w:r>
      <w:r w:rsidRPr="00C86580">
        <w:rPr>
          <w:rFonts w:ascii="Times New Roman" w:hAnsi="Times New Roman" w:cs="Times New Roman"/>
          <w:sz w:val="24"/>
          <w:szCs w:val="24"/>
          <w:lang w:val="kk-KZ"/>
        </w:rPr>
        <w:t xml:space="preserve"> в процессе чтения, в процессе интерпретации читателем. Начните с любви к чтению</w:t>
      </w:r>
      <w:r>
        <w:rPr>
          <w:rFonts w:ascii="Times New Roman" w:hAnsi="Times New Roman" w:cs="Times New Roman"/>
          <w:sz w:val="24"/>
          <w:szCs w:val="24"/>
          <w:lang w:val="kk-KZ"/>
        </w:rPr>
        <w:t xml:space="preserve"> в</w:t>
      </w:r>
      <w:r w:rsidRPr="00C86580">
        <w:rPr>
          <w:rFonts w:ascii="Times New Roman" w:hAnsi="Times New Roman" w:cs="Times New Roman"/>
          <w:sz w:val="24"/>
          <w:szCs w:val="24"/>
          <w:lang w:val="kk-KZ"/>
        </w:rPr>
        <w:t xml:space="preserve"> детстве чтение художественного произведения имеет большое значение для маленьких читателей.</w:t>
      </w:r>
    </w:p>
    <w:p w14:paraId="092733B0" w14:textId="41BB97A3" w:rsidR="00C86580" w:rsidRDefault="00C86580" w:rsidP="00C86580">
      <w:pPr>
        <w:spacing w:after="0" w:line="360" w:lineRule="auto"/>
        <w:ind w:firstLine="720"/>
        <w:jc w:val="both"/>
        <w:rPr>
          <w:rFonts w:ascii="Times New Roman" w:hAnsi="Times New Roman" w:cs="Times New Roman"/>
          <w:sz w:val="24"/>
          <w:szCs w:val="24"/>
          <w:lang w:val="kk-KZ"/>
        </w:rPr>
      </w:pPr>
      <w:r w:rsidRPr="00C86580">
        <w:rPr>
          <w:rFonts w:ascii="Times New Roman" w:hAnsi="Times New Roman" w:cs="Times New Roman"/>
          <w:sz w:val="24"/>
          <w:szCs w:val="24"/>
          <w:lang w:val="kk-KZ"/>
        </w:rPr>
        <w:t>Для этого необходимо с детства (особенно на начальном этапе литературного образования) воспитывать у читателей чувствительность к эмоциональным переживаниям, образное мышление, внимание к форме произведения и другие качества. Эти ка</w:t>
      </w:r>
      <w:r>
        <w:rPr>
          <w:rFonts w:ascii="Times New Roman" w:hAnsi="Times New Roman" w:cs="Times New Roman"/>
          <w:sz w:val="24"/>
          <w:szCs w:val="24"/>
          <w:lang w:val="kk-KZ"/>
        </w:rPr>
        <w:t>чества заключаются в восприятии художественного произведения</w:t>
      </w:r>
      <w:r w:rsidRPr="00C86580">
        <w:rPr>
          <w:rFonts w:ascii="Times New Roman" w:hAnsi="Times New Roman" w:cs="Times New Roman"/>
          <w:sz w:val="24"/>
          <w:szCs w:val="24"/>
          <w:lang w:val="kk-KZ"/>
        </w:rPr>
        <w:t>.</w:t>
      </w:r>
    </w:p>
    <w:p w14:paraId="7884D8A2" w14:textId="1B77A701" w:rsidR="0021056C" w:rsidRDefault="0021056C" w:rsidP="0091588E">
      <w:pPr>
        <w:spacing w:after="0" w:line="360" w:lineRule="auto"/>
        <w:jc w:val="both"/>
        <w:rPr>
          <w:rFonts w:ascii="Times New Roman" w:hAnsi="Times New Roman" w:cs="Times New Roman"/>
          <w:sz w:val="24"/>
          <w:szCs w:val="24"/>
          <w:lang w:val="kk-KZ"/>
        </w:rPr>
      </w:pPr>
    </w:p>
    <w:p w14:paraId="584EA2CF" w14:textId="5BC8CA0C" w:rsidR="0021056C" w:rsidRDefault="0021056C" w:rsidP="0091588E">
      <w:pPr>
        <w:spacing w:after="0" w:line="360" w:lineRule="auto"/>
        <w:jc w:val="both"/>
        <w:rPr>
          <w:rFonts w:ascii="Times New Roman" w:hAnsi="Times New Roman" w:cs="Times New Roman"/>
          <w:sz w:val="24"/>
          <w:szCs w:val="24"/>
          <w:lang w:val="kk-KZ"/>
        </w:rPr>
      </w:pPr>
    </w:p>
    <w:p w14:paraId="40FC08F3" w14:textId="1FF01CE9" w:rsidR="0021056C" w:rsidRDefault="0021056C" w:rsidP="0091588E">
      <w:pPr>
        <w:spacing w:after="0" w:line="360" w:lineRule="auto"/>
        <w:jc w:val="both"/>
        <w:rPr>
          <w:rFonts w:ascii="Times New Roman" w:hAnsi="Times New Roman" w:cs="Times New Roman"/>
          <w:sz w:val="24"/>
          <w:szCs w:val="24"/>
          <w:lang w:val="kk-KZ"/>
        </w:rPr>
      </w:pPr>
    </w:p>
    <w:p w14:paraId="5991C6D2" w14:textId="48855EA0" w:rsidR="0021056C" w:rsidRDefault="0021056C" w:rsidP="0091588E">
      <w:pPr>
        <w:spacing w:after="0" w:line="360" w:lineRule="auto"/>
        <w:jc w:val="both"/>
        <w:rPr>
          <w:rFonts w:ascii="Times New Roman" w:hAnsi="Times New Roman" w:cs="Times New Roman"/>
          <w:sz w:val="24"/>
          <w:szCs w:val="24"/>
          <w:lang w:val="kk-KZ"/>
        </w:rPr>
      </w:pPr>
    </w:p>
    <w:p w14:paraId="3F8BEF06" w14:textId="765D9D48" w:rsidR="0021056C" w:rsidRDefault="0021056C" w:rsidP="0091588E">
      <w:pPr>
        <w:spacing w:after="0" w:line="360" w:lineRule="auto"/>
        <w:jc w:val="both"/>
        <w:rPr>
          <w:rFonts w:ascii="Times New Roman" w:hAnsi="Times New Roman" w:cs="Times New Roman"/>
          <w:sz w:val="24"/>
          <w:szCs w:val="24"/>
          <w:lang w:val="kk-KZ"/>
        </w:rPr>
      </w:pPr>
    </w:p>
    <w:p w14:paraId="0067C6C6" w14:textId="284157E6" w:rsidR="0021056C" w:rsidRDefault="0021056C" w:rsidP="0091588E">
      <w:pPr>
        <w:spacing w:after="0" w:line="360" w:lineRule="auto"/>
        <w:jc w:val="both"/>
        <w:rPr>
          <w:rFonts w:ascii="Times New Roman" w:hAnsi="Times New Roman" w:cs="Times New Roman"/>
          <w:sz w:val="24"/>
          <w:szCs w:val="24"/>
          <w:lang w:val="kk-KZ"/>
        </w:rPr>
      </w:pPr>
    </w:p>
    <w:p w14:paraId="6DD5CE59" w14:textId="3E5A129C" w:rsidR="0021056C" w:rsidRDefault="0021056C" w:rsidP="0091588E">
      <w:pPr>
        <w:spacing w:after="0" w:line="360" w:lineRule="auto"/>
        <w:jc w:val="both"/>
        <w:rPr>
          <w:rFonts w:ascii="Times New Roman" w:hAnsi="Times New Roman" w:cs="Times New Roman"/>
          <w:sz w:val="24"/>
          <w:szCs w:val="24"/>
          <w:lang w:val="kk-KZ"/>
        </w:rPr>
      </w:pPr>
    </w:p>
    <w:p w14:paraId="2088C244" w14:textId="77777777" w:rsidR="0021056C" w:rsidRPr="00FC3120" w:rsidRDefault="0021056C" w:rsidP="0091588E">
      <w:pPr>
        <w:spacing w:after="0" w:line="360" w:lineRule="auto"/>
        <w:jc w:val="both"/>
        <w:rPr>
          <w:rFonts w:ascii="Times New Roman" w:hAnsi="Times New Roman" w:cs="Times New Roman"/>
          <w:sz w:val="24"/>
          <w:szCs w:val="24"/>
          <w:lang w:val="kk-KZ"/>
        </w:rPr>
      </w:pPr>
    </w:p>
    <w:p w14:paraId="3956DE28" w14:textId="54B521C1" w:rsidR="009E04FE" w:rsidRDefault="009E04FE" w:rsidP="004811F1">
      <w:pPr>
        <w:spacing w:after="0" w:line="360" w:lineRule="auto"/>
        <w:jc w:val="both"/>
        <w:rPr>
          <w:rFonts w:ascii="Times New Roman" w:hAnsi="Times New Roman" w:cs="Times New Roman"/>
          <w:sz w:val="24"/>
          <w:szCs w:val="24"/>
        </w:rPr>
      </w:pPr>
    </w:p>
    <w:p w14:paraId="43DCC546" w14:textId="0788F84F" w:rsidR="00C86580" w:rsidRDefault="00C86580" w:rsidP="004811F1">
      <w:pPr>
        <w:spacing w:after="0" w:line="360" w:lineRule="auto"/>
        <w:jc w:val="both"/>
        <w:rPr>
          <w:rFonts w:ascii="Times New Roman" w:hAnsi="Times New Roman" w:cs="Times New Roman"/>
          <w:sz w:val="24"/>
          <w:szCs w:val="24"/>
        </w:rPr>
      </w:pPr>
    </w:p>
    <w:p w14:paraId="2CAA9510" w14:textId="272560A7" w:rsidR="00C86580" w:rsidRDefault="00C86580" w:rsidP="004811F1">
      <w:pPr>
        <w:spacing w:after="0" w:line="360" w:lineRule="auto"/>
        <w:jc w:val="both"/>
        <w:rPr>
          <w:rFonts w:ascii="Times New Roman" w:hAnsi="Times New Roman" w:cs="Times New Roman"/>
          <w:sz w:val="24"/>
          <w:szCs w:val="24"/>
        </w:rPr>
      </w:pPr>
    </w:p>
    <w:p w14:paraId="5FF9B857" w14:textId="0A21BB00" w:rsidR="00C86580" w:rsidRDefault="00C86580" w:rsidP="004811F1">
      <w:pPr>
        <w:spacing w:after="0" w:line="360" w:lineRule="auto"/>
        <w:jc w:val="both"/>
        <w:rPr>
          <w:rFonts w:ascii="Times New Roman" w:hAnsi="Times New Roman" w:cs="Times New Roman"/>
          <w:sz w:val="24"/>
          <w:szCs w:val="24"/>
        </w:rPr>
      </w:pPr>
    </w:p>
    <w:p w14:paraId="4B0F96DD" w14:textId="301B680A" w:rsidR="00C86580" w:rsidRDefault="00C86580" w:rsidP="004811F1">
      <w:pPr>
        <w:spacing w:after="0" w:line="360" w:lineRule="auto"/>
        <w:jc w:val="both"/>
        <w:rPr>
          <w:rFonts w:ascii="Times New Roman" w:hAnsi="Times New Roman" w:cs="Times New Roman"/>
          <w:sz w:val="24"/>
          <w:szCs w:val="24"/>
        </w:rPr>
      </w:pPr>
    </w:p>
    <w:p w14:paraId="2673139D" w14:textId="27C4288E" w:rsidR="00C86580" w:rsidRDefault="00C86580" w:rsidP="004811F1">
      <w:pPr>
        <w:spacing w:after="0" w:line="360" w:lineRule="auto"/>
        <w:jc w:val="both"/>
        <w:rPr>
          <w:rFonts w:ascii="Times New Roman" w:hAnsi="Times New Roman" w:cs="Times New Roman"/>
          <w:sz w:val="24"/>
          <w:szCs w:val="24"/>
        </w:rPr>
      </w:pPr>
    </w:p>
    <w:p w14:paraId="2B54A41B" w14:textId="69287573" w:rsidR="00C86580" w:rsidRDefault="00C86580" w:rsidP="004811F1">
      <w:pPr>
        <w:spacing w:after="0" w:line="360" w:lineRule="auto"/>
        <w:jc w:val="both"/>
        <w:rPr>
          <w:rFonts w:ascii="Times New Roman" w:hAnsi="Times New Roman" w:cs="Times New Roman"/>
          <w:sz w:val="24"/>
          <w:szCs w:val="24"/>
        </w:rPr>
      </w:pPr>
    </w:p>
    <w:p w14:paraId="502EAE38" w14:textId="29DE7456" w:rsidR="00C86580" w:rsidRDefault="00C86580" w:rsidP="004811F1">
      <w:pPr>
        <w:spacing w:after="0" w:line="360" w:lineRule="auto"/>
        <w:jc w:val="both"/>
        <w:rPr>
          <w:rFonts w:ascii="Times New Roman" w:hAnsi="Times New Roman" w:cs="Times New Roman"/>
          <w:sz w:val="24"/>
          <w:szCs w:val="24"/>
        </w:rPr>
      </w:pPr>
    </w:p>
    <w:p w14:paraId="5621C07D" w14:textId="67E24C8E" w:rsidR="00C86580" w:rsidRDefault="00C86580" w:rsidP="004811F1">
      <w:pPr>
        <w:spacing w:after="0" w:line="360" w:lineRule="auto"/>
        <w:jc w:val="both"/>
        <w:rPr>
          <w:rFonts w:ascii="Times New Roman" w:hAnsi="Times New Roman" w:cs="Times New Roman"/>
          <w:sz w:val="24"/>
          <w:szCs w:val="24"/>
        </w:rPr>
      </w:pPr>
    </w:p>
    <w:p w14:paraId="6F9FD8EC" w14:textId="6251C0CE" w:rsidR="00C86580" w:rsidRDefault="00C86580" w:rsidP="004811F1">
      <w:pPr>
        <w:spacing w:after="0" w:line="360" w:lineRule="auto"/>
        <w:jc w:val="both"/>
        <w:rPr>
          <w:rFonts w:ascii="Times New Roman" w:hAnsi="Times New Roman" w:cs="Times New Roman"/>
          <w:sz w:val="24"/>
          <w:szCs w:val="24"/>
        </w:rPr>
      </w:pPr>
    </w:p>
    <w:p w14:paraId="755E8E67" w14:textId="4789F104" w:rsidR="00C86580" w:rsidRDefault="00C86580" w:rsidP="004811F1">
      <w:pPr>
        <w:spacing w:after="0" w:line="360" w:lineRule="auto"/>
        <w:jc w:val="both"/>
        <w:rPr>
          <w:rFonts w:ascii="Times New Roman" w:hAnsi="Times New Roman" w:cs="Times New Roman"/>
          <w:sz w:val="24"/>
          <w:szCs w:val="24"/>
        </w:rPr>
      </w:pPr>
    </w:p>
    <w:p w14:paraId="11EFFA00" w14:textId="3E5699C8" w:rsidR="00C86580" w:rsidRDefault="00C86580" w:rsidP="004811F1">
      <w:pPr>
        <w:spacing w:after="0" w:line="360" w:lineRule="auto"/>
        <w:jc w:val="both"/>
        <w:rPr>
          <w:rFonts w:ascii="Times New Roman" w:hAnsi="Times New Roman" w:cs="Times New Roman"/>
          <w:sz w:val="24"/>
          <w:szCs w:val="24"/>
        </w:rPr>
      </w:pPr>
    </w:p>
    <w:p w14:paraId="1B5667F3" w14:textId="5CDE8408" w:rsidR="00C86580" w:rsidRDefault="00C86580" w:rsidP="004811F1">
      <w:pPr>
        <w:spacing w:after="0" w:line="360" w:lineRule="auto"/>
        <w:jc w:val="both"/>
        <w:rPr>
          <w:rFonts w:ascii="Times New Roman" w:hAnsi="Times New Roman" w:cs="Times New Roman"/>
          <w:sz w:val="24"/>
          <w:szCs w:val="24"/>
        </w:rPr>
      </w:pPr>
    </w:p>
    <w:p w14:paraId="5F7C0DEE" w14:textId="352F5A4C" w:rsidR="00C86580" w:rsidRDefault="00C86580" w:rsidP="004811F1">
      <w:pPr>
        <w:spacing w:after="0" w:line="360" w:lineRule="auto"/>
        <w:jc w:val="both"/>
        <w:rPr>
          <w:rFonts w:ascii="Times New Roman" w:hAnsi="Times New Roman" w:cs="Times New Roman"/>
          <w:sz w:val="24"/>
          <w:szCs w:val="24"/>
        </w:rPr>
      </w:pPr>
    </w:p>
    <w:p w14:paraId="74A7F298" w14:textId="6A129B04" w:rsidR="00C86580" w:rsidRDefault="00C86580" w:rsidP="004811F1">
      <w:pPr>
        <w:spacing w:after="0" w:line="360" w:lineRule="auto"/>
        <w:jc w:val="both"/>
        <w:rPr>
          <w:rFonts w:ascii="Times New Roman" w:hAnsi="Times New Roman" w:cs="Times New Roman"/>
          <w:sz w:val="24"/>
          <w:szCs w:val="24"/>
        </w:rPr>
      </w:pPr>
    </w:p>
    <w:p w14:paraId="66D1D493" w14:textId="1AD4E95D" w:rsidR="00C86580" w:rsidRDefault="00C86580" w:rsidP="004811F1">
      <w:pPr>
        <w:spacing w:after="0" w:line="360" w:lineRule="auto"/>
        <w:jc w:val="both"/>
        <w:rPr>
          <w:rFonts w:ascii="Times New Roman" w:hAnsi="Times New Roman" w:cs="Times New Roman"/>
          <w:sz w:val="24"/>
          <w:szCs w:val="24"/>
        </w:rPr>
      </w:pPr>
    </w:p>
    <w:p w14:paraId="75096614" w14:textId="049E108B" w:rsidR="00C86580" w:rsidRDefault="00C86580" w:rsidP="004811F1">
      <w:pPr>
        <w:spacing w:after="0" w:line="360" w:lineRule="auto"/>
        <w:jc w:val="both"/>
        <w:rPr>
          <w:rFonts w:ascii="Times New Roman" w:hAnsi="Times New Roman" w:cs="Times New Roman"/>
          <w:sz w:val="24"/>
          <w:szCs w:val="24"/>
        </w:rPr>
      </w:pPr>
    </w:p>
    <w:p w14:paraId="3EED60F7" w14:textId="33ADAD9C" w:rsidR="00C86580" w:rsidRDefault="00C86580" w:rsidP="004811F1">
      <w:pPr>
        <w:spacing w:after="0" w:line="360" w:lineRule="auto"/>
        <w:jc w:val="both"/>
        <w:rPr>
          <w:rFonts w:ascii="Times New Roman" w:hAnsi="Times New Roman" w:cs="Times New Roman"/>
          <w:sz w:val="24"/>
          <w:szCs w:val="24"/>
        </w:rPr>
      </w:pPr>
    </w:p>
    <w:p w14:paraId="0FC4C6C0" w14:textId="5D1D70BA" w:rsidR="00C86580" w:rsidRPr="00C86580" w:rsidRDefault="00C86580" w:rsidP="004811F1">
      <w:pPr>
        <w:spacing w:after="0" w:line="360" w:lineRule="auto"/>
        <w:jc w:val="both"/>
        <w:rPr>
          <w:rFonts w:ascii="Times New Roman" w:hAnsi="Times New Roman" w:cs="Times New Roman"/>
          <w:sz w:val="24"/>
          <w:szCs w:val="24"/>
        </w:rPr>
      </w:pPr>
    </w:p>
    <w:p w14:paraId="7251E5AC" w14:textId="7808DC3D" w:rsidR="0091588E" w:rsidRPr="00FC3120" w:rsidRDefault="0091588E" w:rsidP="0091588E">
      <w:pPr>
        <w:spacing w:after="0" w:line="360" w:lineRule="auto"/>
        <w:ind w:firstLine="720"/>
        <w:jc w:val="both"/>
        <w:rPr>
          <w:rFonts w:ascii="Times New Roman" w:hAnsi="Times New Roman" w:cs="Times New Roman"/>
          <w:b/>
          <w:bCs/>
          <w:color w:val="000000" w:themeColor="text1"/>
          <w:sz w:val="24"/>
          <w:szCs w:val="24"/>
        </w:rPr>
      </w:pPr>
      <w:r w:rsidRPr="00FC3120">
        <w:rPr>
          <w:rStyle w:val="a9"/>
          <w:rFonts w:ascii="Times New Roman" w:hAnsi="Times New Roman" w:cs="Times New Roman"/>
          <w:color w:val="000000" w:themeColor="text1"/>
          <w:sz w:val="24"/>
          <w:szCs w:val="24"/>
          <w:bdr w:val="none" w:sz="0" w:space="0" w:color="auto" w:frame="1"/>
          <w:shd w:val="clear" w:color="auto" w:fill="FFFFFF"/>
        </w:rPr>
        <w:lastRenderedPageBreak/>
        <w:t>Список литературы:</w:t>
      </w:r>
    </w:p>
    <w:p w14:paraId="57B1FC54" w14:textId="656C8E6E" w:rsidR="00C86580" w:rsidRPr="00115FB0" w:rsidRDefault="00C86580" w:rsidP="00115FB0">
      <w:pPr>
        <w:pStyle w:val="a4"/>
        <w:numPr>
          <w:ilvl w:val="0"/>
          <w:numId w:val="10"/>
        </w:numPr>
        <w:rPr>
          <w:rFonts w:ascii="Times New Roman" w:hAnsi="Times New Roman" w:cs="Times New Roman"/>
          <w:sz w:val="24"/>
        </w:rPr>
      </w:pPr>
      <w:r w:rsidRPr="00115FB0">
        <w:rPr>
          <w:rFonts w:ascii="Times New Roman" w:hAnsi="Times New Roman" w:cs="Times New Roman"/>
          <w:sz w:val="24"/>
        </w:rPr>
        <w:t>Белина Е.В. Особенности восприятия худо</w:t>
      </w:r>
      <w:r w:rsidR="00115FB0" w:rsidRPr="00115FB0">
        <w:rPr>
          <w:rFonts w:ascii="Times New Roman" w:hAnsi="Times New Roman" w:cs="Times New Roman"/>
          <w:sz w:val="24"/>
        </w:rPr>
        <w:t xml:space="preserve">жественного текста современными </w:t>
      </w:r>
      <w:r w:rsidRPr="00115FB0">
        <w:rPr>
          <w:rFonts w:ascii="Times New Roman" w:hAnsi="Times New Roman" w:cs="Times New Roman"/>
          <w:sz w:val="24"/>
        </w:rPr>
        <w:t>школьниками // Филологические науки. Вопросы теории и практики. 2015. № 9-2 (51). С. 30-35.</w:t>
      </w:r>
    </w:p>
    <w:p w14:paraId="10A0FD30" w14:textId="6952AF63" w:rsidR="00115FB0" w:rsidRPr="00115FB0" w:rsidRDefault="00115FB0" w:rsidP="00115FB0">
      <w:pPr>
        <w:pStyle w:val="a4"/>
        <w:numPr>
          <w:ilvl w:val="0"/>
          <w:numId w:val="10"/>
        </w:numPr>
        <w:rPr>
          <w:rFonts w:ascii="Times New Roman" w:hAnsi="Times New Roman" w:cs="Times New Roman"/>
          <w:sz w:val="24"/>
        </w:rPr>
      </w:pPr>
      <w:r w:rsidRPr="00115FB0">
        <w:rPr>
          <w:rFonts w:ascii="Times New Roman" w:hAnsi="Times New Roman" w:cs="Times New Roman"/>
          <w:sz w:val="24"/>
        </w:rPr>
        <w:t>Воюшина М. П., Кислинская С. А., Лебедева Е. А. и др. Методика обучения литературе в начальной школе: учебник для студ. высш. учеб. заведений. М.: Издательский центр «Академия», 2010. 288 с.</w:t>
      </w:r>
    </w:p>
    <w:p w14:paraId="022BFE38" w14:textId="51131DD6" w:rsidR="00C86580" w:rsidRPr="00115FB0" w:rsidRDefault="00C86580" w:rsidP="00115FB0">
      <w:pPr>
        <w:pStyle w:val="a4"/>
        <w:numPr>
          <w:ilvl w:val="0"/>
          <w:numId w:val="10"/>
        </w:numPr>
        <w:rPr>
          <w:rFonts w:ascii="Times New Roman" w:hAnsi="Times New Roman" w:cs="Times New Roman"/>
          <w:sz w:val="24"/>
        </w:rPr>
      </w:pPr>
      <w:r w:rsidRPr="00115FB0">
        <w:rPr>
          <w:rFonts w:ascii="Times New Roman" w:hAnsi="Times New Roman" w:cs="Times New Roman"/>
          <w:sz w:val="24"/>
        </w:rPr>
        <w:t xml:space="preserve">Кудина Г.Н., Новлянская З.Н., Мелик-Пашаев А.А. Как развивать художественное восприятие у школьников. – М.: Просвещение, 1988. </w:t>
      </w:r>
    </w:p>
    <w:p w14:paraId="013D8E3A" w14:textId="120CE826" w:rsidR="00C86580" w:rsidRPr="00115FB0" w:rsidRDefault="00C86580" w:rsidP="00115FB0">
      <w:pPr>
        <w:pStyle w:val="a4"/>
        <w:numPr>
          <w:ilvl w:val="0"/>
          <w:numId w:val="10"/>
        </w:numPr>
        <w:rPr>
          <w:rFonts w:ascii="Times New Roman" w:hAnsi="Times New Roman" w:cs="Times New Roman"/>
          <w:sz w:val="24"/>
        </w:rPr>
      </w:pPr>
      <w:r w:rsidRPr="00115FB0">
        <w:rPr>
          <w:rFonts w:ascii="Times New Roman" w:hAnsi="Times New Roman" w:cs="Times New Roman"/>
          <w:sz w:val="24"/>
        </w:rPr>
        <w:t>Маранцман В. Г. Возрастные и индивидуально-типологические различия восприятия школьниками художественных текстов [Электронный ресурс] // Вопросы психологии. 1985. № 5. С. 54-61. URL: http://www.voppsy.ru/issues/1985/ 855/855054.htm (дата обращения: 26.05.15)</w:t>
      </w:r>
    </w:p>
    <w:p w14:paraId="2230650D" w14:textId="77777777" w:rsidR="00C86580" w:rsidRPr="00115FB0" w:rsidRDefault="00C86580" w:rsidP="00115FB0">
      <w:pPr>
        <w:pStyle w:val="a4"/>
        <w:numPr>
          <w:ilvl w:val="0"/>
          <w:numId w:val="10"/>
        </w:numPr>
        <w:rPr>
          <w:rFonts w:ascii="Times New Roman" w:hAnsi="Times New Roman" w:cs="Times New Roman"/>
          <w:sz w:val="24"/>
        </w:rPr>
      </w:pPr>
      <w:r w:rsidRPr="00115FB0">
        <w:rPr>
          <w:rFonts w:ascii="Times New Roman" w:hAnsi="Times New Roman" w:cs="Times New Roman"/>
          <w:sz w:val="24"/>
        </w:rPr>
        <w:t>Чемодурова З. М. Игровая модальность художественного текста: к постановке проблемы // Филологические науки. Вопросы теории и практики. 2014. № 9. Ч. 2. С. 192-195.</w:t>
      </w:r>
    </w:p>
    <w:p w14:paraId="35A163F0" w14:textId="77777777" w:rsidR="00C86580" w:rsidRPr="00115FB0" w:rsidRDefault="00C86580" w:rsidP="00115FB0">
      <w:pPr>
        <w:pStyle w:val="a4"/>
        <w:numPr>
          <w:ilvl w:val="0"/>
          <w:numId w:val="10"/>
        </w:numPr>
        <w:rPr>
          <w:rFonts w:ascii="Times New Roman" w:hAnsi="Times New Roman" w:cs="Times New Roman"/>
          <w:sz w:val="24"/>
        </w:rPr>
      </w:pPr>
      <w:r w:rsidRPr="00115FB0">
        <w:rPr>
          <w:rFonts w:ascii="Times New Roman" w:hAnsi="Times New Roman" w:cs="Times New Roman"/>
          <w:sz w:val="24"/>
        </w:rPr>
        <w:t>Ядровская Е. Р. Развитие интерпретационной деятельности читателя-школьника в процессе литературного образования (5-11 классы): монография. СПб.: Книжный Дом, 2012. 184 с.</w:t>
      </w:r>
    </w:p>
    <w:p w14:paraId="1432A976" w14:textId="77777777" w:rsidR="00C86580" w:rsidRPr="00C86580" w:rsidRDefault="00C86580" w:rsidP="00C86580">
      <w:pPr>
        <w:rPr>
          <w:rFonts w:ascii="Times New Roman" w:hAnsi="Times New Roman" w:cs="Times New Roman"/>
          <w:sz w:val="24"/>
          <w:szCs w:val="24"/>
        </w:rPr>
      </w:pPr>
    </w:p>
    <w:p w14:paraId="5E467ABE" w14:textId="31D8FC6F" w:rsidR="00C163D2" w:rsidRPr="00FC3120" w:rsidRDefault="00C163D2" w:rsidP="004811F1">
      <w:pPr>
        <w:spacing w:after="0" w:line="360" w:lineRule="auto"/>
        <w:jc w:val="both"/>
        <w:rPr>
          <w:rFonts w:ascii="Times New Roman" w:hAnsi="Times New Roman" w:cs="Times New Roman"/>
          <w:sz w:val="24"/>
          <w:szCs w:val="24"/>
        </w:rPr>
      </w:pPr>
    </w:p>
    <w:sectPr w:rsidR="00C163D2" w:rsidRPr="00FC3120" w:rsidSect="00212CE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0AC7" w14:textId="77777777" w:rsidR="00630353" w:rsidRDefault="00630353" w:rsidP="00931BD1">
      <w:pPr>
        <w:spacing w:after="0" w:line="240" w:lineRule="auto"/>
      </w:pPr>
      <w:r>
        <w:separator/>
      </w:r>
    </w:p>
  </w:endnote>
  <w:endnote w:type="continuationSeparator" w:id="0">
    <w:p w14:paraId="16091687" w14:textId="77777777" w:rsidR="00630353" w:rsidRDefault="00630353" w:rsidP="0093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7F77C" w14:textId="77777777" w:rsidR="00630353" w:rsidRDefault="00630353" w:rsidP="00931BD1">
      <w:pPr>
        <w:spacing w:after="0" w:line="240" w:lineRule="auto"/>
      </w:pPr>
      <w:r>
        <w:separator/>
      </w:r>
    </w:p>
  </w:footnote>
  <w:footnote w:type="continuationSeparator" w:id="0">
    <w:p w14:paraId="4CDAF668" w14:textId="77777777" w:rsidR="00630353" w:rsidRDefault="00630353" w:rsidP="00931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83876"/>
    <w:multiLevelType w:val="hybridMultilevel"/>
    <w:tmpl w:val="99D62D44"/>
    <w:lvl w:ilvl="0" w:tplc="D6EA513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7952FB0"/>
    <w:multiLevelType w:val="multilevel"/>
    <w:tmpl w:val="55C24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4480A"/>
    <w:multiLevelType w:val="hybridMultilevel"/>
    <w:tmpl w:val="FA0C2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E7E99"/>
    <w:multiLevelType w:val="hybridMultilevel"/>
    <w:tmpl w:val="FC18E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542CB4"/>
    <w:multiLevelType w:val="multilevel"/>
    <w:tmpl w:val="4DFA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90C77"/>
    <w:multiLevelType w:val="multilevel"/>
    <w:tmpl w:val="89BC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13574C"/>
    <w:multiLevelType w:val="multilevel"/>
    <w:tmpl w:val="89BC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AE3C66"/>
    <w:multiLevelType w:val="multilevel"/>
    <w:tmpl w:val="8D487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541E42"/>
    <w:multiLevelType w:val="multilevel"/>
    <w:tmpl w:val="1FA4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7B596B"/>
    <w:multiLevelType w:val="multilevel"/>
    <w:tmpl w:val="89BC7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9"/>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38"/>
    <w:rsid w:val="000756F2"/>
    <w:rsid w:val="000D6D1B"/>
    <w:rsid w:val="000E517D"/>
    <w:rsid w:val="00115FB0"/>
    <w:rsid w:val="001B17BD"/>
    <w:rsid w:val="0021056C"/>
    <w:rsid w:val="00212CEB"/>
    <w:rsid w:val="00220C6D"/>
    <w:rsid w:val="002F3580"/>
    <w:rsid w:val="003943E7"/>
    <w:rsid w:val="00436E38"/>
    <w:rsid w:val="004811F1"/>
    <w:rsid w:val="00570879"/>
    <w:rsid w:val="005726CD"/>
    <w:rsid w:val="005827E5"/>
    <w:rsid w:val="00630353"/>
    <w:rsid w:val="006F1407"/>
    <w:rsid w:val="007132BC"/>
    <w:rsid w:val="007201D8"/>
    <w:rsid w:val="007210F2"/>
    <w:rsid w:val="007272DF"/>
    <w:rsid w:val="007356E0"/>
    <w:rsid w:val="007724D4"/>
    <w:rsid w:val="008365D2"/>
    <w:rsid w:val="00841835"/>
    <w:rsid w:val="00852EA2"/>
    <w:rsid w:val="00876721"/>
    <w:rsid w:val="008E2738"/>
    <w:rsid w:val="008F47F9"/>
    <w:rsid w:val="0091588E"/>
    <w:rsid w:val="00931BD1"/>
    <w:rsid w:val="009E04FE"/>
    <w:rsid w:val="00A756A7"/>
    <w:rsid w:val="00AA38D5"/>
    <w:rsid w:val="00AD7608"/>
    <w:rsid w:val="00BC50A0"/>
    <w:rsid w:val="00BE0013"/>
    <w:rsid w:val="00BE5BD9"/>
    <w:rsid w:val="00C163D2"/>
    <w:rsid w:val="00C86580"/>
    <w:rsid w:val="00C9222B"/>
    <w:rsid w:val="00C97EE7"/>
    <w:rsid w:val="00D11B3B"/>
    <w:rsid w:val="00D378A9"/>
    <w:rsid w:val="00DC78A2"/>
    <w:rsid w:val="00DD4BDD"/>
    <w:rsid w:val="00DF3993"/>
    <w:rsid w:val="00EE01ED"/>
    <w:rsid w:val="00EE03CD"/>
    <w:rsid w:val="00F31CA1"/>
    <w:rsid w:val="00FB1A37"/>
    <w:rsid w:val="00FC3120"/>
    <w:rsid w:val="00FE4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6D29"/>
  <w15:chartTrackingRefBased/>
  <w15:docId w15:val="{03ACE742-C532-4206-98D2-6DC81882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6F2"/>
    <w:rPr>
      <w:color w:val="0563C1" w:themeColor="hyperlink"/>
      <w:u w:val="single"/>
    </w:rPr>
  </w:style>
  <w:style w:type="character" w:customStyle="1" w:styleId="UnresolvedMention">
    <w:name w:val="Unresolved Mention"/>
    <w:basedOn w:val="a0"/>
    <w:uiPriority w:val="99"/>
    <w:semiHidden/>
    <w:unhideWhenUsed/>
    <w:rsid w:val="000756F2"/>
    <w:rPr>
      <w:color w:val="605E5C"/>
      <w:shd w:val="clear" w:color="auto" w:fill="E1DFDD"/>
    </w:rPr>
  </w:style>
  <w:style w:type="paragraph" w:styleId="a4">
    <w:name w:val="List Paragraph"/>
    <w:basedOn w:val="a"/>
    <w:uiPriority w:val="34"/>
    <w:qFormat/>
    <w:rsid w:val="009E04FE"/>
    <w:pPr>
      <w:ind w:left="720"/>
      <w:contextualSpacing/>
    </w:pPr>
  </w:style>
  <w:style w:type="paragraph" w:styleId="a5">
    <w:name w:val="header"/>
    <w:basedOn w:val="a"/>
    <w:link w:val="a6"/>
    <w:uiPriority w:val="99"/>
    <w:unhideWhenUsed/>
    <w:rsid w:val="00931B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1BD1"/>
  </w:style>
  <w:style w:type="paragraph" w:styleId="a7">
    <w:name w:val="footer"/>
    <w:basedOn w:val="a"/>
    <w:link w:val="a8"/>
    <w:uiPriority w:val="99"/>
    <w:unhideWhenUsed/>
    <w:rsid w:val="00931B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1BD1"/>
  </w:style>
  <w:style w:type="character" w:styleId="a9">
    <w:name w:val="Strong"/>
    <w:basedOn w:val="a0"/>
    <w:uiPriority w:val="22"/>
    <w:qFormat/>
    <w:rsid w:val="00915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80345">
      <w:bodyDiv w:val="1"/>
      <w:marLeft w:val="0"/>
      <w:marRight w:val="0"/>
      <w:marTop w:val="0"/>
      <w:marBottom w:val="0"/>
      <w:divBdr>
        <w:top w:val="none" w:sz="0" w:space="0" w:color="auto"/>
        <w:left w:val="none" w:sz="0" w:space="0" w:color="auto"/>
        <w:bottom w:val="none" w:sz="0" w:space="0" w:color="auto"/>
        <w:right w:val="none" w:sz="0" w:space="0" w:color="auto"/>
      </w:divBdr>
    </w:div>
    <w:div w:id="532308180">
      <w:bodyDiv w:val="1"/>
      <w:marLeft w:val="0"/>
      <w:marRight w:val="0"/>
      <w:marTop w:val="0"/>
      <w:marBottom w:val="0"/>
      <w:divBdr>
        <w:top w:val="none" w:sz="0" w:space="0" w:color="auto"/>
        <w:left w:val="none" w:sz="0" w:space="0" w:color="auto"/>
        <w:bottom w:val="none" w:sz="0" w:space="0" w:color="auto"/>
        <w:right w:val="none" w:sz="0" w:space="0" w:color="auto"/>
      </w:divBdr>
    </w:div>
    <w:div w:id="948124027">
      <w:bodyDiv w:val="1"/>
      <w:marLeft w:val="0"/>
      <w:marRight w:val="0"/>
      <w:marTop w:val="0"/>
      <w:marBottom w:val="0"/>
      <w:divBdr>
        <w:top w:val="none" w:sz="0" w:space="0" w:color="auto"/>
        <w:left w:val="none" w:sz="0" w:space="0" w:color="auto"/>
        <w:bottom w:val="none" w:sz="0" w:space="0" w:color="auto"/>
        <w:right w:val="none" w:sz="0" w:space="0" w:color="auto"/>
      </w:divBdr>
    </w:div>
    <w:div w:id="974801241">
      <w:bodyDiv w:val="1"/>
      <w:marLeft w:val="0"/>
      <w:marRight w:val="0"/>
      <w:marTop w:val="0"/>
      <w:marBottom w:val="0"/>
      <w:divBdr>
        <w:top w:val="none" w:sz="0" w:space="0" w:color="auto"/>
        <w:left w:val="none" w:sz="0" w:space="0" w:color="auto"/>
        <w:bottom w:val="none" w:sz="0" w:space="0" w:color="auto"/>
        <w:right w:val="none" w:sz="0" w:space="0" w:color="auto"/>
      </w:divBdr>
    </w:div>
    <w:div w:id="1585607535">
      <w:bodyDiv w:val="1"/>
      <w:marLeft w:val="0"/>
      <w:marRight w:val="0"/>
      <w:marTop w:val="0"/>
      <w:marBottom w:val="0"/>
      <w:divBdr>
        <w:top w:val="none" w:sz="0" w:space="0" w:color="auto"/>
        <w:left w:val="none" w:sz="0" w:space="0" w:color="auto"/>
        <w:bottom w:val="none" w:sz="0" w:space="0" w:color="auto"/>
        <w:right w:val="none" w:sz="0" w:space="0" w:color="auto"/>
      </w:divBdr>
    </w:div>
    <w:div w:id="17901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_06@inbo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st_06@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60B2-9900-4CFC-8CDA-06CA37A4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Karakoz Taskynbaikyzy</dc:creator>
  <cp:keywords/>
  <dc:description/>
  <cp:lastModifiedBy>ala</cp:lastModifiedBy>
  <cp:revision>23</cp:revision>
  <dcterms:created xsi:type="dcterms:W3CDTF">2022-02-28T15:01:00Z</dcterms:created>
  <dcterms:modified xsi:type="dcterms:W3CDTF">2022-06-13T10:02:00Z</dcterms:modified>
</cp:coreProperties>
</file>