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A2D" w:rsidRPr="00FF4A2D" w:rsidRDefault="00FF4A2D" w:rsidP="00FF4A2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FF4A2D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Экономическое образование в начальной школе: формирование рационального мышления и социально-трудовых компетенций</w:t>
      </w:r>
    </w:p>
    <w:p w:rsidR="00FF4A2D" w:rsidRDefault="00FF4A2D" w:rsidP="0007531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FF4A2D" w:rsidRDefault="00FF4A2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2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Аннотация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4A2D">
        <w:rPr>
          <w:rFonts w:ascii="Times New Roman" w:hAnsi="Times New Roman" w:cs="Times New Roman"/>
          <w:sz w:val="28"/>
          <w:szCs w:val="28"/>
        </w:rPr>
        <w:t>Статья посвящена роли экономического образования в начальной школе. В ней рассмотрены основные проблемы, с которыми сталкиваются преподаватели при преподавании экономических дисциплин, а также выделены основные направления работы с детьми в области экономического образования. Авторы статьи утверждают, что формирование экономического мышления и навыков в младшем школьном возрасте является важным условием успешной адаптации ребенка в современном обществе. В статье также описаны методы, которые могут помочь в развитии экономического мышления и навыков учащихся, включая использование задач с экономическим содержанием и изучение принципов современной экономики. В целом, статья может быть полезна учителям начальных классов, родителям и всем, кто интересуется развитием экономического образования у детей.</w:t>
      </w:r>
    </w:p>
    <w:p w:rsidR="00FF4A2D" w:rsidRPr="00FF4A2D" w:rsidRDefault="00FF4A2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A2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экономическое мышление, экономическое образование, экономические задачи, математика, начальная школа</w:t>
      </w:r>
    </w:p>
    <w:p w:rsidR="00FF4A2D" w:rsidRDefault="00FF4A2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87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Многие люди осознают важность экономических знаний для полноценного участия в обществе. Экономическая подготовка необходима в любой области деятельности, поэтому начальная школа является важным этапом формирования базовых экономических знаний. Важно понимать, что такое потребности и возможности их удовлетворения, уметь совершать осознанный выбор, понимать назначение денег, составляющие бюджета семьи и школы, а также понимать, как формируется благосостояние и откуда берутся его источники. Ознакомление с экономическими понятиями начинается с уроков математики в начальной школе, где задачи с экономическим содержанием играют важную роль в формировании первоначальной экономической грамотности.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 xml:space="preserve">Первоначальная экономическая подготовка является неотъемлемой частью образования, поскольку обеспечивает развитие навыков принятия осознанных экономических решений и умения использовать ресурсы эффективно. Это важно не только для семейного бюджета, но и для успешной профессиональной деятельности в будущем. Начальная школа является идеальным временем для формирования экономической грамотности учеников, и учителя начальных классов имеют особую роль в этом процессе. Экономические знания могут быть преподаваемы через математические задачи и игры, обсуждение исторических событий, а также через реальный жизненный опыт. Учителя должны помочь ученикам осознать значение экономических понятий в повседневной жизни и </w:t>
      </w:r>
      <w:r w:rsidRPr="0007531D">
        <w:rPr>
          <w:rFonts w:ascii="Times New Roman" w:hAnsi="Times New Roman" w:cs="Times New Roman"/>
          <w:sz w:val="28"/>
          <w:szCs w:val="28"/>
        </w:rPr>
        <w:lastRenderedPageBreak/>
        <w:t>формировать экономический подход к решению проблем, что позволит им стать полноценными участниками общества.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Экономическое образование является динамическим процессом взаимодействия всех социальных групп в обществе, который оказывает влияние на формирование представлений о труде, собственности, торговле и других явлениях экономической жизни, а также на место жительства людей. Главной целью этого процесса является формирование у детей экономической культуры и нравственных принципов, которые помогут им определить свой жизненный путь.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Итак, экономическая культура - это не только знания в области экономики, но и личностные и общественные качества, необходимые для успешной трудовой деятельности и творческой активности в экономической жизни страны. Формирование экономических знаний происходит на двух уровнях - теоретическом и эмпирическом, причем эмпирические знания получаются в семье, а теоретические - в школе. Изучение различных предметов, включая экономическую географию, математику и физику, помогает расширить и углубить экономические знания учеников. Кроме того, использование экономических правил в решении задач производственного и хозяйственного характера в школе и семье способствует формированию деловых качеств и созданию основы для применения экономических правил в практической жизни.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Для того, чтобы дети могли успешно формировать своё экономическое мышление, необходимо уделить внимание не только приобретению соответствующих знаний и навыков, но и нравственному воспитанию. Особое внимание должно быть уделено знанию и пониманию различных форм собственности, методов хозяйствования, предпринимательства и малого бизнеса. Важно, чтобы воспитание экономической культуры в молодом поколении базировалось на убеждениях и нравственных поступках.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Организационная деятельность по формированию экономического мышления начальных классов направлена на развитие экономического сознания у детей, учитывая их возрастные особенности. Это включает не только приобретение знаний, но и развитие умений и навыков, связанных с экономической деятельностью, которые могут быть доступны и понятны для младших школьников. В целом, развитие экономического мышления и культуры в детстве является важным условием для успешного участия в общественной и профессиональной жизни в будущем.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дети начинают формировать свои представления о мире и окружающей их действительности. Поэтому, данный период является критическим для формирования базовых знаний об экономической деятельности, которые могут помочь ребенку лучше понимать социально-экономическую жизнь и свою роль в ней. Г.Н. Шикова выделяет несколько направлений работы с детьми в сфере экономического </w:t>
      </w:r>
      <w:r w:rsidRPr="0007531D">
        <w:rPr>
          <w:rFonts w:ascii="Times New Roman" w:hAnsi="Times New Roman" w:cs="Times New Roman"/>
          <w:sz w:val="28"/>
          <w:szCs w:val="28"/>
        </w:rPr>
        <w:lastRenderedPageBreak/>
        <w:t>образования. Одним из таких направлений является обучение основам экономических наук, которое на данный момент находится в зачаточном состоянии. Также важным является обучение детей основам профессиональных знаний, связанных с экономикой и бизнесом. Для решения подобных задач необходима помощь коммерческих структур, которые могли бы стать базой для усвоения детьми основ профессий, таких как бухгалтер или специалист по маркетингу. Кроме того, формирование у детей экономического мышления может осуществляться не только в процессе обучения, но и через чтение детской литературы, которая содержит элементы экономической культуры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FF4A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7531D">
        <w:rPr>
          <w:rFonts w:ascii="Times New Roman" w:hAnsi="Times New Roman" w:cs="Times New Roman"/>
          <w:sz w:val="28"/>
          <w:szCs w:val="28"/>
        </w:rPr>
        <w:t>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Экономическое образование в начальной школе имеет огромное значение для формирования экономической грамотности и культуры у детей. Однако, пока что это направление находится в стадии становления и требует совершенствования.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 xml:space="preserve">Для обеспечения эффективной экономической подготовки учащихся необходимо решать две важные проблемы: развитие экономических знаний, навыков и умений учащихся, и создание условий для непрерывного и систематического введения экономического образования в учебный процесс. 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 xml:space="preserve">Одним из важных элементов успешного внедрения экономического образования в начальную школу является разработка качественных учебных материалов и методических рекомендаций для учителей. Также важно организовать подготовку педагогов, специализирующихся в области экономического образования, чтобы они могли успешно передавать свои знания и навыки ученикам. 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Поэтому необходимо уделить особое внимание совершенствованию экономического образования в начальной школе, чтобы дети смогли успешно включиться в экономическую жизнь страны и стать полноценными участниками общества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FF4A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7531D">
        <w:rPr>
          <w:rFonts w:ascii="Times New Roman" w:hAnsi="Times New Roman" w:cs="Times New Roman"/>
          <w:sz w:val="28"/>
          <w:szCs w:val="28"/>
        </w:rPr>
        <w:t>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 xml:space="preserve">Целью экономического образования является не только формирование системы рационального мышления и поведения, но и ознакомление учащихся с функциональными принципами и организационными формами современной экономики. Однако, на данный момент, преподавание экономических дисциплин сталкивается с рядом трудностей. Одной из них является апробация конкуренции экономического образования и его стандартов, вызванных идущими в обществе преобразованиями. Кроме того, многие преподаватели не обладают достаточным уровнем специального экономического образования и не владеют методикой преподавания экономических дисциплин. Для решения этих проблем необходимо создать систему непрерывного повышения квалификации преподавателей, разрабатывать современные методические материалы и обучающие программы, а также внедрять новые методы преподавания экономических дисциплин, которые позволят максимально </w:t>
      </w:r>
      <w:r w:rsidRPr="0007531D">
        <w:rPr>
          <w:rFonts w:ascii="Times New Roman" w:hAnsi="Times New Roman" w:cs="Times New Roman"/>
          <w:sz w:val="28"/>
          <w:szCs w:val="28"/>
        </w:rPr>
        <w:lastRenderedPageBreak/>
        <w:t>эффективно формировать экономическое мышление и поведение современной молодежи в условиях рыночного хозяйства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 w:rsidRPr="0007531D">
        <w:rPr>
          <w:rFonts w:ascii="Times New Roman" w:hAnsi="Times New Roman" w:cs="Times New Roman"/>
          <w:sz w:val="28"/>
          <w:szCs w:val="28"/>
        </w:rPr>
        <w:t>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Из высказывания И.А. Лазуткиной следует, что цель экономического образования в начальной школе заключается в формировании у детей современного экономического мышления, которое включает знания о структуре экономической деятельности, осознание своего места в ней, усвоение цивилизованного экономического поведения, экономической культуры, а также развитие навыков, необходимых для экономической деятельности. Другими словами, экономическое образование в начальной школе должно помочь детям понимать, как функционирует экономика, как она связана с их жизнью, а также научить их вести себя в экономических ситуациях в соответствии с принятой в обществе моралью и этикой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FF4A2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7531D">
        <w:rPr>
          <w:rFonts w:ascii="Times New Roman" w:hAnsi="Times New Roman" w:cs="Times New Roman"/>
          <w:sz w:val="28"/>
          <w:szCs w:val="28"/>
        </w:rPr>
        <w:t>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1D">
        <w:rPr>
          <w:rFonts w:ascii="Times New Roman" w:hAnsi="Times New Roman" w:cs="Times New Roman"/>
          <w:sz w:val="28"/>
          <w:szCs w:val="28"/>
          <w:lang w:val="ru-RU"/>
        </w:rPr>
        <w:t>Экономическое образование в начальной школе имеет множество ценных аспектов, включая формирование уважительного отношения к труду и социально-трудовых компетенций. Кроме того, оно помогает учащимся развивать навыки анализа и принятия рациональных решений в финансовых вопросах, что может быть полезным для их будущей жизни. Важно отметить, что экономические знания являются неотъемлемой частью общей культуры и гражданского образования. Младшие школьники, которые обладают экономической грамотностью, могут более осознанно воспринимать мир вокруг себя и лучше понимать его механизмы функционирования. Это может помочь им стать более успешными в будущей жизни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Методика работы над задачами с экономическим содержанием представляет собой эффективный инструмент для развития математических способностей учеников в начальной школе. При использовании экономических понятий, таких как производительность труда, объем работ, время работы, норма и экономия, ученики могут не только улучшить свои математические навыки, но и развить экономическое мышление. 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Для дальнейшего развития экономического мышления учеников можно усилить экономический аспект задач, задавая вопросы, связанные с повышением производительности труда, увеличением выпуска продукции и поощрением рациональных способов работы. Дополнительные задачи, связанные с экономикой, могут помочь детям научиться оценивать выгоду сделок и покупок, а также находить более удобные и выгодные способы решения различных жизненных задач. 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1D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можно предложить задачи, связанные с определением заработка рабочего при изготовлении заданного количества деталей при известной оплате за каждую из них, а также рассмотреть, как увеличение производительности труда может повлиять на заработок. Решение таких </w:t>
      </w:r>
      <w:r w:rsidRPr="0007531D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 поможет развить элементарные навыки математики и научить детей оценивать различные экономические ситуации в жизни.</w:t>
      </w:r>
    </w:p>
    <w:p w:rsidR="0007531D" w:rsidRPr="0007531D" w:rsidRDefault="0007531D" w:rsidP="000753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31D" w:rsidRPr="0007531D" w:rsidRDefault="0007531D" w:rsidP="0007531D">
      <w:pPr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Экономические знания являются полезными и подходящими для усвоения учениками 1-4 классов, вызывают интерес у детей, родителей и учителей.</w:t>
      </w:r>
    </w:p>
    <w:p w:rsidR="00FF4A2D" w:rsidRDefault="0007531D" w:rsidP="0007531D">
      <w:pPr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1D">
        <w:rPr>
          <w:rFonts w:ascii="Times New Roman" w:hAnsi="Times New Roman" w:cs="Times New Roman"/>
          <w:sz w:val="28"/>
          <w:szCs w:val="28"/>
        </w:rPr>
        <w:t>Вывод: В курсе начальной школы особое внимание уделяется формированию различных видов мышления, поскольку именно в этот период закладываются базовые основы мышления в целом, включая экономическое мышление.</w:t>
      </w:r>
    </w:p>
    <w:p w:rsidR="00FF4A2D" w:rsidRDefault="00FF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A2D" w:rsidRDefault="00FF4A2D" w:rsidP="0007531D">
      <w:pPr>
        <w:ind w:right="-4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F4A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Список использованных источников </w:t>
      </w:r>
    </w:p>
    <w:p w:rsidR="00FF4A2D" w:rsidRPr="00FF4A2D" w:rsidRDefault="00FF4A2D" w:rsidP="0007531D">
      <w:pPr>
        <w:ind w:right="-4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531D" w:rsidRPr="00FF4A2D" w:rsidRDefault="00FF4A2D" w:rsidP="00FF4A2D">
      <w:pPr>
        <w:pStyle w:val="a3"/>
        <w:numPr>
          <w:ilvl w:val="0"/>
          <w:numId w:val="2"/>
        </w:numPr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FF4A2D">
        <w:rPr>
          <w:rFonts w:ascii="Times New Roman" w:eastAsia="Times New Roman" w:hAnsi="Times New Roman" w:cs="Times New Roman"/>
          <w:sz w:val="28"/>
          <w:szCs w:val="28"/>
        </w:rPr>
        <w:t>Шикова, Г.Н.</w:t>
      </w:r>
      <w:r w:rsidRPr="00FF4A2D">
        <w:rPr>
          <w:rFonts w:ascii="Times New Roman" w:hAnsi="Times New Roman" w:cs="Times New Roman"/>
          <w:sz w:val="28"/>
          <w:szCs w:val="28"/>
        </w:rPr>
        <w:t xml:space="preserve"> Использование задач с экономическим содержанием на уроках математики [Текст] / Г.Н. Шикова // Начальная школа. – 20</w:t>
      </w:r>
      <w:r w:rsidRPr="00FF4A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4A2D">
        <w:rPr>
          <w:rFonts w:ascii="Times New Roman" w:hAnsi="Times New Roman" w:cs="Times New Roman"/>
          <w:sz w:val="28"/>
          <w:szCs w:val="28"/>
        </w:rPr>
        <w:t>3. - №6. – С. 45-47.</w:t>
      </w:r>
    </w:p>
    <w:p w:rsidR="00FF4A2D" w:rsidRPr="00FF4A2D" w:rsidRDefault="00FF4A2D" w:rsidP="00FF4A2D">
      <w:pPr>
        <w:pStyle w:val="a3"/>
        <w:numPr>
          <w:ilvl w:val="0"/>
          <w:numId w:val="2"/>
        </w:numPr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A2D">
        <w:rPr>
          <w:rFonts w:ascii="Times New Roman" w:eastAsia="Times New Roman" w:hAnsi="Times New Roman" w:cs="Times New Roman"/>
          <w:sz w:val="28"/>
          <w:szCs w:val="28"/>
        </w:rPr>
        <w:t>Рябова, И.Г.</w:t>
      </w:r>
      <w:r w:rsidRPr="00FF4A2D">
        <w:rPr>
          <w:rFonts w:ascii="Times New Roman" w:hAnsi="Times New Roman" w:cs="Times New Roman"/>
          <w:sz w:val="28"/>
          <w:szCs w:val="28"/>
        </w:rPr>
        <w:t xml:space="preserve"> Подготовка учителя к экономическому образованию младших школьников [Текст]/ И.Г. Рябова // Педагогика. – 2001. -№5 – С.6568.</w:t>
      </w:r>
      <w:r w:rsidRPr="00FF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A2D" w:rsidRPr="00FF4A2D" w:rsidRDefault="00FF4A2D" w:rsidP="00FF4A2D">
      <w:pPr>
        <w:pStyle w:val="a3"/>
        <w:numPr>
          <w:ilvl w:val="0"/>
          <w:numId w:val="2"/>
        </w:numPr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FF4A2D">
        <w:rPr>
          <w:rFonts w:ascii="Times New Roman" w:eastAsia="Times New Roman" w:hAnsi="Times New Roman" w:cs="Times New Roman"/>
          <w:sz w:val="28"/>
          <w:szCs w:val="28"/>
        </w:rPr>
        <w:t>Попов, В.</w:t>
      </w:r>
      <w:r w:rsidRPr="00FF4A2D">
        <w:rPr>
          <w:rFonts w:ascii="Times New Roman" w:hAnsi="Times New Roman" w:cs="Times New Roman"/>
          <w:sz w:val="28"/>
          <w:szCs w:val="28"/>
        </w:rPr>
        <w:t>Д. Экономическое сознание: сущность, формирование и роль в обществе [Текст]:учебно-методическое пособие/ В.Д. Попов. – М.: Мысль, 1981. – 126 с.</w:t>
      </w:r>
      <w:r w:rsidRPr="00FF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A2D" w:rsidRPr="00FF4A2D" w:rsidRDefault="00FF4A2D" w:rsidP="00FF4A2D">
      <w:pPr>
        <w:pStyle w:val="a3"/>
        <w:numPr>
          <w:ilvl w:val="0"/>
          <w:numId w:val="2"/>
        </w:numPr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FF4A2D">
        <w:rPr>
          <w:rFonts w:ascii="Times New Roman" w:eastAsia="Times New Roman" w:hAnsi="Times New Roman" w:cs="Times New Roman"/>
          <w:sz w:val="28"/>
          <w:szCs w:val="28"/>
        </w:rPr>
        <w:t>Лазуткина, И.А.</w:t>
      </w:r>
      <w:r w:rsidRPr="00FF4A2D">
        <w:rPr>
          <w:rFonts w:ascii="Times New Roman" w:hAnsi="Times New Roman" w:cs="Times New Roman"/>
          <w:sz w:val="28"/>
          <w:szCs w:val="28"/>
        </w:rPr>
        <w:t xml:space="preserve">Экономическое образование младших школьников [Электронный ресурс] </w:t>
      </w:r>
      <w:r w:rsidRPr="00FF4A2D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r w:rsidRPr="00FF4A2D">
        <w:rPr>
          <w:rFonts w:ascii="Times New Roman" w:hAnsi="Times New Roman" w:cs="Times New Roman"/>
          <w:sz w:val="28"/>
          <w:szCs w:val="28"/>
        </w:rPr>
        <w:tab/>
        <w:t xml:space="preserve">Лазуткина </w:t>
      </w:r>
      <w:r w:rsidRPr="00FF4A2D">
        <w:rPr>
          <w:rFonts w:ascii="Times New Roman" w:hAnsi="Times New Roman" w:cs="Times New Roman"/>
          <w:sz w:val="28"/>
          <w:szCs w:val="28"/>
        </w:rPr>
        <w:tab/>
        <w:t xml:space="preserve">/ Режим </w:t>
      </w:r>
      <w:r w:rsidRPr="00FF4A2D">
        <w:rPr>
          <w:rFonts w:ascii="Times New Roman" w:hAnsi="Times New Roman" w:cs="Times New Roman"/>
          <w:sz w:val="28"/>
          <w:szCs w:val="28"/>
        </w:rPr>
        <w:tab/>
        <w:t>доступа:</w:t>
      </w:r>
      <w:r w:rsidRPr="00FF4A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4A2D">
        <w:rPr>
          <w:rFonts w:ascii="Times New Roman" w:hAnsi="Times New Roman" w:cs="Times New Roman"/>
          <w:sz w:val="28"/>
          <w:szCs w:val="28"/>
        </w:rPr>
        <w:t>http://www.edurm.ru/files/st_lazutkina_donach.doc</w:t>
      </w:r>
      <w:r w:rsidRPr="00FF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A2D" w:rsidRPr="00E44089" w:rsidRDefault="00FF4A2D" w:rsidP="00FF4A2D">
      <w:pPr>
        <w:ind w:right="-46" w:firstLine="709"/>
      </w:pPr>
    </w:p>
    <w:p w:rsidR="00FF4A2D" w:rsidRPr="00E44089" w:rsidRDefault="00FF4A2D" w:rsidP="00FF4A2D">
      <w:pPr>
        <w:ind w:left="709" w:right="-46"/>
        <w:jc w:val="both"/>
      </w:pPr>
    </w:p>
    <w:p w:rsidR="00FF4A2D" w:rsidRPr="0007531D" w:rsidRDefault="00FF4A2D" w:rsidP="0007531D">
      <w:pPr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Pr="0007531D" w:rsidRDefault="0007531D" w:rsidP="0007531D"/>
    <w:sectPr w:rsidR="0007531D" w:rsidRPr="00075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479"/>
    <w:multiLevelType w:val="hybridMultilevel"/>
    <w:tmpl w:val="8872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5B"/>
    <w:multiLevelType w:val="hybridMultilevel"/>
    <w:tmpl w:val="AF26D284"/>
    <w:lvl w:ilvl="0" w:tplc="C1C63D6A">
      <w:start w:val="1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484E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C69D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670B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8318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045E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27FE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2147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2DFF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7329093">
    <w:abstractNumId w:val="1"/>
  </w:num>
  <w:num w:numId="2" w16cid:durableId="12580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1D"/>
    <w:rsid w:val="0007531D"/>
    <w:rsid w:val="00797487"/>
    <w:rsid w:val="00C7081C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96CC3"/>
  <w15:chartTrackingRefBased/>
  <w15:docId w15:val="{39A92636-C939-D347-8C56-80EA98F4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2023-04-21T10:13:00Z</dcterms:created>
  <dcterms:modified xsi:type="dcterms:W3CDTF">2023-04-21T10:28:00Z</dcterms:modified>
</cp:coreProperties>
</file>