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E83" w:rsidRDefault="00090E83">
      <w:pPr>
        <w:tabs>
          <w:tab w:val="left" w:pos="3026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090E83" w:rsidRDefault="00090E83">
      <w:pPr>
        <w:tabs>
          <w:tab w:val="left" w:pos="3026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090E83" w:rsidRDefault="002B57EF" w:rsidP="00AD5E8E">
      <w:pPr>
        <w:tabs>
          <w:tab w:val="left" w:pos="3026"/>
        </w:tabs>
        <w:ind w:left="360"/>
        <w:jc w:val="center"/>
        <w:rPr>
          <w:rFonts w:ascii="Times New Roman" w:hAnsi="Times New Roman"/>
          <w:b/>
          <w:sz w:val="32"/>
          <w:szCs w:val="32"/>
        </w:rPr>
      </w:pPr>
      <w:r w:rsidRPr="00AD5E8E">
        <w:rPr>
          <w:rFonts w:ascii="Times New Roman" w:hAnsi="Times New Roman"/>
          <w:b/>
          <w:sz w:val="32"/>
          <w:szCs w:val="32"/>
        </w:rPr>
        <w:t>Психолого-педагогические условия развития социального интеллекта у дошкольников: теоретико-методологический подход и практические рекомендации</w:t>
      </w:r>
    </w:p>
    <w:p w:rsidR="00AD5E8E" w:rsidRDefault="00AD5E8E" w:rsidP="00AD5E8E">
      <w:pPr>
        <w:tabs>
          <w:tab w:val="left" w:pos="3026"/>
        </w:tabs>
        <w:ind w:left="360"/>
        <w:jc w:val="center"/>
        <w:rPr>
          <w:rFonts w:ascii="Times New Roman" w:hAnsi="Times New Roman"/>
          <w:sz w:val="32"/>
          <w:szCs w:val="32"/>
        </w:rPr>
      </w:pPr>
      <w:r w:rsidRPr="00AD5E8E">
        <w:rPr>
          <w:rFonts w:ascii="Times New Roman" w:hAnsi="Times New Roman"/>
          <w:sz w:val="32"/>
          <w:szCs w:val="32"/>
        </w:rPr>
        <w:t xml:space="preserve">                          </w:t>
      </w:r>
      <w:r w:rsidR="0027466D">
        <w:rPr>
          <w:rFonts w:ascii="Times New Roman" w:hAnsi="Times New Roman"/>
          <w:sz w:val="32"/>
          <w:szCs w:val="32"/>
        </w:rPr>
        <w:t xml:space="preserve">     </w:t>
      </w:r>
      <w:r w:rsidRPr="00AD5E8E">
        <w:rPr>
          <w:rFonts w:ascii="Times New Roman" w:hAnsi="Times New Roman"/>
          <w:sz w:val="32"/>
          <w:szCs w:val="32"/>
        </w:rPr>
        <w:t>Федорова Ольга Александровна</w:t>
      </w:r>
    </w:p>
    <w:p w:rsidR="00AD5E8E" w:rsidRPr="00AD5E8E" w:rsidRDefault="00AD5E8E" w:rsidP="00AD5E8E">
      <w:pPr>
        <w:tabs>
          <w:tab w:val="left" w:pos="3026"/>
        </w:tabs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</w:t>
      </w:r>
      <w:r w:rsidR="0027466D">
        <w:rPr>
          <w:rFonts w:ascii="Times New Roman" w:hAnsi="Times New Roman"/>
          <w:sz w:val="32"/>
          <w:szCs w:val="32"/>
        </w:rPr>
        <w:t>в</w:t>
      </w:r>
      <w:r>
        <w:rPr>
          <w:rFonts w:ascii="Times New Roman" w:hAnsi="Times New Roman"/>
          <w:sz w:val="32"/>
          <w:szCs w:val="32"/>
        </w:rPr>
        <w:t>оспитатель</w:t>
      </w:r>
      <w:r w:rsidR="0027466D">
        <w:rPr>
          <w:rFonts w:ascii="Times New Roman" w:hAnsi="Times New Roman"/>
          <w:sz w:val="32"/>
          <w:szCs w:val="32"/>
        </w:rPr>
        <w:t>, учитель начальных классов</w:t>
      </w:r>
    </w:p>
    <w:p w:rsidR="00AD5E8E" w:rsidRDefault="00AD5E8E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</w:t>
      </w:r>
      <w:r w:rsidR="0027466D">
        <w:rPr>
          <w:rFonts w:ascii="Times New Roman" w:hAnsi="Times New Roman"/>
          <w:sz w:val="32"/>
          <w:szCs w:val="32"/>
        </w:rPr>
        <w:t xml:space="preserve">                    </w:t>
      </w:r>
      <w:r>
        <w:rPr>
          <w:rFonts w:ascii="Times New Roman" w:hAnsi="Times New Roman"/>
          <w:sz w:val="32"/>
          <w:szCs w:val="32"/>
        </w:rPr>
        <w:t>КГУ «Талдыкольская основная</w:t>
      </w:r>
    </w:p>
    <w:p w:rsidR="00AD5E8E" w:rsidRDefault="00AD5E8E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</w:t>
      </w:r>
      <w:r w:rsidR="0027466D">
        <w:rPr>
          <w:rFonts w:ascii="Times New Roman" w:hAnsi="Times New Roman"/>
          <w:sz w:val="32"/>
          <w:szCs w:val="32"/>
        </w:rPr>
        <w:t xml:space="preserve">              </w:t>
      </w:r>
      <w:r>
        <w:rPr>
          <w:rFonts w:ascii="Times New Roman" w:hAnsi="Times New Roman"/>
          <w:sz w:val="32"/>
          <w:szCs w:val="32"/>
        </w:rPr>
        <w:t xml:space="preserve">средняя школа отдела образования </w:t>
      </w:r>
    </w:p>
    <w:p w:rsidR="00090E83" w:rsidRDefault="00AD5E8E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</w:t>
      </w:r>
      <w:r w:rsidR="0027466D">
        <w:rPr>
          <w:rFonts w:ascii="Times New Roman" w:hAnsi="Times New Roman"/>
          <w:sz w:val="32"/>
          <w:szCs w:val="32"/>
        </w:rPr>
        <w:t xml:space="preserve">                     </w:t>
      </w:r>
      <w:r>
        <w:rPr>
          <w:rFonts w:ascii="Times New Roman" w:hAnsi="Times New Roman"/>
          <w:sz w:val="32"/>
          <w:szCs w:val="32"/>
        </w:rPr>
        <w:t>Камыстинского района» УОАКО</w:t>
      </w:r>
    </w:p>
    <w:p w:rsidR="00AD5E8E" w:rsidRDefault="002B57EF">
      <w:pPr>
        <w:ind w:firstLineChars="200"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Аннотация</w:t>
      </w:r>
    </w:p>
    <w:p w:rsidR="00090E83" w:rsidRDefault="00AD5E8E" w:rsidP="00AD5E8E">
      <w:pPr>
        <w:ind w:firstLineChars="20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данной статье обобщены</w:t>
      </w:r>
      <w:r w:rsidR="002B57EF">
        <w:rPr>
          <w:rFonts w:ascii="Times New Roman" w:hAnsi="Times New Roman"/>
          <w:sz w:val="32"/>
          <w:szCs w:val="32"/>
        </w:rPr>
        <w:t xml:space="preserve"> существующие подходы к изучению социального интеллекта </w:t>
      </w:r>
      <w:r w:rsidR="002B57EF">
        <w:rPr>
          <w:rFonts w:ascii="Times New Roman" w:hAnsi="Times New Roman"/>
          <w:sz w:val="32"/>
          <w:szCs w:val="32"/>
        </w:rPr>
        <w:t>дошкольников и предложить интегрированную концептуальную модель психолого-педагогических условий его развития. Обсуждаются ключевые компоненты социального интеллекта, роль организационной, педагогической и социально-педагогической сред в ДОУ, а также метод</w:t>
      </w:r>
      <w:r w:rsidR="002B57EF">
        <w:rPr>
          <w:rFonts w:ascii="Times New Roman" w:hAnsi="Times New Roman"/>
          <w:sz w:val="32"/>
          <w:szCs w:val="32"/>
        </w:rPr>
        <w:t>ы формировани</w:t>
      </w:r>
      <w:r>
        <w:rPr>
          <w:rFonts w:ascii="Times New Roman" w:hAnsi="Times New Roman"/>
          <w:sz w:val="32"/>
          <w:szCs w:val="32"/>
        </w:rPr>
        <w:t>я социальных навыков у детей 3–6</w:t>
      </w:r>
      <w:r w:rsidR="002B57EF">
        <w:rPr>
          <w:rFonts w:ascii="Times New Roman" w:hAnsi="Times New Roman"/>
          <w:sz w:val="32"/>
          <w:szCs w:val="32"/>
        </w:rPr>
        <w:t xml:space="preserve"> лет. На основе анализа литературы формулируются принципы организации занятий, роли воспитателя и семьи, а также критерии оценки эффективности внедрения программ развития социального интеллекта. Предлагаются пра</w:t>
      </w:r>
      <w:r w:rsidR="002B57EF">
        <w:rPr>
          <w:rFonts w:ascii="Times New Roman" w:hAnsi="Times New Roman"/>
          <w:sz w:val="32"/>
          <w:szCs w:val="32"/>
        </w:rPr>
        <w:t>ктические рекомендации для педагогов и родителей и направления для ближайших исследований в области раннего социально-эмоционального развития.</w:t>
      </w:r>
    </w:p>
    <w:p w:rsidR="00090E83" w:rsidRDefault="002B57EF" w:rsidP="0027466D">
      <w:pPr>
        <w:rPr>
          <w:rFonts w:ascii="Times New Roman" w:hAnsi="Times New Roman"/>
          <w:sz w:val="32"/>
          <w:szCs w:val="32"/>
        </w:rPr>
      </w:pPr>
      <w:r w:rsidRPr="0027466D">
        <w:rPr>
          <w:rFonts w:ascii="Times New Roman" w:hAnsi="Times New Roman"/>
          <w:sz w:val="32"/>
          <w:szCs w:val="32"/>
        </w:rPr>
        <w:t>Ключевые слова:</w:t>
      </w:r>
      <w:r>
        <w:rPr>
          <w:rFonts w:ascii="Times New Roman" w:hAnsi="Times New Roman"/>
          <w:sz w:val="32"/>
          <w:szCs w:val="32"/>
        </w:rPr>
        <w:t xml:space="preserve"> социальный интеллект, дошкольники, психолого-педагогические условия, эмоциональная грамотность, и</w:t>
      </w:r>
      <w:r>
        <w:rPr>
          <w:rFonts w:ascii="Times New Roman" w:hAnsi="Times New Roman"/>
          <w:sz w:val="32"/>
          <w:szCs w:val="32"/>
        </w:rPr>
        <w:t>гровая педагогика, сотрудничество, конфликтология.</w:t>
      </w:r>
    </w:p>
    <w:p w:rsidR="00090E83" w:rsidRDefault="0027466D">
      <w:pPr>
        <w:ind w:firstLineChars="150" w:firstLine="48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 w:rsidR="002B57EF">
        <w:rPr>
          <w:rFonts w:ascii="Times New Roman" w:hAnsi="Times New Roman"/>
          <w:sz w:val="32"/>
          <w:szCs w:val="32"/>
        </w:rPr>
        <w:t>Введение</w:t>
      </w:r>
    </w:p>
    <w:p w:rsidR="00090E83" w:rsidRDefault="002B57EF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Актуальность: социальный интеллект как фактор успешной адаптации, взаимодействия и обучения в раннем возрасте требует системного подхода, объединяющего психолого-педагогические условия и методы ф</w:t>
      </w:r>
      <w:r>
        <w:rPr>
          <w:rFonts w:ascii="Times New Roman" w:hAnsi="Times New Roman"/>
          <w:sz w:val="32"/>
          <w:szCs w:val="32"/>
        </w:rPr>
        <w:t>ормирования соответствующих навыков.</w:t>
      </w:r>
    </w:p>
    <w:p w:rsidR="00090E83" w:rsidRDefault="002B57EF" w:rsidP="0027466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Проблематика: существующие подходы часто фрагментарны, не учитывают взаимосвязь между организационной средой, педагогическими практиками и вовлечением семьи.</w:t>
      </w:r>
    </w:p>
    <w:p w:rsidR="00090E83" w:rsidRDefault="0027466D" w:rsidP="0027466D">
      <w:pPr>
        <w:ind w:firstLineChars="100" w:firstLine="3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 w:rsidR="002B57EF">
        <w:rPr>
          <w:rFonts w:ascii="Times New Roman" w:hAnsi="Times New Roman"/>
          <w:sz w:val="32"/>
          <w:szCs w:val="32"/>
        </w:rPr>
        <w:t>Цель статьи: предложить интегративную концепцию психолого-пе</w:t>
      </w:r>
      <w:r w:rsidR="002B57EF">
        <w:rPr>
          <w:rFonts w:ascii="Times New Roman" w:hAnsi="Times New Roman"/>
          <w:sz w:val="32"/>
          <w:szCs w:val="32"/>
        </w:rPr>
        <w:t>дагогических условий развития социального интеллекта у дошкольников и очертить практические рекомендации по реализации этой концепции в образовательной среде.</w:t>
      </w:r>
    </w:p>
    <w:p w:rsidR="0027466D" w:rsidRDefault="0027466D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</w:t>
      </w:r>
      <w:r w:rsidR="002B57EF">
        <w:rPr>
          <w:rFonts w:ascii="Times New Roman" w:hAnsi="Times New Roman"/>
          <w:sz w:val="32"/>
          <w:szCs w:val="32"/>
        </w:rPr>
        <w:t xml:space="preserve">Задачи: </w:t>
      </w:r>
    </w:p>
    <w:p w:rsidR="00090E83" w:rsidRDefault="0027466D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1)</w:t>
      </w:r>
      <w:r w:rsidR="002B57EF">
        <w:rPr>
          <w:rFonts w:ascii="Times New Roman" w:hAnsi="Times New Roman"/>
          <w:sz w:val="32"/>
          <w:szCs w:val="32"/>
        </w:rPr>
        <w:t>обсудить теоретические понятия и компоненты социального интеллекта в раннем детстве;</w:t>
      </w:r>
    </w:p>
    <w:p w:rsidR="00090E83" w:rsidRDefault="002B57EF">
      <w:pPr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представить модель условий развития;</w:t>
      </w:r>
    </w:p>
    <w:p w:rsidR="00090E83" w:rsidRDefault="002B57EF">
      <w:pPr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 определить принципы и формы реализации программ на </w:t>
      </w:r>
      <w:r w:rsidR="0027466D">
        <w:rPr>
          <w:rFonts w:ascii="Times New Roman" w:hAnsi="Times New Roman"/>
          <w:sz w:val="32"/>
          <w:szCs w:val="32"/>
        </w:rPr>
        <w:t>занятиях; 4</w:t>
      </w:r>
      <w:r>
        <w:rPr>
          <w:rFonts w:ascii="Times New Roman" w:hAnsi="Times New Roman"/>
          <w:sz w:val="32"/>
          <w:szCs w:val="32"/>
        </w:rPr>
        <w:t xml:space="preserve">) сформулировать критерии оценки эффективности; </w:t>
      </w:r>
    </w:p>
    <w:p w:rsidR="00090E83" w:rsidRDefault="002B57EF">
      <w:pPr>
        <w:ind w:left="8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5) обозначить перспективы исследования.</w:t>
      </w:r>
    </w:p>
    <w:p w:rsidR="00090E83" w:rsidRDefault="002B57EF">
      <w:pPr>
        <w:ind w:firstLineChars="100" w:firstLine="3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Методы: аналитико-синтетический обзор литературы, сравнительный а</w:t>
      </w:r>
      <w:r>
        <w:rPr>
          <w:rFonts w:ascii="Times New Roman" w:hAnsi="Times New Roman"/>
          <w:sz w:val="32"/>
          <w:szCs w:val="32"/>
        </w:rPr>
        <w:t>нализ моделей социально-эмоционального развития, концептуальная разработка интегрированной модели и практических рекомендаций.</w:t>
      </w:r>
    </w:p>
    <w:p w:rsidR="00090E83" w:rsidRDefault="002B57EF">
      <w:pPr>
        <w:ind w:firstLineChars="150" w:firstLine="48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Теоретико-методологические основы</w:t>
      </w:r>
    </w:p>
    <w:p w:rsidR="00090E83" w:rsidRDefault="002B57EF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Понятие и компоненты: социальный интеллект включает распознавание и интерпретацию социальных с</w:t>
      </w:r>
      <w:r>
        <w:rPr>
          <w:rFonts w:ascii="Times New Roman" w:hAnsi="Times New Roman"/>
          <w:sz w:val="32"/>
          <w:szCs w:val="32"/>
        </w:rPr>
        <w:t>игналов, эмпатию, вербальную и невербальную коммуникацию, сотрудничество и разрешение конфликтов.</w:t>
      </w:r>
    </w:p>
    <w:p w:rsidR="00090E83" w:rsidRDefault="002B57EF" w:rsidP="0027466D">
      <w:pPr>
        <w:ind w:firstLineChars="150" w:firstLine="48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Возрастные особенности: у дошкольников формируются базовые навыки эмпатии, слушания, договоренности и совместной деятельности; темп и механизмы зависят от ср</w:t>
      </w:r>
      <w:r>
        <w:rPr>
          <w:rFonts w:ascii="Times New Roman" w:hAnsi="Times New Roman"/>
          <w:sz w:val="32"/>
          <w:szCs w:val="32"/>
        </w:rPr>
        <w:t>еды и педагогических практик.</w:t>
      </w:r>
    </w:p>
    <w:p w:rsidR="00090E83" w:rsidRDefault="002B57EF" w:rsidP="0027466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Связь с образовательной средой: воспитатель как моделирующий образец, сюжетно-ролевые игры, </w:t>
      </w:r>
      <w:r w:rsidR="0027466D">
        <w:rPr>
          <w:rFonts w:ascii="Times New Roman" w:hAnsi="Times New Roman"/>
          <w:sz w:val="32"/>
          <w:szCs w:val="32"/>
        </w:rPr>
        <w:t>эмоциональная</w:t>
      </w:r>
      <w:r>
        <w:rPr>
          <w:rFonts w:ascii="Times New Roman" w:hAnsi="Times New Roman"/>
          <w:sz w:val="32"/>
          <w:szCs w:val="32"/>
        </w:rPr>
        <w:t xml:space="preserve"> грамотность и структурированные формы совместной деятельности.</w:t>
      </w:r>
    </w:p>
    <w:p w:rsidR="00090E83" w:rsidRDefault="002B57EF" w:rsidP="0027466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Подходы к оценке: наблюдение, чек-листы воспитателя, адапт</w:t>
      </w:r>
      <w:r>
        <w:rPr>
          <w:rFonts w:ascii="Times New Roman" w:hAnsi="Times New Roman"/>
          <w:sz w:val="32"/>
          <w:szCs w:val="32"/>
        </w:rPr>
        <w:t>ированные методики оценки социально-эмоционального развития; комбинирование качественных и количественных данных.</w:t>
      </w:r>
    </w:p>
    <w:p w:rsidR="00090E83" w:rsidRDefault="002B57EF" w:rsidP="0027466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Проблемы и пробелы в литературе: необходимость интеграции организационных, педагогических и семейных факторов в единую модель и практику.</w:t>
      </w:r>
    </w:p>
    <w:p w:rsidR="00090E83" w:rsidRDefault="00090E83" w:rsidP="0027466D">
      <w:pPr>
        <w:rPr>
          <w:rFonts w:ascii="Times New Roman" w:hAnsi="Times New Roman"/>
          <w:sz w:val="32"/>
          <w:szCs w:val="32"/>
        </w:rPr>
      </w:pPr>
    </w:p>
    <w:p w:rsidR="00090E83" w:rsidRPr="0027466D" w:rsidRDefault="0027466D" w:rsidP="0027466D">
      <w:pPr>
        <w:ind w:firstLineChars="200" w:firstLine="64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</w:t>
      </w:r>
      <w:r w:rsidR="002B57EF" w:rsidRPr="0027466D">
        <w:rPr>
          <w:rFonts w:ascii="Times New Roman" w:hAnsi="Times New Roman"/>
          <w:b/>
          <w:sz w:val="32"/>
          <w:szCs w:val="32"/>
        </w:rPr>
        <w:t>Пси</w:t>
      </w:r>
      <w:r w:rsidR="002B57EF" w:rsidRPr="0027466D">
        <w:rPr>
          <w:rFonts w:ascii="Times New Roman" w:hAnsi="Times New Roman"/>
          <w:b/>
          <w:sz w:val="32"/>
          <w:szCs w:val="32"/>
        </w:rPr>
        <w:t>холого-педагогические условия развития</w:t>
      </w:r>
    </w:p>
    <w:p w:rsidR="00090E83" w:rsidRPr="0027466D" w:rsidRDefault="0027466D" w:rsidP="0027466D">
      <w:pPr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="002B57EF" w:rsidRPr="0027466D">
        <w:rPr>
          <w:rFonts w:ascii="Times New Roman" w:hAnsi="Times New Roman"/>
          <w:sz w:val="32"/>
          <w:szCs w:val="32"/>
          <w:u w:val="single"/>
        </w:rPr>
        <w:t>Организационные условия:</w:t>
      </w:r>
    </w:p>
    <w:p w:rsidR="00090E83" w:rsidRDefault="0027466D" w:rsidP="0027466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="002B57EF">
        <w:rPr>
          <w:rFonts w:ascii="Times New Roman" w:hAnsi="Times New Roman"/>
          <w:sz w:val="32"/>
          <w:szCs w:val="32"/>
        </w:rPr>
        <w:t>безопасная, поддерживающая атмосфера в группе.</w:t>
      </w:r>
    </w:p>
    <w:p w:rsidR="00090E83" w:rsidRDefault="002B57EF" w:rsidP="0027466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структурированная среда: зоны для совместной деятельности, уголок эмоций, доступ к материалам для минимизации конфликтов.</w:t>
      </w:r>
    </w:p>
    <w:p w:rsidR="00090E83" w:rsidRPr="0027466D" w:rsidRDefault="002B57EF" w:rsidP="0027466D">
      <w:pPr>
        <w:rPr>
          <w:rFonts w:ascii="Times New Roman" w:hAnsi="Times New Roman"/>
          <w:sz w:val="32"/>
          <w:szCs w:val="32"/>
          <w:u w:val="single"/>
        </w:rPr>
      </w:pPr>
      <w:r w:rsidRPr="0027466D">
        <w:rPr>
          <w:rFonts w:ascii="Times New Roman" w:hAnsi="Times New Roman"/>
          <w:sz w:val="32"/>
          <w:szCs w:val="32"/>
          <w:u w:val="single"/>
        </w:rPr>
        <w:t>Педагогические условия</w:t>
      </w:r>
      <w:r w:rsidRPr="0027466D">
        <w:rPr>
          <w:rFonts w:ascii="Times New Roman" w:hAnsi="Times New Roman"/>
          <w:sz w:val="32"/>
          <w:szCs w:val="32"/>
          <w:u w:val="single"/>
        </w:rPr>
        <w:t>:</w:t>
      </w:r>
    </w:p>
    <w:p w:rsidR="00090E83" w:rsidRDefault="0027466D" w:rsidP="0027466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="002B57EF">
        <w:rPr>
          <w:rFonts w:ascii="Times New Roman" w:hAnsi="Times New Roman"/>
          <w:sz w:val="32"/>
          <w:szCs w:val="32"/>
        </w:rPr>
        <w:t>компетентностная позиция воспитателя: моделирование позитивного поведения, поддержка и своевременная обратная связь.</w:t>
      </w:r>
    </w:p>
    <w:p w:rsidR="00090E83" w:rsidRDefault="0027466D" w:rsidP="0027466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="002B57EF">
        <w:rPr>
          <w:rFonts w:ascii="Times New Roman" w:hAnsi="Times New Roman"/>
          <w:sz w:val="32"/>
          <w:szCs w:val="32"/>
        </w:rPr>
        <w:t>систематическое внедрение игровых технологий: драматизация, сюжетно-ролевые игры, кооперативные задачи.</w:t>
      </w:r>
    </w:p>
    <w:p w:rsidR="00090E83" w:rsidRPr="0027466D" w:rsidRDefault="002B57EF" w:rsidP="0027466D">
      <w:pPr>
        <w:rPr>
          <w:rFonts w:ascii="Times New Roman" w:hAnsi="Times New Roman"/>
          <w:sz w:val="32"/>
          <w:szCs w:val="32"/>
          <w:u w:val="single"/>
        </w:rPr>
      </w:pPr>
      <w:r w:rsidRPr="0027466D">
        <w:rPr>
          <w:rFonts w:ascii="Times New Roman" w:hAnsi="Times New Roman"/>
          <w:sz w:val="32"/>
          <w:szCs w:val="32"/>
          <w:u w:val="single"/>
        </w:rPr>
        <w:t xml:space="preserve">Социально-педагогические </w:t>
      </w:r>
      <w:r w:rsidRPr="0027466D">
        <w:rPr>
          <w:rFonts w:ascii="Times New Roman" w:hAnsi="Times New Roman"/>
          <w:sz w:val="32"/>
          <w:szCs w:val="32"/>
          <w:u w:val="single"/>
        </w:rPr>
        <w:t>условия:</w:t>
      </w:r>
    </w:p>
    <w:p w:rsidR="00090E83" w:rsidRDefault="0027466D" w:rsidP="0027466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="002B57EF">
        <w:rPr>
          <w:rFonts w:ascii="Times New Roman" w:hAnsi="Times New Roman"/>
          <w:sz w:val="32"/>
          <w:szCs w:val="32"/>
        </w:rPr>
        <w:t>вовлечение семей: рекомендации по поддержке дома, совместные мероприятия.</w:t>
      </w:r>
    </w:p>
    <w:p w:rsidR="00090E83" w:rsidRDefault="0027466D" w:rsidP="0027466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="002B57EF">
        <w:rPr>
          <w:rFonts w:ascii="Times New Roman" w:hAnsi="Times New Roman"/>
          <w:sz w:val="32"/>
          <w:szCs w:val="32"/>
        </w:rPr>
        <w:t>сотрудничество между педагогами: единые подходы к оценке и поддержке конкретных навыков.</w:t>
      </w:r>
    </w:p>
    <w:p w:rsidR="00090E83" w:rsidRPr="0027466D" w:rsidRDefault="002B57EF" w:rsidP="0027466D">
      <w:pPr>
        <w:rPr>
          <w:rFonts w:ascii="Times New Roman" w:hAnsi="Times New Roman"/>
          <w:sz w:val="32"/>
          <w:szCs w:val="32"/>
          <w:u w:val="single"/>
        </w:rPr>
      </w:pPr>
      <w:r w:rsidRPr="0027466D">
        <w:rPr>
          <w:rFonts w:ascii="Times New Roman" w:hAnsi="Times New Roman"/>
          <w:sz w:val="32"/>
          <w:szCs w:val="32"/>
          <w:u w:val="single"/>
        </w:rPr>
        <w:t>Средства и методики:</w:t>
      </w:r>
    </w:p>
    <w:p w:rsidR="00090E83" w:rsidRDefault="0027466D" w:rsidP="0027466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="002B57EF">
        <w:rPr>
          <w:rFonts w:ascii="Times New Roman" w:hAnsi="Times New Roman"/>
          <w:sz w:val="32"/>
          <w:szCs w:val="32"/>
        </w:rPr>
        <w:t>игровые упражнения на эмпатию и слушание, ролевые сценарии и вр</w:t>
      </w:r>
      <w:r w:rsidR="002B57EF">
        <w:rPr>
          <w:rFonts w:ascii="Times New Roman" w:hAnsi="Times New Roman"/>
          <w:sz w:val="32"/>
          <w:szCs w:val="32"/>
        </w:rPr>
        <w:t>еменные рамки.</w:t>
      </w:r>
    </w:p>
    <w:p w:rsidR="00090E83" w:rsidRDefault="0027466D" w:rsidP="0027466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-</w:t>
      </w:r>
      <w:r w:rsidR="002B57EF">
        <w:rPr>
          <w:rFonts w:ascii="Times New Roman" w:hAnsi="Times New Roman"/>
          <w:sz w:val="32"/>
          <w:szCs w:val="32"/>
        </w:rPr>
        <w:t>карточки с социальными ситуациями, сказки и истории для обсуждения поступков персонажей.</w:t>
      </w:r>
    </w:p>
    <w:p w:rsidR="00090E83" w:rsidRDefault="0027466D" w:rsidP="0027466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="002B57EF">
        <w:rPr>
          <w:rFonts w:ascii="Times New Roman" w:hAnsi="Times New Roman"/>
          <w:sz w:val="32"/>
          <w:szCs w:val="32"/>
        </w:rPr>
        <w:t>дидактические материалы: схемы поведения в конфликтной ситуации, инсценировки, пьесы.</w:t>
      </w:r>
    </w:p>
    <w:p w:rsidR="00090E83" w:rsidRDefault="002B57EF" w:rsidP="0027466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Инструменты оценки в контексте условий: чек-листы педагога, наблюд</w:t>
      </w:r>
      <w:r>
        <w:rPr>
          <w:rFonts w:ascii="Times New Roman" w:hAnsi="Times New Roman"/>
          <w:sz w:val="32"/>
          <w:szCs w:val="32"/>
        </w:rPr>
        <w:t>ения за поведением во время занятий, краткие опросники родителей.</w:t>
      </w:r>
    </w:p>
    <w:p w:rsidR="00090E83" w:rsidRDefault="002B57EF" w:rsidP="0027466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Программа развития социального интеллекта (структурированная концепция)</w:t>
      </w:r>
    </w:p>
    <w:p w:rsidR="00090E83" w:rsidRDefault="002B57EF" w:rsidP="0027466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Цель: формирование навыков эмпатии, слушания, сотрудничества, совместного решения проблем.</w:t>
      </w:r>
    </w:p>
    <w:p w:rsidR="00090E83" w:rsidRDefault="002B57EF" w:rsidP="0027466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Формы организации: ролевые </w:t>
      </w:r>
      <w:r>
        <w:rPr>
          <w:rFonts w:ascii="Times New Roman" w:hAnsi="Times New Roman"/>
          <w:sz w:val="32"/>
          <w:szCs w:val="32"/>
        </w:rPr>
        <w:t xml:space="preserve">игры, </w:t>
      </w:r>
      <w:r w:rsidR="0027466D">
        <w:rPr>
          <w:rFonts w:ascii="Times New Roman" w:hAnsi="Times New Roman"/>
          <w:sz w:val="32"/>
          <w:szCs w:val="32"/>
        </w:rPr>
        <w:t>совместные проекты, обсуждения</w:t>
      </w:r>
    </w:p>
    <w:p w:rsidR="00090E83" w:rsidRDefault="002B57EF" w:rsidP="0027466D">
      <w:pPr>
        <w:rPr>
          <w:rFonts w:ascii="Times New Roman" w:hAnsi="Times New Roman"/>
          <w:sz w:val="32"/>
          <w:szCs w:val="32"/>
        </w:rPr>
      </w:pPr>
      <w:r w:rsidRPr="0027466D">
        <w:rPr>
          <w:rFonts w:ascii="Times New Roman" w:hAnsi="Times New Roman"/>
          <w:sz w:val="32"/>
          <w:szCs w:val="32"/>
          <w:u w:val="single"/>
        </w:rPr>
        <w:t>Ожидаемые результаты</w:t>
      </w:r>
      <w:r>
        <w:rPr>
          <w:rFonts w:ascii="Times New Roman" w:hAnsi="Times New Roman"/>
          <w:sz w:val="32"/>
          <w:szCs w:val="32"/>
        </w:rPr>
        <w:t>: дети улучшают навыки слушания, выразительности эмоций, готовы помогать другим, работают в парах и группах, договариваются.</w:t>
      </w:r>
    </w:p>
    <w:p w:rsidR="00090E83" w:rsidRDefault="002B57EF" w:rsidP="0027466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Пример содержания (концептуальная 4–8-недельна</w:t>
      </w:r>
      <w:r>
        <w:rPr>
          <w:rFonts w:ascii="Times New Roman" w:hAnsi="Times New Roman"/>
          <w:sz w:val="32"/>
          <w:szCs w:val="32"/>
        </w:rPr>
        <w:t>я программа):</w:t>
      </w:r>
    </w:p>
    <w:p w:rsidR="00090E83" w:rsidRDefault="002B57EF" w:rsidP="0027466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Недели 1–2: Эмоциональная грамотность и слушание; упражнения на распознавание эмоций, благодарности, формулировку просьб.</w:t>
      </w:r>
    </w:p>
    <w:p w:rsidR="00090E83" w:rsidRDefault="002B57EF" w:rsidP="0027466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Недели 3–4: Выражение потребностей и просьба; развитие навыков формулировки просьб без требований; роль помощи другу.</w:t>
      </w:r>
    </w:p>
    <w:p w:rsidR="00090E83" w:rsidRDefault="002B57EF" w:rsidP="0027466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</w:t>
      </w:r>
      <w:r>
        <w:rPr>
          <w:rFonts w:ascii="Times New Roman" w:hAnsi="Times New Roman"/>
          <w:sz w:val="32"/>
          <w:szCs w:val="32"/>
        </w:rPr>
        <w:t>дели 5–6: Совместная деятельность и сотрудничество; парные и групповые задачи, координация действий.</w:t>
      </w:r>
    </w:p>
    <w:p w:rsidR="00090E83" w:rsidRDefault="002B57EF" w:rsidP="0027466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Недели 7–8: Разрешение конфликтов; моделирование стратегий, драматизация конфликтной ситуации и разбор альтернатив.</w:t>
      </w:r>
    </w:p>
    <w:p w:rsidR="00090E83" w:rsidRDefault="002B57EF" w:rsidP="0027466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Инструменты оценки программы: педагоги-</w:t>
      </w:r>
      <w:r>
        <w:rPr>
          <w:rFonts w:ascii="Times New Roman" w:hAnsi="Times New Roman"/>
          <w:sz w:val="32"/>
          <w:szCs w:val="32"/>
        </w:rPr>
        <w:t>чекисты, опросники родителей, систематические наблюдения за поведением детей во время занятий.</w:t>
      </w:r>
    </w:p>
    <w:p w:rsidR="00090E83" w:rsidRDefault="002B57EF" w:rsidP="0027466D">
      <w:pPr>
        <w:rPr>
          <w:rFonts w:ascii="Times New Roman" w:hAnsi="Times New Roman"/>
          <w:sz w:val="32"/>
          <w:szCs w:val="32"/>
        </w:rPr>
      </w:pPr>
      <w:r w:rsidRPr="0027466D">
        <w:rPr>
          <w:rFonts w:ascii="Times New Roman" w:hAnsi="Times New Roman"/>
          <w:sz w:val="32"/>
          <w:szCs w:val="32"/>
          <w:u w:val="single"/>
        </w:rPr>
        <w:t>Гипотезы и принципы оценки:</w:t>
      </w:r>
      <w:r>
        <w:rPr>
          <w:rFonts w:ascii="Times New Roman" w:hAnsi="Times New Roman"/>
          <w:sz w:val="32"/>
          <w:szCs w:val="32"/>
        </w:rPr>
        <w:t xml:space="preserve"> ожидаемая динамика по улучшению навыков общения, сотрудничества и разрешения конфликтов; использование динамической карты прогресса.</w:t>
      </w:r>
    </w:p>
    <w:p w:rsidR="00090E83" w:rsidRDefault="002B57EF" w:rsidP="0027466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Методы оценки эффективности концептуальной модели</w:t>
      </w:r>
    </w:p>
    <w:p w:rsidR="00090E83" w:rsidRDefault="002B57EF" w:rsidP="0027466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Верификация </w:t>
      </w:r>
      <w:r>
        <w:rPr>
          <w:rFonts w:ascii="Times New Roman" w:hAnsi="Times New Roman"/>
          <w:sz w:val="32"/>
          <w:szCs w:val="32"/>
        </w:rPr>
        <w:t>данных: наблюдения, педагогические чек-листы, родительские опросники.</w:t>
      </w:r>
    </w:p>
    <w:p w:rsidR="00090E83" w:rsidRDefault="002B57EF" w:rsidP="0027466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Критерии эффективности: частота и качество проявления навыков слушания, эмпатии, сотрудничества, умение </w:t>
      </w:r>
      <w:r>
        <w:rPr>
          <w:rFonts w:ascii="Times New Roman" w:hAnsi="Times New Roman"/>
          <w:sz w:val="32"/>
          <w:szCs w:val="32"/>
        </w:rPr>
        <w:t>договариваться и решать конфликты.</w:t>
      </w:r>
      <w:r w:rsidR="0027466D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Этические аспекты: обеспечение согласия родителей, защита конфиденциальности, минимизация стресса у детей во время оценивания.</w:t>
      </w:r>
    </w:p>
    <w:p w:rsidR="00090E83" w:rsidRDefault="002B57EF" w:rsidP="0027466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Обсуждение</w:t>
      </w:r>
    </w:p>
    <w:p w:rsidR="00090E83" w:rsidRDefault="002B57EF" w:rsidP="0027466D">
      <w:pPr>
        <w:rPr>
          <w:rFonts w:ascii="Times New Roman" w:hAnsi="Times New Roman"/>
          <w:sz w:val="32"/>
          <w:szCs w:val="32"/>
        </w:rPr>
      </w:pPr>
      <w:r w:rsidRPr="00417219">
        <w:rPr>
          <w:rFonts w:ascii="Times New Roman" w:hAnsi="Times New Roman"/>
          <w:sz w:val="32"/>
          <w:szCs w:val="32"/>
          <w:u w:val="single"/>
        </w:rPr>
        <w:t>Практическая значимость</w:t>
      </w:r>
      <w:r>
        <w:rPr>
          <w:rFonts w:ascii="Times New Roman" w:hAnsi="Times New Roman"/>
          <w:sz w:val="32"/>
          <w:szCs w:val="32"/>
        </w:rPr>
        <w:t>: как концептуальная модель может быть реализована в типовых</w:t>
      </w:r>
      <w:r>
        <w:rPr>
          <w:rFonts w:ascii="Times New Roman" w:hAnsi="Times New Roman"/>
          <w:sz w:val="32"/>
          <w:szCs w:val="32"/>
        </w:rPr>
        <w:t xml:space="preserve"> ДОУ, какие ресурсы потребуются, какие роли будут у воспитателя и семьи.</w:t>
      </w:r>
    </w:p>
    <w:p w:rsidR="00090E83" w:rsidRDefault="002B57EF" w:rsidP="0027466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Ограничения концептуальной работы: отсутствие эмпирических данных, необходимость доработки инструментов под конкретные </w:t>
      </w:r>
      <w:r w:rsidR="00417219">
        <w:rPr>
          <w:rFonts w:ascii="Times New Roman" w:hAnsi="Times New Roman"/>
          <w:sz w:val="32"/>
          <w:szCs w:val="32"/>
        </w:rPr>
        <w:t>контексты. Направления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 xml:space="preserve"> будущих исследований: эмпирическое тестир</w:t>
      </w:r>
      <w:r>
        <w:rPr>
          <w:rFonts w:ascii="Times New Roman" w:hAnsi="Times New Roman"/>
          <w:sz w:val="32"/>
          <w:szCs w:val="32"/>
        </w:rPr>
        <w:t>ование модели на разных возрастных группах (3–4, 4–5, 5–7 лет), cross-cultural проверки, влияние семейного контекста на эффективность программ.</w:t>
      </w:r>
    </w:p>
    <w:p w:rsidR="00090E83" w:rsidRPr="0027466D" w:rsidRDefault="002B57EF" w:rsidP="0027466D">
      <w:pPr>
        <w:rPr>
          <w:rFonts w:ascii="Times New Roman" w:hAnsi="Times New Roman"/>
          <w:sz w:val="32"/>
          <w:szCs w:val="32"/>
          <w:u w:val="single"/>
        </w:rPr>
      </w:pPr>
      <w:r w:rsidRPr="0027466D">
        <w:rPr>
          <w:rFonts w:ascii="Times New Roman" w:hAnsi="Times New Roman"/>
          <w:sz w:val="32"/>
          <w:szCs w:val="32"/>
          <w:u w:val="single"/>
        </w:rPr>
        <w:t>Практические рекомендации</w:t>
      </w:r>
    </w:p>
    <w:p w:rsidR="00090E83" w:rsidRDefault="002B57EF" w:rsidP="0027466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Для воспитателей: структурируйте занятия, используйте игровые формы, применяйте единые</w:t>
      </w:r>
      <w:r>
        <w:rPr>
          <w:rFonts w:ascii="Times New Roman" w:hAnsi="Times New Roman"/>
          <w:sz w:val="32"/>
          <w:szCs w:val="32"/>
        </w:rPr>
        <w:t xml:space="preserve"> критерии оценки и регулярную обратную связь.</w:t>
      </w:r>
      <w:r w:rsidR="0027466D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Для родителей: поддерживайте дома эмпатию и эмоциональную грамотность, обсуждайте поступки персонажей в сказках, моделируйте совместные </w:t>
      </w:r>
      <w:r w:rsidR="00417219">
        <w:rPr>
          <w:rFonts w:ascii="Times New Roman" w:hAnsi="Times New Roman"/>
          <w:sz w:val="32"/>
          <w:szCs w:val="32"/>
        </w:rPr>
        <w:t>решения. Для</w:t>
      </w:r>
      <w:r>
        <w:rPr>
          <w:rFonts w:ascii="Times New Roman" w:hAnsi="Times New Roman"/>
          <w:sz w:val="32"/>
          <w:szCs w:val="32"/>
        </w:rPr>
        <w:t xml:space="preserve"> учреждений: разрабатывайте комплексные программы с участием с</w:t>
      </w:r>
      <w:r>
        <w:rPr>
          <w:rFonts w:ascii="Times New Roman" w:hAnsi="Times New Roman"/>
          <w:sz w:val="32"/>
          <w:szCs w:val="32"/>
        </w:rPr>
        <w:t>емьи, проводите семинары для педагогов по методикам оценки и коррекции поведения.</w:t>
      </w:r>
    </w:p>
    <w:p w:rsidR="00090E83" w:rsidRDefault="00417219" w:rsidP="0027466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  <w:r w:rsidR="002B57EF">
        <w:rPr>
          <w:rFonts w:ascii="Times New Roman" w:hAnsi="Times New Roman"/>
          <w:sz w:val="32"/>
          <w:szCs w:val="32"/>
        </w:rPr>
        <w:t>Интегративная концептуальная модель психолого-педагогических условий развития социального интеллекта у дошкольников объединяет организационные среду, педагогически</w:t>
      </w:r>
      <w:r w:rsidR="002B57EF">
        <w:rPr>
          <w:rFonts w:ascii="Times New Roman" w:hAnsi="Times New Roman"/>
          <w:sz w:val="32"/>
          <w:szCs w:val="32"/>
        </w:rPr>
        <w:t xml:space="preserve">е практики и социально-педагогические взаимодействия в единую систему, ориентированную на формирование устойчивых навыков межличностного общения и сотрудничества. Реализация этой модели требует координации между воспитателями, специалистами ДОУ и семьями, </w:t>
      </w:r>
      <w:r w:rsidR="002B57EF">
        <w:rPr>
          <w:rFonts w:ascii="Times New Roman" w:hAnsi="Times New Roman"/>
          <w:sz w:val="32"/>
          <w:szCs w:val="32"/>
        </w:rPr>
        <w:t>а также дальнейших эмпирических исследований для адаптации инструментов и оценки эффективности.</w:t>
      </w:r>
    </w:p>
    <w:p w:rsidR="0027466D" w:rsidRDefault="0027466D" w:rsidP="0027466D">
      <w:pPr>
        <w:rPr>
          <w:rFonts w:ascii="Times New Roman" w:hAnsi="Times New Roman"/>
          <w:sz w:val="32"/>
          <w:szCs w:val="32"/>
        </w:rPr>
      </w:pPr>
    </w:p>
    <w:p w:rsidR="0027466D" w:rsidRPr="0027466D" w:rsidRDefault="0027466D" w:rsidP="0027466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  <w:r w:rsidRPr="0027466D">
        <w:rPr>
          <w:rFonts w:ascii="Times New Roman" w:hAnsi="Times New Roman"/>
          <w:sz w:val="28"/>
          <w:szCs w:val="28"/>
        </w:rPr>
        <w:t>Литература</w:t>
      </w:r>
    </w:p>
    <w:p w:rsidR="0027466D" w:rsidRPr="0027466D" w:rsidRDefault="0027466D" w:rsidP="0027466D">
      <w:pPr>
        <w:rPr>
          <w:rFonts w:ascii="Times New Roman" w:hAnsi="Times New Roman"/>
          <w:sz w:val="28"/>
          <w:szCs w:val="28"/>
        </w:rPr>
      </w:pPr>
      <w:r w:rsidRPr="0027466D">
        <w:rPr>
          <w:rFonts w:ascii="Times New Roman" w:hAnsi="Times New Roman"/>
          <w:sz w:val="28"/>
          <w:szCs w:val="28"/>
        </w:rPr>
        <w:t>1.</w:t>
      </w:r>
      <w:r w:rsidRPr="0027466D">
        <w:rPr>
          <w:rFonts w:ascii="Times New Roman" w:hAnsi="Times New Roman"/>
          <w:sz w:val="28"/>
          <w:szCs w:val="28"/>
        </w:rPr>
        <w:t>Андреева, Г.М. Социальная психология [электронный ресурс] / Г.М. Андреева/http://psylib.org.ua/books/glava 16</w:t>
      </w:r>
    </w:p>
    <w:p w:rsidR="0027466D" w:rsidRPr="0027466D" w:rsidRDefault="0027466D" w:rsidP="0027466D">
      <w:pPr>
        <w:rPr>
          <w:rFonts w:ascii="Times New Roman" w:hAnsi="Times New Roman"/>
          <w:sz w:val="28"/>
          <w:szCs w:val="28"/>
        </w:rPr>
      </w:pPr>
      <w:r w:rsidRPr="0027466D">
        <w:rPr>
          <w:rFonts w:ascii="Times New Roman" w:hAnsi="Times New Roman"/>
          <w:sz w:val="28"/>
          <w:szCs w:val="28"/>
        </w:rPr>
        <w:t>2.</w:t>
      </w:r>
      <w:r w:rsidRPr="0027466D">
        <w:rPr>
          <w:rFonts w:ascii="Times New Roman" w:hAnsi="Times New Roman"/>
          <w:sz w:val="28"/>
          <w:szCs w:val="28"/>
        </w:rPr>
        <w:t>Антонова, Г.П. Учёт особенностей мышления детей-шестилеток в процессе обучения/ Г.П. Антонова // Процессы познания и деятельности личности.- Ульяновск, 1988.- С. 88-97</w:t>
      </w:r>
    </w:p>
    <w:p w:rsidR="0027466D" w:rsidRPr="0027466D" w:rsidRDefault="0027466D" w:rsidP="0027466D">
      <w:pPr>
        <w:rPr>
          <w:rFonts w:ascii="Times New Roman" w:hAnsi="Times New Roman"/>
          <w:sz w:val="28"/>
          <w:szCs w:val="28"/>
        </w:rPr>
      </w:pPr>
      <w:r w:rsidRPr="0027466D">
        <w:rPr>
          <w:rFonts w:ascii="Times New Roman" w:hAnsi="Times New Roman"/>
          <w:sz w:val="28"/>
          <w:szCs w:val="28"/>
        </w:rPr>
        <w:t>3.</w:t>
      </w:r>
      <w:r w:rsidRPr="0027466D">
        <w:rPr>
          <w:rFonts w:ascii="Times New Roman" w:hAnsi="Times New Roman"/>
          <w:sz w:val="28"/>
          <w:szCs w:val="28"/>
        </w:rPr>
        <w:t>Антонова, Г.П. Влияние особенностей интеллекта старших дошкольников на эффективность их обучения / Г.П. Антонова, З.И. Икунина, И.П. Антонова, Н.А.Антонова // Вопросы психологии.- 1999.- №2.- С.12</w:t>
      </w:r>
    </w:p>
    <w:p w:rsidR="0027466D" w:rsidRPr="0027466D" w:rsidRDefault="0027466D" w:rsidP="0027466D">
      <w:pPr>
        <w:rPr>
          <w:rFonts w:ascii="Times New Roman" w:hAnsi="Times New Roman"/>
          <w:sz w:val="28"/>
          <w:szCs w:val="28"/>
        </w:rPr>
      </w:pPr>
      <w:r w:rsidRPr="0027466D">
        <w:rPr>
          <w:rFonts w:ascii="Times New Roman" w:hAnsi="Times New Roman"/>
          <w:sz w:val="28"/>
          <w:szCs w:val="28"/>
        </w:rPr>
        <w:t>4.</w:t>
      </w:r>
      <w:r w:rsidRPr="0027466D">
        <w:rPr>
          <w:rFonts w:ascii="Times New Roman" w:hAnsi="Times New Roman"/>
          <w:sz w:val="28"/>
          <w:szCs w:val="28"/>
        </w:rPr>
        <w:t>Бобнева, М.И. Социальные нормы и регуляция поведения / М.И. Бобнева. –М.:Изд-во «Наука»,1978.- 311с.</w:t>
      </w:r>
    </w:p>
    <w:p w:rsidR="0027466D" w:rsidRPr="0027466D" w:rsidRDefault="0027466D" w:rsidP="0027466D">
      <w:pPr>
        <w:rPr>
          <w:rFonts w:ascii="Times New Roman" w:hAnsi="Times New Roman"/>
          <w:sz w:val="28"/>
          <w:szCs w:val="28"/>
        </w:rPr>
      </w:pPr>
      <w:r w:rsidRPr="0027466D">
        <w:rPr>
          <w:rFonts w:ascii="Times New Roman" w:hAnsi="Times New Roman"/>
          <w:sz w:val="28"/>
          <w:szCs w:val="28"/>
        </w:rPr>
        <w:t>5.</w:t>
      </w:r>
      <w:r w:rsidRPr="0027466D">
        <w:rPr>
          <w:rFonts w:ascii="Times New Roman" w:hAnsi="Times New Roman"/>
          <w:sz w:val="28"/>
          <w:szCs w:val="28"/>
        </w:rPr>
        <w:t>Буслаева, Е.П. К проблеме развития интеллекта и творчества до начала школьного обучения / Е.П. Буслаева. - М., 2006</w:t>
      </w:r>
    </w:p>
    <w:p w:rsidR="0027466D" w:rsidRPr="0027466D" w:rsidRDefault="0027466D" w:rsidP="0027466D">
      <w:pPr>
        <w:rPr>
          <w:rFonts w:ascii="Times New Roman" w:hAnsi="Times New Roman"/>
          <w:sz w:val="28"/>
          <w:szCs w:val="28"/>
        </w:rPr>
      </w:pPr>
      <w:r w:rsidRPr="0027466D">
        <w:rPr>
          <w:rFonts w:ascii="Times New Roman" w:hAnsi="Times New Roman"/>
          <w:sz w:val="28"/>
          <w:szCs w:val="28"/>
        </w:rPr>
        <w:t>6.</w:t>
      </w:r>
      <w:r w:rsidRPr="0027466D">
        <w:rPr>
          <w:rFonts w:ascii="Times New Roman" w:hAnsi="Times New Roman"/>
          <w:sz w:val="28"/>
          <w:szCs w:val="28"/>
        </w:rPr>
        <w:t>Веракса, Н.Е. Противоречивые ситуации в познавательной деятельности дошкольников / Н.Е. Веракса // Вопросы психологии познавательной деятельности учащихся средней школы и студентов: межвузовский сборник науч. трудов – М.: МГПИ им Ленина, 1981.- С. 16-25</w:t>
      </w:r>
    </w:p>
    <w:p w:rsidR="0027466D" w:rsidRPr="0027466D" w:rsidRDefault="0027466D" w:rsidP="0027466D">
      <w:pPr>
        <w:rPr>
          <w:rFonts w:ascii="Times New Roman" w:hAnsi="Times New Roman"/>
          <w:sz w:val="28"/>
          <w:szCs w:val="28"/>
        </w:rPr>
      </w:pPr>
    </w:p>
    <w:sectPr w:rsidR="0027466D" w:rsidRPr="0027466D" w:rsidSect="0027466D">
      <w:pgSz w:w="11906" w:h="16838"/>
      <w:pgMar w:top="284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7EF" w:rsidRDefault="002B57EF">
      <w:r>
        <w:separator/>
      </w:r>
    </w:p>
  </w:endnote>
  <w:endnote w:type="continuationSeparator" w:id="0">
    <w:p w:rsidR="002B57EF" w:rsidRDefault="002B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7EF" w:rsidRDefault="002B57EF">
      <w:r>
        <w:separator/>
      </w:r>
    </w:p>
  </w:footnote>
  <w:footnote w:type="continuationSeparator" w:id="0">
    <w:p w:rsidR="002B57EF" w:rsidRDefault="002B5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21BB78E"/>
    <w:multiLevelType w:val="singleLevel"/>
    <w:tmpl w:val="D21BB78E"/>
    <w:lvl w:ilvl="0">
      <w:start w:val="2"/>
      <w:numFmt w:val="decimal"/>
      <w:suff w:val="space"/>
      <w:lvlText w:val="%1)"/>
      <w:lvlJc w:val="left"/>
      <w:pPr>
        <w:ind w:left="80" w:firstLine="0"/>
      </w:pPr>
    </w:lvl>
  </w:abstractNum>
  <w:abstractNum w:abstractNumId="1" w15:restartNumberingAfterBreak="0">
    <w:nsid w:val="40A11DAE"/>
    <w:multiLevelType w:val="multilevel"/>
    <w:tmpl w:val="A0403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87A"/>
    <w:rsid w:val="00013503"/>
    <w:rsid w:val="000308C4"/>
    <w:rsid w:val="0005200D"/>
    <w:rsid w:val="00064A62"/>
    <w:rsid w:val="00090E83"/>
    <w:rsid w:val="000919A1"/>
    <w:rsid w:val="00096477"/>
    <w:rsid w:val="000A4EB6"/>
    <w:rsid w:val="000B08E1"/>
    <w:rsid w:val="001128D5"/>
    <w:rsid w:val="00130E84"/>
    <w:rsid w:val="001321FB"/>
    <w:rsid w:val="001431F4"/>
    <w:rsid w:val="00161F90"/>
    <w:rsid w:val="00190FFB"/>
    <w:rsid w:val="00192DBE"/>
    <w:rsid w:val="001D695F"/>
    <w:rsid w:val="001D7F39"/>
    <w:rsid w:val="0020511E"/>
    <w:rsid w:val="002123AB"/>
    <w:rsid w:val="0023530E"/>
    <w:rsid w:val="0027466D"/>
    <w:rsid w:val="002920D8"/>
    <w:rsid w:val="002B57EF"/>
    <w:rsid w:val="002E58B4"/>
    <w:rsid w:val="002F5061"/>
    <w:rsid w:val="00301117"/>
    <w:rsid w:val="00303F19"/>
    <w:rsid w:val="00305754"/>
    <w:rsid w:val="0030766F"/>
    <w:rsid w:val="0031787A"/>
    <w:rsid w:val="00342023"/>
    <w:rsid w:val="00396D73"/>
    <w:rsid w:val="003F7875"/>
    <w:rsid w:val="00407191"/>
    <w:rsid w:val="00417219"/>
    <w:rsid w:val="004719DE"/>
    <w:rsid w:val="00472CFF"/>
    <w:rsid w:val="00475BD5"/>
    <w:rsid w:val="00483929"/>
    <w:rsid w:val="004B4F33"/>
    <w:rsid w:val="004F2392"/>
    <w:rsid w:val="004F2A90"/>
    <w:rsid w:val="005048D0"/>
    <w:rsid w:val="00505B08"/>
    <w:rsid w:val="00521BDD"/>
    <w:rsid w:val="00541940"/>
    <w:rsid w:val="00541F35"/>
    <w:rsid w:val="005453BD"/>
    <w:rsid w:val="00551226"/>
    <w:rsid w:val="0056607C"/>
    <w:rsid w:val="005868C4"/>
    <w:rsid w:val="005B169C"/>
    <w:rsid w:val="005C579C"/>
    <w:rsid w:val="005C5BD1"/>
    <w:rsid w:val="005C6F75"/>
    <w:rsid w:val="005E49BF"/>
    <w:rsid w:val="00651B78"/>
    <w:rsid w:val="00677B9A"/>
    <w:rsid w:val="006A436D"/>
    <w:rsid w:val="006C0E75"/>
    <w:rsid w:val="006D60CF"/>
    <w:rsid w:val="006E010A"/>
    <w:rsid w:val="006F53EA"/>
    <w:rsid w:val="00702DBE"/>
    <w:rsid w:val="0071020E"/>
    <w:rsid w:val="00711914"/>
    <w:rsid w:val="00724B20"/>
    <w:rsid w:val="007B664F"/>
    <w:rsid w:val="007C4F39"/>
    <w:rsid w:val="007D4A5C"/>
    <w:rsid w:val="007E670E"/>
    <w:rsid w:val="007F2231"/>
    <w:rsid w:val="007F43B6"/>
    <w:rsid w:val="007F615E"/>
    <w:rsid w:val="0081209F"/>
    <w:rsid w:val="0083443C"/>
    <w:rsid w:val="008404FA"/>
    <w:rsid w:val="008848E0"/>
    <w:rsid w:val="0088690A"/>
    <w:rsid w:val="008A7FC6"/>
    <w:rsid w:val="008B3B73"/>
    <w:rsid w:val="008B6833"/>
    <w:rsid w:val="008F3232"/>
    <w:rsid w:val="00901E9C"/>
    <w:rsid w:val="009125C5"/>
    <w:rsid w:val="009227BD"/>
    <w:rsid w:val="00922EDA"/>
    <w:rsid w:val="00933541"/>
    <w:rsid w:val="0093503B"/>
    <w:rsid w:val="00935777"/>
    <w:rsid w:val="00941BC5"/>
    <w:rsid w:val="00972D89"/>
    <w:rsid w:val="009837C6"/>
    <w:rsid w:val="00996EEB"/>
    <w:rsid w:val="009A6A65"/>
    <w:rsid w:val="009B5170"/>
    <w:rsid w:val="009B7E24"/>
    <w:rsid w:val="009C033E"/>
    <w:rsid w:val="009C0D07"/>
    <w:rsid w:val="009D7D03"/>
    <w:rsid w:val="009F2538"/>
    <w:rsid w:val="009F4811"/>
    <w:rsid w:val="00A17A4A"/>
    <w:rsid w:val="00A30DF4"/>
    <w:rsid w:val="00A357D2"/>
    <w:rsid w:val="00A36F8D"/>
    <w:rsid w:val="00A56C0C"/>
    <w:rsid w:val="00A67233"/>
    <w:rsid w:val="00A7447B"/>
    <w:rsid w:val="00A82E67"/>
    <w:rsid w:val="00AA1362"/>
    <w:rsid w:val="00AA3170"/>
    <w:rsid w:val="00AC76C4"/>
    <w:rsid w:val="00AD17F4"/>
    <w:rsid w:val="00AD42D5"/>
    <w:rsid w:val="00AD5E8E"/>
    <w:rsid w:val="00B2000D"/>
    <w:rsid w:val="00B20799"/>
    <w:rsid w:val="00B3520E"/>
    <w:rsid w:val="00B44473"/>
    <w:rsid w:val="00B65A94"/>
    <w:rsid w:val="00B942A2"/>
    <w:rsid w:val="00B96564"/>
    <w:rsid w:val="00BA281A"/>
    <w:rsid w:val="00BA40D6"/>
    <w:rsid w:val="00BB049E"/>
    <w:rsid w:val="00BC0A30"/>
    <w:rsid w:val="00BC1F9E"/>
    <w:rsid w:val="00C0628D"/>
    <w:rsid w:val="00C74947"/>
    <w:rsid w:val="00C92493"/>
    <w:rsid w:val="00C95E1F"/>
    <w:rsid w:val="00C95F4D"/>
    <w:rsid w:val="00CC769D"/>
    <w:rsid w:val="00D15FD5"/>
    <w:rsid w:val="00D33BB8"/>
    <w:rsid w:val="00D45860"/>
    <w:rsid w:val="00D45D21"/>
    <w:rsid w:val="00D75FBE"/>
    <w:rsid w:val="00DB46AF"/>
    <w:rsid w:val="00DC419F"/>
    <w:rsid w:val="00E16125"/>
    <w:rsid w:val="00E165A8"/>
    <w:rsid w:val="00E361BF"/>
    <w:rsid w:val="00E6731B"/>
    <w:rsid w:val="00E741B7"/>
    <w:rsid w:val="00E7773B"/>
    <w:rsid w:val="00E84233"/>
    <w:rsid w:val="00E95AD0"/>
    <w:rsid w:val="00EA27EC"/>
    <w:rsid w:val="00EA5233"/>
    <w:rsid w:val="00EB5E6D"/>
    <w:rsid w:val="00EC3B48"/>
    <w:rsid w:val="00ED4321"/>
    <w:rsid w:val="00F22AA5"/>
    <w:rsid w:val="00F50A5A"/>
    <w:rsid w:val="00F6082B"/>
    <w:rsid w:val="00F86738"/>
    <w:rsid w:val="00F944BF"/>
    <w:rsid w:val="00F9680C"/>
    <w:rsid w:val="00FC6A68"/>
    <w:rsid w:val="0E2801EC"/>
    <w:rsid w:val="5195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2BBC6"/>
  <w15:docId w15:val="{EC7164C4-55E8-4284-AFB2-21A6C0D7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6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1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dom326</dc:creator>
  <cp:lastModifiedBy>HP</cp:lastModifiedBy>
  <cp:revision>127</cp:revision>
  <dcterms:created xsi:type="dcterms:W3CDTF">2024-11-07T14:24:00Z</dcterms:created>
  <dcterms:modified xsi:type="dcterms:W3CDTF">2025-12-17T08:00:00Z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CAE10A06F3E94A4F94324DA7693A0B08_12</vt:lpwstr>
  </property>
</Properties>
</file>