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EB" w:rsidRPr="009722D7" w:rsidRDefault="005949EB" w:rsidP="005949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9722D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Рахимбекова Айгерим Ерболовна</w:t>
      </w:r>
    </w:p>
    <w:p w:rsidR="005949EB" w:rsidRPr="009722D7" w:rsidRDefault="005949EB" w:rsidP="005949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9722D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Тема: </w:t>
      </w:r>
      <w:r w:rsidR="00034B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История к</w:t>
      </w:r>
      <w:bookmarkStart w:id="0" w:name="_GoBack"/>
      <w:bookmarkEnd w:id="0"/>
      <w:r w:rsidR="00034B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очевой культуры </w:t>
      </w:r>
    </w:p>
    <w:p w:rsidR="009722D7" w:rsidRDefault="005949EB" w:rsidP="0059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Кочевая цивилизация – одна из самых ярких страниц истории человечества на пути его развития. История развития кочевого общества насчитывает почти 3 тысячи лет.</w:t>
      </w:r>
    </w:p>
    <w:p w:rsidR="009722D7" w:rsidRPr="009722D7" w:rsidRDefault="005949EB" w:rsidP="0097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9722D7"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современной историографии выделяют три </w:t>
      </w:r>
      <w:r w:rsid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крупные</w:t>
      </w:r>
      <w:r w:rsidR="009722D7"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категории кочевников. В первую очередь это охотники-собиратели (австралийские аборигены, арктические индейцы, африканские </w:t>
      </w:r>
      <w:proofErr w:type="spellStart"/>
      <w:r w:rsidR="009722D7"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кунгсаны</w:t>
      </w:r>
      <w:proofErr w:type="spellEnd"/>
      <w:r w:rsidR="009722D7"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), живущие в дикой природе и не знающие ни земледелия, ни разведения. Во-вторых, есть кочевники-ремесленники, такие как цыгане или туареги, которые регулярно перемещаются в поисках торговли или ремесел. В-третьих, это кочевые скотоводческие народы, от древних скифов, сарматов и гуннов до современных бедуинов, </w:t>
      </w:r>
      <w:proofErr w:type="spellStart"/>
      <w:r w:rsidR="009722D7"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монголоязычных</w:t>
      </w:r>
      <w:proofErr w:type="spellEnd"/>
      <w:r w:rsidR="009722D7"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народов, которые перегоняют свой скот с пастбища на пастбище примерно в одних и тех же местах сезонно.</w:t>
      </w:r>
    </w:p>
    <w:p w:rsidR="009722D7" w:rsidRPr="009722D7" w:rsidRDefault="009722D7" w:rsidP="0097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Кочевое скотоводство — один из самых самобытных видов человеческой деятельности, мало изменившийся с самого начала. Основные характеристики:</w:t>
      </w:r>
    </w:p>
    <w:p w:rsidR="009722D7" w:rsidRPr="009722D7" w:rsidRDefault="009722D7" w:rsidP="009722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Животноводство является доминирующим видом деятельности. Земледелие и ремесла не играют для кочевников большой роли.</w:t>
      </w:r>
    </w:p>
    <w:p w:rsidR="009722D7" w:rsidRPr="009722D7" w:rsidRDefault="009722D7" w:rsidP="009722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Скот держат круглый год, не в коровниках, а в дикой природе на пастбищах.</w:t>
      </w:r>
    </w:p>
    <w:p w:rsidR="009722D7" w:rsidRPr="009722D7" w:rsidRDefault="009722D7" w:rsidP="009722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Периодическое перемещение людей и скота на установленные пастбища.</w:t>
      </w:r>
    </w:p>
    <w:p w:rsidR="009722D7" w:rsidRPr="009722D7" w:rsidRDefault="009722D7" w:rsidP="009722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Участие всего или большей части населения в миграции.</w:t>
      </w:r>
    </w:p>
    <w:p w:rsidR="009722D7" w:rsidRPr="009722D7" w:rsidRDefault="009722D7" w:rsidP="009722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Экономика нацелена на удовлетворение собственных потребностей, а не на продажу.</w:t>
      </w:r>
    </w:p>
    <w:p w:rsidR="005949EB" w:rsidRPr="009722D7" w:rsidRDefault="009722D7" w:rsidP="00594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Так как до XV-XVI вв. е</w:t>
      </w:r>
      <w:r w:rsidR="005949EB"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вропейцы знали о кочевниках только через периодические европейские нашествия, они только считали кочевые народы своими врагами.</w:t>
      </w:r>
    </w:p>
    <w:p w:rsidR="005949EB" w:rsidRPr="009722D7" w:rsidRDefault="009722D7" w:rsidP="00594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XVIII-XIX вв. е</w:t>
      </w:r>
      <w:r w:rsidR="005949EB"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вропейские ученые высказывают свое мнение о кочевниках. Так, Монтескье считал их справедливыми и свободными людьми в свободном обществе, </w:t>
      </w:r>
      <w:proofErr w:type="spellStart"/>
      <w:r w:rsidR="005949EB"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Фергюсон</w:t>
      </w:r>
      <w:proofErr w:type="spellEnd"/>
      <w:r w:rsidR="005949EB"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А. Смит отстаивали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мнение</w:t>
      </w:r>
      <w:r w:rsidR="005949EB"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что имущественное и социальное неравенство у кочевников проявляется раньше всех. И. Кант пришел к выводу, что это </w:t>
      </w:r>
      <w:r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государство,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созданное </w:t>
      </w:r>
      <w:r w:rsidR="005949EB"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результате столкновения кочевников и оседлых людей. Ф. Гегель констатировал, что кочевники, несмотря на их социальные противоречия, не имеют государственного статуса.</w:t>
      </w:r>
    </w:p>
    <w:p w:rsidR="005949EB" w:rsidRPr="009722D7" w:rsidRDefault="005949EB" w:rsidP="00594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 хотя мнения ученых расходятся, они больше акцентируют внимание на негативных сторонах жизни кочевого общества. Например, такие ученые, как </w:t>
      </w:r>
      <w:proofErr w:type="spellStart"/>
      <w:r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Торнвальд</w:t>
      </w:r>
      <w:proofErr w:type="spellEnd"/>
      <w:r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Тойнби, считали, что кочевники не могут создать цивилизованное общество и государство без посторонней помощи. По мнению большинства исследователей, кочевые сообщества не могут развиваться без помощи оседлого населения.</w:t>
      </w:r>
    </w:p>
    <w:p w:rsidR="005949EB" w:rsidRPr="009722D7" w:rsidRDefault="005949EB" w:rsidP="00594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Кочевая цивилизация стала предметом специальных исследований с 1920-х и 1940-х годов.</w:t>
      </w:r>
    </w:p>
    <w:p w:rsidR="009722D7" w:rsidRPr="009722D7" w:rsidRDefault="00AB5A8A" w:rsidP="00972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</w:t>
      </w:r>
      <w:r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60-70-х годах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ХХ в. о</w:t>
      </w:r>
      <w:r w:rsidR="009722D7" w:rsidRPr="009722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тдельные ученые стали признавать объективный характер развития кочевого образа жизни, обусловленный географическими, экономическими и другими факторами. Это не «отклонение от пути цивилизации», а специфическая форма экономического развития. Приспосабливаясь к особенностям природно-географической среды, кочевники были вынуждены посвятить себя животноводству. По мере увеличения численности скота им приходилось постоянно перемещаться в поисках новых пастбищ, что приводило к развитию кочевого образа жизни.</w:t>
      </w:r>
    </w:p>
    <w:p w:rsidR="00AB5A8A" w:rsidRPr="00AB5A8A" w:rsidRDefault="00AB5A8A" w:rsidP="00AB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Казахское кочевое общество в системе мирового кочевничества создало прекрасные образцы хозяйственного, социально-политического, культурного и этнического быта.</w:t>
      </w:r>
    </w:p>
    <w:p w:rsidR="00AB5A8A" w:rsidRPr="00AB5A8A" w:rsidRDefault="00AB5A8A" w:rsidP="00AB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Проблема изучения кочевых цивилизаций в современной историографии Казахстана является одной из самых актуальных и в то же время сложных. Некоторые ученые, смотревшие на жизнь всех народов мира сквозь призму уважения к уровню развития европейских стран, полностью отрицали роль кочевых тюрко-монгольских народов в мировой истории. Это направление исторической науки, связанное с доминирующей ролью европейских народов и предвзятой недооценкой уровня развития восточных кочевых цивилизаций, получило название </w:t>
      </w:r>
      <w:proofErr w:type="spellStart"/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европоцентризма</w:t>
      </w:r>
      <w:proofErr w:type="spellEnd"/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Кочевники были написаны народами, 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которые вели оседлый образ жизни и описаны китайским историком Геродотом. Кочевников писали народы, которые вели оседлый образ жизни, их описал Геродот, китайские историки. Позже появились теории кочевничества и кочевого государства.</w:t>
      </w:r>
    </w:p>
    <w:p w:rsidR="00AB5A8A" w:rsidRDefault="00034B71" w:rsidP="00034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 середины ХХ в. казахские историки стали выпускать свои труды, посвященные кочевой проблематике. Можно выделить такие работы, как 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С. 3. </w:t>
      </w:r>
      <w:proofErr w:type="spellStart"/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Зиманова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«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Общественный строй казахов в первой половине 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XIX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века», В. Ф. Шахматова «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Каз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ахская пастбищно-кочевая община», С.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Толыбекова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Кочевое общество казахов в 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XVIII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вв.»,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Кшибекова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Кочевое общество: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возникновение, развитие, упадок»,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Масанова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Коче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вая цивилизация казахов»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др.</w:t>
      </w:r>
    </w:p>
    <w:p w:rsidR="00AB5A8A" w:rsidRPr="00AB5A8A" w:rsidRDefault="00AB5A8A" w:rsidP="00AB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мнению этих ученых, кочевники самостоятельно достигают первых ступеней классового общества, а дальнейшее их развитие зависит от влияния оседлых народов, т. е. кочевой социум — это общественно-историческое объединение с ограниченными перспективами развития. Тем не менее, в последнее время все чаще звучат высказывания, подчеркивающие высокий уровень культуры и достоинства социального устройства древних и средневековых кочевых объединений. С мнением же о том, что кочевая цивилизация — закономерное явление в истории человечества, своеобразный вид хозяйственной деятельности, культуры и жизненного уклада, согласны большинство ученых.</w:t>
      </w:r>
    </w:p>
    <w:p w:rsidR="00AB5A8A" w:rsidRPr="00AB5A8A" w:rsidRDefault="00AB5A8A" w:rsidP="00AB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мнению крупнейшего археолога К. А. Акишева, на территории Казахстана система кочевого скотоводства сформировалась в конце бронзового — начале железного века, т.е. в 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IX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— 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VII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вв. до н. э.  Термином «номады» историки называют людей, занимающихся кочевым скотоводством.</w:t>
      </w:r>
    </w:p>
    <w:p w:rsidR="00AB5A8A" w:rsidRPr="00AB5A8A" w:rsidRDefault="00AB5A8A" w:rsidP="00AB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Сегодня мы называем «Великой степью», а иные авторы «евразийским континентом» огромную часть территории земного шара, которая простирается от сибирской тайги на севере до горных систем на юге, эта территория веками служила житницей и транс-этнической территорией великих кочевий, которые шли с запада на восток и с востока на запад.</w:t>
      </w:r>
    </w:p>
    <w:p w:rsidR="00AB5A8A" w:rsidRPr="00AB5A8A" w:rsidRDefault="00AB5A8A" w:rsidP="00AB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Пространство срединной Евразии не имеет внутренних географических границ, отделяющих разные регионы. Степь, рассекаемая реками, протяну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лась от Карпат и Северного Причерноморья по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чти до самого Тихого океана. Здесь выживание напрямую зависело от расширения жизненного пространства. Степные народы не были ограж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дены от соседей труднопроходимыми географи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ческими препятствиями, подобно европейским государствам. Возможности быстрого переме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щения в пространстве, обеспечивающиеся са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мим образом жизни, требовали постоянного рас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ширения территории. В разные эпохи в связи с изменением климата, а также из-за постоянно меняющейся этнической и социально-экономи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ческой обстановки в этих регионах преобладали то оседлые, то полу</w:t>
      </w:r>
      <w:r w:rsidRPr="00AB5A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оседлые, то полностью кочевые способы ведения хозяйства и организации быта.</w:t>
      </w:r>
    </w:p>
    <w:p w:rsidR="005949EB" w:rsidRPr="00192FDA" w:rsidRDefault="005949EB" w:rsidP="00594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949EB" w:rsidRDefault="005949EB" w:rsidP="0059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A37F9" w:rsidRDefault="008A37F9" w:rsidP="005949EB">
      <w:pPr>
        <w:ind w:firstLine="709"/>
      </w:pPr>
    </w:p>
    <w:sectPr w:rsidR="008A37F9" w:rsidSect="005949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F3E"/>
    <w:multiLevelType w:val="hybridMultilevel"/>
    <w:tmpl w:val="0518B010"/>
    <w:lvl w:ilvl="0" w:tplc="6B727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7A1816"/>
    <w:multiLevelType w:val="hybridMultilevel"/>
    <w:tmpl w:val="94A64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EB"/>
    <w:rsid w:val="00034B71"/>
    <w:rsid w:val="000A580F"/>
    <w:rsid w:val="005949EB"/>
    <w:rsid w:val="008A37F9"/>
    <w:rsid w:val="009722D7"/>
    <w:rsid w:val="00AB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17E1"/>
  <w15:chartTrackingRefBased/>
  <w15:docId w15:val="{77719C94-CB8B-458B-895C-A7CB4306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r.aigerim.e@gmail.com</dc:creator>
  <cp:keywords/>
  <dc:description/>
  <cp:lastModifiedBy>r.aigerim.e@gmail.com</cp:lastModifiedBy>
  <cp:revision>1</cp:revision>
  <dcterms:created xsi:type="dcterms:W3CDTF">2023-01-16T03:51:00Z</dcterms:created>
  <dcterms:modified xsi:type="dcterms:W3CDTF">2023-01-16T04:38:00Z</dcterms:modified>
</cp:coreProperties>
</file>