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A1" w:rsidRPr="008B0728" w:rsidRDefault="00627FA1" w:rsidP="00627F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28">
        <w:rPr>
          <w:rFonts w:ascii="Times New Roman" w:hAnsi="Times New Roman" w:cs="Times New Roman"/>
          <w:b/>
          <w:sz w:val="28"/>
          <w:szCs w:val="28"/>
        </w:rPr>
        <w:t>Краткосрочный план урока русского языка № 76</w:t>
      </w:r>
    </w:p>
    <w:p w:rsidR="00627FA1" w:rsidRPr="008B0728" w:rsidRDefault="008B0728" w:rsidP="00627F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28">
        <w:rPr>
          <w:rFonts w:ascii="Times New Roman" w:hAnsi="Times New Roman" w:cs="Times New Roman"/>
          <w:b/>
          <w:sz w:val="28"/>
          <w:szCs w:val="28"/>
        </w:rPr>
        <w:t xml:space="preserve"> КГУ </w:t>
      </w:r>
      <w:proofErr w:type="gramStart"/>
      <w:r w:rsidRPr="008B0728">
        <w:rPr>
          <w:rFonts w:ascii="Times New Roman" w:hAnsi="Times New Roman" w:cs="Times New Roman"/>
          <w:b/>
          <w:sz w:val="28"/>
          <w:szCs w:val="28"/>
        </w:rPr>
        <w:t>« средняя</w:t>
      </w:r>
      <w:proofErr w:type="gramEnd"/>
      <w:r w:rsidRPr="008B0728">
        <w:rPr>
          <w:rFonts w:ascii="Times New Roman" w:hAnsi="Times New Roman" w:cs="Times New Roman"/>
          <w:b/>
          <w:sz w:val="28"/>
          <w:szCs w:val="28"/>
        </w:rPr>
        <w:t xml:space="preserve"> школа имени </w:t>
      </w:r>
      <w:proofErr w:type="spellStart"/>
      <w:r w:rsidRPr="008B0728">
        <w:rPr>
          <w:rFonts w:ascii="Times New Roman" w:hAnsi="Times New Roman" w:cs="Times New Roman"/>
          <w:b/>
          <w:sz w:val="28"/>
          <w:szCs w:val="28"/>
        </w:rPr>
        <w:t>Д.А.Кунаева</w:t>
      </w:r>
      <w:proofErr w:type="spellEnd"/>
      <w:r w:rsidR="00627FA1" w:rsidRPr="008B0728">
        <w:rPr>
          <w:rFonts w:ascii="Times New Roman" w:hAnsi="Times New Roman" w:cs="Times New Roman"/>
          <w:b/>
          <w:sz w:val="28"/>
          <w:szCs w:val="28"/>
        </w:rPr>
        <w:t>_</w:t>
      </w:r>
    </w:p>
    <w:tbl>
      <w:tblPr>
        <w:tblStyle w:val="a5"/>
        <w:tblpPr w:leftFromText="180" w:rightFromText="180" w:vertAnchor="text" w:horzAnchor="margin" w:tblpXSpec="center" w:tblpY="139"/>
        <w:tblW w:w="10790" w:type="dxa"/>
        <w:tblLayout w:type="fixed"/>
        <w:tblLook w:val="04A0" w:firstRow="1" w:lastRow="0" w:firstColumn="1" w:lastColumn="0" w:noHBand="0" w:noVBand="1"/>
      </w:tblPr>
      <w:tblGrid>
        <w:gridCol w:w="1413"/>
        <w:gridCol w:w="1284"/>
        <w:gridCol w:w="4002"/>
        <w:gridCol w:w="100"/>
        <w:gridCol w:w="1418"/>
        <w:gridCol w:w="1276"/>
        <w:gridCol w:w="1297"/>
      </w:tblGrid>
      <w:tr w:rsidR="001B5863" w:rsidRPr="008B0728" w:rsidTr="001B5863">
        <w:tc>
          <w:tcPr>
            <w:tcW w:w="2697" w:type="dxa"/>
            <w:gridSpan w:val="2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(сквозная тема)</w:t>
            </w: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</w:tc>
        <w:tc>
          <w:tcPr>
            <w:tcW w:w="8093" w:type="dxa"/>
            <w:gridSpan w:val="5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контексте сквозной темы «Природные явления».</w:t>
            </w:r>
          </w:p>
        </w:tc>
      </w:tr>
      <w:tr w:rsidR="001B5863" w:rsidRPr="008B0728" w:rsidTr="001B5863">
        <w:tc>
          <w:tcPr>
            <w:tcW w:w="2697" w:type="dxa"/>
            <w:gridSpan w:val="2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ФИО педагога</w:t>
            </w:r>
          </w:p>
        </w:tc>
        <w:tc>
          <w:tcPr>
            <w:tcW w:w="8093" w:type="dxa"/>
            <w:gridSpan w:val="5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Шершнёва</w:t>
            </w:r>
            <w:proofErr w:type="spellEnd"/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Ирина Владимировна</w:t>
            </w:r>
          </w:p>
        </w:tc>
      </w:tr>
      <w:tr w:rsidR="001B5863" w:rsidRPr="008B0728" w:rsidTr="001B5863">
        <w:tc>
          <w:tcPr>
            <w:tcW w:w="2697" w:type="dxa"/>
            <w:gridSpan w:val="2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</w:tc>
        <w:tc>
          <w:tcPr>
            <w:tcW w:w="8093" w:type="dxa"/>
            <w:gridSpan w:val="5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23.01.2024г</w:t>
            </w:r>
          </w:p>
        </w:tc>
      </w:tr>
      <w:tr w:rsidR="001B5863" w:rsidRPr="008B0728" w:rsidTr="001B5863">
        <w:tc>
          <w:tcPr>
            <w:tcW w:w="2697" w:type="dxa"/>
            <w:gridSpan w:val="2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4 «Г»</w:t>
            </w:r>
          </w:p>
        </w:tc>
        <w:tc>
          <w:tcPr>
            <w:tcW w:w="4002" w:type="dxa"/>
            <w:tcBorders>
              <w:right w:val="single" w:sz="4" w:space="0" w:color="000000"/>
            </w:tcBorders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 присутствующих</w:t>
            </w: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</w:tc>
        <w:tc>
          <w:tcPr>
            <w:tcW w:w="4091" w:type="dxa"/>
            <w:gridSpan w:val="4"/>
            <w:tcBorders>
              <w:left w:val="single" w:sz="4" w:space="0" w:color="000000"/>
            </w:tcBorders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 отсутствующих</w:t>
            </w: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</w:tr>
      <w:tr w:rsidR="001B5863" w:rsidRPr="008B0728" w:rsidTr="001B5863">
        <w:tc>
          <w:tcPr>
            <w:tcW w:w="2697" w:type="dxa"/>
            <w:gridSpan w:val="2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урока: </w:t>
            </w:r>
          </w:p>
        </w:tc>
        <w:tc>
          <w:tcPr>
            <w:tcW w:w="8093" w:type="dxa"/>
            <w:gridSpan w:val="5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Глагол как часть речи. Роль глаголов в речи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Гроза</w:t>
            </w:r>
          </w:p>
        </w:tc>
      </w:tr>
      <w:tr w:rsidR="001B5863" w:rsidRPr="008B0728" w:rsidTr="001B5863">
        <w:tc>
          <w:tcPr>
            <w:tcW w:w="2697" w:type="dxa"/>
            <w:gridSpan w:val="2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8093" w:type="dxa"/>
            <w:gridSpan w:val="5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4.1.5.1 строить монологическое высказывание, используя самостоятельно разработанный план и наглядные материалы; 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4.2.4.1 уметь </w:t>
            </w:r>
            <w:proofErr w:type="gramStart"/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>определять  глаголы</w:t>
            </w:r>
            <w:proofErr w:type="gramEnd"/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предложениях, уметь доказывать на что указывает глагол. </w:t>
            </w:r>
            <w:proofErr w:type="gramStart"/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>Дать  понятие</w:t>
            </w:r>
            <w:proofErr w:type="gramEnd"/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значении глагола в нашей речи, и жизни. </w:t>
            </w:r>
          </w:p>
        </w:tc>
      </w:tr>
      <w:tr w:rsidR="001B5863" w:rsidRPr="008B0728" w:rsidTr="001B5863">
        <w:tc>
          <w:tcPr>
            <w:tcW w:w="2697" w:type="dxa"/>
            <w:gridSpan w:val="2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Цели урока:</w:t>
            </w:r>
          </w:p>
        </w:tc>
        <w:tc>
          <w:tcPr>
            <w:tcW w:w="8093" w:type="dxa"/>
            <w:gridSpan w:val="5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Дать понятие о том какую роль выполняет глагол в речи. </w:t>
            </w:r>
          </w:p>
        </w:tc>
      </w:tr>
      <w:tr w:rsidR="001B5863" w:rsidRPr="008B0728" w:rsidTr="001B5863">
        <w:tc>
          <w:tcPr>
            <w:tcW w:w="10790" w:type="dxa"/>
            <w:gridSpan w:val="7"/>
            <w:shd w:val="clear" w:color="auto" w:fill="BFBFBF" w:themeFill="background1" w:themeFillShade="BF"/>
          </w:tcPr>
          <w:p w:rsidR="001B5863" w:rsidRPr="008B0728" w:rsidRDefault="001B5863" w:rsidP="001B58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ХОД УРОКА</w:t>
            </w:r>
          </w:p>
        </w:tc>
      </w:tr>
      <w:tr w:rsidR="001B5863" w:rsidRPr="008B0728" w:rsidTr="008B0728">
        <w:tc>
          <w:tcPr>
            <w:tcW w:w="141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1B5863" w:rsidRPr="008B0728" w:rsidRDefault="001B5863" w:rsidP="001B58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 УРОКА / время</w:t>
            </w:r>
          </w:p>
        </w:tc>
        <w:tc>
          <w:tcPr>
            <w:tcW w:w="5386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1B5863" w:rsidRPr="008B0728" w:rsidRDefault="001B5863" w:rsidP="001B58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ДЕЙСТВИЯ ПЕДАГОГА</w:t>
            </w:r>
          </w:p>
        </w:tc>
        <w:tc>
          <w:tcPr>
            <w:tcW w:w="1418" w:type="dxa"/>
            <w:shd w:val="clear" w:color="auto" w:fill="FFFFFF" w:themeFill="background1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ДЕЙСТВИЯ УЧЕНИКОВ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1B5863" w:rsidRPr="008B0728" w:rsidRDefault="001B5863" w:rsidP="001B58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ОЦЕНИВАНИЕ</w:t>
            </w:r>
          </w:p>
        </w:tc>
        <w:tc>
          <w:tcPr>
            <w:tcW w:w="1297" w:type="dxa"/>
            <w:shd w:val="clear" w:color="auto" w:fill="FFFFFF" w:themeFill="background1"/>
          </w:tcPr>
          <w:p w:rsidR="001B5863" w:rsidRPr="008B0728" w:rsidRDefault="001B5863" w:rsidP="001B58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РЕСУРСЫ </w:t>
            </w:r>
          </w:p>
        </w:tc>
      </w:tr>
      <w:tr w:rsidR="001B5863" w:rsidRPr="008B0728" w:rsidTr="008B0728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1B5863" w:rsidRPr="008B0728" w:rsidRDefault="001B5863" w:rsidP="001B58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НАЧАЛО УРОКА</w:t>
            </w:r>
          </w:p>
          <w:p w:rsidR="001B5863" w:rsidRPr="008B0728" w:rsidRDefault="001B5863" w:rsidP="001B58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1-2 мин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Цель:</w:t>
            </w:r>
            <w:r w:rsidRPr="008B072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Включение учащихся в деятельность на личностно- значимом уровне</w:t>
            </w:r>
          </w:p>
          <w:p w:rsidR="001B5863" w:rsidRPr="008B0728" w:rsidRDefault="001B5863" w:rsidP="001B58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eastAsia="PMingLiU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Мотивирование на учебную деятельность.</w:t>
            </w:r>
            <w:r w:rsidRPr="008B0728">
              <w:rPr>
                <w:sz w:val="28"/>
                <w:szCs w:val="28"/>
                <w:lang w:val="ru-RU"/>
              </w:rPr>
              <w:t xml:space="preserve"> </w:t>
            </w: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Организационный момент</w:t>
            </w:r>
          </w:p>
          <w:p w:rsidR="001B5863" w:rsidRPr="008B0728" w:rsidRDefault="001B5863" w:rsidP="001B5863">
            <w:pPr>
              <w:pStyle w:val="a3"/>
              <w:rPr>
                <w:rFonts w:ascii="Times New Roman" w:eastAsia="PMingLiU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eastAsia="PMingLiU" w:hAnsi="Times New Roman" w:cs="Times New Roman"/>
                <w:b/>
                <w:sz w:val="28"/>
                <w:szCs w:val="28"/>
                <w:lang w:val="ru-RU"/>
              </w:rPr>
              <w:t>Формирование психофизического состояния (настрой на урок)</w:t>
            </w:r>
          </w:p>
          <w:p w:rsidR="001B5863" w:rsidRPr="008B0728" w:rsidRDefault="001B5863" w:rsidP="001B5863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B0728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Я рада видеть ваши лица, ваши улыбки, и думаю, что этот день принесет вам радость, общение друг с другом. Сядьте удобно, закройте глаза и повторяйте за мной: «Я в школе, я на уроке. Я радуюсь этому. Внимание мое растет. Я как разведчик, все замечу. Память моя крепка. Голова мыслит ясно. Я хочу учиться. Я готов к работе. </w:t>
            </w:r>
            <w:r w:rsidRPr="008B072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8B0728">
              <w:rPr>
                <w:rFonts w:ascii="Times New Roman" w:eastAsiaTheme="minorHAnsi" w:hAnsi="Times New Roman" w:cs="Times New Roman"/>
                <w:sz w:val="28"/>
                <w:szCs w:val="28"/>
              </w:rPr>
              <w:t>работаю</w:t>
            </w:r>
            <w:proofErr w:type="spellEnd"/>
            <w:r w:rsidRPr="008B0728"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Оцените своё настроение на начало урока</w:t>
            </w:r>
          </w:p>
        </w:tc>
        <w:tc>
          <w:tcPr>
            <w:tcW w:w="1418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Приветствие. 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благожелательной атмосферы урока. Проверка готовности к уроку.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помощью </w:t>
            </w:r>
            <w:proofErr w:type="gramStart"/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эмоций  солнышка</w:t>
            </w:r>
            <w:proofErr w:type="gramEnd"/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показывают своё настроение</w:t>
            </w:r>
          </w:p>
        </w:tc>
        <w:tc>
          <w:tcPr>
            <w:tcW w:w="1276" w:type="dxa"/>
            <w:shd w:val="clear" w:color="auto" w:fill="auto"/>
          </w:tcPr>
          <w:p w:rsidR="001B5863" w:rsidRPr="008B0728" w:rsidRDefault="001B5863" w:rsidP="001B5863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</w:t>
            </w:r>
          </w:p>
          <w:p w:rsidR="001B5863" w:rsidRPr="008B0728" w:rsidRDefault="001B5863" w:rsidP="001B58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Оценивание психологического настроя для создания благоприятной рабочей обстановки в классе</w:t>
            </w:r>
          </w:p>
          <w:p w:rsidR="001B5863" w:rsidRPr="008B0728" w:rsidRDefault="001B5863" w:rsidP="001B58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Стикеры</w:t>
            </w:r>
            <w:proofErr w:type="spellEnd"/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ориентирования учащихся на готовность включиться в учебную деятельность</w:t>
            </w:r>
          </w:p>
        </w:tc>
      </w:tr>
      <w:tr w:rsidR="001B5863" w:rsidRPr="008B0728" w:rsidTr="008B0728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1B5863" w:rsidRPr="008B0728" w:rsidRDefault="001B5863" w:rsidP="001B58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СЕРЕДИНА УРОКА</w:t>
            </w:r>
          </w:p>
          <w:p w:rsidR="001B5863" w:rsidRPr="008B0728" w:rsidRDefault="001B5863" w:rsidP="001B58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35-40 мин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1.повторение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Цель:</w:t>
            </w:r>
            <w:r w:rsidRPr="008B072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повторение изученного материала, и выявление затруднений в индивидуальной деятельности каждого учащегося</w:t>
            </w:r>
          </w:p>
        </w:tc>
        <w:tc>
          <w:tcPr>
            <w:tcW w:w="5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B5863" w:rsidRPr="008B0728" w:rsidRDefault="001B5863" w:rsidP="001B586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2.Актуализация опорных знаний  </w:t>
            </w:r>
          </w:p>
          <w:p w:rsidR="001B5863" w:rsidRPr="008B0728" w:rsidRDefault="001B5863" w:rsidP="001B5863">
            <w:pPr>
              <w:spacing w:line="240" w:lineRule="atLeast"/>
              <w:rPr>
                <w:rStyle w:val="75pt"/>
                <w:rFonts w:eastAsiaTheme="minorEastAsia"/>
                <w:b/>
                <w:sz w:val="28"/>
                <w:szCs w:val="28"/>
              </w:rPr>
            </w:pPr>
            <w:r w:rsidRPr="008B0728">
              <w:rPr>
                <w:rStyle w:val="75pt"/>
                <w:rFonts w:eastAsiaTheme="minorEastAsia"/>
                <w:b/>
                <w:sz w:val="28"/>
                <w:szCs w:val="28"/>
              </w:rPr>
              <w:t>Повторение пройденного</w:t>
            </w:r>
          </w:p>
          <w:p w:rsidR="001B5863" w:rsidRPr="008B0728" w:rsidRDefault="001B5863" w:rsidP="001B5863">
            <w:pPr>
              <w:spacing w:line="240" w:lineRule="atLeast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8B0728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Проверка домашнего задания, воспроизведение и коррекция опорных знаний учащихся. </w:t>
            </w:r>
          </w:p>
          <w:p w:rsidR="001B5863" w:rsidRPr="008B0728" w:rsidRDefault="001B5863" w:rsidP="001B5863">
            <w:pPr>
              <w:spacing w:line="240" w:lineRule="atLeast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8B0728">
              <w:rPr>
                <w:rStyle w:val="75pt"/>
                <w:rFonts w:eastAsia="Arial Unicode MS"/>
                <w:b/>
                <w:sz w:val="28"/>
                <w:szCs w:val="28"/>
              </w:rPr>
              <w:lastRenderedPageBreak/>
              <w:t>В виде тестового задания. Закрепление темы местоимения</w:t>
            </w:r>
          </w:p>
          <w:p w:rsidR="001B5863" w:rsidRPr="008B0728" w:rsidRDefault="001B5863" w:rsidP="001B5863">
            <w:pPr>
              <w:tabs>
                <w:tab w:val="left" w:pos="3615"/>
              </w:tabs>
              <w:rPr>
                <w:rFonts w:eastAsiaTheme="minorHAnsi"/>
                <w:sz w:val="28"/>
                <w:szCs w:val="28"/>
              </w:rPr>
            </w:pPr>
            <w:r w:rsidRPr="008B0728">
              <w:rPr>
                <w:rFonts w:eastAsiaTheme="minorHAnsi"/>
                <w:sz w:val="28"/>
                <w:szCs w:val="28"/>
              </w:rPr>
              <w:t>Тест</w:t>
            </w:r>
          </w:p>
          <w:p w:rsidR="001B5863" w:rsidRPr="008B0728" w:rsidRDefault="001B5863" w:rsidP="001B5863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  <w:r w:rsidRPr="008B0728">
              <w:rPr>
                <w:rFonts w:eastAsiaTheme="minorHAnsi"/>
                <w:color w:val="C00000"/>
                <w:sz w:val="28"/>
                <w:szCs w:val="28"/>
              </w:rPr>
              <w:t>На какие вопросы отвечает местоимение</w:t>
            </w:r>
          </w:p>
          <w:p w:rsidR="001B5863" w:rsidRPr="008B0728" w:rsidRDefault="001B5863" w:rsidP="001B5863">
            <w:pPr>
              <w:tabs>
                <w:tab w:val="left" w:pos="915"/>
              </w:tabs>
              <w:rPr>
                <w:rFonts w:eastAsiaTheme="minorHAnsi"/>
                <w:sz w:val="28"/>
                <w:szCs w:val="28"/>
              </w:rPr>
            </w:pPr>
            <w:r w:rsidRPr="008B0728">
              <w:rPr>
                <w:rFonts w:eastAsiaTheme="minorHAnsi"/>
                <w:sz w:val="28"/>
                <w:szCs w:val="28"/>
              </w:rPr>
              <w:tab/>
              <w:t>А) Какой? Какая?</w:t>
            </w:r>
          </w:p>
          <w:p w:rsidR="001B5863" w:rsidRPr="008B0728" w:rsidRDefault="001B5863" w:rsidP="001B5863">
            <w:pPr>
              <w:tabs>
                <w:tab w:val="left" w:pos="915"/>
              </w:tabs>
              <w:rPr>
                <w:rFonts w:eastAsiaTheme="minorHAnsi"/>
                <w:sz w:val="28"/>
                <w:szCs w:val="28"/>
              </w:rPr>
            </w:pPr>
            <w:r w:rsidRPr="008B0728">
              <w:rPr>
                <w:rFonts w:eastAsiaTheme="minorHAnsi"/>
                <w:sz w:val="28"/>
                <w:szCs w:val="28"/>
              </w:rPr>
              <w:tab/>
            </w:r>
            <w:proofErr w:type="gramStart"/>
            <w:r w:rsidRPr="008B0728">
              <w:rPr>
                <w:rFonts w:eastAsiaTheme="minorHAnsi"/>
                <w:sz w:val="28"/>
                <w:szCs w:val="28"/>
              </w:rPr>
              <w:t>Б )</w:t>
            </w:r>
            <w:proofErr w:type="gramEnd"/>
            <w:r w:rsidRPr="008B0728">
              <w:rPr>
                <w:rFonts w:eastAsiaTheme="minorHAnsi"/>
                <w:sz w:val="28"/>
                <w:szCs w:val="28"/>
              </w:rPr>
              <w:t xml:space="preserve"> кто? Что?</w:t>
            </w:r>
          </w:p>
          <w:p w:rsidR="001B5863" w:rsidRPr="008B0728" w:rsidRDefault="001B5863" w:rsidP="001B5863">
            <w:pPr>
              <w:tabs>
                <w:tab w:val="left" w:pos="915"/>
              </w:tabs>
              <w:rPr>
                <w:rFonts w:eastAsiaTheme="minorHAnsi"/>
                <w:sz w:val="28"/>
                <w:szCs w:val="28"/>
              </w:rPr>
            </w:pPr>
            <w:r w:rsidRPr="008B0728">
              <w:rPr>
                <w:rFonts w:eastAsiaTheme="minorHAnsi"/>
                <w:sz w:val="28"/>
                <w:szCs w:val="28"/>
              </w:rPr>
              <w:tab/>
              <w:t xml:space="preserve">В) </w:t>
            </w:r>
            <w:proofErr w:type="gramStart"/>
            <w:r w:rsidRPr="008B0728">
              <w:rPr>
                <w:rFonts w:eastAsiaTheme="minorHAnsi"/>
                <w:sz w:val="28"/>
                <w:szCs w:val="28"/>
              </w:rPr>
              <w:t>куда</w:t>
            </w:r>
            <w:proofErr w:type="gramEnd"/>
            <w:r w:rsidRPr="008B0728">
              <w:rPr>
                <w:rFonts w:eastAsiaTheme="minorHAnsi"/>
                <w:sz w:val="28"/>
                <w:szCs w:val="28"/>
              </w:rPr>
              <w:t>? Где?</w:t>
            </w:r>
          </w:p>
          <w:p w:rsidR="001B5863" w:rsidRPr="008B0728" w:rsidRDefault="001B5863" w:rsidP="001B5863">
            <w:pPr>
              <w:numPr>
                <w:ilvl w:val="0"/>
                <w:numId w:val="1"/>
              </w:numPr>
              <w:tabs>
                <w:tab w:val="left" w:pos="930"/>
              </w:tabs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  <w:r w:rsidRPr="008B0728">
              <w:rPr>
                <w:rFonts w:eastAsiaTheme="minorHAnsi"/>
                <w:color w:val="C00000"/>
                <w:sz w:val="28"/>
                <w:szCs w:val="28"/>
              </w:rPr>
              <w:t>Какие местоимения называются личными</w:t>
            </w:r>
          </w:p>
          <w:p w:rsidR="001B5863" w:rsidRPr="008B0728" w:rsidRDefault="001B5863" w:rsidP="001B5863">
            <w:pPr>
              <w:tabs>
                <w:tab w:val="left" w:pos="930"/>
              </w:tabs>
              <w:ind w:left="1080"/>
              <w:rPr>
                <w:rFonts w:eastAsiaTheme="minorHAnsi"/>
                <w:sz w:val="28"/>
                <w:szCs w:val="28"/>
              </w:rPr>
            </w:pPr>
            <w:r w:rsidRPr="008B0728">
              <w:rPr>
                <w:rFonts w:eastAsiaTheme="minorHAnsi"/>
                <w:sz w:val="28"/>
                <w:szCs w:val="28"/>
              </w:rPr>
              <w:t>А) я, ты, мы, вы, он, она, оно, они</w:t>
            </w:r>
          </w:p>
          <w:p w:rsidR="001B5863" w:rsidRPr="008B0728" w:rsidRDefault="001B5863" w:rsidP="001B5863">
            <w:pPr>
              <w:tabs>
                <w:tab w:val="left" w:pos="930"/>
              </w:tabs>
              <w:rPr>
                <w:rFonts w:eastAsiaTheme="minorHAnsi"/>
                <w:sz w:val="28"/>
                <w:szCs w:val="28"/>
              </w:rPr>
            </w:pPr>
            <w:r w:rsidRPr="008B0728">
              <w:rPr>
                <w:rFonts w:eastAsiaTheme="minorHAnsi"/>
                <w:sz w:val="28"/>
                <w:szCs w:val="28"/>
              </w:rPr>
              <w:tab/>
              <w:t xml:space="preserve">  Б) Гуляю, сплю, бегаю</w:t>
            </w:r>
          </w:p>
          <w:p w:rsidR="001B5863" w:rsidRPr="008B0728" w:rsidRDefault="001B5863" w:rsidP="001B5863">
            <w:pPr>
              <w:tabs>
                <w:tab w:val="left" w:pos="930"/>
              </w:tabs>
              <w:rPr>
                <w:rFonts w:eastAsiaTheme="minorHAnsi"/>
                <w:sz w:val="28"/>
                <w:szCs w:val="28"/>
              </w:rPr>
            </w:pPr>
            <w:r w:rsidRPr="008B0728">
              <w:rPr>
                <w:rFonts w:eastAsiaTheme="minorHAnsi"/>
                <w:sz w:val="28"/>
                <w:szCs w:val="28"/>
              </w:rPr>
              <w:tab/>
              <w:t xml:space="preserve">   В) Красивая, веселая</w:t>
            </w:r>
          </w:p>
          <w:p w:rsidR="001B5863" w:rsidRPr="008B0728" w:rsidRDefault="001B5863" w:rsidP="001B5863">
            <w:pPr>
              <w:numPr>
                <w:ilvl w:val="0"/>
                <w:numId w:val="1"/>
              </w:numPr>
              <w:tabs>
                <w:tab w:val="left" w:pos="1020"/>
              </w:tabs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  <w:r w:rsidRPr="008B0728">
              <w:rPr>
                <w:rFonts w:eastAsiaTheme="minorHAnsi"/>
                <w:color w:val="C00000"/>
                <w:sz w:val="28"/>
                <w:szCs w:val="28"/>
              </w:rPr>
              <w:t>Сколько лиц у местоимений</w:t>
            </w:r>
          </w:p>
          <w:p w:rsidR="001B5863" w:rsidRPr="008B0728" w:rsidRDefault="001B5863" w:rsidP="001B5863">
            <w:pPr>
              <w:ind w:firstLine="708"/>
              <w:rPr>
                <w:rFonts w:eastAsiaTheme="minorHAnsi"/>
                <w:sz w:val="28"/>
                <w:szCs w:val="28"/>
              </w:rPr>
            </w:pPr>
            <w:r w:rsidRPr="008B0728">
              <w:rPr>
                <w:rFonts w:eastAsiaTheme="minorHAnsi"/>
                <w:sz w:val="28"/>
                <w:szCs w:val="28"/>
              </w:rPr>
              <w:t>А) одно</w:t>
            </w:r>
          </w:p>
          <w:p w:rsidR="001B5863" w:rsidRPr="008B0728" w:rsidRDefault="001B5863" w:rsidP="001B5863">
            <w:pPr>
              <w:ind w:firstLine="708"/>
              <w:rPr>
                <w:rFonts w:eastAsiaTheme="minorHAnsi"/>
                <w:sz w:val="28"/>
                <w:szCs w:val="28"/>
              </w:rPr>
            </w:pPr>
            <w:r w:rsidRPr="008B0728">
              <w:rPr>
                <w:rFonts w:eastAsiaTheme="minorHAnsi"/>
                <w:sz w:val="28"/>
                <w:szCs w:val="28"/>
              </w:rPr>
              <w:t>Б) три</w:t>
            </w:r>
          </w:p>
          <w:p w:rsidR="001B5863" w:rsidRPr="008B0728" w:rsidRDefault="001B5863" w:rsidP="001B5863">
            <w:pPr>
              <w:ind w:firstLine="708"/>
              <w:rPr>
                <w:rFonts w:eastAsiaTheme="minorHAnsi"/>
                <w:sz w:val="28"/>
                <w:szCs w:val="28"/>
              </w:rPr>
            </w:pPr>
            <w:r w:rsidRPr="008B0728">
              <w:rPr>
                <w:rFonts w:eastAsiaTheme="minorHAnsi"/>
                <w:sz w:val="28"/>
                <w:szCs w:val="28"/>
              </w:rPr>
              <w:t>В) нет лиц</w:t>
            </w:r>
          </w:p>
          <w:p w:rsidR="001B5863" w:rsidRPr="008B0728" w:rsidRDefault="001B5863" w:rsidP="001B5863">
            <w:pPr>
              <w:ind w:firstLine="708"/>
              <w:rPr>
                <w:rFonts w:eastAsiaTheme="minorHAnsi"/>
                <w:color w:val="C00000"/>
                <w:sz w:val="28"/>
                <w:szCs w:val="28"/>
              </w:rPr>
            </w:pPr>
            <w:r w:rsidRPr="008B0728">
              <w:rPr>
                <w:rFonts w:eastAsiaTheme="minorHAnsi"/>
                <w:color w:val="C00000"/>
                <w:sz w:val="28"/>
                <w:szCs w:val="28"/>
              </w:rPr>
              <w:t>4) Какие местоимения 3-го лица в ед. числе имеют род</w:t>
            </w:r>
          </w:p>
          <w:p w:rsidR="001B5863" w:rsidRPr="008B0728" w:rsidRDefault="001B5863" w:rsidP="001B5863">
            <w:pPr>
              <w:tabs>
                <w:tab w:val="left" w:pos="960"/>
              </w:tabs>
              <w:rPr>
                <w:rFonts w:eastAsiaTheme="minorHAnsi"/>
                <w:sz w:val="28"/>
                <w:szCs w:val="28"/>
              </w:rPr>
            </w:pPr>
            <w:r w:rsidRPr="008B0728">
              <w:rPr>
                <w:rFonts w:eastAsiaTheme="minorHAnsi"/>
                <w:sz w:val="28"/>
                <w:szCs w:val="28"/>
              </w:rPr>
              <w:tab/>
              <w:t>А) Я, ТЫ</w:t>
            </w:r>
          </w:p>
          <w:p w:rsidR="001B5863" w:rsidRPr="008B0728" w:rsidRDefault="001B5863" w:rsidP="001B5863">
            <w:pPr>
              <w:tabs>
                <w:tab w:val="left" w:pos="960"/>
              </w:tabs>
              <w:rPr>
                <w:rFonts w:eastAsiaTheme="minorHAnsi"/>
                <w:sz w:val="28"/>
                <w:szCs w:val="28"/>
              </w:rPr>
            </w:pPr>
            <w:r w:rsidRPr="008B0728">
              <w:rPr>
                <w:rFonts w:eastAsiaTheme="minorHAnsi"/>
                <w:sz w:val="28"/>
                <w:szCs w:val="28"/>
              </w:rPr>
              <w:t xml:space="preserve">                   Б) мы, вы</w:t>
            </w:r>
          </w:p>
          <w:p w:rsidR="001B5863" w:rsidRPr="008B0728" w:rsidRDefault="001B5863" w:rsidP="001B5863">
            <w:pPr>
              <w:tabs>
                <w:tab w:val="left" w:pos="960"/>
              </w:tabs>
              <w:rPr>
                <w:rFonts w:eastAsiaTheme="minorHAnsi"/>
                <w:sz w:val="28"/>
                <w:szCs w:val="28"/>
              </w:rPr>
            </w:pPr>
            <w:r w:rsidRPr="008B0728">
              <w:rPr>
                <w:rFonts w:eastAsiaTheme="minorHAnsi"/>
                <w:sz w:val="28"/>
                <w:szCs w:val="28"/>
              </w:rPr>
              <w:t xml:space="preserve">                   В) он, она, оно</w:t>
            </w:r>
          </w:p>
          <w:p w:rsidR="001B5863" w:rsidRPr="008B0728" w:rsidRDefault="001B5863" w:rsidP="001B5863">
            <w:pPr>
              <w:ind w:firstLine="708"/>
              <w:rPr>
                <w:rFonts w:eastAsiaTheme="minorHAnsi"/>
                <w:color w:val="C00000"/>
                <w:sz w:val="28"/>
                <w:szCs w:val="28"/>
              </w:rPr>
            </w:pPr>
            <w:r w:rsidRPr="008B0728">
              <w:rPr>
                <w:rFonts w:eastAsiaTheme="minorHAnsi"/>
                <w:color w:val="C00000"/>
                <w:sz w:val="28"/>
                <w:szCs w:val="28"/>
              </w:rPr>
              <w:t>5) Изменяются ли личные местоимения по падежам</w:t>
            </w:r>
          </w:p>
          <w:p w:rsidR="001B5863" w:rsidRPr="008B0728" w:rsidRDefault="001B5863" w:rsidP="001B5863">
            <w:pPr>
              <w:tabs>
                <w:tab w:val="left" w:pos="1110"/>
              </w:tabs>
              <w:rPr>
                <w:rFonts w:eastAsiaTheme="minorHAnsi"/>
                <w:sz w:val="28"/>
                <w:szCs w:val="28"/>
              </w:rPr>
            </w:pPr>
            <w:r w:rsidRPr="008B0728">
              <w:rPr>
                <w:rFonts w:eastAsiaTheme="minorHAnsi"/>
                <w:sz w:val="28"/>
                <w:szCs w:val="28"/>
              </w:rPr>
              <w:tab/>
              <w:t>А) Да</w:t>
            </w:r>
          </w:p>
          <w:p w:rsidR="001B5863" w:rsidRPr="008B0728" w:rsidRDefault="001B5863" w:rsidP="001B5863">
            <w:pPr>
              <w:tabs>
                <w:tab w:val="left" w:pos="1110"/>
              </w:tabs>
              <w:rPr>
                <w:rFonts w:eastAsiaTheme="minorHAnsi"/>
                <w:sz w:val="28"/>
                <w:szCs w:val="28"/>
              </w:rPr>
            </w:pPr>
            <w:r w:rsidRPr="008B0728">
              <w:rPr>
                <w:rFonts w:eastAsiaTheme="minorHAnsi"/>
                <w:sz w:val="28"/>
                <w:szCs w:val="28"/>
              </w:rPr>
              <w:t xml:space="preserve">                      Б) нет</w:t>
            </w:r>
          </w:p>
          <w:p w:rsidR="001B5863" w:rsidRPr="008B0728" w:rsidRDefault="001B5863" w:rsidP="001B5863">
            <w:pPr>
              <w:tabs>
                <w:tab w:val="left" w:pos="1110"/>
              </w:tabs>
              <w:rPr>
                <w:rFonts w:eastAsiaTheme="minorHAnsi"/>
                <w:sz w:val="28"/>
                <w:szCs w:val="28"/>
              </w:rPr>
            </w:pPr>
            <w:r w:rsidRPr="008B0728">
              <w:rPr>
                <w:rFonts w:eastAsiaTheme="minorHAnsi"/>
                <w:sz w:val="28"/>
                <w:szCs w:val="28"/>
              </w:rPr>
              <w:tab/>
              <w:t xml:space="preserve">В) </w:t>
            </w:r>
            <w:proofErr w:type="spellStart"/>
            <w:r w:rsidRPr="008B0728">
              <w:rPr>
                <w:rFonts w:eastAsiaTheme="minorHAnsi"/>
                <w:sz w:val="28"/>
                <w:szCs w:val="28"/>
              </w:rPr>
              <w:t>незнаю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Учащиеся отвечают на вопросы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Взаимооценивания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Учебник 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B5863" w:rsidRPr="008B0728" w:rsidTr="008B0728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2.формирование новых знаний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Цель:</w:t>
            </w:r>
            <w:r w:rsidRPr="008B072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открытие новых знаний, для дальнейшего использования</w:t>
            </w:r>
          </w:p>
        </w:tc>
        <w:tc>
          <w:tcPr>
            <w:tcW w:w="5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B5863" w:rsidRPr="008B0728" w:rsidRDefault="001B5863" w:rsidP="001B5863">
            <w:pPr>
              <w:spacing w:line="240" w:lineRule="atLeast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8B0728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3.Формирование новых знаний и умений (постановка учебной задачи)                   </w:t>
            </w:r>
          </w:p>
          <w:p w:rsidR="007C1890" w:rsidRPr="008B0728" w:rsidRDefault="001B5863" w:rsidP="001B5863">
            <w:pPr>
              <w:spacing w:line="240" w:lineRule="atLeast"/>
              <w:rPr>
                <w:rStyle w:val="75pt"/>
                <w:rFonts w:eastAsia="Arial Unicode MS"/>
                <w:sz w:val="28"/>
                <w:szCs w:val="28"/>
              </w:rPr>
            </w:pPr>
            <w:r w:rsidRPr="008B0728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 </w:t>
            </w:r>
            <w:r w:rsidRPr="008B0728">
              <w:rPr>
                <w:rStyle w:val="75pt"/>
                <w:rFonts w:eastAsia="Arial Unicode MS"/>
                <w:sz w:val="28"/>
                <w:szCs w:val="28"/>
              </w:rPr>
              <w:t>Действия ученика, по предложенным действиям учителя.</w:t>
            </w:r>
          </w:p>
          <w:p w:rsidR="007C1890" w:rsidRPr="008B0728" w:rsidRDefault="007C1890" w:rsidP="001B5863">
            <w:pPr>
              <w:spacing w:line="240" w:lineRule="atLeast"/>
              <w:rPr>
                <w:rStyle w:val="75pt"/>
                <w:rFonts w:eastAsia="Arial Unicode MS"/>
                <w:sz w:val="28"/>
                <w:szCs w:val="28"/>
              </w:rPr>
            </w:pPr>
            <w:r w:rsidRPr="008B0728">
              <w:rPr>
                <w:rStyle w:val="75pt"/>
                <w:rFonts w:eastAsia="Arial Unicode MS"/>
                <w:sz w:val="28"/>
                <w:szCs w:val="28"/>
              </w:rPr>
              <w:t xml:space="preserve">Ксюша подойди сюда полей цветы. Кирилл подбери бумагу. </w:t>
            </w:r>
            <w:proofErr w:type="spellStart"/>
            <w:r w:rsidRPr="008B0728">
              <w:rPr>
                <w:rStyle w:val="75pt"/>
                <w:rFonts w:eastAsia="Arial Unicode MS"/>
                <w:sz w:val="28"/>
                <w:szCs w:val="28"/>
              </w:rPr>
              <w:t>Харун</w:t>
            </w:r>
            <w:proofErr w:type="spellEnd"/>
            <w:r w:rsidRPr="008B0728">
              <w:rPr>
                <w:rStyle w:val="75pt"/>
                <w:rFonts w:eastAsia="Arial Unicode MS"/>
                <w:sz w:val="28"/>
                <w:szCs w:val="28"/>
              </w:rPr>
              <w:t xml:space="preserve"> встань и выйди за дверь. </w:t>
            </w:r>
          </w:p>
          <w:p w:rsidR="007C1890" w:rsidRPr="008B0728" w:rsidRDefault="007C1890" w:rsidP="001B5863">
            <w:pPr>
              <w:spacing w:line="240" w:lineRule="atLeast"/>
              <w:rPr>
                <w:rStyle w:val="75pt"/>
                <w:rFonts w:eastAsia="Arial Unicode MS"/>
                <w:sz w:val="28"/>
                <w:szCs w:val="28"/>
              </w:rPr>
            </w:pPr>
            <w:r w:rsidRPr="008B0728">
              <w:rPr>
                <w:rStyle w:val="75pt"/>
                <w:rFonts w:eastAsia="Arial Unicode MS"/>
                <w:sz w:val="28"/>
                <w:szCs w:val="28"/>
              </w:rPr>
              <w:t xml:space="preserve">Ребята что вы сейчас делали? А какая часть речи отвечает за наши действия? </w:t>
            </w:r>
            <w:proofErr w:type="gramStart"/>
            <w:r w:rsidRPr="008B0728">
              <w:rPr>
                <w:rStyle w:val="75pt"/>
                <w:rFonts w:eastAsia="Arial Unicode MS"/>
                <w:sz w:val="28"/>
                <w:szCs w:val="28"/>
              </w:rPr>
              <w:t>( глагол</w:t>
            </w:r>
            <w:proofErr w:type="gramEnd"/>
            <w:r w:rsidRPr="008B0728">
              <w:rPr>
                <w:rStyle w:val="75pt"/>
                <w:rFonts w:eastAsia="Arial Unicode MS"/>
                <w:sz w:val="28"/>
                <w:szCs w:val="28"/>
              </w:rPr>
              <w:t>)</w:t>
            </w:r>
          </w:p>
          <w:p w:rsidR="007C1890" w:rsidRPr="008B0728" w:rsidRDefault="007C1890" w:rsidP="007C1890">
            <w:pPr>
              <w:spacing w:line="240" w:lineRule="atLeast"/>
              <w:rPr>
                <w:rStyle w:val="75pt"/>
                <w:rFonts w:eastAsia="Arial Unicode MS"/>
                <w:sz w:val="28"/>
                <w:szCs w:val="28"/>
              </w:rPr>
            </w:pPr>
            <w:r w:rsidRPr="008B0728">
              <w:rPr>
                <w:rStyle w:val="75pt"/>
                <w:rFonts w:eastAsia="Arial Unicode MS"/>
                <w:sz w:val="28"/>
                <w:szCs w:val="28"/>
              </w:rPr>
              <w:t>Ребята а как вы думаете какая тема урока у нас сегодня?  Знакомство с темой и целью урока.</w:t>
            </w:r>
          </w:p>
          <w:p w:rsidR="007C1890" w:rsidRPr="008B0728" w:rsidRDefault="007C1890" w:rsidP="007C18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 чём мы будем говорить сегодня?</w:t>
            </w:r>
          </w:p>
          <w:p w:rsidR="007C1890" w:rsidRPr="008B0728" w:rsidRDefault="007C1890" w:rsidP="007C1890">
            <w:pPr>
              <w:spacing w:line="240" w:lineRule="atLeast"/>
              <w:rPr>
                <w:rStyle w:val="75pt"/>
                <w:rFonts w:eastAsia="Arial Unicode MS"/>
                <w:sz w:val="28"/>
                <w:szCs w:val="28"/>
              </w:rPr>
            </w:pPr>
            <w:r w:rsidRPr="008B0728">
              <w:rPr>
                <w:rStyle w:val="75pt"/>
                <w:rFonts w:eastAsia="Arial Unicode MS"/>
                <w:sz w:val="28"/>
                <w:szCs w:val="28"/>
              </w:rPr>
              <w:t>Какие цели ставим, для достижения цели урока?</w:t>
            </w:r>
          </w:p>
          <w:p w:rsidR="007C1890" w:rsidRPr="008B0728" w:rsidRDefault="007C1890" w:rsidP="007C1890">
            <w:pPr>
              <w:spacing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0728">
              <w:rPr>
                <w:rStyle w:val="75pt"/>
                <w:rFonts w:eastAsia="Arial Unicode MS"/>
                <w:b/>
                <w:sz w:val="28"/>
                <w:szCs w:val="28"/>
              </w:rPr>
              <w:lastRenderedPageBreak/>
              <w:t>Работа по учебнику и в тетрадях.</w:t>
            </w:r>
          </w:p>
          <w:p w:rsidR="007C1890" w:rsidRPr="008B0728" w:rsidRDefault="007C1890" w:rsidP="007C18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Запись даты дня и вида работы</w:t>
            </w:r>
          </w:p>
          <w:p w:rsidR="007C1890" w:rsidRPr="008B0728" w:rsidRDefault="007C1890" w:rsidP="007C18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пословицей</w:t>
            </w:r>
          </w:p>
          <w:p w:rsidR="007C1890" w:rsidRPr="008B0728" w:rsidRDefault="007C1890" w:rsidP="007C1890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8B072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C34FDE" wp14:editId="53DBAE58">
                  <wp:extent cx="2743200" cy="29337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1890" w:rsidRPr="008B0728" w:rsidRDefault="007C1890" w:rsidP="007C1890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noProof/>
                <w:sz w:val="28"/>
                <w:szCs w:val="28"/>
                <w:lang w:val="ru-RU" w:eastAsia="ru-RU"/>
              </w:rPr>
            </w:pPr>
            <w:r w:rsidRPr="008B0728">
              <w:rPr>
                <w:noProof/>
                <w:sz w:val="28"/>
                <w:szCs w:val="28"/>
                <w:lang w:val="ru-RU" w:eastAsia="ru-RU"/>
              </w:rPr>
              <w:t>1.Чтение пословицы</w:t>
            </w:r>
          </w:p>
          <w:p w:rsidR="007C1890" w:rsidRPr="008B0728" w:rsidRDefault="007C1890" w:rsidP="007C1890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noProof/>
                <w:sz w:val="28"/>
                <w:szCs w:val="28"/>
                <w:lang w:val="ru-RU" w:eastAsia="ru-RU"/>
              </w:rPr>
            </w:pPr>
            <w:r w:rsidRPr="008B0728">
              <w:rPr>
                <w:noProof/>
                <w:sz w:val="28"/>
                <w:szCs w:val="28"/>
                <w:lang w:val="ru-RU" w:eastAsia="ru-RU"/>
              </w:rPr>
              <w:t>2.Сравнение прямого и переносного значения пословицы.</w:t>
            </w:r>
          </w:p>
          <w:p w:rsidR="007C1890" w:rsidRPr="008B0728" w:rsidRDefault="007C1890" w:rsidP="007C1890">
            <w:pPr>
              <w:spacing w:line="240" w:lineRule="atLeast"/>
              <w:rPr>
                <w:rStyle w:val="75pt"/>
                <w:rFonts w:eastAsia="Arial Unicode MS"/>
                <w:sz w:val="28"/>
                <w:szCs w:val="28"/>
              </w:rPr>
            </w:pPr>
            <w:r w:rsidRPr="008B0728">
              <w:rPr>
                <w:noProof/>
                <w:sz w:val="28"/>
                <w:szCs w:val="28"/>
                <w:lang w:val="ru-RU" w:eastAsia="ru-RU"/>
              </w:rPr>
              <w:t>4.Запись пословицы с соблюдением высоты, ширины и наклона прописных и строчных букв, их соединений</w:t>
            </w:r>
            <w:r w:rsidR="00353F01" w:rsidRPr="008B0728">
              <w:rPr>
                <w:noProof/>
                <w:sz w:val="28"/>
                <w:szCs w:val="28"/>
                <w:lang w:val="ru-RU" w:eastAsia="ru-RU"/>
              </w:rPr>
              <w:t>.</w:t>
            </w:r>
          </w:p>
          <w:p w:rsidR="001B5863" w:rsidRPr="008B0728" w:rsidRDefault="001B5863" w:rsidP="00E92A24">
            <w:pPr>
              <w:spacing w:line="240" w:lineRule="atLeast"/>
              <w:rPr>
                <w:noProof/>
                <w:sz w:val="28"/>
                <w:szCs w:val="28"/>
                <w:lang w:val="ru-RU" w:eastAsia="ru-RU"/>
              </w:rPr>
            </w:pPr>
            <w:r w:rsidRPr="008B0728">
              <w:rPr>
                <w:rStyle w:val="75pt"/>
                <w:rFonts w:eastAsia="Arial Unicode MS"/>
                <w:sz w:val="28"/>
                <w:szCs w:val="28"/>
              </w:rPr>
              <w:t xml:space="preserve"> </w:t>
            </w:r>
            <w:r w:rsidR="00353F01" w:rsidRPr="008B0728">
              <w:rPr>
                <w:rStyle w:val="75pt"/>
                <w:rFonts w:eastAsia="Arial Unicode MS"/>
                <w:sz w:val="28"/>
                <w:szCs w:val="28"/>
              </w:rPr>
              <w:t xml:space="preserve"> А сейчас ребята я вам предлагаю посмотреть, сказку о глаголе. </w:t>
            </w:r>
            <w:r w:rsidR="00E92A24" w:rsidRPr="008B0728">
              <w:rPr>
                <w:rStyle w:val="75pt"/>
                <w:rFonts w:eastAsia="Arial Unicode MS"/>
                <w:sz w:val="28"/>
                <w:szCs w:val="28"/>
              </w:rPr>
              <w:t xml:space="preserve">Делаем </w:t>
            </w:r>
            <w:proofErr w:type="gramStart"/>
            <w:r w:rsidR="00E92A24" w:rsidRPr="008B0728">
              <w:rPr>
                <w:rStyle w:val="75pt"/>
                <w:rFonts w:eastAsia="Arial Unicode MS"/>
                <w:sz w:val="28"/>
                <w:szCs w:val="28"/>
              </w:rPr>
              <w:t>вывод  что</w:t>
            </w:r>
            <w:proofErr w:type="gramEnd"/>
            <w:r w:rsidR="00E92A24" w:rsidRPr="008B0728">
              <w:rPr>
                <w:rStyle w:val="75pt"/>
                <w:rFonts w:eastAsia="Arial Unicode MS"/>
                <w:sz w:val="28"/>
                <w:szCs w:val="28"/>
              </w:rPr>
              <w:t xml:space="preserve"> глагол  очень важен в нашей речи, жизни. Глагол отвечает за действие, за мысли, </w:t>
            </w:r>
            <w:proofErr w:type="spellStart"/>
            <w:r w:rsidR="00E92A24" w:rsidRPr="008B0728">
              <w:rPr>
                <w:rStyle w:val="75pt"/>
                <w:rFonts w:eastAsia="Arial Unicode MS"/>
                <w:sz w:val="28"/>
                <w:szCs w:val="28"/>
              </w:rPr>
              <w:t>труд.итд</w:t>
            </w:r>
            <w:proofErr w:type="spellEnd"/>
            <w:r w:rsidR="00E92A24" w:rsidRPr="008B0728">
              <w:rPr>
                <w:rStyle w:val="75pt"/>
                <w:rFonts w:eastAsia="Arial Unicode MS"/>
                <w:sz w:val="28"/>
                <w:szCs w:val="28"/>
              </w:rPr>
              <w:t xml:space="preserve">. </w:t>
            </w:r>
            <w:r w:rsidR="00353F01" w:rsidRPr="008B0728">
              <w:rPr>
                <w:rStyle w:val="75pt"/>
                <w:rFonts w:eastAsia="Arial Unicode MS"/>
                <w:sz w:val="28"/>
                <w:szCs w:val="28"/>
              </w:rPr>
              <w:t xml:space="preserve">Просмотр видео о глаголе. </w:t>
            </w:r>
          </w:p>
        </w:tc>
        <w:tc>
          <w:tcPr>
            <w:tcW w:w="1418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Учащиеся определяют тему и цель урока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детей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Работают в коллективе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C66502F" wp14:editId="0C1F0254">
                  <wp:simplePos x="0" y="0"/>
                  <wp:positionH relativeFrom="column">
                    <wp:posOffset>145992</wp:posOffset>
                  </wp:positionH>
                  <wp:positionV relativeFrom="paragraph">
                    <wp:posOffset>547197</wp:posOffset>
                  </wp:positionV>
                  <wp:extent cx="530860" cy="494030"/>
                  <wp:effectExtent l="0" t="0" r="2540" b="1270"/>
                  <wp:wrapThrough wrapText="bothSides">
                    <wp:wrapPolygon edited="0">
                      <wp:start x="0" y="0"/>
                      <wp:lineTo x="0" y="20823"/>
                      <wp:lineTo x="20928" y="20823"/>
                      <wp:lineTo x="20928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 словесное поощрение</w:t>
            </w:r>
          </w:p>
          <w:p w:rsidR="001B5863" w:rsidRPr="008B0728" w:rsidRDefault="001B5863" w:rsidP="001B58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CA90F88" wp14:editId="1CC5A508">
                  <wp:simplePos x="0" y="0"/>
                  <wp:positionH relativeFrom="column">
                    <wp:posOffset>145992</wp:posOffset>
                  </wp:positionH>
                  <wp:positionV relativeFrom="paragraph">
                    <wp:posOffset>547197</wp:posOffset>
                  </wp:positionV>
                  <wp:extent cx="530860" cy="494030"/>
                  <wp:effectExtent l="0" t="0" r="2540" b="1270"/>
                  <wp:wrapThrough wrapText="bothSides">
                    <wp:wrapPolygon edited="0">
                      <wp:start x="0" y="0"/>
                      <wp:lineTo x="0" y="20823"/>
                      <wp:lineTo x="20928" y="20823"/>
                      <wp:lineTo x="20928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 словесное поощрение</w:t>
            </w:r>
          </w:p>
        </w:tc>
        <w:tc>
          <w:tcPr>
            <w:tcW w:w="1297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Презентация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Учебник с. 30-32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92A24" w:rsidRPr="008B0728" w:rsidRDefault="00E92A24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92A24" w:rsidRPr="008B0728" w:rsidRDefault="00E92A24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92A24" w:rsidRPr="008B0728" w:rsidRDefault="00E92A24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92A24" w:rsidRPr="008B0728" w:rsidRDefault="00E92A24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53F01" w:rsidRPr="008B0728" w:rsidRDefault="00353F01" w:rsidP="00353F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Просмотр видео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B5863" w:rsidRPr="008B0728" w:rsidTr="008B0728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3.усвоение новых знаний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Цель:</w:t>
            </w:r>
            <w:r w:rsidRPr="008B072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Применение усваиваемых знаний или способов учебных действий</w:t>
            </w:r>
          </w:p>
        </w:tc>
        <w:tc>
          <w:tcPr>
            <w:tcW w:w="5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B5863" w:rsidRPr="008B0728" w:rsidRDefault="001B5863" w:rsidP="001B5863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8B0728">
              <w:rPr>
                <w:b/>
                <w:color w:val="000000"/>
                <w:sz w:val="28"/>
                <w:szCs w:val="28"/>
                <w:lang w:val="ru-RU"/>
              </w:rPr>
              <w:t>4. Этап усвоения новых знаний</w:t>
            </w:r>
          </w:p>
          <w:p w:rsidR="001B5863" w:rsidRPr="008B0728" w:rsidRDefault="001B5863" w:rsidP="001B5863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sz w:val="28"/>
                <w:szCs w:val="28"/>
                <w:lang w:val="ru-RU"/>
              </w:rPr>
            </w:pPr>
            <w:r w:rsidRPr="008B0728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558E877" wp14:editId="1EDAFEC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175895</wp:posOffset>
                  </wp:positionV>
                  <wp:extent cx="1706880" cy="304800"/>
                  <wp:effectExtent l="0" t="0" r="7620" b="0"/>
                  <wp:wrapThrough wrapText="bothSides">
                    <wp:wrapPolygon edited="0">
                      <wp:start x="0" y="0"/>
                      <wp:lineTo x="0" y="20250"/>
                      <wp:lineTo x="21455" y="20250"/>
                      <wp:lineTo x="21455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3" t="9615" r="8808" b="13462"/>
                          <a:stretch/>
                        </pic:blipFill>
                        <pic:spPr bwMode="auto">
                          <a:xfrm>
                            <a:off x="0" y="0"/>
                            <a:ext cx="17068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0728">
              <w:rPr>
                <w:sz w:val="28"/>
                <w:szCs w:val="28"/>
                <w:lang w:val="ru-RU"/>
              </w:rPr>
              <w:t xml:space="preserve">           </w:t>
            </w:r>
          </w:p>
          <w:p w:rsidR="001B5863" w:rsidRPr="008B0728" w:rsidRDefault="001B5863" w:rsidP="001B5863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>Сегодня я вам предлагаю поработать в группах. Вам придется провести исследование, а цель нашего ис</w:t>
            </w:r>
            <w:r w:rsidR="00E92A24" w:rsidRPr="008B0728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ледования: какова роль глаголов в речи. А </w:t>
            </w:r>
            <w:proofErr w:type="gramStart"/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>значит,  вы</w:t>
            </w:r>
            <w:proofErr w:type="gramEnd"/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будете исследователями. Каждой группе будут предложены свои задания. </w:t>
            </w:r>
            <w:r w:rsidR="004E3BB7" w:rsidRPr="008B0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свой труд на уроке вы будете оценивать за </w:t>
            </w:r>
            <w:proofErr w:type="gramStart"/>
            <w:r w:rsidR="004E3BB7" w:rsidRPr="008B0728">
              <w:rPr>
                <w:rFonts w:ascii="Times New Roman" w:hAnsi="Times New Roman"/>
                <w:sz w:val="28"/>
                <w:szCs w:val="28"/>
                <w:lang w:val="ru-RU"/>
              </w:rPr>
              <w:t>каждое  задание</w:t>
            </w:r>
            <w:proofErr w:type="gramEnd"/>
            <w:r w:rsidR="004E3BB7" w:rsidRPr="008B0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будете получать баллы. Но оценивание у нас сегодня будет связано с природными явлениями</w:t>
            </w:r>
            <w:r w:rsidR="0052251F" w:rsidRPr="008B072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B5863" w:rsidRPr="008B0728" w:rsidRDefault="001B5863" w:rsidP="001B5863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b/>
                <w:sz w:val="28"/>
                <w:szCs w:val="28"/>
                <w:lang w:val="ru-RU"/>
              </w:rPr>
            </w:pPr>
            <w:r w:rsidRPr="008B0728">
              <w:rPr>
                <w:b/>
                <w:sz w:val="28"/>
                <w:szCs w:val="28"/>
                <w:lang w:val="ru-RU"/>
              </w:rPr>
              <w:t>Работа над темой урока</w:t>
            </w:r>
          </w:p>
          <w:p w:rsidR="001B5863" w:rsidRPr="008B0728" w:rsidRDefault="001B5863" w:rsidP="001B58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>На столах у вас лежат листы с заданиями.</w:t>
            </w:r>
          </w:p>
          <w:p w:rsidR="001B5863" w:rsidRPr="008B0728" w:rsidRDefault="008B0728" w:rsidP="001B58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>Работа по учебнику</w:t>
            </w:r>
            <w:r w:rsidR="001B5863" w:rsidRPr="008B0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Исследование №1.</w:t>
            </w:r>
          </w:p>
          <w:p w:rsidR="001B5863" w:rsidRPr="008B0728" w:rsidRDefault="001B5863" w:rsidP="001B5863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sz w:val="28"/>
                <w:szCs w:val="28"/>
                <w:lang w:val="ru-RU"/>
              </w:rPr>
            </w:pPr>
            <w:r w:rsidRPr="008B0728">
              <w:rPr>
                <w:sz w:val="28"/>
                <w:szCs w:val="28"/>
                <w:lang w:val="ru-RU"/>
              </w:rPr>
              <w:t>В данном тексте вы должны найти слова, которые обозначают действия предмета. Как называются эти слова? (</w:t>
            </w:r>
            <w:proofErr w:type="gramStart"/>
            <w:r w:rsidRPr="008B0728">
              <w:rPr>
                <w:sz w:val="28"/>
                <w:szCs w:val="28"/>
                <w:lang w:val="ru-RU"/>
              </w:rPr>
              <w:t>глаголы</w:t>
            </w:r>
            <w:proofErr w:type="gramEnd"/>
            <w:r w:rsidRPr="008B0728">
              <w:rPr>
                <w:sz w:val="28"/>
                <w:szCs w:val="28"/>
                <w:lang w:val="ru-RU"/>
              </w:rPr>
              <w:t>)</w:t>
            </w:r>
            <w:r w:rsidR="00E92A24" w:rsidRPr="008B0728">
              <w:rPr>
                <w:sz w:val="28"/>
                <w:szCs w:val="28"/>
                <w:lang w:val="ru-RU"/>
              </w:rPr>
              <w:t xml:space="preserve"> Данные глаголы записать в тетрадь.</w:t>
            </w:r>
          </w:p>
          <w:p w:rsidR="001B5863" w:rsidRPr="008B0728" w:rsidRDefault="001B5863" w:rsidP="001B5863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sz w:val="28"/>
                <w:szCs w:val="28"/>
                <w:lang w:val="ru-RU"/>
              </w:rPr>
            </w:pPr>
            <w:r w:rsidRPr="008B0728">
              <w:rPr>
                <w:sz w:val="28"/>
                <w:szCs w:val="28"/>
                <w:lang w:val="ru-RU"/>
              </w:rPr>
              <w:t xml:space="preserve">Во время сильного дождя </w:t>
            </w:r>
            <w:r w:rsidRPr="008B0728">
              <w:rPr>
                <w:color w:val="00B050"/>
                <w:sz w:val="28"/>
                <w:szCs w:val="28"/>
                <w:lang w:val="ru-RU"/>
              </w:rPr>
              <w:t xml:space="preserve">случается, </w:t>
            </w:r>
            <w:r w:rsidRPr="008B0728">
              <w:rPr>
                <w:sz w:val="28"/>
                <w:szCs w:val="28"/>
                <w:lang w:val="ru-RU"/>
              </w:rPr>
              <w:t xml:space="preserve">что </w:t>
            </w:r>
            <w:r w:rsidRPr="008B0728">
              <w:rPr>
                <w:color w:val="00B050"/>
                <w:sz w:val="28"/>
                <w:szCs w:val="28"/>
                <w:lang w:val="ru-RU"/>
              </w:rPr>
              <w:t>сверкнёт</w:t>
            </w:r>
            <w:r w:rsidRPr="008B0728">
              <w:rPr>
                <w:sz w:val="28"/>
                <w:szCs w:val="28"/>
                <w:lang w:val="ru-RU"/>
              </w:rPr>
              <w:t xml:space="preserve"> молния и после </w:t>
            </w:r>
            <w:r w:rsidRPr="008B0728">
              <w:rPr>
                <w:color w:val="00B050"/>
                <w:sz w:val="28"/>
                <w:szCs w:val="28"/>
                <w:lang w:val="ru-RU"/>
              </w:rPr>
              <w:t>прогрохочет</w:t>
            </w:r>
            <w:r w:rsidRPr="008B0728">
              <w:rPr>
                <w:sz w:val="28"/>
                <w:szCs w:val="28"/>
                <w:lang w:val="ru-RU"/>
              </w:rPr>
              <w:t xml:space="preserve"> гром. Такое явление природы </w:t>
            </w:r>
            <w:r w:rsidRPr="008B0728">
              <w:rPr>
                <w:color w:val="00B050"/>
                <w:sz w:val="28"/>
                <w:szCs w:val="28"/>
                <w:lang w:val="ru-RU"/>
              </w:rPr>
              <w:t xml:space="preserve">называют </w:t>
            </w:r>
            <w:r w:rsidRPr="008B0728">
              <w:rPr>
                <w:sz w:val="28"/>
                <w:szCs w:val="28"/>
                <w:lang w:val="ru-RU"/>
              </w:rPr>
              <w:t xml:space="preserve">грозой. Во время грозы может много раз </w:t>
            </w:r>
            <w:r w:rsidRPr="008B0728">
              <w:rPr>
                <w:color w:val="00B050"/>
                <w:sz w:val="28"/>
                <w:szCs w:val="28"/>
                <w:lang w:val="ru-RU"/>
              </w:rPr>
              <w:t xml:space="preserve">сверкать </w:t>
            </w:r>
            <w:r w:rsidRPr="008B0728">
              <w:rPr>
                <w:sz w:val="28"/>
                <w:szCs w:val="28"/>
                <w:lang w:val="ru-RU"/>
              </w:rPr>
              <w:lastRenderedPageBreak/>
              <w:t xml:space="preserve">молния и </w:t>
            </w:r>
            <w:r w:rsidRPr="008B0728">
              <w:rPr>
                <w:color w:val="00B050"/>
                <w:sz w:val="28"/>
                <w:szCs w:val="28"/>
                <w:lang w:val="ru-RU"/>
              </w:rPr>
              <w:t xml:space="preserve">грохотать </w:t>
            </w:r>
            <w:r w:rsidRPr="008B0728">
              <w:rPr>
                <w:sz w:val="28"/>
                <w:szCs w:val="28"/>
                <w:lang w:val="ru-RU"/>
              </w:rPr>
              <w:t xml:space="preserve">гром, поэтому лучше </w:t>
            </w:r>
            <w:r w:rsidRPr="008B0728">
              <w:rPr>
                <w:color w:val="00B050"/>
                <w:sz w:val="28"/>
                <w:szCs w:val="28"/>
                <w:lang w:val="ru-RU"/>
              </w:rPr>
              <w:t xml:space="preserve">спрятаться </w:t>
            </w:r>
            <w:r w:rsidRPr="008B0728">
              <w:rPr>
                <w:sz w:val="28"/>
                <w:szCs w:val="28"/>
                <w:lang w:val="ru-RU"/>
              </w:rPr>
              <w:t xml:space="preserve">в надежном укрытии с крышей над головой. </w:t>
            </w:r>
            <w:r w:rsidRPr="008B0728">
              <w:rPr>
                <w:color w:val="00B050"/>
                <w:sz w:val="28"/>
                <w:szCs w:val="28"/>
                <w:lang w:val="ru-RU"/>
              </w:rPr>
              <w:t>Стоять</w:t>
            </w:r>
            <w:r w:rsidRPr="008B0728">
              <w:rPr>
                <w:sz w:val="28"/>
                <w:szCs w:val="28"/>
                <w:lang w:val="ru-RU"/>
              </w:rPr>
              <w:t xml:space="preserve"> под одиноким деревом в поле нельзя, потому что в него может </w:t>
            </w:r>
            <w:r w:rsidRPr="008B0728">
              <w:rPr>
                <w:color w:val="00B050"/>
                <w:sz w:val="28"/>
                <w:szCs w:val="28"/>
                <w:lang w:val="ru-RU"/>
              </w:rPr>
              <w:t xml:space="preserve">попасть </w:t>
            </w:r>
            <w:r w:rsidRPr="008B0728">
              <w:rPr>
                <w:sz w:val="28"/>
                <w:szCs w:val="28"/>
                <w:lang w:val="ru-RU"/>
              </w:rPr>
              <w:t xml:space="preserve">молния. </w:t>
            </w:r>
            <w:proofErr w:type="gramStart"/>
            <w:r w:rsidRPr="008B0728">
              <w:rPr>
                <w:sz w:val="28"/>
                <w:szCs w:val="28"/>
                <w:lang w:val="ru-RU"/>
              </w:rPr>
              <w:t>( Каждой</w:t>
            </w:r>
            <w:proofErr w:type="gramEnd"/>
            <w:r w:rsidRPr="008B0728">
              <w:rPr>
                <w:sz w:val="28"/>
                <w:szCs w:val="28"/>
                <w:lang w:val="ru-RU"/>
              </w:rPr>
              <w:t xml:space="preserve"> группе задаётся вопрос по предложению, найти и доказать на что указывает действие глагола).</w:t>
            </w:r>
          </w:p>
          <w:p w:rsidR="001B5863" w:rsidRPr="008B0728" w:rsidRDefault="001B5863" w:rsidP="001B5863">
            <w:pPr>
              <w:spacing w:line="240" w:lineRule="atLeast"/>
              <w:ind w:left="-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Исследование№2</w:t>
            </w:r>
          </w:p>
          <w:p w:rsidR="001B5863" w:rsidRPr="008B0728" w:rsidRDefault="001B5863" w:rsidP="001B5863">
            <w:pPr>
              <w:spacing w:line="240" w:lineRule="atLeast"/>
              <w:ind w:left="-1"/>
              <w:rPr>
                <w:rStyle w:val="75pt"/>
                <w:rFonts w:eastAsiaTheme="minorEastAsia"/>
                <w:color w:val="auto"/>
                <w:sz w:val="28"/>
                <w:szCs w:val="28"/>
                <w:shd w:val="clear" w:color="auto" w:fill="auto"/>
              </w:rPr>
            </w:pPr>
            <w:r w:rsidRPr="008B0728">
              <w:rPr>
                <w:rStyle w:val="75pt"/>
                <w:rFonts w:eastAsiaTheme="minorEastAsia"/>
                <w:color w:val="auto"/>
                <w:sz w:val="28"/>
                <w:szCs w:val="28"/>
                <w:shd w:val="clear" w:color="auto" w:fill="auto"/>
              </w:rPr>
              <w:t xml:space="preserve">Прежде чем перейти ко второму исследованию. Подумайте для чего в речи нужны глаголы, о чём они могут рассказать </w:t>
            </w:r>
            <w:proofErr w:type="gramStart"/>
            <w:r w:rsidRPr="008B0728">
              <w:rPr>
                <w:rStyle w:val="75pt"/>
                <w:rFonts w:eastAsiaTheme="minorEastAsia"/>
                <w:color w:val="auto"/>
                <w:sz w:val="28"/>
                <w:szCs w:val="28"/>
                <w:shd w:val="clear" w:color="auto" w:fill="auto"/>
              </w:rPr>
              <w:t>( выразить</w:t>
            </w:r>
            <w:proofErr w:type="gramEnd"/>
            <w:r w:rsidRPr="008B0728">
              <w:rPr>
                <w:rStyle w:val="75pt"/>
                <w:rFonts w:eastAsiaTheme="minorEastAsia"/>
                <w:color w:val="auto"/>
                <w:sz w:val="28"/>
                <w:szCs w:val="28"/>
                <w:shd w:val="clear" w:color="auto" w:fill="auto"/>
              </w:rPr>
              <w:t xml:space="preserve"> мысли, глаголы движения, глаголы звучания и цвета, глаголы чувства и состояния)</w:t>
            </w:r>
          </w:p>
          <w:p w:rsidR="001B5863" w:rsidRPr="008B0728" w:rsidRDefault="001B5863" w:rsidP="001B5863">
            <w:pPr>
              <w:spacing w:line="240" w:lineRule="atLeast"/>
              <w:rPr>
                <w:rStyle w:val="75pt"/>
                <w:rFonts w:eastAsiaTheme="minorEastAsia"/>
                <w:b/>
                <w:color w:val="auto"/>
                <w:sz w:val="28"/>
                <w:szCs w:val="28"/>
                <w:shd w:val="clear" w:color="auto" w:fill="auto"/>
              </w:rPr>
            </w:pPr>
            <w:r w:rsidRPr="008B0728">
              <w:rPr>
                <w:rStyle w:val="75pt"/>
                <w:rFonts w:eastAsiaTheme="minorEastAsia"/>
                <w:b/>
                <w:color w:val="auto"/>
                <w:sz w:val="28"/>
                <w:szCs w:val="28"/>
                <w:shd w:val="clear" w:color="auto" w:fill="auto"/>
              </w:rPr>
              <w:t xml:space="preserve">В данном задании вы должны прочитать </w:t>
            </w:r>
            <w:proofErr w:type="gramStart"/>
            <w:r w:rsidRPr="008B0728">
              <w:rPr>
                <w:rStyle w:val="75pt"/>
                <w:rFonts w:eastAsiaTheme="minorEastAsia"/>
                <w:b/>
                <w:color w:val="auto"/>
                <w:sz w:val="28"/>
                <w:szCs w:val="28"/>
                <w:shd w:val="clear" w:color="auto" w:fill="auto"/>
              </w:rPr>
              <w:t>глаголы  и</w:t>
            </w:r>
            <w:proofErr w:type="gramEnd"/>
            <w:r w:rsidRPr="008B0728">
              <w:rPr>
                <w:rStyle w:val="75pt"/>
                <w:rFonts w:eastAsiaTheme="minorEastAsia"/>
                <w:b/>
                <w:color w:val="auto"/>
                <w:sz w:val="28"/>
                <w:szCs w:val="28"/>
                <w:shd w:val="clear" w:color="auto" w:fill="auto"/>
              </w:rPr>
              <w:t xml:space="preserve"> назвать какое действие предмета они обозначают.</w:t>
            </w:r>
          </w:p>
          <w:p w:rsidR="001B5863" w:rsidRPr="008B0728" w:rsidRDefault="001B5863" w:rsidP="001B586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Определи к какой тематической группе относится глагол.  Обозначь значком + в нужной строке таблицы.</w:t>
            </w:r>
          </w:p>
          <w:tbl>
            <w:tblPr>
              <w:tblStyle w:val="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6"/>
              <w:gridCol w:w="731"/>
              <w:gridCol w:w="732"/>
              <w:gridCol w:w="732"/>
              <w:gridCol w:w="732"/>
              <w:gridCol w:w="732"/>
            </w:tblGrid>
            <w:tr w:rsidR="001B5863" w:rsidRPr="008B0728" w:rsidTr="0052251F">
              <w:trPr>
                <w:trHeight w:val="1177"/>
              </w:trPr>
              <w:tc>
                <w:tcPr>
                  <w:tcW w:w="1556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after="120"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1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after="120"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B0728">
                    <w:rPr>
                      <w:b/>
                      <w:bCs/>
                      <w:iCs/>
                      <w:color w:val="333333"/>
                      <w:sz w:val="28"/>
                      <w:szCs w:val="28"/>
                    </w:rPr>
                    <w:t>движе</w:t>
                  </w:r>
                  <w:proofErr w:type="spellEnd"/>
                  <w:proofErr w:type="gramEnd"/>
                  <w:r w:rsidRPr="008B0728">
                    <w:rPr>
                      <w:b/>
                      <w:bCs/>
                      <w:iCs/>
                      <w:color w:val="33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B0728">
                    <w:rPr>
                      <w:b/>
                      <w:bCs/>
                      <w:iCs/>
                      <w:color w:val="333333"/>
                      <w:sz w:val="28"/>
                      <w:szCs w:val="28"/>
                    </w:rPr>
                    <w:t>ния</w:t>
                  </w:r>
                  <w:proofErr w:type="spellEnd"/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after="120"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зву</w:t>
                  </w:r>
                  <w:proofErr w:type="gramEnd"/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-ча</w:t>
                  </w:r>
                  <w:proofErr w:type="spellEnd"/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ния</w:t>
                  </w:r>
                  <w:proofErr w:type="spellEnd"/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after="120"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  <w:proofErr w:type="gramStart"/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тру</w:t>
                  </w:r>
                  <w:proofErr w:type="gramEnd"/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-да</w:t>
                  </w: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after="120"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  <w:proofErr w:type="gramStart"/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ре</w:t>
                  </w:r>
                  <w:proofErr w:type="gramEnd"/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чи</w:t>
                  </w:r>
                  <w:proofErr w:type="spellEnd"/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, мысли</w:t>
                  </w: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after="120"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  <w:proofErr w:type="gramStart"/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чувства</w:t>
                  </w:r>
                  <w:proofErr w:type="gramEnd"/>
                </w:p>
              </w:tc>
            </w:tr>
            <w:tr w:rsidR="001B5863" w:rsidRPr="008B0728" w:rsidTr="0052251F">
              <w:trPr>
                <w:trHeight w:val="350"/>
              </w:trPr>
              <w:tc>
                <w:tcPr>
                  <w:tcW w:w="1556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Щебечут</w:t>
                  </w:r>
                </w:p>
              </w:tc>
              <w:tc>
                <w:tcPr>
                  <w:tcW w:w="731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8B0728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1B5863" w:rsidRPr="008B0728" w:rsidTr="0052251F">
              <w:trPr>
                <w:trHeight w:val="329"/>
              </w:trPr>
              <w:tc>
                <w:tcPr>
                  <w:tcW w:w="1556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Думал</w:t>
                  </w:r>
                </w:p>
              </w:tc>
              <w:tc>
                <w:tcPr>
                  <w:tcW w:w="731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8B0728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1B5863" w:rsidRPr="008B0728" w:rsidTr="0052251F">
              <w:trPr>
                <w:trHeight w:val="329"/>
              </w:trPr>
              <w:tc>
                <w:tcPr>
                  <w:tcW w:w="1556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Едут</w:t>
                  </w:r>
                </w:p>
              </w:tc>
              <w:tc>
                <w:tcPr>
                  <w:tcW w:w="731" w:type="dxa"/>
                </w:tcPr>
                <w:p w:rsidR="001B5863" w:rsidRPr="008B0728" w:rsidRDefault="008B0728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1B5863" w:rsidRPr="008B0728" w:rsidTr="0052251F">
              <w:trPr>
                <w:trHeight w:val="329"/>
              </w:trPr>
              <w:tc>
                <w:tcPr>
                  <w:tcW w:w="1556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Печалится</w:t>
                  </w:r>
                </w:p>
              </w:tc>
              <w:tc>
                <w:tcPr>
                  <w:tcW w:w="731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8B0728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+</w:t>
                  </w:r>
                </w:p>
              </w:tc>
            </w:tr>
            <w:tr w:rsidR="001B5863" w:rsidRPr="008B0728" w:rsidTr="0052251F">
              <w:trPr>
                <w:trHeight w:val="329"/>
              </w:trPr>
              <w:tc>
                <w:tcPr>
                  <w:tcW w:w="1556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Убирает</w:t>
                  </w:r>
                </w:p>
              </w:tc>
              <w:tc>
                <w:tcPr>
                  <w:tcW w:w="731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8B0728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1B5863" w:rsidRPr="008B0728" w:rsidTr="0052251F">
              <w:trPr>
                <w:trHeight w:val="350"/>
              </w:trPr>
              <w:tc>
                <w:tcPr>
                  <w:tcW w:w="1556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Говорила</w:t>
                  </w:r>
                </w:p>
              </w:tc>
              <w:tc>
                <w:tcPr>
                  <w:tcW w:w="731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1B5863" w:rsidRPr="008B0728" w:rsidRDefault="008B0728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  <w:r w:rsidRPr="008B0728">
                    <w:rPr>
                      <w:b/>
                      <w:iCs/>
                      <w:color w:val="333333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32" w:type="dxa"/>
                </w:tcPr>
                <w:p w:rsidR="001B5863" w:rsidRPr="008B0728" w:rsidRDefault="001B5863" w:rsidP="001B5863">
                  <w:pPr>
                    <w:framePr w:hSpace="180" w:wrap="around" w:vAnchor="text" w:hAnchor="margin" w:xAlign="center" w:y="139"/>
                    <w:spacing w:line="240" w:lineRule="atLeast"/>
                    <w:rPr>
                      <w:b/>
                      <w:iCs/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1B5863" w:rsidRPr="008B0728" w:rsidRDefault="001B5863" w:rsidP="001B5863">
            <w:pPr>
              <w:spacing w:line="240" w:lineRule="atLeast"/>
              <w:rPr>
                <w:rStyle w:val="75pt"/>
                <w:rFonts w:eastAsiaTheme="minorEastAsia"/>
                <w:b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18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Работают в группах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E92A24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тетради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Работают в группе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251F" w:rsidRPr="008B0728" w:rsidRDefault="0052251F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Дополнительное задание </w:t>
            </w:r>
            <w:proofErr w:type="gramStart"/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 </w:t>
            </w:r>
            <w:proofErr w:type="spellStart"/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Орхана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 словесное поощрение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26D51E4" wp14:editId="46EB6EB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175260</wp:posOffset>
                  </wp:positionV>
                  <wp:extent cx="530860" cy="494030"/>
                  <wp:effectExtent l="0" t="0" r="2540" b="1270"/>
                  <wp:wrapThrough wrapText="bothSides">
                    <wp:wrapPolygon edited="0">
                      <wp:start x="0" y="0"/>
                      <wp:lineTo x="0" y="20823"/>
                      <wp:lineTo x="20928" y="20823"/>
                      <wp:lineTo x="20928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 словесное поощрение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510463D6" wp14:editId="3076E96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175260</wp:posOffset>
                  </wp:positionV>
                  <wp:extent cx="530860" cy="494030"/>
                  <wp:effectExtent l="0" t="0" r="2540" b="1270"/>
                  <wp:wrapThrough wrapText="bothSides">
                    <wp:wrapPolygon edited="0">
                      <wp:start x="0" y="0"/>
                      <wp:lineTo x="0" y="20823"/>
                      <wp:lineTo x="20928" y="20823"/>
                      <wp:lineTo x="20928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Каждая группа оценивает друг друга</w:t>
            </w:r>
          </w:p>
        </w:tc>
        <w:tc>
          <w:tcPr>
            <w:tcW w:w="1297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С.30 упр. 1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8B0728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по учебнику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B5863" w:rsidRPr="008B0728" w:rsidTr="008B0728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4.усвоение новых знаний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Цель:</w:t>
            </w:r>
            <w:r w:rsidRPr="008B072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Применение усваиваемых знаний или способов </w:t>
            </w:r>
            <w:r w:rsidRPr="008B072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учебных действий</w:t>
            </w:r>
          </w:p>
        </w:tc>
        <w:tc>
          <w:tcPr>
            <w:tcW w:w="5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B5863" w:rsidRPr="008B0728" w:rsidRDefault="001B5863" w:rsidP="001B5863">
            <w:pPr>
              <w:spacing w:line="240" w:lineRule="atLeast"/>
              <w:ind w:left="-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5. Этап закрепления новых знаний</w:t>
            </w:r>
          </w:p>
          <w:p w:rsidR="001B5863" w:rsidRPr="008B0728" w:rsidRDefault="001B5863" w:rsidP="001B5863">
            <w:pPr>
              <w:spacing w:line="240" w:lineRule="atLeast"/>
              <w:ind w:left="2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6.Физминутка. «Зарядка»</w:t>
            </w:r>
          </w:p>
          <w:p w:rsidR="001B5863" w:rsidRPr="008B0728" w:rsidRDefault="001B5863" w:rsidP="001B586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Руки к верху поднимаем </w:t>
            </w:r>
          </w:p>
          <w:p w:rsidR="001B5863" w:rsidRPr="008B0728" w:rsidRDefault="001B5863" w:rsidP="001B586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 потом их опускаем</w:t>
            </w:r>
          </w:p>
          <w:p w:rsidR="001B5863" w:rsidRPr="008B0728" w:rsidRDefault="001B5863" w:rsidP="001B586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 потом их развернём</w:t>
            </w:r>
          </w:p>
          <w:p w:rsidR="001B5863" w:rsidRPr="008B0728" w:rsidRDefault="001B5863" w:rsidP="001B586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 к себе скорей прижмём</w:t>
            </w:r>
          </w:p>
          <w:p w:rsidR="001B5863" w:rsidRPr="008B0728" w:rsidRDefault="001B5863" w:rsidP="001B586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 потом быстрей </w:t>
            </w:r>
            <w:proofErr w:type="spellStart"/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быстрей</w:t>
            </w:r>
            <w:proofErr w:type="spellEnd"/>
          </w:p>
          <w:p w:rsidR="001B5863" w:rsidRPr="008B0728" w:rsidRDefault="001B5863" w:rsidP="001B586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Хлопай, хлопай веселей</w:t>
            </w:r>
          </w:p>
          <w:p w:rsidR="001B5863" w:rsidRPr="008B0728" w:rsidRDefault="001B5863" w:rsidP="001B586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Исследование№3</w:t>
            </w:r>
          </w:p>
          <w:p w:rsidR="001B5863" w:rsidRPr="008B0728" w:rsidRDefault="001B5863" w:rsidP="001B5863">
            <w:pP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А сейчас, ребята, я вам предлагаю побыть писателями</w:t>
            </w:r>
            <w:bookmarkStart w:id="0" w:name="_GoBack"/>
            <w:bookmarkEnd w:id="0"/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-исследователями.</w:t>
            </w:r>
          </w:p>
          <w:p w:rsidR="001B5863" w:rsidRPr="008B0728" w:rsidRDefault="001B5863" w:rsidP="001B5863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lastRenderedPageBreak/>
              <w:t xml:space="preserve">Каждой группе предлагаю вставить подходящие глаголы чтобы у вас получились красивые законченные предложения                                                      </w:t>
            </w:r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1группа</w:t>
            </w:r>
          </w:p>
          <w:p w:rsidR="001B5863" w:rsidRPr="008B0728" w:rsidRDefault="001B5863" w:rsidP="001B58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>Над полями и лесом всё ярче, всё горячее ______________солнышко. _____________ ручьи, _____________________на реке лёд. ___________________ грачи</w:t>
            </w:r>
            <w:proofErr w:type="gramStart"/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слова</w:t>
            </w:r>
            <w:proofErr w:type="gramEnd"/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справок: (потемнеть , растаять, светить,  прилететь,). </w:t>
            </w:r>
          </w:p>
          <w:p w:rsidR="001B5863" w:rsidRPr="008B0728" w:rsidRDefault="001B5863" w:rsidP="001B5863">
            <w:pP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B0728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2 группа</w:t>
            </w:r>
          </w:p>
          <w:p w:rsidR="001B5863" w:rsidRPr="008B0728" w:rsidRDefault="001B5863" w:rsidP="001B58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>В глухом лесу медведица ______________________маленьких медвежат на первую прогулку. ____________________медвежата на поляне у лесного ручья. Со страхом ___________они сбегающую с пригорка воду, _______________на пни, на скользкие коряги</w:t>
            </w:r>
            <w:proofErr w:type="gramStart"/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слова</w:t>
            </w:r>
            <w:proofErr w:type="gramEnd"/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справок: (разыграться, выводить, рассматривать, взбираться). </w:t>
            </w:r>
          </w:p>
          <w:p w:rsidR="001B5863" w:rsidRPr="008B0728" w:rsidRDefault="001B5863" w:rsidP="001B5863">
            <w:pP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B0728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3 группа</w:t>
            </w:r>
          </w:p>
          <w:p w:rsidR="001B5863" w:rsidRPr="008B0728" w:rsidRDefault="001B5863" w:rsidP="001B58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/>
                <w:sz w:val="28"/>
                <w:szCs w:val="28"/>
                <w:lang w:val="ru-RU"/>
              </w:rPr>
              <w:t>____________солнышко, _____________весна. Вот _____________на веточках ивы шёлковые мягкие пуховички. _______________молодая травка. А над первыми подснежниками _____________ лёгкая бабочка. Всё рады прекрасной весне!</w:t>
            </w:r>
          </w:p>
          <w:p w:rsidR="001B5863" w:rsidRPr="008B0728" w:rsidRDefault="001B5863" w:rsidP="001B5863">
            <w:pP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Слова для справок: (</w:t>
            </w:r>
            <w:proofErr w:type="spellStart"/>
            <w:proofErr w:type="gramStart"/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светит,пришла</w:t>
            </w:r>
            <w:proofErr w:type="gramEnd"/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,распускаются</w:t>
            </w:r>
            <w:proofErr w:type="spellEnd"/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растёт,летает</w:t>
            </w:r>
            <w:proofErr w:type="spellEnd"/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)</w:t>
            </w:r>
          </w:p>
          <w:p w:rsidR="001B5863" w:rsidRPr="008B0728" w:rsidRDefault="001B5863" w:rsidP="001B5863">
            <w:pP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-Скажите, ребята, какая часть речи оживила ваши предложения? (</w:t>
            </w:r>
            <w:proofErr w:type="gramStart"/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глагол</w:t>
            </w:r>
            <w:proofErr w:type="gramEnd"/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)</w:t>
            </w:r>
          </w:p>
          <w:p w:rsidR="001B5863" w:rsidRPr="008B0728" w:rsidRDefault="001B5863" w:rsidP="001B5863">
            <w:pP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-Какова роль глаголов в ваших предложениях? (</w:t>
            </w:r>
            <w:proofErr w:type="gramStart"/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оживляет</w:t>
            </w:r>
            <w:proofErr w:type="gramEnd"/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речь, помогает точно передать смысл)</w:t>
            </w:r>
          </w:p>
          <w:p w:rsidR="001B5863" w:rsidRPr="008B0728" w:rsidRDefault="001B5863" w:rsidP="001B5863">
            <w:pP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Подводя, итог нашего исследования какой вывод вы можете сделать?    </w:t>
            </w:r>
          </w:p>
          <w:p w:rsidR="001B5863" w:rsidRPr="008B0728" w:rsidRDefault="001B5863" w:rsidP="001B5863">
            <w:pP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Каждая группа составляет кластер и делает вывод по теме глагол.                              (Глагол –это часть речи, которая </w:t>
            </w:r>
            <w:r w:rsidRPr="008B0728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lastRenderedPageBreak/>
              <w:t>обозначает действие предмета. Отвечает на вопросы что делать? что сделать? Без глаголов речь не может существовать. Глаголы оживляют речь, помогают точно передать смысл.)</w:t>
            </w:r>
          </w:p>
        </w:tc>
        <w:tc>
          <w:tcPr>
            <w:tcW w:w="1418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Выполняют </w:t>
            </w:r>
            <w:proofErr w:type="spellStart"/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физминутку</w:t>
            </w:r>
            <w:proofErr w:type="spellEnd"/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Работают в группах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Составляют кластер </w:t>
            </w:r>
            <w:proofErr w:type="gramStart"/>
            <w:r w:rsidRPr="008B072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 Солнышко</w:t>
            </w:r>
            <w:proofErr w:type="gramEnd"/>
            <w:r w:rsidRPr="008B072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и лучики»</w:t>
            </w:r>
          </w:p>
        </w:tc>
        <w:tc>
          <w:tcPr>
            <w:tcW w:w="1276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                  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ФО 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jc w:val="center"/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jc w:val="center"/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jc w:val="center"/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С.31 упр. 2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I</w:t>
            </w:r>
          </w:p>
          <w:p w:rsidR="001B5863" w:rsidRPr="008B0728" w:rsidRDefault="001B5863" w:rsidP="001B5863">
            <w:pPr>
              <w:pStyle w:val="a3"/>
              <w:rPr>
                <w:rStyle w:val="a6"/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С. 31 упр.3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B5863" w:rsidRPr="008B0728" w:rsidTr="008B0728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rPr>
                <w:sz w:val="28"/>
                <w:szCs w:val="28"/>
              </w:rPr>
            </w:pPr>
          </w:p>
          <w:p w:rsidR="001B5863" w:rsidRPr="008B0728" w:rsidRDefault="001B5863" w:rsidP="001B586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B5863" w:rsidRPr="008B0728" w:rsidRDefault="001B5863" w:rsidP="001B5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E4D408" wp14:editId="51A718E9">
                      <wp:simplePos x="0" y="0"/>
                      <wp:positionH relativeFrom="column">
                        <wp:posOffset>1733232</wp:posOffset>
                      </wp:positionH>
                      <wp:positionV relativeFrom="paragraph">
                        <wp:posOffset>-374332</wp:posOffset>
                      </wp:positionV>
                      <wp:extent cx="559435" cy="1614319"/>
                      <wp:effectExtent l="6033" t="32067" r="18097" b="37148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5748723">
                                <a:off x="0" y="0"/>
                                <a:ext cx="559435" cy="16143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207AD5" id="Овал 17" o:spid="_x0000_s1026" style="position:absolute;margin-left:136.45pt;margin-top:-29.45pt;width:44.05pt;height:127.1pt;rotation:-639115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" fillcolor="yellow" strokecolor="#385d8a" strokeweight=".25pt">
                      <v:path arrowok="t"/>
                    </v:oval>
                  </w:pict>
                </mc:Fallback>
              </mc:AlternateContent>
            </w:r>
          </w:p>
          <w:p w:rsidR="001B5863" w:rsidRPr="008B0728" w:rsidRDefault="008B0728" w:rsidP="001B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728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2D02BF" wp14:editId="59CF155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58420</wp:posOffset>
                      </wp:positionV>
                      <wp:extent cx="1304925" cy="790575"/>
                      <wp:effectExtent l="0" t="0" r="28575" b="28575"/>
                      <wp:wrapNone/>
                      <wp:docPr id="19" name="Улыбающееся лицо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7905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5863" w:rsidRDefault="001B5863" w:rsidP="001B5863">
                                  <w:pPr>
                                    <w:pStyle w:val="a7"/>
                                    <w:spacing w:after="0"/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</w:pPr>
                                </w:p>
                                <w:p w:rsidR="001B5863" w:rsidRPr="00426D38" w:rsidRDefault="001B5863" w:rsidP="001B5863">
                                  <w:pPr>
                                    <w:pStyle w:val="a7"/>
                                    <w:spacing w:after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w:t>Глагол</w:t>
                                  </w:r>
                                </w:p>
                                <w:p w:rsidR="001B5863" w:rsidRPr="00FE2A27" w:rsidRDefault="001B5863" w:rsidP="001B5863">
                                  <w:pPr>
                                    <w:pStyle w:val="a7"/>
                                    <w:spacing w:after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D02B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9" o:spid="_x0000_s1026" type="#_x0000_t96" style="position:absolute;margin-left:-2.2pt;margin-top:4.6pt;width:102.7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" fillcolor="yellow" strokecolor="windowText">
                      <v:textbox>
                        <w:txbxContent>
                          <w:p w:rsidR="001B5863" w:rsidRDefault="001B5863" w:rsidP="001B5863">
                            <w:pPr>
                              <w:pStyle w:val="a7"/>
                              <w:spacing w:after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</w:pPr>
                          </w:p>
                          <w:p w:rsidR="001B5863" w:rsidRPr="00426D38" w:rsidRDefault="001B5863" w:rsidP="001B5863">
                            <w:pPr>
                              <w:pStyle w:val="a7"/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Глагол</w:t>
                            </w:r>
                          </w:p>
                          <w:p w:rsidR="001B5863" w:rsidRPr="00FE2A27" w:rsidRDefault="001B5863" w:rsidP="001B5863">
                            <w:pPr>
                              <w:pStyle w:val="a7"/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5863" w:rsidRPr="008B0728" w:rsidRDefault="001B5863" w:rsidP="001B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63" w:rsidRPr="008B0728" w:rsidRDefault="001B5863" w:rsidP="001B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63" w:rsidRPr="008B0728" w:rsidRDefault="001B5863" w:rsidP="001B5863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Делают вывод</w:t>
            </w:r>
          </w:p>
        </w:tc>
        <w:tc>
          <w:tcPr>
            <w:tcW w:w="1276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1B5863" w:rsidRPr="008B0728" w:rsidTr="008B0728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1B5863" w:rsidRPr="008B0728" w:rsidRDefault="001B5863" w:rsidP="001B58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КОНЕЦ УРОКА</w:t>
            </w:r>
          </w:p>
          <w:p w:rsidR="001B5863" w:rsidRPr="008B0728" w:rsidRDefault="001B5863" w:rsidP="001B58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3-5 мин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Цель:</w:t>
            </w:r>
            <w:r w:rsidRPr="008B072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осознание учащимися метода преодоления затруднений, и самооценка ими результатов своей деятельности.</w:t>
            </w:r>
          </w:p>
        </w:tc>
        <w:tc>
          <w:tcPr>
            <w:tcW w:w="5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B5863" w:rsidRPr="008B0728" w:rsidRDefault="001B5863" w:rsidP="001B586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8.Подведение итогов. </w:t>
            </w:r>
          </w:p>
          <w:p w:rsidR="001B5863" w:rsidRPr="008B0728" w:rsidRDefault="001B5863" w:rsidP="001B586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Что нового вы узнали на сегодняшнем уроке?</w:t>
            </w:r>
          </w:p>
          <w:p w:rsidR="001B5863" w:rsidRPr="008B0728" w:rsidRDefault="001B5863" w:rsidP="001B586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Был ли вам урок интересен?</w:t>
            </w:r>
          </w:p>
          <w:p w:rsidR="001B5863" w:rsidRPr="008B0728" w:rsidRDefault="001B5863" w:rsidP="001B586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Получилось ли у вас применить свои знания при выполнении заданий?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9. Информация о домашнем задании, инструктаж по его выполнению.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Д/З с. 32 упр. 4 с 31 учить правило</w:t>
            </w:r>
          </w:p>
          <w:p w:rsidR="001B5863" w:rsidRPr="008B0728" w:rsidRDefault="001B5863" w:rsidP="001B586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10.Рефлексия учебной деятельности.</w:t>
            </w:r>
          </w:p>
          <w:p w:rsidR="001B5863" w:rsidRPr="008B0728" w:rsidRDefault="008B0728" w:rsidP="001B5863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Тучка,  цветы</w:t>
            </w:r>
            <w:proofErr w:type="gramEnd"/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пчёлка. </w:t>
            </w:r>
          </w:p>
          <w:p w:rsidR="008B0728" w:rsidRPr="008B0728" w:rsidRDefault="008B0728" w:rsidP="001B5863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Если вам было сегодня на уроке всё понятно, вы поняли тему выполняли всё </w:t>
            </w:r>
            <w:proofErr w:type="spellStart"/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безошибок</w:t>
            </w:r>
            <w:proofErr w:type="spellEnd"/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пусть ваша пчёлка прилетит на цветы. А если вы испытывали трудность и вам еще нужна дополнительная помощь, то на тучку.</w:t>
            </w:r>
          </w:p>
        </w:tc>
        <w:tc>
          <w:tcPr>
            <w:tcW w:w="1418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Подводят итог урока по схеме: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Знаю…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Понимаю…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Умею…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самостоятельно оценивают свое состояние, свои эмоции, результаты своей деятельности.</w:t>
            </w:r>
          </w:p>
        </w:tc>
        <w:tc>
          <w:tcPr>
            <w:tcW w:w="1276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C70ED6F" wp14:editId="335186EE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603250</wp:posOffset>
                  </wp:positionV>
                  <wp:extent cx="502285" cy="467360"/>
                  <wp:effectExtent l="0" t="0" r="0" b="8890"/>
                  <wp:wrapThrough wrapText="bothSides">
                    <wp:wrapPolygon edited="0">
                      <wp:start x="0" y="0"/>
                      <wp:lineTo x="0" y="21130"/>
                      <wp:lineTo x="20480" y="21130"/>
                      <wp:lineTo x="20480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 словесное поощрение</w:t>
            </w: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shd w:val="clear" w:color="auto" w:fill="auto"/>
          </w:tcPr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5863" w:rsidRPr="008B0728" w:rsidRDefault="001B5863" w:rsidP="001B58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07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Лист самооценки</w:t>
            </w:r>
          </w:p>
        </w:tc>
      </w:tr>
    </w:tbl>
    <w:p w:rsidR="00627FA1" w:rsidRPr="008B0728" w:rsidRDefault="00627FA1" w:rsidP="00627F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7FA1" w:rsidRPr="008B0728" w:rsidRDefault="00627FA1" w:rsidP="00627FA1">
      <w:pPr>
        <w:rPr>
          <w:sz w:val="28"/>
          <w:szCs w:val="28"/>
        </w:rPr>
      </w:pPr>
    </w:p>
    <w:p w:rsidR="00F023BF" w:rsidRDefault="00F023BF"/>
    <w:sectPr w:rsidR="00F0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F56AC"/>
    <w:multiLevelType w:val="hybridMultilevel"/>
    <w:tmpl w:val="01766E04"/>
    <w:lvl w:ilvl="0" w:tplc="E520C3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52"/>
    <w:rsid w:val="000B1452"/>
    <w:rsid w:val="001B5863"/>
    <w:rsid w:val="00353F01"/>
    <w:rsid w:val="004E3BB7"/>
    <w:rsid w:val="0052251F"/>
    <w:rsid w:val="00627FA1"/>
    <w:rsid w:val="007C1890"/>
    <w:rsid w:val="008B0728"/>
    <w:rsid w:val="00E92A24"/>
    <w:rsid w:val="00F0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4A3A5-BCEA-4B60-B24B-2E64AD22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A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7FA1"/>
    <w:pPr>
      <w:spacing w:after="0" w:line="240" w:lineRule="auto"/>
    </w:pPr>
    <w:rPr>
      <w:rFonts w:eastAsiaTheme="minorEastAsia"/>
    </w:rPr>
  </w:style>
  <w:style w:type="table" w:styleId="a5">
    <w:name w:val="Table Grid"/>
    <w:basedOn w:val="a1"/>
    <w:uiPriority w:val="59"/>
    <w:rsid w:val="00627FA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627FA1"/>
    <w:rPr>
      <w:rFonts w:eastAsiaTheme="minorEastAsia"/>
    </w:rPr>
  </w:style>
  <w:style w:type="character" w:customStyle="1" w:styleId="75pt">
    <w:name w:val="Основной текст + 7;5 pt"/>
    <w:basedOn w:val="a0"/>
    <w:rsid w:val="00627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627FA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627FA1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6">
    <w:name w:val="Hyperlink"/>
    <w:basedOn w:val="a0"/>
    <w:uiPriority w:val="99"/>
    <w:unhideWhenUsed/>
    <w:rsid w:val="00627FA1"/>
    <w:rPr>
      <w:color w:val="0563C1" w:themeColor="hyperlink"/>
      <w:u w:val="single"/>
    </w:rPr>
  </w:style>
  <w:style w:type="paragraph" w:customStyle="1" w:styleId="Default">
    <w:name w:val="Default"/>
    <w:rsid w:val="00627F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62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627F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72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2</cp:revision>
  <cp:lastPrinted>2024-01-22T14:35:00Z</cp:lastPrinted>
  <dcterms:created xsi:type="dcterms:W3CDTF">2024-01-21T16:06:00Z</dcterms:created>
  <dcterms:modified xsi:type="dcterms:W3CDTF">2024-01-22T14:42:00Z</dcterms:modified>
</cp:coreProperties>
</file>