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07" w:rsidRPr="00B36E17" w:rsidRDefault="00B36E17" w:rsidP="00B36E17">
      <w:pPr>
        <w:rPr>
          <w:b/>
        </w:rPr>
      </w:pPr>
      <w:r w:rsidRPr="00B36E17">
        <w:rPr>
          <w:b/>
        </w:rPr>
        <w:t>Краткосрочный план</w:t>
      </w:r>
    </w:p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89"/>
        <w:gridCol w:w="1346"/>
        <w:gridCol w:w="3271"/>
        <w:gridCol w:w="1006"/>
        <w:gridCol w:w="1555"/>
      </w:tblGrid>
      <w:tr w:rsidR="002D3B07" w:rsidRPr="00F9420B" w:rsidTr="0099565E">
        <w:trPr>
          <w:trHeight w:val="277"/>
        </w:trPr>
        <w:tc>
          <w:tcPr>
            <w:tcW w:w="1667" w:type="pct"/>
            <w:gridSpan w:val="2"/>
          </w:tcPr>
          <w:p w:rsidR="002D3B07" w:rsidRPr="00CA4D96" w:rsidRDefault="002D3B07" w:rsidP="0099565E">
            <w:pPr>
              <w:rPr>
                <w:b/>
              </w:rPr>
            </w:pPr>
            <w:r w:rsidRPr="00CA4D96">
              <w:rPr>
                <w:b/>
              </w:rPr>
              <w:t xml:space="preserve">Раздел: </w:t>
            </w:r>
            <w:r w:rsidRPr="00CA4D96">
              <w:rPr>
                <w:b/>
                <w:szCs w:val="22"/>
              </w:rPr>
              <w:t>10.2</w:t>
            </w:r>
            <w:r w:rsidRPr="00CA4D96">
              <w:rPr>
                <w:b/>
                <w:szCs w:val="22"/>
                <w:lang w:val="en-US"/>
              </w:rPr>
              <w:t>A</w:t>
            </w:r>
            <w:r w:rsidRPr="00CA4D96">
              <w:rPr>
                <w:b/>
                <w:szCs w:val="22"/>
              </w:rPr>
              <w:t xml:space="preserve"> Тригономет</w:t>
            </w:r>
            <w:r>
              <w:rPr>
                <w:b/>
                <w:szCs w:val="22"/>
              </w:rPr>
              <w:t>рические уравнения</w:t>
            </w:r>
          </w:p>
        </w:tc>
        <w:tc>
          <w:tcPr>
            <w:tcW w:w="3333" w:type="pct"/>
            <w:gridSpan w:val="4"/>
          </w:tcPr>
          <w:p w:rsidR="002D3B07" w:rsidRPr="00B36E17" w:rsidRDefault="00B36E17" w:rsidP="00B36E17">
            <w:pPr>
              <w:rPr>
                <w:b/>
              </w:rPr>
            </w:pPr>
            <w:r>
              <w:rPr>
                <w:b/>
              </w:rPr>
              <w:t>Школа: школа-гимназия №45</w:t>
            </w:r>
          </w:p>
        </w:tc>
      </w:tr>
      <w:tr w:rsidR="002D3B07" w:rsidRPr="00F9420B" w:rsidTr="0099565E">
        <w:trPr>
          <w:trHeight w:val="267"/>
        </w:trPr>
        <w:tc>
          <w:tcPr>
            <w:tcW w:w="1667" w:type="pct"/>
            <w:gridSpan w:val="2"/>
          </w:tcPr>
          <w:p w:rsidR="002D3B07" w:rsidRPr="00751620" w:rsidRDefault="002D3B07" w:rsidP="0099565E">
            <w:r w:rsidRPr="00F9420B">
              <w:rPr>
                <w:b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3333" w:type="pct"/>
            <w:gridSpan w:val="4"/>
          </w:tcPr>
          <w:p w:rsidR="002D3B07" w:rsidRPr="00F9420B" w:rsidRDefault="002D3B07" w:rsidP="00B36E17">
            <w:r w:rsidRPr="00F9420B">
              <w:rPr>
                <w:b/>
              </w:rPr>
              <w:t>ФИО учителя:</w:t>
            </w:r>
            <w:r w:rsidRPr="00F9420B">
              <w:t xml:space="preserve"> </w:t>
            </w:r>
            <w:r w:rsidR="00B36E17">
              <w:t>Молдабекова Жанна Бахытовна</w:t>
            </w:r>
          </w:p>
        </w:tc>
      </w:tr>
      <w:tr w:rsidR="002D3B07" w:rsidRPr="00F9420B" w:rsidTr="0099565E">
        <w:trPr>
          <w:trHeight w:val="202"/>
        </w:trPr>
        <w:tc>
          <w:tcPr>
            <w:tcW w:w="1667" w:type="pct"/>
            <w:gridSpan w:val="2"/>
          </w:tcPr>
          <w:p w:rsidR="002D3B07" w:rsidRPr="00E419A5" w:rsidRDefault="002D3B07" w:rsidP="0099565E">
            <w:pPr>
              <w:rPr>
                <w:lang w:val="en-US"/>
              </w:rPr>
            </w:pPr>
            <w:r w:rsidRPr="00F9420B">
              <w:rPr>
                <w:b/>
              </w:rPr>
              <w:t>Класс:</w:t>
            </w:r>
            <w:r w:rsidRPr="00F9420B">
              <w:rPr>
                <w:lang w:val="en-US"/>
              </w:rPr>
              <w:t xml:space="preserve"> </w:t>
            </w:r>
            <w:r>
              <w:t>10</w:t>
            </w:r>
            <w:r w:rsidR="00751620">
              <w:t xml:space="preserve"> </w:t>
            </w:r>
          </w:p>
        </w:tc>
        <w:tc>
          <w:tcPr>
            <w:tcW w:w="2144" w:type="pct"/>
            <w:gridSpan w:val="2"/>
          </w:tcPr>
          <w:p w:rsidR="002D3B07" w:rsidRPr="00E419A5" w:rsidRDefault="002D3B07" w:rsidP="0099565E">
            <w:r w:rsidRPr="00F9420B">
              <w:rPr>
                <w:b/>
              </w:rPr>
              <w:t xml:space="preserve">Количество присутствующих: </w:t>
            </w:r>
            <w:r w:rsidR="008E0B61">
              <w:rPr>
                <w:b/>
              </w:rPr>
              <w:t>26</w:t>
            </w:r>
          </w:p>
        </w:tc>
        <w:tc>
          <w:tcPr>
            <w:tcW w:w="1189" w:type="pct"/>
            <w:gridSpan w:val="2"/>
          </w:tcPr>
          <w:p w:rsidR="002D3B07" w:rsidRPr="00F9420B" w:rsidRDefault="002D3B07" w:rsidP="0099565E">
            <w:pPr>
              <w:rPr>
                <w:b/>
              </w:rPr>
            </w:pPr>
            <w:r w:rsidRPr="00F9420B">
              <w:rPr>
                <w:b/>
              </w:rPr>
              <w:t>Отсутствующих:</w:t>
            </w:r>
          </w:p>
        </w:tc>
      </w:tr>
      <w:tr w:rsidR="002D3B07" w:rsidRPr="00F9420B" w:rsidTr="0099565E">
        <w:trPr>
          <w:trHeight w:val="107"/>
        </w:trPr>
        <w:tc>
          <w:tcPr>
            <w:tcW w:w="1667" w:type="pct"/>
            <w:gridSpan w:val="2"/>
          </w:tcPr>
          <w:p w:rsidR="002D3B07" w:rsidRPr="00F9420B" w:rsidRDefault="002D3B07" w:rsidP="0099565E">
            <w:pPr>
              <w:rPr>
                <w:b/>
              </w:rPr>
            </w:pPr>
            <w:r w:rsidRPr="00F9420B">
              <w:rPr>
                <w:b/>
              </w:rPr>
              <w:t>Тема урока:</w:t>
            </w:r>
          </w:p>
        </w:tc>
        <w:tc>
          <w:tcPr>
            <w:tcW w:w="3333" w:type="pct"/>
            <w:gridSpan w:val="4"/>
          </w:tcPr>
          <w:p w:rsidR="002D3B07" w:rsidRPr="00DE6DD2" w:rsidRDefault="002D3B07" w:rsidP="002D3B07">
            <w:pPr>
              <w:contextualSpacing/>
              <w:rPr>
                <w:i/>
              </w:rPr>
            </w:pPr>
            <w:r>
              <w:t xml:space="preserve"> Методы решения тригонометрических уравнении и их систем</w:t>
            </w:r>
          </w:p>
        </w:tc>
      </w:tr>
      <w:tr w:rsidR="002D3B07" w:rsidRPr="00F9420B" w:rsidTr="0099565E">
        <w:tc>
          <w:tcPr>
            <w:tcW w:w="1667" w:type="pct"/>
            <w:gridSpan w:val="2"/>
          </w:tcPr>
          <w:p w:rsidR="002D3B07" w:rsidRPr="00F9420B" w:rsidRDefault="002D3B07" w:rsidP="0099565E">
            <w:pPr>
              <w:rPr>
                <w:b/>
              </w:rPr>
            </w:pPr>
            <w:r w:rsidRPr="00F9420B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33" w:type="pct"/>
            <w:gridSpan w:val="4"/>
          </w:tcPr>
          <w:p w:rsidR="002D3B07" w:rsidRPr="00A97B4A" w:rsidRDefault="003C5986" w:rsidP="0099565E">
            <w:r>
              <w:t>10.2.3.16.</w:t>
            </w:r>
            <w:r w:rsidR="002D3B07">
              <w:t>уметь решать системы тригонометрических уравнений</w:t>
            </w:r>
          </w:p>
          <w:p w:rsidR="002D3B07" w:rsidRPr="00A97B4A" w:rsidRDefault="002D3B07" w:rsidP="0099565E"/>
        </w:tc>
      </w:tr>
      <w:tr w:rsidR="002D3B07" w:rsidRPr="00F9420B" w:rsidTr="0099565E">
        <w:trPr>
          <w:trHeight w:val="257"/>
        </w:trPr>
        <w:tc>
          <w:tcPr>
            <w:tcW w:w="1667" w:type="pct"/>
            <w:gridSpan w:val="2"/>
          </w:tcPr>
          <w:p w:rsidR="002D3B07" w:rsidRPr="00F9420B" w:rsidRDefault="002D3B07" w:rsidP="0099565E">
            <w:pPr>
              <w:ind w:left="-468" w:firstLine="468"/>
              <w:rPr>
                <w:b/>
              </w:rPr>
            </w:pPr>
            <w:r w:rsidRPr="00F9420B">
              <w:rPr>
                <w:b/>
              </w:rPr>
              <w:t>Цели урока:</w:t>
            </w:r>
          </w:p>
        </w:tc>
        <w:tc>
          <w:tcPr>
            <w:tcW w:w="3333" w:type="pct"/>
            <w:gridSpan w:val="4"/>
          </w:tcPr>
          <w:p w:rsidR="002D3B07" w:rsidRPr="00E93007" w:rsidRDefault="00B36E17" w:rsidP="0099565E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Умеет решать</w:t>
            </w:r>
            <w:r w:rsidR="003C5986" w:rsidRPr="00AB2A16">
              <w:rPr>
                <w:rFonts w:ascii="Times New Roman" w:hAnsi="Times New Roman"/>
              </w:rPr>
              <w:t xml:space="preserve"> системы тригонометрических уравнений;</w:t>
            </w:r>
          </w:p>
        </w:tc>
      </w:tr>
      <w:tr w:rsidR="002D3B07" w:rsidRPr="00F9420B" w:rsidTr="0099565E">
        <w:trPr>
          <w:trHeight w:val="603"/>
        </w:trPr>
        <w:tc>
          <w:tcPr>
            <w:tcW w:w="1667" w:type="pct"/>
            <w:gridSpan w:val="2"/>
          </w:tcPr>
          <w:p w:rsidR="002D3B07" w:rsidRPr="00F9420B" w:rsidRDefault="002D3B07" w:rsidP="0099565E">
            <w:pPr>
              <w:ind w:left="-468" w:firstLine="468"/>
              <w:rPr>
                <w:b/>
              </w:rPr>
            </w:pPr>
            <w:r w:rsidRPr="00F9420B">
              <w:rPr>
                <w:b/>
              </w:rPr>
              <w:t>Критерии оценивания:</w:t>
            </w:r>
          </w:p>
        </w:tc>
        <w:tc>
          <w:tcPr>
            <w:tcW w:w="3333" w:type="pct"/>
            <w:gridSpan w:val="4"/>
          </w:tcPr>
          <w:p w:rsidR="002D3B07" w:rsidRPr="006A2133" w:rsidRDefault="003C5986" w:rsidP="0099565E">
            <w:pPr>
              <w:contextualSpacing/>
              <w:jc w:val="both"/>
            </w:pPr>
            <w:r w:rsidRPr="003C724B">
              <w:t xml:space="preserve">Знает и умеет </w:t>
            </w:r>
            <w:r w:rsidRPr="00E2582E">
              <w:t xml:space="preserve">решать </w:t>
            </w:r>
            <w:r w:rsidR="00B36E17">
              <w:t>системы тригонометрических уравнений</w:t>
            </w:r>
            <w:r w:rsidRPr="00E2582E">
              <w:t xml:space="preserve"> с использованием тригонометрических формул</w:t>
            </w:r>
            <w:r>
              <w:t>.</w:t>
            </w:r>
          </w:p>
        </w:tc>
      </w:tr>
      <w:tr w:rsidR="002D3B07" w:rsidRPr="00F9420B" w:rsidTr="0099565E">
        <w:trPr>
          <w:trHeight w:val="269"/>
        </w:trPr>
        <w:tc>
          <w:tcPr>
            <w:tcW w:w="1667" w:type="pct"/>
            <w:gridSpan w:val="2"/>
          </w:tcPr>
          <w:p w:rsidR="002D3B07" w:rsidRPr="00F9420B" w:rsidRDefault="002D3B07" w:rsidP="0099565E">
            <w:pPr>
              <w:ind w:left="-468" w:firstLine="468"/>
              <w:rPr>
                <w:b/>
              </w:rPr>
            </w:pPr>
            <w:r w:rsidRPr="00F9420B">
              <w:rPr>
                <w:b/>
              </w:rPr>
              <w:t>Языковые цели:</w:t>
            </w:r>
          </w:p>
          <w:p w:rsidR="002D3B07" w:rsidRPr="00F9420B" w:rsidRDefault="002D3B07" w:rsidP="0099565E">
            <w:pPr>
              <w:ind w:left="-468" w:firstLine="468"/>
              <w:rPr>
                <w:b/>
              </w:rPr>
            </w:pPr>
          </w:p>
        </w:tc>
        <w:tc>
          <w:tcPr>
            <w:tcW w:w="3333" w:type="pct"/>
            <w:gridSpan w:val="4"/>
          </w:tcPr>
          <w:p w:rsidR="002D3B07" w:rsidRPr="00A3332F" w:rsidRDefault="002D3B07" w:rsidP="0099565E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9420B">
              <w:rPr>
                <w:b/>
              </w:rPr>
              <w:t>Учащиеся</w:t>
            </w:r>
            <w:r w:rsidR="00B36E17">
              <w:rPr>
                <w:b/>
              </w:rPr>
              <w:t xml:space="preserve"> будут</w:t>
            </w:r>
            <w:r w:rsidRPr="00F9420B">
              <w:rPr>
                <w:b/>
              </w:rPr>
              <w:t>:</w:t>
            </w:r>
          </w:p>
          <w:p w:rsidR="002D3B07" w:rsidRDefault="002D3B07" w:rsidP="002D3B07">
            <w:pPr>
              <w:numPr>
                <w:ilvl w:val="0"/>
                <w:numId w:val="1"/>
              </w:numPr>
              <w:spacing w:after="120"/>
              <w:ind w:left="317" w:hanging="284"/>
              <w:contextualSpacing/>
            </w:pPr>
            <w:r>
              <w:t>объяснять решение тригонометрических уравнений;</w:t>
            </w:r>
          </w:p>
          <w:p w:rsidR="002D3B07" w:rsidRPr="00F9420B" w:rsidRDefault="002D3B07" w:rsidP="0099565E">
            <w:pPr>
              <w:rPr>
                <w:b/>
                <w:u w:val="single"/>
              </w:rPr>
            </w:pPr>
            <w:r w:rsidRPr="00F9420B">
              <w:rPr>
                <w:b/>
                <w:u w:val="single"/>
              </w:rPr>
              <w:t>Лексика и терминология:</w:t>
            </w:r>
          </w:p>
          <w:p w:rsidR="002D3B07" w:rsidRDefault="002D3B07" w:rsidP="002D3B07">
            <w:pPr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120"/>
              <w:ind w:left="306" w:hanging="284"/>
              <w:contextualSpacing/>
            </w:pPr>
            <w:r>
              <w:t xml:space="preserve">арксинус, арккосинус, арктангенс, арккотангенс числа; </w:t>
            </w:r>
          </w:p>
          <w:p w:rsidR="002D3B07" w:rsidRDefault="00B36E17" w:rsidP="002D3B07">
            <w:pPr>
              <w:numPr>
                <w:ilvl w:val="0"/>
                <w:numId w:val="1"/>
              </w:numPr>
              <w:tabs>
                <w:tab w:val="left" w:pos="306"/>
              </w:tabs>
              <w:spacing w:after="120"/>
              <w:ind w:left="306" w:hanging="284"/>
              <w:contextualSpacing/>
            </w:pPr>
            <w:r>
              <w:t>обратные</w:t>
            </w:r>
            <w:r w:rsidR="002D3B07">
              <w:t xml:space="preserve"> тригонометрические функции;</w:t>
            </w:r>
          </w:p>
          <w:p w:rsidR="002D3B07" w:rsidRDefault="002D3B07" w:rsidP="002D3B07">
            <w:pPr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120"/>
              <w:ind w:left="306" w:hanging="284"/>
              <w:contextualSpacing/>
            </w:pPr>
            <w:r>
              <w:t>частные случаи решения простейших тригонометрических уравнений;</w:t>
            </w:r>
          </w:p>
          <w:p w:rsidR="002D3B07" w:rsidRDefault="002D3B07" w:rsidP="002D3B07">
            <w:pPr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120"/>
              <w:ind w:left="306" w:hanging="284"/>
              <w:contextualSpacing/>
            </w:pPr>
            <w:r>
              <w:t>однородное тригонометрическое уравнение.</w:t>
            </w:r>
          </w:p>
          <w:p w:rsidR="002D3B07" w:rsidRPr="00F9420B" w:rsidRDefault="002D3B07" w:rsidP="0099565E">
            <w:pPr>
              <w:ind w:left="129" w:hanging="129"/>
              <w:rPr>
                <w:b/>
                <w:u w:val="single"/>
              </w:rPr>
            </w:pPr>
            <w:r w:rsidRPr="00F9420B">
              <w:rPr>
                <w:b/>
                <w:u w:val="single"/>
                <w:lang w:val="kk-KZ"/>
              </w:rPr>
              <w:t>Серия полезных</w:t>
            </w:r>
            <w:r w:rsidRPr="00F9420B">
              <w:rPr>
                <w:b/>
                <w:u w:val="single"/>
              </w:rPr>
              <w:t xml:space="preserve"> фраз для диалога/письма:</w:t>
            </w:r>
          </w:p>
          <w:p w:rsidR="002D3B07" w:rsidRDefault="002D3B07" w:rsidP="002D3B07">
            <w:pPr>
              <w:numPr>
                <w:ilvl w:val="0"/>
                <w:numId w:val="2"/>
              </w:numPr>
              <w:spacing w:after="120"/>
              <w:ind w:left="317" w:hanging="284"/>
              <w:contextualSpacing/>
            </w:pPr>
            <w:r>
              <w:rPr>
                <w:iCs/>
              </w:rPr>
              <w:t>о</w:t>
            </w:r>
            <w:r>
              <w:t xml:space="preserve">днородные тригонометрические уравнения второй степени решаются делением обеих частей уравнения на …; </w:t>
            </w:r>
          </w:p>
          <w:p w:rsidR="002D3B07" w:rsidRPr="00F9420B" w:rsidRDefault="002D3B07" w:rsidP="002D3B07">
            <w:pPr>
              <w:numPr>
                <w:ilvl w:val="0"/>
                <w:numId w:val="2"/>
              </w:numPr>
              <w:spacing w:after="120"/>
              <w:ind w:left="317" w:hanging="284"/>
              <w:contextualSpacing/>
            </w:pPr>
            <w:r>
              <w:t>простейшими тригонометрическими уравнениями называют уравнения вида … ;</w:t>
            </w:r>
          </w:p>
        </w:tc>
      </w:tr>
      <w:tr w:rsidR="002D3B07" w:rsidRPr="00F9420B" w:rsidTr="0099565E">
        <w:trPr>
          <w:trHeight w:val="269"/>
        </w:trPr>
        <w:tc>
          <w:tcPr>
            <w:tcW w:w="1667" w:type="pct"/>
            <w:gridSpan w:val="2"/>
          </w:tcPr>
          <w:p w:rsidR="002D3B07" w:rsidRPr="009B36E7" w:rsidRDefault="002D3B07" w:rsidP="0099565E">
            <w:pPr>
              <w:ind w:left="-468" w:firstLine="468"/>
              <w:rPr>
                <w:b/>
              </w:rPr>
            </w:pPr>
            <w:r w:rsidRPr="009B36E7">
              <w:rPr>
                <w:b/>
              </w:rPr>
              <w:t xml:space="preserve">Привитие ценностей </w:t>
            </w:r>
          </w:p>
        </w:tc>
        <w:tc>
          <w:tcPr>
            <w:tcW w:w="3333" w:type="pct"/>
            <w:gridSpan w:val="4"/>
          </w:tcPr>
          <w:p w:rsidR="002D3B07" w:rsidRPr="00CE0CC9" w:rsidRDefault="002D3B07" w:rsidP="0099565E">
            <w:r w:rsidRPr="00CE0CC9">
              <w:t>Умение учиться, добывать самостоятельно информацию, анализировать ситуацию, адаптироваться к новым ситуациям, ставить проблемы и принимать решения, работать в команде, отвечать за качество своей работы, умение организовывать свое время</w:t>
            </w:r>
          </w:p>
          <w:p w:rsidR="002D3B07" w:rsidRPr="00CE0CC9" w:rsidRDefault="002D3B07" w:rsidP="0099565E">
            <w:r w:rsidRPr="00CE0CC9">
              <w:t>Привитие ценностей осуществляется посредством работ, запланированных на данном уроке.</w:t>
            </w:r>
          </w:p>
        </w:tc>
      </w:tr>
      <w:tr w:rsidR="002D3B07" w:rsidRPr="00F9420B" w:rsidTr="0099565E">
        <w:trPr>
          <w:trHeight w:val="269"/>
        </w:trPr>
        <w:tc>
          <w:tcPr>
            <w:tcW w:w="1667" w:type="pct"/>
            <w:gridSpan w:val="2"/>
          </w:tcPr>
          <w:p w:rsidR="002D3B07" w:rsidRPr="009B36E7" w:rsidRDefault="002D3B07" w:rsidP="0099565E">
            <w:pPr>
              <w:ind w:left="-468" w:firstLine="468"/>
              <w:rPr>
                <w:b/>
              </w:rPr>
            </w:pPr>
            <w:r w:rsidRPr="009B36E7">
              <w:rPr>
                <w:b/>
              </w:rPr>
              <w:t>Межпредметные связи</w:t>
            </w:r>
          </w:p>
        </w:tc>
        <w:tc>
          <w:tcPr>
            <w:tcW w:w="3333" w:type="pct"/>
            <w:gridSpan w:val="4"/>
          </w:tcPr>
          <w:p w:rsidR="002D3B07" w:rsidRPr="00CE0CC9" w:rsidRDefault="002D3B07" w:rsidP="0099565E">
            <w:pPr>
              <w:rPr>
                <w:highlight w:val="yellow"/>
                <w:lang w:val="kk-KZ"/>
              </w:rPr>
            </w:pPr>
            <w:r w:rsidRPr="00957AD7">
              <w:t>У учащи</w:t>
            </w:r>
            <w:r>
              <w:t>хся закладываются базовые знания решения тригонометрических уравнений.</w:t>
            </w:r>
          </w:p>
        </w:tc>
      </w:tr>
      <w:tr w:rsidR="002D3B07" w:rsidRPr="00F9420B" w:rsidTr="0099565E">
        <w:trPr>
          <w:trHeight w:val="269"/>
        </w:trPr>
        <w:tc>
          <w:tcPr>
            <w:tcW w:w="1667" w:type="pct"/>
            <w:gridSpan w:val="2"/>
          </w:tcPr>
          <w:p w:rsidR="002D3B07" w:rsidRPr="009B36E7" w:rsidRDefault="002D3B07" w:rsidP="0099565E">
            <w:pPr>
              <w:ind w:left="-468" w:firstLine="468"/>
              <w:rPr>
                <w:b/>
              </w:rPr>
            </w:pPr>
            <w:r w:rsidRPr="009B36E7">
              <w:rPr>
                <w:b/>
              </w:rPr>
              <w:t xml:space="preserve">Навыки использования ИКТ </w:t>
            </w:r>
          </w:p>
        </w:tc>
        <w:tc>
          <w:tcPr>
            <w:tcW w:w="3333" w:type="pct"/>
            <w:gridSpan w:val="4"/>
          </w:tcPr>
          <w:p w:rsidR="002D3B07" w:rsidRPr="00CE0CC9" w:rsidRDefault="002D3B07" w:rsidP="0099565E">
            <w:pPr>
              <w:rPr>
                <w:lang w:val="kk-KZ"/>
              </w:rPr>
            </w:pPr>
            <w:r w:rsidRPr="00CE0CC9">
              <w:rPr>
                <w:lang w:val="kk-KZ"/>
              </w:rPr>
              <w:t>Использование интерактивной доски в качестве демонстрацио</w:t>
            </w:r>
            <w:r w:rsidR="00B36E17">
              <w:rPr>
                <w:lang w:val="kk-KZ"/>
              </w:rPr>
              <w:t>нного средства</w:t>
            </w:r>
            <w:r w:rsidRPr="00CE0CC9">
              <w:rPr>
                <w:lang w:val="kk-KZ"/>
              </w:rPr>
              <w:t>.</w:t>
            </w:r>
          </w:p>
        </w:tc>
      </w:tr>
      <w:tr w:rsidR="002D3B07" w:rsidRPr="00F9420B" w:rsidTr="0099565E">
        <w:trPr>
          <w:trHeight w:val="144"/>
        </w:trPr>
        <w:tc>
          <w:tcPr>
            <w:tcW w:w="1667" w:type="pct"/>
            <w:gridSpan w:val="2"/>
          </w:tcPr>
          <w:p w:rsidR="002D3B07" w:rsidRPr="009B36E7" w:rsidRDefault="002D3B07" w:rsidP="0099565E">
            <w:pPr>
              <w:ind w:left="-468" w:firstLine="468"/>
              <w:rPr>
                <w:b/>
              </w:rPr>
            </w:pPr>
            <w:r w:rsidRPr="009B36E7">
              <w:rPr>
                <w:b/>
              </w:rPr>
              <w:t>Предварительные знания</w:t>
            </w:r>
          </w:p>
          <w:p w:rsidR="002D3B07" w:rsidRPr="009B36E7" w:rsidRDefault="002D3B07" w:rsidP="0099565E">
            <w:pPr>
              <w:spacing w:before="40" w:after="40"/>
              <w:rPr>
                <w:b/>
              </w:rPr>
            </w:pPr>
          </w:p>
        </w:tc>
        <w:tc>
          <w:tcPr>
            <w:tcW w:w="3333" w:type="pct"/>
            <w:gridSpan w:val="4"/>
          </w:tcPr>
          <w:p w:rsidR="002D3B07" w:rsidRPr="00CE0CC9" w:rsidRDefault="003C5986" w:rsidP="009956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38A4">
              <w:rPr>
                <w:rFonts w:ascii="Times New Roman" w:hAnsi="Times New Roman" w:cs="Times New Roman"/>
              </w:rPr>
              <w:t>Знание тригонометрических функций их графиков и свойств. Знание тригонометрических формул и их применение при преобразовании тригонометрических выражений.</w:t>
            </w:r>
          </w:p>
        </w:tc>
      </w:tr>
      <w:tr w:rsidR="002D3B07" w:rsidRPr="00F9420B" w:rsidTr="0099565E">
        <w:trPr>
          <w:trHeight w:val="241"/>
        </w:trPr>
        <w:tc>
          <w:tcPr>
            <w:tcW w:w="5000" w:type="pct"/>
            <w:gridSpan w:val="6"/>
          </w:tcPr>
          <w:p w:rsidR="002D3B07" w:rsidRPr="00F9420B" w:rsidRDefault="002D3B07" w:rsidP="0099565E">
            <w:pPr>
              <w:jc w:val="center"/>
              <w:rPr>
                <w:b/>
              </w:rPr>
            </w:pPr>
            <w:r w:rsidRPr="00F9420B">
              <w:rPr>
                <w:b/>
              </w:rPr>
              <w:t>Ход урока:</w:t>
            </w:r>
          </w:p>
        </w:tc>
      </w:tr>
      <w:tr w:rsidR="002D3B07" w:rsidRPr="00F9420B" w:rsidTr="00215894">
        <w:trPr>
          <w:trHeight w:val="900"/>
        </w:trPr>
        <w:tc>
          <w:tcPr>
            <w:tcW w:w="790" w:type="pct"/>
            <w:tcBorders>
              <w:bottom w:val="single" w:sz="4" w:space="0" w:color="auto"/>
            </w:tcBorders>
          </w:tcPr>
          <w:p w:rsidR="002D3B07" w:rsidRPr="00F9420B" w:rsidRDefault="002D3B07" w:rsidP="0099565E">
            <w:pPr>
              <w:jc w:val="center"/>
              <w:rPr>
                <w:b/>
              </w:rPr>
            </w:pPr>
            <w:r w:rsidRPr="00F9420B">
              <w:rPr>
                <w:b/>
              </w:rPr>
              <w:t>Запланированные этапы урока</w:t>
            </w:r>
          </w:p>
        </w:tc>
        <w:tc>
          <w:tcPr>
            <w:tcW w:w="3488" w:type="pct"/>
            <w:gridSpan w:val="4"/>
            <w:tcBorders>
              <w:bottom w:val="single" w:sz="4" w:space="0" w:color="auto"/>
            </w:tcBorders>
          </w:tcPr>
          <w:p w:rsidR="002D3B07" w:rsidRPr="00F9420B" w:rsidRDefault="002D3B07" w:rsidP="0099565E">
            <w:pPr>
              <w:jc w:val="center"/>
              <w:rPr>
                <w:b/>
              </w:rPr>
            </w:pPr>
            <w:r w:rsidRPr="00F9420B">
              <w:rPr>
                <w:b/>
              </w:rPr>
              <w:t>Запланированная деятельность на уроке</w:t>
            </w:r>
            <w:r w:rsidRPr="00F9420B" w:rsidDel="00D14C01">
              <w:rPr>
                <w:b/>
              </w:rPr>
              <w:t xml:space="preserve"> 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2D3B07" w:rsidRPr="00F9420B" w:rsidRDefault="002D3B07" w:rsidP="0099565E">
            <w:pPr>
              <w:jc w:val="center"/>
              <w:rPr>
                <w:b/>
              </w:rPr>
            </w:pPr>
            <w:r w:rsidRPr="00F9420B">
              <w:rPr>
                <w:b/>
              </w:rPr>
              <w:t>Ресурсы</w:t>
            </w:r>
          </w:p>
        </w:tc>
      </w:tr>
      <w:tr w:rsidR="009E66CB" w:rsidRPr="00F9420B" w:rsidTr="00215894">
        <w:trPr>
          <w:trHeight w:val="563"/>
        </w:trPr>
        <w:tc>
          <w:tcPr>
            <w:tcW w:w="790" w:type="pct"/>
            <w:tcBorders>
              <w:top w:val="single" w:sz="4" w:space="0" w:color="auto"/>
            </w:tcBorders>
          </w:tcPr>
          <w:p w:rsidR="009E66CB" w:rsidRDefault="009E66CB" w:rsidP="009E66CB">
            <w:pPr>
              <w:rPr>
                <w:b/>
              </w:rPr>
            </w:pPr>
            <w:r w:rsidRPr="001058A7">
              <w:rPr>
                <w:b/>
              </w:rPr>
              <w:t>Начало урока</w:t>
            </w:r>
          </w:p>
          <w:p w:rsidR="009E66CB" w:rsidRPr="00F9420B" w:rsidRDefault="009E66CB" w:rsidP="0099565E">
            <w:pPr>
              <w:jc w:val="center"/>
              <w:rPr>
                <w:b/>
              </w:rPr>
            </w:pPr>
          </w:p>
        </w:tc>
        <w:tc>
          <w:tcPr>
            <w:tcW w:w="3488" w:type="pct"/>
            <w:gridSpan w:val="4"/>
            <w:tcBorders>
              <w:top w:val="single" w:sz="4" w:space="0" w:color="auto"/>
            </w:tcBorders>
          </w:tcPr>
          <w:p w:rsidR="009E66CB" w:rsidRDefault="009E66CB" w:rsidP="009E66CB">
            <w:pPr>
              <w:rPr>
                <w:b/>
              </w:rPr>
            </w:pPr>
            <w:r>
              <w:rPr>
                <w:b/>
              </w:rPr>
              <w:t>Организационный момент.</w:t>
            </w:r>
          </w:p>
          <w:p w:rsidR="009E66CB" w:rsidRDefault="009E66CB" w:rsidP="009E66C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058A7">
              <w:rPr>
                <w:rFonts w:ascii="Times New Roman" w:hAnsi="Times New Roman"/>
                <w:b/>
              </w:rPr>
              <w:t>Повторение пройденного материала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E66CB" w:rsidRPr="00C67B5E" w:rsidRDefault="009E66CB" w:rsidP="009E66CB">
            <w:pPr>
              <w:jc w:val="both"/>
            </w:pPr>
            <w:r>
              <w:t xml:space="preserve">    </w:t>
            </w:r>
            <w:r w:rsidRPr="00C67B5E">
              <w:t>Эпиграф занятия: «Без уравнения нет математики как средства познания природы» (академик Александров П. С.).</w:t>
            </w:r>
          </w:p>
          <w:p w:rsidR="009E66CB" w:rsidRPr="00BB5791" w:rsidRDefault="009E66CB" w:rsidP="009E6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7B5E">
              <w:t xml:space="preserve">   </w:t>
            </w:r>
            <w:r w:rsidRPr="00BB5791">
              <w:rPr>
                <w:rFonts w:ascii="Times New Roman" w:hAnsi="Times New Roman"/>
                <w:sz w:val="24"/>
                <w:szCs w:val="24"/>
              </w:rPr>
              <w:t xml:space="preserve">Учитель: «Сегодня у нас очередной урок по теме «Решение тригонометрических уравнений». Повторяем, приводим в систему изученные виды, типы, методы и приемы решения тригонометрических уравнений. </w:t>
            </w:r>
          </w:p>
          <w:p w:rsidR="009E66CB" w:rsidRPr="00F9420B" w:rsidRDefault="009E66CB" w:rsidP="009E66CB">
            <w:pPr>
              <w:rPr>
                <w:b/>
              </w:rPr>
            </w:pPr>
            <w:r w:rsidRPr="00BB5791">
              <w:t xml:space="preserve">    Перед вами стоит задача – показать свои знания и умения по решению тригонометрических уравнений. Все виды работ на уроке </w:t>
            </w:r>
            <w:r w:rsidRPr="00BB5791">
              <w:lastRenderedPageBreak/>
              <w:t>будут оценены, результаты занесены в лист учета знаний»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9E66CB" w:rsidRPr="00F9420B" w:rsidRDefault="009E66CB" w:rsidP="0099565E">
            <w:pPr>
              <w:jc w:val="center"/>
              <w:rPr>
                <w:b/>
              </w:rPr>
            </w:pPr>
          </w:p>
        </w:tc>
      </w:tr>
      <w:tr w:rsidR="002D3B07" w:rsidRPr="00F9420B" w:rsidTr="00215894">
        <w:trPr>
          <w:trHeight w:val="4947"/>
        </w:trPr>
        <w:tc>
          <w:tcPr>
            <w:tcW w:w="790" w:type="pct"/>
          </w:tcPr>
          <w:p w:rsidR="002D3B07" w:rsidRDefault="002D3B07" w:rsidP="009E66CB">
            <w:pPr>
              <w:rPr>
                <w:b/>
              </w:rPr>
            </w:pPr>
            <w:r w:rsidRPr="001058A7">
              <w:rPr>
                <w:b/>
              </w:rPr>
              <w:lastRenderedPageBreak/>
              <w:t>Начало урока</w:t>
            </w: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17108" w:rsidP="009E66CB">
            <w:pPr>
              <w:rPr>
                <w:b/>
              </w:rPr>
            </w:pPr>
            <w:r>
              <w:rPr>
                <w:b/>
              </w:rPr>
              <w:t>2 мин</w:t>
            </w: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9E66CB" w:rsidRDefault="009E66CB" w:rsidP="009E66CB">
            <w:pPr>
              <w:rPr>
                <w:b/>
              </w:rPr>
            </w:pPr>
          </w:p>
          <w:p w:rsidR="002D3B07" w:rsidRPr="00F9420B" w:rsidRDefault="002D3B07" w:rsidP="007561A4">
            <w:pPr>
              <w:rPr>
                <w:b/>
              </w:rPr>
            </w:pPr>
          </w:p>
        </w:tc>
        <w:tc>
          <w:tcPr>
            <w:tcW w:w="3488" w:type="pct"/>
            <w:gridSpan w:val="4"/>
          </w:tcPr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5791">
              <w:rPr>
                <w:rFonts w:ascii="Times New Roman" w:hAnsi="Times New Roman"/>
                <w:b/>
                <w:sz w:val="24"/>
                <w:szCs w:val="24"/>
              </w:rPr>
              <w:t>Повторение теории.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791">
              <w:rPr>
                <w:rFonts w:ascii="Times New Roman" w:hAnsi="Times New Roman"/>
                <w:sz w:val="24"/>
                <w:szCs w:val="24"/>
              </w:rPr>
              <w:t xml:space="preserve">      Вопросы к классу: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791">
              <w:rPr>
                <w:rFonts w:ascii="Times New Roman" w:hAnsi="Times New Roman"/>
                <w:sz w:val="24"/>
                <w:szCs w:val="24"/>
              </w:rPr>
              <w:t xml:space="preserve">      1). Какое уравнение называется тригонометрическим?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791">
              <w:rPr>
                <w:rFonts w:ascii="Times New Roman" w:hAnsi="Times New Roman"/>
                <w:sz w:val="24"/>
                <w:szCs w:val="24"/>
              </w:rPr>
              <w:t xml:space="preserve">      2). Каков алгоритм решения тригонометрических уравнений?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791">
              <w:rPr>
                <w:rFonts w:ascii="Times New Roman" w:hAnsi="Times New Roman"/>
                <w:sz w:val="24"/>
                <w:szCs w:val="24"/>
              </w:rPr>
              <w:t xml:space="preserve">      3). Уравнения какого вида называются простейшими тригонометри</w:t>
            </w:r>
            <w:r>
              <w:rPr>
                <w:rFonts w:ascii="Times New Roman" w:hAnsi="Times New Roman"/>
                <w:sz w:val="24"/>
                <w:szCs w:val="24"/>
              </w:rPr>
              <w:t>ческими уравнениям?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eastAsia="+mj-ea" w:hAnsi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BB579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Учитель обращается к учащимся:</w:t>
            </w:r>
            <w:r w:rsidRPr="00BB5791">
              <w:rPr>
                <w:rFonts w:ascii="Times New Roman" w:eastAsia="+mj-ea" w:hAnsi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BB5791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«Назовите основные методы решения тригонометрических уравнений»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791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Ответы учащихся: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>Введение новой переменной.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>Разложение на множители.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 xml:space="preserve">Деление обеих частей уравнения на </w:t>
            </w:r>
            <w:r w:rsidRPr="00BB57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B57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mx</w:t>
            </w: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 xml:space="preserve">) для однородных уравнений первой степени. </w:t>
            </w:r>
          </w:p>
          <w:p w:rsidR="00BB5791" w:rsidRPr="00BB5791" w:rsidRDefault="00BB5791" w:rsidP="00F11CE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 xml:space="preserve">Деление обеих частей уравнения на </w:t>
            </w:r>
            <w:r w:rsidRPr="00BB57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BB579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B57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mx</w:t>
            </w: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 xml:space="preserve">) для однородных уравнений второй степени. </w:t>
            </w:r>
          </w:p>
          <w:p w:rsidR="00BB5791" w:rsidRPr="007561A4" w:rsidRDefault="00BB5791" w:rsidP="00BB57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5791">
              <w:rPr>
                <w:rFonts w:ascii="Times New Roman" w:hAnsi="Times New Roman"/>
                <w:i/>
                <w:sz w:val="24"/>
                <w:szCs w:val="24"/>
              </w:rPr>
              <w:t>Метод предварительного преобразования с помощью формул</w:t>
            </w:r>
          </w:p>
        </w:tc>
        <w:tc>
          <w:tcPr>
            <w:tcW w:w="722" w:type="pct"/>
          </w:tcPr>
          <w:p w:rsidR="002D3B07" w:rsidRDefault="000E6D2B" w:rsidP="00B36E17">
            <w:r w:rsidRPr="000E6D2B">
              <w:t>Приложение 1</w:t>
            </w:r>
          </w:p>
          <w:p w:rsidR="000E6D2B" w:rsidRDefault="000E6D2B" w:rsidP="000E6D2B">
            <w:pPr>
              <w:jc w:val="center"/>
            </w:pPr>
          </w:p>
          <w:p w:rsidR="000E6D2B" w:rsidRDefault="000E6D2B" w:rsidP="000E6D2B">
            <w:pPr>
              <w:jc w:val="center"/>
            </w:pPr>
          </w:p>
          <w:p w:rsidR="000E6D2B" w:rsidRDefault="000E6D2B" w:rsidP="000E6D2B">
            <w:pPr>
              <w:jc w:val="center"/>
            </w:pPr>
          </w:p>
          <w:p w:rsidR="000E6D2B" w:rsidRDefault="000E6D2B" w:rsidP="000E6D2B">
            <w:pPr>
              <w:jc w:val="center"/>
            </w:pPr>
          </w:p>
          <w:p w:rsidR="000E6D2B" w:rsidRPr="000E6D2B" w:rsidRDefault="000E6D2B" w:rsidP="007561A4">
            <w:pPr>
              <w:rPr>
                <w:b/>
              </w:rPr>
            </w:pPr>
          </w:p>
        </w:tc>
      </w:tr>
      <w:tr w:rsidR="002D3B07" w:rsidRPr="00F9420B" w:rsidTr="00215894">
        <w:trPr>
          <w:trHeight w:val="420"/>
        </w:trPr>
        <w:tc>
          <w:tcPr>
            <w:tcW w:w="790" w:type="pct"/>
          </w:tcPr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7561A4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 с целью восприятия нового материала</w:t>
            </w:r>
          </w:p>
          <w:p w:rsidR="007561A4" w:rsidRDefault="007561A4" w:rsidP="007561A4">
            <w:pPr>
              <w:jc w:val="center"/>
              <w:rPr>
                <w:b/>
              </w:rPr>
            </w:pPr>
          </w:p>
          <w:p w:rsidR="007561A4" w:rsidRDefault="00917108" w:rsidP="007561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561A4">
              <w:rPr>
                <w:b/>
              </w:rPr>
              <w:t xml:space="preserve"> мин</w:t>
            </w: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7561A4" w:rsidRDefault="007561A4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  <w:r>
              <w:rPr>
                <w:b/>
              </w:rPr>
              <w:t>Объяснение новой темы</w:t>
            </w:r>
          </w:p>
          <w:p w:rsidR="002D3B07" w:rsidRPr="00F9420B" w:rsidRDefault="00917108" w:rsidP="009956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21320">
              <w:rPr>
                <w:b/>
              </w:rPr>
              <w:t xml:space="preserve"> </w:t>
            </w:r>
            <w:r w:rsidR="002D3B07">
              <w:rPr>
                <w:b/>
              </w:rPr>
              <w:t>мин</w:t>
            </w:r>
          </w:p>
        </w:tc>
        <w:tc>
          <w:tcPr>
            <w:tcW w:w="3488" w:type="pct"/>
            <w:gridSpan w:val="4"/>
          </w:tcPr>
          <w:p w:rsidR="00072F1B" w:rsidRPr="00072F1B" w:rsidRDefault="002D3B07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F1B" w:rsidRPr="00072F1B">
              <w:rPr>
                <w:rFonts w:ascii="Times New Roman" w:hAnsi="Times New Roman"/>
                <w:sz w:val="24"/>
                <w:szCs w:val="24"/>
              </w:rPr>
              <w:t>Повторение сведений о методах решения систем алгебраических уравнений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1. Решите систему уравнений (методом добавления).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7EF741" wp14:editId="59E03D79">
                  <wp:extent cx="885825" cy="571500"/>
                  <wp:effectExtent l="0" t="0" r="9525" b="0"/>
                  <wp:docPr id="10324" name="Рисунок 10324" descr="http://na-uroke.in.ua/image6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" descr="http://na-uroke.in.ua/image6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Ответ: (5; 3).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2. Решите систему уравнений. </w:t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A32207" wp14:editId="2F5D1C91">
                  <wp:extent cx="1028700" cy="505918"/>
                  <wp:effectExtent l="0" t="0" r="0" b="8890"/>
                  <wp:docPr id="10323" name="Рисунок 10323" descr="http://na-uroke.in.ua/image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7" descr="http://na-uroke.in.ua/image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50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Ответ: (1; 3), (3; 1).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  <w:r w:rsidRPr="00072F1B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Восприятия и осознания материала о решение систем тригонометрических уравнений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Основные методы решения систем тригонометрических уравнений почти такие, как и методы решения алгебраических систем.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Рассмотрим примеры.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E17">
              <w:rPr>
                <w:rFonts w:ascii="Times New Roman" w:hAnsi="Times New Roman"/>
                <w:b/>
                <w:sz w:val="24"/>
                <w:szCs w:val="24"/>
              </w:rPr>
              <w:t>Пример 1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. Решить систему уравнений: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1DBF18" wp14:editId="6A38BC14">
                  <wp:extent cx="1838325" cy="513863"/>
                  <wp:effectExtent l="0" t="0" r="0" b="635"/>
                  <wp:docPr id="10322" name="Рисунок 10322" descr="http://na-uroke.in.ua/image6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8" descr="http://na-uroke.in.ua/image6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855" cy="51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F1B">
              <w:rPr>
                <w:rFonts w:ascii="Times New Roman" w:hAnsi="Times New Roman"/>
                <w:b/>
                <w:bCs/>
                <w:sz w:val="24"/>
                <w:szCs w:val="24"/>
              </w:rPr>
              <w:t>Прибавив и вычтя (1) и (2) уравнение, получаем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944C98" wp14:editId="5D4B2A53">
                  <wp:extent cx="1047750" cy="546652"/>
                  <wp:effectExtent l="0" t="0" r="0" b="6350"/>
                  <wp:docPr id="10321" name="Рисунок 10321" descr="http://na-uroke.in.ua/image65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http://na-uroke.in.ua/image65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09" cy="54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         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39A74" wp14:editId="4A6927FC">
                  <wp:extent cx="824699" cy="866775"/>
                  <wp:effectExtent l="0" t="0" r="0" b="0"/>
                  <wp:docPr id="10320" name="Рисунок 10320" descr="http://na-uroke.in.ua/image6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" descr="http://na-uroke.in.ua/image6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68" cy="86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 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FD234" wp14:editId="289FDEB2">
                  <wp:extent cx="1685925" cy="847075"/>
                  <wp:effectExtent l="0" t="0" r="0" b="0"/>
                  <wp:docPr id="10319" name="Рисунок 10319" descr="http://na-uroke.in.ua/image6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" descr="http://na-uroke.in.ua/image6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90" cy="84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Ответ: х = (-1)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F2949" wp14:editId="644F8818">
                  <wp:extent cx="173282" cy="409575"/>
                  <wp:effectExtent l="0" t="0" r="0" b="0"/>
                  <wp:docPr id="10318" name="Рисунок 10318" descr="http://na-uroke.in.ua/image16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2" descr="http://na-uroke.in.ua/image16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2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4F1DC" wp14:editId="565F6966">
                  <wp:extent cx="200025" cy="200025"/>
                  <wp:effectExtent l="0" t="0" r="0" b="9525"/>
                  <wp:docPr id="10317" name="Рисунок 10317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Z; у = ±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5B5E26" wp14:editId="3D37A774">
                  <wp:extent cx="216877" cy="352425"/>
                  <wp:effectExtent l="0" t="0" r="0" b="0"/>
                  <wp:docPr id="10316" name="Рисунок 10316" descr="http://na-uroke.in.ua/image167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4" descr="http://na-uroke.in.ua/image167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25" cy="35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+ 2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FEA34" wp14:editId="3268974C">
                  <wp:extent cx="200025" cy="200025"/>
                  <wp:effectExtent l="0" t="0" r="0" b="9525"/>
                  <wp:docPr id="10315" name="Рисунок 10315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5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E17">
              <w:rPr>
                <w:rFonts w:ascii="Times New Roman" w:hAnsi="Times New Roman"/>
                <w:b/>
                <w:sz w:val="24"/>
                <w:szCs w:val="24"/>
              </w:rPr>
              <w:t xml:space="preserve">Пример 2.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Решите систему уравнений: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1003E" wp14:editId="7CF34F38">
                  <wp:extent cx="1238250" cy="519545"/>
                  <wp:effectExtent l="0" t="0" r="0" b="0"/>
                  <wp:docPr id="10314" name="Рисунок 10314" descr="http://na-uroke.in.ua/image6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6" descr="http://na-uroke.in.ua/image6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39" cy="51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F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Решение</w:t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Из</w:t>
            </w:r>
            <w:r w:rsidR="00B36E17">
              <w:rPr>
                <w:rFonts w:ascii="Times New Roman" w:hAnsi="Times New Roman"/>
                <w:sz w:val="24"/>
                <w:szCs w:val="24"/>
              </w:rPr>
              <w:t xml:space="preserve"> первого уравнения находим у = π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 xml:space="preserve"> - х. </w:t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Тогда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cos 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(</w:t>
            </w:r>
            <w:r w:rsidR="00B36E17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- х) = 1,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cos 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х +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 xml:space="preserve"> х = 1, 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2 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cos 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х = 1,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cos 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х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330B8F" wp14:editId="4A4F3C4C">
                  <wp:extent cx="190500" cy="495300"/>
                  <wp:effectExtent l="0" t="0" r="0" b="0"/>
                  <wp:docPr id="10313" name="Рисунок 10313" descr="http://na-uroke.in.ua/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7" descr="http://na-uroke.in.ua/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, х = ±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91729" wp14:editId="298A5AC9">
                  <wp:extent cx="209550" cy="495300"/>
                  <wp:effectExtent l="0" t="0" r="0" b="0"/>
                  <wp:docPr id="10312" name="Рисунок 10312" descr="http://na-uroke.in.ua/image16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http://na-uroke.in.ua/image16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+2 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99129" wp14:editId="3ED297F4">
                  <wp:extent cx="200025" cy="200025"/>
                  <wp:effectExtent l="0" t="0" r="0" b="9525"/>
                  <wp:docPr id="10311" name="Рисунок 10311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9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Z.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Затем находим: y=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-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1C3F1D" wp14:editId="46ADFC59">
                  <wp:extent cx="1019175" cy="542925"/>
                  <wp:effectExtent l="0" t="0" r="9525" b="9525"/>
                  <wp:docPr id="10310" name="Рисунок 10310" descr="http://na-uroke.in.ua/image6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 descr="http://na-uroke.in.ua/image6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= ±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B6C0BF" wp14:editId="4D0D0DC4">
                  <wp:extent cx="209550" cy="495300"/>
                  <wp:effectExtent l="0" t="0" r="0" b="0"/>
                  <wp:docPr id="10309" name="Рисунок 10309" descr="http://na-uroke.in.ua/image16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1" descr="http://na-uroke.in.ua/image16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+ (1 - 2n)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 п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602C1" wp14:editId="153464D5">
                  <wp:extent cx="200025" cy="200025"/>
                  <wp:effectExtent l="0" t="0" r="0" b="9525"/>
                  <wp:docPr id="10308" name="Рисунок 10308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2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Z.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Ответ: х = ±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0CF422" wp14:editId="09FE6B09">
                  <wp:extent cx="209550" cy="495300"/>
                  <wp:effectExtent l="0" t="0" r="0" b="0"/>
                  <wp:docPr id="10307" name="Рисунок 10307" descr="http://na-uroke.in.ua/image16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3" descr="http://na-uroke.in.ua/image16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+ 2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п, у = ±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CF1F8" wp14:editId="08BB6554">
                  <wp:extent cx="209550" cy="495300"/>
                  <wp:effectExtent l="0" t="0" r="0" b="0"/>
                  <wp:docPr id="10306" name="Рисунок 10306" descr="http://na-uroke.in.ua/image16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" descr="http://na-uroke.in.ua/image16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+ (1 - 2п)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π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 где n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AFDC5" wp14:editId="44561D8A">
                  <wp:extent cx="200025" cy="200025"/>
                  <wp:effectExtent l="0" t="0" r="0" b="9525"/>
                  <wp:docPr id="10305" name="Рисунок 10305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5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6CB">
              <w:rPr>
                <w:rFonts w:ascii="Times New Roman" w:hAnsi="Times New Roman"/>
                <w:b/>
                <w:sz w:val="24"/>
                <w:szCs w:val="24"/>
              </w:rPr>
              <w:t>Пример 3.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 xml:space="preserve"> Решите систему уравнений: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7FD74" wp14:editId="4B8323DB">
                  <wp:extent cx="1362075" cy="628650"/>
                  <wp:effectExtent l="0" t="0" r="0" b="0"/>
                  <wp:docPr id="10304" name="Рисунок 10304" descr="http://na-uroke.in.ua/image659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6" descr="http://na-uroke.in.ua/image659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F1B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364CD" wp14:editId="7A3EB096">
                  <wp:extent cx="1247775" cy="575896"/>
                  <wp:effectExtent l="0" t="0" r="0" b="0"/>
                  <wp:docPr id="10303" name="Рисунок 10303" descr="http://na-uroke.in.ua/image659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7" descr="http://na-uroke.in.ua/image659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419" cy="57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95976" wp14:editId="4BB9E9B2">
                  <wp:extent cx="1619250" cy="571500"/>
                  <wp:effectExtent l="0" t="0" r="0" b="0"/>
                  <wp:docPr id="10302" name="Рисунок 10302" descr="http://na-uroke.in.ua/image6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 descr="http://na-uroke.in.ua/image6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725BC" wp14:editId="627F6F7E">
                  <wp:extent cx="2362200" cy="571500"/>
                  <wp:effectExtent l="0" t="0" r="0" b="0"/>
                  <wp:docPr id="10301" name="Рисунок 10301" descr="http://na-uroke.in.ua/image6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" descr="http://na-uroke.in.ua/image6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51894" wp14:editId="68ECBD81">
                  <wp:extent cx="2000250" cy="981075"/>
                  <wp:effectExtent l="0" t="0" r="0" b="9525"/>
                  <wp:docPr id="10300" name="Рисунок 10300" descr="http://na-uroke.in.ua/image6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0" descr="http://na-uroke.in.ua/image6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Ответ: х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EF29A" wp14:editId="6D1DD7A2">
                  <wp:extent cx="209550" cy="495300"/>
                  <wp:effectExtent l="0" t="0" r="0" b="0"/>
                  <wp:docPr id="10299" name="Рисунок 10299" descr="http://na-uroke.in.ua/image16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1" descr="http://na-uroke.in.ua/image16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(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+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),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64BF4" wp14:editId="19FC8AE9">
                  <wp:extent cx="209550" cy="495300"/>
                  <wp:effectExtent l="0" t="0" r="0" b="0"/>
                  <wp:docPr id="10298" name="Рисунок 10298" descr="http://na-uroke.in.ua/image16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" descr="http://na-uroke.in.ua/image16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(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-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), где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9DA20" wp14:editId="5FE1AA0E">
                  <wp:extent cx="200025" cy="200025"/>
                  <wp:effectExtent l="0" t="0" r="0" b="9525"/>
                  <wp:docPr id="10297" name="Рисунок 10297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Z.</w:t>
            </w:r>
          </w:p>
          <w:p w:rsidR="009E66CB" w:rsidRPr="00072F1B" w:rsidRDefault="009E66C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0C31" w:rsidRPr="00290C31" w:rsidRDefault="00072F1B" w:rsidP="00290C31">
            <w:pPr>
              <w:jc w:val="both"/>
              <w:rPr>
                <w:rFonts w:eastAsia="Calibri"/>
                <w:b/>
                <w:color w:val="000000"/>
              </w:rPr>
            </w:pPr>
            <w:r w:rsidRPr="00072F1B">
              <w:rPr>
                <w:lang w:val="en-US"/>
              </w:rPr>
              <w:t> </w:t>
            </w:r>
            <w:r w:rsidR="00290C31" w:rsidRPr="00290C31">
              <w:rPr>
                <w:rFonts w:eastAsia="Calibri"/>
                <w:b/>
                <w:color w:val="000000"/>
              </w:rPr>
              <w:t xml:space="preserve">Самостоятельная работа на проверку усвоения цели обучения. </w:t>
            </w:r>
            <w:r w:rsidR="00290C31" w:rsidRPr="00290C31">
              <w:rPr>
                <w:rFonts w:eastAsia="Calibri"/>
                <w:color w:val="000000"/>
              </w:rPr>
              <w:t>На данном этапе у учащихся развивается такая ценность академическая честность</w:t>
            </w:r>
          </w:p>
          <w:p w:rsidR="00290C31" w:rsidRPr="00290C31" w:rsidRDefault="00290C31" w:rsidP="00290C31">
            <w:pPr>
              <w:rPr>
                <w:b/>
                <w:i/>
                <w:lang w:eastAsia="en-GB"/>
              </w:rPr>
            </w:pPr>
            <w:r w:rsidRPr="00290C31">
              <w:t>После выполнения заданий, учащиеся проводят взаимопроверку правильности выполнения заданий по образцу, выданному учителем.</w:t>
            </w:r>
          </w:p>
          <w:p w:rsidR="00072F1B" w:rsidRPr="00290C31" w:rsidRDefault="00290C31" w:rsidP="0029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C31">
              <w:rPr>
                <w:rFonts w:ascii="Times New Roman" w:hAnsi="Times New Roman"/>
                <w:b/>
                <w:sz w:val="24"/>
                <w:szCs w:val="24"/>
              </w:rPr>
              <w:t>Дидактическая цель</w:t>
            </w:r>
            <w:r w:rsidRPr="00290C31">
              <w:rPr>
                <w:rFonts w:ascii="Times New Roman" w:hAnsi="Times New Roman"/>
                <w:sz w:val="24"/>
                <w:szCs w:val="24"/>
              </w:rPr>
              <w:t>: проверка и коррекция знаний учащихся по изученной теме, развитие познавательной компетентности учащихся.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а)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45D045" wp14:editId="6453EA90">
                  <wp:extent cx="1352550" cy="676275"/>
                  <wp:effectExtent l="0" t="0" r="0" b="9525"/>
                  <wp:docPr id="10276" name="Рисунок 10276" descr="http://na-uroke.in.ua/image6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4" descr="http://na-uroke.in.ua/image6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б)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A8E20" wp14:editId="670B261B">
                  <wp:extent cx="1314450" cy="562100"/>
                  <wp:effectExtent l="0" t="0" r="0" b="9525"/>
                  <wp:docPr id="10275" name="Рисунок 10275" descr="http://na-uroke.in.ua/image6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5" descr="http://na-uroke.in.ua/image6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348" cy="56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Ответ: а) х=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1DAC4" wp14:editId="74F24C78">
                  <wp:extent cx="209550" cy="495300"/>
                  <wp:effectExtent l="0" t="0" r="0" b="0"/>
                  <wp:docPr id="10274" name="Рисунок 10274" descr="http://na-uroke.in.ua/image16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6" descr="http://na-uroke.in.ua/image16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- 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у = 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C8B70" wp14:editId="752DF444">
                  <wp:extent cx="200025" cy="200025"/>
                  <wp:effectExtent l="0" t="0" r="0" b="9525"/>
                  <wp:docPr id="10273" name="Рисунок 10273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7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б) х= (-1)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0D7D3" wp14:editId="5E64B50F">
                  <wp:extent cx="209550" cy="495300"/>
                  <wp:effectExtent l="0" t="0" r="0" b="0"/>
                  <wp:docPr id="10272" name="Рисунок 10272" descr="http://na-uroke.in.ua/image16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8" descr="http://na-uroke.in.ua/image16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+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в = (-1)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+1 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2E095" wp14:editId="2FEE8FB1">
                  <wp:extent cx="209550" cy="495300"/>
                  <wp:effectExtent l="0" t="0" r="0" b="0"/>
                  <wp:docPr id="10271" name="Рисунок 10271" descr="http://na-uroke.in.ua/image16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9" descr="http://na-uroke.in.ua/image16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(1 -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),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B51CA" wp14:editId="434DA014">
                  <wp:extent cx="200025" cy="200025"/>
                  <wp:effectExtent l="0" t="0" r="0" b="9525"/>
                  <wp:docPr id="10270" name="Рисунок 10270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0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Z.</w:t>
            </w:r>
          </w:p>
          <w:p w:rsidR="00215894" w:rsidRDefault="00215894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894" w:rsidRDefault="00215894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894" w:rsidRDefault="00215894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894" w:rsidRDefault="00215894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4447"/>
            </w:tblGrid>
            <w:tr w:rsidR="007561A4" w:rsidTr="00215894">
              <w:trPr>
                <w:trHeight w:val="138"/>
              </w:trPr>
              <w:tc>
                <w:tcPr>
                  <w:tcW w:w="2297" w:type="dxa"/>
                </w:tcPr>
                <w:p w:rsidR="007561A4" w:rsidRPr="00215894" w:rsidRDefault="007561A4" w:rsidP="00072F1B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8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Критерий оценивания</w:t>
                  </w:r>
                </w:p>
              </w:tc>
              <w:tc>
                <w:tcPr>
                  <w:tcW w:w="4447" w:type="dxa"/>
                </w:tcPr>
                <w:p w:rsidR="007561A4" w:rsidRPr="00215894" w:rsidRDefault="007561A4" w:rsidP="00072F1B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8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15894" w:rsidTr="00215894">
              <w:trPr>
                <w:trHeight w:val="252"/>
              </w:trPr>
              <w:tc>
                <w:tcPr>
                  <w:tcW w:w="2297" w:type="dxa"/>
                  <w:vMerge w:val="restart"/>
                </w:tcPr>
                <w:p w:rsidR="00215894" w:rsidRPr="00215894" w:rsidRDefault="00215894" w:rsidP="00FF23A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215894">
                    <w:rPr>
                      <w:rFonts w:ascii="Times New Roman" w:hAnsi="Times New Roman"/>
                    </w:rPr>
                    <w:t xml:space="preserve">ешать системы тригонометрических уравнений </w:t>
                  </w:r>
                </w:p>
              </w:tc>
              <w:tc>
                <w:tcPr>
                  <w:tcW w:w="4447" w:type="dxa"/>
                </w:tcPr>
                <w:p w:rsidR="00215894" w:rsidRDefault="00215894" w:rsidP="0021589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Выбирает метод решения системы тригонометрического уравнения</w:t>
                  </w:r>
                </w:p>
              </w:tc>
            </w:tr>
            <w:tr w:rsidR="00215894" w:rsidTr="00215894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072F1B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7" w:type="dxa"/>
                </w:tcPr>
                <w:p w:rsidR="00215894" w:rsidRDefault="00215894" w:rsidP="00072F1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 подстановки х через у </w:t>
                  </w:r>
                </w:p>
                <w:p w:rsidR="00215894" w:rsidRDefault="00215894" w:rsidP="00072F1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(либо у через х)</w:t>
                  </w:r>
                </w:p>
              </w:tc>
            </w:tr>
            <w:tr w:rsidR="00215894" w:rsidTr="00215894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072F1B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7" w:type="dxa"/>
                </w:tcPr>
                <w:p w:rsidR="00215894" w:rsidRDefault="00215894" w:rsidP="00072F1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Подставляет во второе уравнение </w:t>
                  </w:r>
                </w:p>
              </w:tc>
            </w:tr>
            <w:tr w:rsidR="00215894" w:rsidTr="00215894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072F1B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7" w:type="dxa"/>
                </w:tcPr>
                <w:p w:rsidR="00215894" w:rsidRDefault="00215894" w:rsidP="00072F1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Приводит к виду простейшего тригонометрического  уравнения </w:t>
                  </w:r>
                </w:p>
              </w:tc>
            </w:tr>
            <w:tr w:rsidR="00215894" w:rsidTr="00215894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072F1B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7" w:type="dxa"/>
                </w:tcPr>
                <w:p w:rsidR="00215894" w:rsidRDefault="00215894" w:rsidP="00072F1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 значение х и у</w:t>
                  </w:r>
                </w:p>
              </w:tc>
            </w:tr>
          </w:tbl>
          <w:p w:rsidR="007561A4" w:rsidRPr="00072F1B" w:rsidRDefault="007561A4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6"/>
            </w:tblGrid>
            <w:tr w:rsidR="00072F1B" w:rsidRPr="00072F1B" w:rsidTr="00072F1B">
              <w:trPr>
                <w:tblCellSpacing w:w="15" w:type="dxa"/>
                <w:jc w:val="center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072F1B" w:rsidRPr="00072F1B" w:rsidRDefault="00072F1B" w:rsidP="00072F1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3B07" w:rsidRPr="00072F1B" w:rsidRDefault="002D3B07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2D3B07" w:rsidRDefault="002D3B07" w:rsidP="0099565E">
            <w:pPr>
              <w:jc w:val="center"/>
            </w:pPr>
          </w:p>
          <w:p w:rsidR="002D3B07" w:rsidRDefault="007561A4" w:rsidP="0099565E">
            <w:pPr>
              <w:jc w:val="center"/>
            </w:pPr>
            <w:r>
              <w:t>Приложение 2</w:t>
            </w: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Default="002D3B07" w:rsidP="0099565E">
            <w:pPr>
              <w:jc w:val="center"/>
            </w:pPr>
          </w:p>
          <w:p w:rsidR="002D3B07" w:rsidRPr="00F9420B" w:rsidRDefault="002D3B07" w:rsidP="0099565E">
            <w:pPr>
              <w:jc w:val="center"/>
              <w:rPr>
                <w:b/>
              </w:rPr>
            </w:pPr>
          </w:p>
        </w:tc>
      </w:tr>
      <w:tr w:rsidR="002D3B07" w:rsidRPr="00D16514" w:rsidTr="00215894">
        <w:trPr>
          <w:trHeight w:val="420"/>
        </w:trPr>
        <w:tc>
          <w:tcPr>
            <w:tcW w:w="790" w:type="pct"/>
          </w:tcPr>
          <w:p w:rsidR="00072F1B" w:rsidRPr="00072F1B" w:rsidRDefault="00072F1B" w:rsidP="00072F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умений решать системы тригонометрических уравнений</w:t>
            </w:r>
          </w:p>
          <w:p w:rsidR="002D3B07" w:rsidRPr="00072F1B" w:rsidRDefault="002D3B07" w:rsidP="00072F1B">
            <w:pPr>
              <w:jc w:val="center"/>
              <w:rPr>
                <w:b/>
              </w:rPr>
            </w:pPr>
            <w:r w:rsidRPr="00072F1B">
              <w:rPr>
                <w:b/>
              </w:rPr>
              <w:t>Работа в группе</w:t>
            </w:r>
          </w:p>
          <w:p w:rsidR="002D3B07" w:rsidRPr="00072F1B" w:rsidRDefault="00917108" w:rsidP="00072F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2D3B07" w:rsidRPr="00072F1B">
              <w:rPr>
                <w:b/>
              </w:rPr>
              <w:t xml:space="preserve"> мин</w:t>
            </w:r>
          </w:p>
          <w:p w:rsidR="002D3B07" w:rsidRPr="00072F1B" w:rsidRDefault="002D3B07" w:rsidP="00072F1B">
            <w:pPr>
              <w:jc w:val="center"/>
              <w:rPr>
                <w:b/>
              </w:rPr>
            </w:pPr>
          </w:p>
          <w:p w:rsidR="002D3B07" w:rsidRPr="00072F1B" w:rsidRDefault="002D3B07" w:rsidP="00072F1B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2D3B07" w:rsidRDefault="002D3B07" w:rsidP="0099565E">
            <w:pPr>
              <w:jc w:val="center"/>
              <w:rPr>
                <w:b/>
              </w:rPr>
            </w:pPr>
          </w:p>
          <w:p w:rsidR="00072F1B" w:rsidRDefault="00072F1B" w:rsidP="0099565E">
            <w:pPr>
              <w:jc w:val="center"/>
              <w:rPr>
                <w:b/>
              </w:rPr>
            </w:pPr>
          </w:p>
          <w:p w:rsidR="00072F1B" w:rsidRDefault="00072F1B" w:rsidP="0099565E">
            <w:pPr>
              <w:jc w:val="center"/>
              <w:rPr>
                <w:b/>
              </w:rPr>
            </w:pPr>
          </w:p>
          <w:p w:rsidR="00072F1B" w:rsidRDefault="00072F1B" w:rsidP="0099565E">
            <w:pPr>
              <w:jc w:val="center"/>
              <w:rPr>
                <w:b/>
              </w:rPr>
            </w:pPr>
          </w:p>
          <w:p w:rsidR="002D3B07" w:rsidRPr="00F4762D" w:rsidRDefault="002D3B07" w:rsidP="0099565E">
            <w:pPr>
              <w:jc w:val="center"/>
              <w:rPr>
                <w:b/>
              </w:rPr>
            </w:pPr>
          </w:p>
        </w:tc>
        <w:tc>
          <w:tcPr>
            <w:tcW w:w="3488" w:type="pct"/>
            <w:gridSpan w:val="4"/>
          </w:tcPr>
          <w:p w:rsidR="00290C31" w:rsidRPr="00382D38" w:rsidRDefault="00290C31" w:rsidP="00290C31">
            <w:pPr>
              <w:jc w:val="both"/>
            </w:pPr>
            <w:r w:rsidRPr="00290C31">
              <w:rPr>
                <w:b/>
              </w:rPr>
              <w:t>Групповая работа.</w:t>
            </w:r>
            <w:r>
              <w:t xml:space="preserve"> Объедините</w:t>
            </w:r>
            <w:r w:rsidRPr="00382D38">
              <w:t xml:space="preserve"> учащихся в однородные г</w:t>
            </w:r>
            <w:r>
              <w:t>руппы по 2 - 3 ученика</w:t>
            </w:r>
            <w:r w:rsidRPr="00382D38">
              <w:t>, согласно выбранному уровню. Задание у всех групп одинаковое, но совместная работа с одноклассниками одного уровня позволит раскрыться каждому ученику.</w:t>
            </w:r>
            <w:r>
              <w:t xml:space="preserve"> Предложите</w:t>
            </w:r>
            <w:r w:rsidRPr="00382D38">
              <w:t xml:space="preserve"> ученикам выбрать уровень сложности задания по закреплению теоретического материала на более высоком уровне.</w:t>
            </w:r>
          </w:p>
          <w:p w:rsidR="00072F1B" w:rsidRPr="00290C31" w:rsidRDefault="00072F1B" w:rsidP="00072F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90C31">
              <w:rPr>
                <w:rFonts w:ascii="Times New Roman" w:hAnsi="Times New Roman"/>
                <w:b/>
                <w:sz w:val="24"/>
                <w:szCs w:val="24"/>
              </w:rPr>
              <w:t>Решить систему уравнений: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а)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359E9" wp14:editId="33AD17B0">
                  <wp:extent cx="1423935" cy="723900"/>
                  <wp:effectExtent l="0" t="0" r="5080" b="0"/>
                  <wp:docPr id="10325" name="Рисунок 10325" descr="http://na-uroke.in.ua/image6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4" descr="http://na-uroke.in.ua/image6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00" cy="72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б)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727ED3" wp14:editId="4D782DDB">
                  <wp:extent cx="1304925" cy="481932"/>
                  <wp:effectExtent l="0" t="0" r="0" b="0"/>
                  <wp:docPr id="10326" name="Рисунок 10326" descr="http://na-uroke.in.ua/image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 descr="http://na-uroke.in.ua/image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16" cy="48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в)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41629" wp14:editId="6452D013">
                  <wp:extent cx="1414145" cy="502292"/>
                  <wp:effectExtent l="0" t="0" r="0" b="0"/>
                  <wp:docPr id="10327" name="Рисунок 10327" descr="http://na-uroke.in.ua/image6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 descr="http://na-uroke.in.ua/image6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7" cy="50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15894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г)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05570C" wp14:editId="5FE941A5">
                  <wp:extent cx="1514475" cy="572331"/>
                  <wp:effectExtent l="0" t="0" r="0" b="0"/>
                  <wp:docPr id="10328" name="Рисунок 10328" descr="http://na-uroke.in.ua/image6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7" descr="http://na-uroke.in.ua/image6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550" cy="57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Ответы: а)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1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88526D" wp14:editId="12CEE044">
                  <wp:extent cx="209550" cy="495300"/>
                  <wp:effectExtent l="0" t="0" r="0" b="0"/>
                  <wp:docPr id="10329" name="Рисунок 10329" descr="http://na-uroke.in.ua/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 descr="http://na-uroke.in.ua/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0" cy="49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+ 2π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1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E3AD1" wp14:editId="76A31A8C">
                  <wp:extent cx="177312" cy="419100"/>
                  <wp:effectExtent l="0" t="0" r="0" b="0"/>
                  <wp:docPr id="10330" name="Рисунок 10330" descr="http://na-uroke.in.ua/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 descr="http://na-uroke.in.ua/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9" cy="41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- 2π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 х2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E56A8" wp14:editId="748F5726">
                  <wp:extent cx="266700" cy="433388"/>
                  <wp:effectExtent l="0" t="0" r="0" b="5080"/>
                  <wp:docPr id="10331" name="Рисунок 10331" descr="http://na-uroke.in.ua/image166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http://na-uroke.in.ua/image166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+ 2π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2 = -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0F5121" wp14:editId="78A8306F">
                  <wp:extent cx="209550" cy="495300"/>
                  <wp:effectExtent l="0" t="0" r="0" b="0"/>
                  <wp:docPr id="10332" name="Рисунок 10332" descr="http://na-uroke.in.ua/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 descr="http://na-uroke.in.ua/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- 2π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6FD2B" wp14:editId="0F3B5BBA">
                  <wp:extent cx="200025" cy="200025"/>
                  <wp:effectExtent l="0" t="0" r="0" b="9525"/>
                  <wp:docPr id="10333" name="Рисунок 10333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б) х = ±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AA0C5" wp14:editId="2B369A3B">
                  <wp:extent cx="209550" cy="495300"/>
                  <wp:effectExtent l="0" t="0" r="0" b="0"/>
                  <wp:docPr id="10334" name="Рисунок 10334" descr="http://na-uroke.in.ua/image16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 descr="http://na-uroke.in.ua/image16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+ 2π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= 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где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79C3A" wp14:editId="4CC15242">
                  <wp:extent cx="200025" cy="200025"/>
                  <wp:effectExtent l="0" t="0" r="0" b="9525"/>
                  <wp:docPr id="10335" name="Рисунок 10335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D8B1D" wp14:editId="7E4EA8E7">
                  <wp:extent cx="200025" cy="200025"/>
                  <wp:effectExtent l="0" t="0" r="0" b="9525"/>
                  <wp:docPr id="10336" name="Рисунок 10336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F1B" w:rsidRPr="00072F1B" w:rsidRDefault="00072F1B" w:rsidP="00072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в) х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2B02A" wp14:editId="241CF3AE">
                  <wp:extent cx="209550" cy="495300"/>
                  <wp:effectExtent l="0" t="0" r="0" b="0"/>
                  <wp:docPr id="10337" name="Рисунок 10337" descr="http://na-uroke.in.ua/image16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6" descr="http://na-uroke.in.ua/image16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+ 2π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 у =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D2B70" wp14:editId="45381744">
                  <wp:extent cx="209550" cy="495300"/>
                  <wp:effectExtent l="0" t="0" r="0" b="0"/>
                  <wp:docPr id="10338" name="Рисунок 10338" descr="http://na-uroke.in.ua/image16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7" descr="http://na-uroke.in.ua/image16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π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 где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172A8" wp14:editId="4AF86089">
                  <wp:extent cx="200025" cy="200025"/>
                  <wp:effectExtent l="0" t="0" r="0" b="9525"/>
                  <wp:docPr id="10339" name="Рисунок 10339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C48E1" wp14:editId="47A4A2CD">
                  <wp:extent cx="200025" cy="200025"/>
                  <wp:effectExtent l="0" t="0" r="0" b="9525"/>
                  <wp:docPr id="10340" name="Рисунок 10340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Z.</w:t>
            </w:r>
          </w:p>
          <w:p w:rsidR="002D3B07" w:rsidRDefault="00072F1B" w:rsidP="009956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г) х = -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65BC1" wp14:editId="18FAC751">
                  <wp:extent cx="209550" cy="495300"/>
                  <wp:effectExtent l="0" t="0" r="0" b="0"/>
                  <wp:docPr id="10341" name="Рисунок 10341" descr="http://na-uroke.in.ua/image16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0" descr="http://na-uroke.in.ua/image16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π(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+ k),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 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BD3DD9" wp14:editId="61FA9C59">
                  <wp:extent cx="200025" cy="200025"/>
                  <wp:effectExtent l="0" t="0" r="0" b="9525"/>
                  <wp:docPr id="10342" name="Рисунок 10342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Z, у = - 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4CFF76" wp14:editId="32F138BF">
                  <wp:extent cx="209550" cy="495300"/>
                  <wp:effectExtent l="0" t="0" r="0" b="0"/>
                  <wp:docPr id="10343" name="Рисунок 10343" descr="http://na-uroke.in.ua/image16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2" descr="http://na-uroke.in.ua/image16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 +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(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 -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),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>, </w:t>
            </w:r>
            <w:r w:rsidRPr="00072F1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72F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1AB9EC" wp14:editId="7B5B77F6">
                  <wp:extent cx="200025" cy="200025"/>
                  <wp:effectExtent l="0" t="0" r="0" b="9525"/>
                  <wp:docPr id="10344" name="Рисунок 10344" descr="http://na-uroke.in.ua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3" descr="http://na-uroke.in.ua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1B">
              <w:rPr>
                <w:rFonts w:ascii="Times New Roman" w:hAnsi="Times New Roman"/>
                <w:sz w:val="24"/>
                <w:szCs w:val="24"/>
              </w:rPr>
              <w:t>Z.</w:t>
            </w:r>
          </w:p>
          <w:p w:rsidR="00FF23A9" w:rsidRDefault="00FF23A9" w:rsidP="009956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4820"/>
            </w:tblGrid>
            <w:tr w:rsidR="00215894" w:rsidRPr="00215894" w:rsidTr="00FF23A9">
              <w:trPr>
                <w:trHeight w:val="138"/>
              </w:trPr>
              <w:tc>
                <w:tcPr>
                  <w:tcW w:w="2297" w:type="dxa"/>
                </w:tcPr>
                <w:p w:rsidR="00215894" w:rsidRPr="00215894" w:rsidRDefault="00215894" w:rsidP="00AC400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8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4820" w:type="dxa"/>
                </w:tcPr>
                <w:p w:rsidR="00215894" w:rsidRPr="00215894" w:rsidRDefault="00215894" w:rsidP="00AC400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8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15894" w:rsidTr="00FF23A9">
              <w:trPr>
                <w:trHeight w:val="252"/>
              </w:trPr>
              <w:tc>
                <w:tcPr>
                  <w:tcW w:w="2297" w:type="dxa"/>
                  <w:vMerge w:val="restart"/>
                </w:tcPr>
                <w:p w:rsidR="00215894" w:rsidRPr="00215894" w:rsidRDefault="00215894" w:rsidP="00FF23A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215894">
                    <w:rPr>
                      <w:rFonts w:ascii="Times New Roman" w:hAnsi="Times New Roman"/>
                    </w:rPr>
                    <w:t xml:space="preserve">ешать системы тригонометрических уравнений </w:t>
                  </w:r>
                </w:p>
              </w:tc>
              <w:tc>
                <w:tcPr>
                  <w:tcW w:w="4820" w:type="dxa"/>
                </w:tcPr>
                <w:p w:rsidR="00FF23A9" w:rsidRDefault="00215894" w:rsidP="00AC400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Выбирает метод решения системы тригонометрического уравнения</w:t>
                  </w:r>
                </w:p>
              </w:tc>
            </w:tr>
            <w:tr w:rsidR="00215894" w:rsidTr="00FF23A9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AC4005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20" w:type="dxa"/>
                </w:tcPr>
                <w:p w:rsidR="00215894" w:rsidRPr="00FF23A9" w:rsidRDefault="00FF23A9" w:rsidP="00AC400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Использует тригонометрические формулы</w:t>
                  </w:r>
                </w:p>
              </w:tc>
            </w:tr>
            <w:tr w:rsidR="00215894" w:rsidTr="00FF23A9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AC4005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20" w:type="dxa"/>
                </w:tcPr>
                <w:p w:rsidR="00215894" w:rsidRDefault="00FF23A9" w:rsidP="00AC400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Приводит к уравнению с одной переменной</w:t>
                  </w:r>
                </w:p>
              </w:tc>
            </w:tr>
            <w:tr w:rsidR="00215894" w:rsidTr="00FF23A9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AC4005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20" w:type="dxa"/>
                </w:tcPr>
                <w:p w:rsidR="00215894" w:rsidRDefault="00215894" w:rsidP="00AC400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Приводит к виду простейшего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тригонометрического  уравнения </w:t>
                  </w:r>
                </w:p>
              </w:tc>
            </w:tr>
            <w:tr w:rsidR="00215894" w:rsidTr="00FF23A9">
              <w:trPr>
                <w:trHeight w:val="252"/>
              </w:trPr>
              <w:tc>
                <w:tcPr>
                  <w:tcW w:w="2297" w:type="dxa"/>
                  <w:vMerge/>
                </w:tcPr>
                <w:p w:rsidR="00215894" w:rsidRPr="00215894" w:rsidRDefault="00215894" w:rsidP="00AC4005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20" w:type="dxa"/>
                </w:tcPr>
                <w:p w:rsidR="00215894" w:rsidRDefault="00215894" w:rsidP="00AC400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 значение х и у</w:t>
                  </w:r>
                </w:p>
              </w:tc>
            </w:tr>
          </w:tbl>
          <w:p w:rsidR="00215894" w:rsidRDefault="00215894" w:rsidP="009956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894" w:rsidRPr="00F4762D" w:rsidRDefault="00215894" w:rsidP="009956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2D3B07" w:rsidRPr="005D251F" w:rsidRDefault="002D3B07" w:rsidP="0099565E">
            <w:pPr>
              <w:jc w:val="center"/>
              <w:rPr>
                <w:b/>
              </w:rPr>
            </w:pPr>
            <w:r w:rsidRPr="005D251F">
              <w:rPr>
                <w:b/>
              </w:rPr>
              <w:lastRenderedPageBreak/>
              <w:t>ФО критерии оценивания:</w:t>
            </w:r>
          </w:p>
          <w:p w:rsidR="002D3B07" w:rsidRPr="001A5E54" w:rsidRDefault="002D3B07" w:rsidP="00072F1B">
            <w:pPr>
              <w:jc w:val="center"/>
            </w:pPr>
            <w:r>
              <w:rPr>
                <w:b/>
              </w:rPr>
              <w:t>умеет</w:t>
            </w:r>
            <w:r w:rsidRPr="005D251F">
              <w:rPr>
                <w:b/>
              </w:rPr>
              <w:t xml:space="preserve"> решать </w:t>
            </w:r>
            <w:r w:rsidR="00072F1B">
              <w:rPr>
                <w:b/>
              </w:rPr>
              <w:t>системы тригонометрических уравнении</w:t>
            </w:r>
          </w:p>
        </w:tc>
      </w:tr>
      <w:tr w:rsidR="002D3B07" w:rsidRPr="00F9420B" w:rsidTr="00215894">
        <w:trPr>
          <w:trHeight w:val="376"/>
        </w:trPr>
        <w:tc>
          <w:tcPr>
            <w:tcW w:w="790" w:type="pct"/>
          </w:tcPr>
          <w:p w:rsidR="002D3B07" w:rsidRPr="0089658D" w:rsidRDefault="002D3B07" w:rsidP="0099565E">
            <w:pPr>
              <w:jc w:val="center"/>
              <w:rPr>
                <w:b/>
                <w:lang w:val="kk-KZ"/>
              </w:rPr>
            </w:pPr>
            <w:r w:rsidRPr="0089658D">
              <w:rPr>
                <w:b/>
                <w:lang w:val="kk-KZ"/>
              </w:rPr>
              <w:lastRenderedPageBreak/>
              <w:t>Конец урока</w:t>
            </w:r>
          </w:p>
          <w:p w:rsidR="002D3B07" w:rsidRPr="0089658D" w:rsidRDefault="002D3B07" w:rsidP="0099565E">
            <w:pPr>
              <w:jc w:val="center"/>
              <w:rPr>
                <w:b/>
                <w:lang w:val="kk-KZ"/>
              </w:rPr>
            </w:pPr>
            <w:r w:rsidRPr="0089658D">
              <w:rPr>
                <w:b/>
                <w:lang w:val="kk-KZ"/>
              </w:rPr>
              <w:t>Рефлексия</w:t>
            </w:r>
          </w:p>
          <w:p w:rsidR="002D3B07" w:rsidRPr="0089658D" w:rsidRDefault="002D3B07" w:rsidP="0099565E">
            <w:pPr>
              <w:rPr>
                <w:b/>
                <w:lang w:val="en-US"/>
              </w:rPr>
            </w:pPr>
          </w:p>
          <w:p w:rsidR="002D3B07" w:rsidRPr="00F41455" w:rsidRDefault="00FF23A9" w:rsidP="0099565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2D3B07" w:rsidRPr="0089658D">
              <w:rPr>
                <w:b/>
                <w:lang w:val="kk-KZ"/>
              </w:rPr>
              <w:t xml:space="preserve"> мин</w:t>
            </w:r>
          </w:p>
        </w:tc>
        <w:tc>
          <w:tcPr>
            <w:tcW w:w="3488" w:type="pct"/>
            <w:gridSpan w:val="4"/>
          </w:tcPr>
          <w:p w:rsidR="00FF23A9" w:rsidRPr="00FF23A9" w:rsidRDefault="00FF23A9" w:rsidP="00290C31">
            <w:pPr>
              <w:rPr>
                <w:b/>
                <w:bCs/>
              </w:rPr>
            </w:pPr>
            <w:r>
              <w:rPr>
                <w:b/>
                <w:bCs/>
              </w:rPr>
              <w:t>Домашнее задание:</w:t>
            </w:r>
          </w:p>
          <w:p w:rsidR="00FF23A9" w:rsidRDefault="00751620" w:rsidP="00FF23A9">
            <w:pPr>
              <w:pStyle w:val="ac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sinx+siny=1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cosx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cosy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e>
                  </m:eqArr>
                </m:e>
              </m:d>
            </m:oMath>
          </w:p>
          <w:p w:rsidR="00FF23A9" w:rsidRDefault="00FF23A9" w:rsidP="00FF23A9">
            <w:pPr>
              <w:pStyle w:val="ac"/>
              <w:rPr>
                <w:b/>
                <w:bCs/>
                <w:lang w:val="en-US"/>
              </w:rPr>
            </w:pPr>
          </w:p>
          <w:p w:rsidR="00FF23A9" w:rsidRDefault="00751620" w:rsidP="00FF23A9">
            <w:pPr>
              <w:pStyle w:val="ac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sinx+cosy=1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x-cos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y=1</m:t>
                      </m:r>
                    </m:e>
                  </m:eqArr>
                </m:e>
              </m:d>
            </m:oMath>
          </w:p>
          <w:p w:rsidR="00FF23A9" w:rsidRPr="00FF23A9" w:rsidRDefault="00FF23A9" w:rsidP="00FF23A9">
            <w:pPr>
              <w:pStyle w:val="ac"/>
              <w:rPr>
                <w:b/>
                <w:bCs/>
                <w:lang w:val="en-US"/>
              </w:rPr>
            </w:pPr>
          </w:p>
          <w:p w:rsidR="00FF23A9" w:rsidRDefault="00751620" w:rsidP="00FF23A9">
            <w:pPr>
              <w:pStyle w:val="ac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tgx-siny=3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tg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y=17</m:t>
                      </m:r>
                    </m:e>
                  </m:eqArr>
                </m:e>
              </m:d>
            </m:oMath>
          </w:p>
          <w:p w:rsidR="00FF23A9" w:rsidRPr="00FF23A9" w:rsidRDefault="00FF23A9" w:rsidP="00FF23A9">
            <w:pPr>
              <w:pStyle w:val="ac"/>
              <w:rPr>
                <w:b/>
                <w:bCs/>
                <w:lang w:val="en-US"/>
              </w:rPr>
            </w:pPr>
          </w:p>
          <w:p w:rsidR="00FF23A9" w:rsidRDefault="00FF23A9" w:rsidP="00290C31">
            <w:pPr>
              <w:rPr>
                <w:b/>
                <w:bCs/>
              </w:rPr>
            </w:pPr>
            <w:r>
              <w:rPr>
                <w:b/>
                <w:bCs/>
              </w:rPr>
              <w:t>Рефлексия.</w:t>
            </w:r>
          </w:p>
          <w:p w:rsidR="00290C31" w:rsidRPr="00290C31" w:rsidRDefault="00290C31" w:rsidP="00290C31">
            <w:pPr>
              <w:rPr>
                <w:b/>
                <w:bCs/>
              </w:rPr>
            </w:pPr>
            <w:r>
              <w:rPr>
                <w:b/>
                <w:bCs/>
              </w:rPr>
              <w:t>Тест</w:t>
            </w:r>
          </w:p>
          <w:p w:rsidR="00C8098B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Результатом своей личной работы считаю, что я ..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А. Разобрался в теории.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В. Научился решать задачи.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С. Повторил весь ранее изученный материал.</w:t>
            </w:r>
          </w:p>
          <w:p w:rsidR="00C8098B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Что   вам не хватало на уроке при решении задач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 xml:space="preserve"> А. Знаний.    Б.   Времени.       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С. Желания.   Д. Решал нормально.</w:t>
            </w:r>
          </w:p>
          <w:p w:rsidR="00C8098B" w:rsidRPr="00290C31" w:rsidRDefault="00290C31" w:rsidP="00290C31">
            <w:pPr>
              <w:ind w:left="360"/>
              <w:rPr>
                <w:bCs/>
              </w:rPr>
            </w:pPr>
            <w:r>
              <w:rPr>
                <w:bCs/>
              </w:rPr>
              <w:t xml:space="preserve">Кто оказывал вам помощь </w:t>
            </w:r>
            <w:r w:rsidRPr="00290C31">
              <w:rPr>
                <w:bCs/>
              </w:rPr>
              <w:t>в преодолении трудностей на уроке?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>А. Одноклассники.           Б. Учитель</w:t>
            </w:r>
          </w:p>
          <w:p w:rsidR="00290C31" w:rsidRPr="00290C31" w:rsidRDefault="00290C31" w:rsidP="00290C31">
            <w:pPr>
              <w:ind w:left="360"/>
              <w:rPr>
                <w:bCs/>
              </w:rPr>
            </w:pPr>
            <w:r w:rsidRPr="00290C31">
              <w:rPr>
                <w:bCs/>
              </w:rPr>
              <w:t xml:space="preserve"> С. Учебник.                       Д. Никто. </w:t>
            </w:r>
          </w:p>
          <w:p w:rsidR="002D3B07" w:rsidRPr="00290C31" w:rsidRDefault="002D3B07" w:rsidP="00290C31">
            <w:pPr>
              <w:ind w:left="360"/>
              <w:rPr>
                <w:bCs/>
              </w:rPr>
            </w:pPr>
          </w:p>
        </w:tc>
        <w:tc>
          <w:tcPr>
            <w:tcW w:w="722" w:type="pct"/>
          </w:tcPr>
          <w:p w:rsidR="002D3B07" w:rsidRDefault="00917108" w:rsidP="0099565E">
            <w:r>
              <w:t>«Поурочные разработки по алгебре и началам анализа»</w:t>
            </w:r>
          </w:p>
          <w:p w:rsidR="00917108" w:rsidRPr="00917108" w:rsidRDefault="00917108" w:rsidP="0099565E">
            <w:r>
              <w:t>А.Н. Рурукин</w:t>
            </w:r>
          </w:p>
        </w:tc>
      </w:tr>
      <w:tr w:rsidR="002D3B07" w:rsidRPr="00F9420B" w:rsidTr="00215894">
        <w:trPr>
          <w:trHeight w:val="244"/>
        </w:trPr>
        <w:tc>
          <w:tcPr>
            <w:tcW w:w="2292" w:type="pct"/>
            <w:gridSpan w:val="3"/>
          </w:tcPr>
          <w:p w:rsidR="002D3B07" w:rsidRPr="006E3481" w:rsidRDefault="002D3B07" w:rsidP="0099565E">
            <w:pPr>
              <w:jc w:val="center"/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86" w:type="pct"/>
            <w:gridSpan w:val="2"/>
          </w:tcPr>
          <w:p w:rsidR="002D3B07" w:rsidRPr="006E3481" w:rsidRDefault="002D3B07" w:rsidP="0099565E">
            <w:pPr>
              <w:jc w:val="center"/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722" w:type="pct"/>
          </w:tcPr>
          <w:p w:rsidR="002D3B07" w:rsidRPr="006E3481" w:rsidRDefault="002D3B07" w:rsidP="0099565E">
            <w:pPr>
              <w:jc w:val="center"/>
              <w:rPr>
                <w:b/>
                <w:highlight w:val="yellow"/>
              </w:rPr>
            </w:pPr>
            <w:r w:rsidRPr="006E3481">
              <w:rPr>
                <w:b/>
                <w:sz w:val="22"/>
                <w:szCs w:val="22"/>
              </w:rPr>
              <w:t>Здоровье и соблюдение техники безопасности</w:t>
            </w:r>
          </w:p>
        </w:tc>
      </w:tr>
      <w:tr w:rsidR="002D3B07" w:rsidRPr="00F9420B" w:rsidTr="00215894">
        <w:trPr>
          <w:trHeight w:val="262"/>
        </w:trPr>
        <w:tc>
          <w:tcPr>
            <w:tcW w:w="2292" w:type="pct"/>
            <w:gridSpan w:val="3"/>
          </w:tcPr>
          <w:p w:rsidR="002D3B07" w:rsidRPr="006E3481" w:rsidRDefault="002D3B07" w:rsidP="0099565E">
            <w:pPr>
              <w:rPr>
                <w:bCs/>
                <w:i/>
              </w:rPr>
            </w:pPr>
          </w:p>
          <w:p w:rsidR="002D3B07" w:rsidRPr="006E3481" w:rsidRDefault="002D3B07" w:rsidP="0099565E">
            <w:pPr>
              <w:rPr>
                <w:bCs/>
                <w:i/>
              </w:rPr>
            </w:pPr>
          </w:p>
        </w:tc>
        <w:tc>
          <w:tcPr>
            <w:tcW w:w="1986" w:type="pct"/>
            <w:gridSpan w:val="2"/>
          </w:tcPr>
          <w:p w:rsidR="002D3B07" w:rsidRPr="006E3481" w:rsidRDefault="002D3B07" w:rsidP="0099565E">
            <w:pPr>
              <w:rPr>
                <w:bCs/>
                <w:i/>
              </w:rPr>
            </w:pPr>
          </w:p>
        </w:tc>
        <w:tc>
          <w:tcPr>
            <w:tcW w:w="722" w:type="pct"/>
          </w:tcPr>
          <w:p w:rsidR="002D3B07" w:rsidRPr="006E3481" w:rsidRDefault="002D3B07" w:rsidP="0099565E">
            <w:pPr>
              <w:rPr>
                <w:i/>
              </w:rPr>
            </w:pPr>
          </w:p>
        </w:tc>
      </w:tr>
      <w:tr w:rsidR="002D3B07" w:rsidRPr="00F9420B" w:rsidTr="0099565E">
        <w:trPr>
          <w:trHeight w:val="238"/>
        </w:trPr>
        <w:tc>
          <w:tcPr>
            <w:tcW w:w="2292" w:type="pct"/>
            <w:gridSpan w:val="3"/>
            <w:vMerge w:val="restart"/>
          </w:tcPr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Рефлексия по уроку</w:t>
            </w:r>
          </w:p>
          <w:p w:rsidR="002D3B07" w:rsidRPr="006E3481" w:rsidRDefault="002D3B07" w:rsidP="0099565E">
            <w:r w:rsidRPr="006E3481">
              <w:rPr>
                <w:sz w:val="22"/>
                <w:szCs w:val="22"/>
              </w:rPr>
              <w:t xml:space="preserve">Были ли цели урока/цели обучения реалистичными? </w:t>
            </w:r>
          </w:p>
          <w:p w:rsidR="002D3B07" w:rsidRPr="006E3481" w:rsidRDefault="002D3B07" w:rsidP="0099565E">
            <w:r w:rsidRPr="006E3481">
              <w:rPr>
                <w:sz w:val="22"/>
                <w:szCs w:val="22"/>
              </w:rPr>
              <w:t>Все ли учащиеся достигли ЦО?</w:t>
            </w:r>
          </w:p>
          <w:p w:rsidR="002D3B07" w:rsidRPr="006E3481" w:rsidRDefault="002D3B07" w:rsidP="0099565E">
            <w:r w:rsidRPr="006E3481">
              <w:rPr>
                <w:sz w:val="22"/>
                <w:szCs w:val="22"/>
              </w:rPr>
              <w:t>Если нет, то почему?</w:t>
            </w:r>
          </w:p>
          <w:p w:rsidR="002D3B07" w:rsidRPr="006E3481" w:rsidRDefault="002D3B07" w:rsidP="0099565E">
            <w:r w:rsidRPr="006E3481">
              <w:rPr>
                <w:sz w:val="22"/>
                <w:szCs w:val="22"/>
              </w:rPr>
              <w:t xml:space="preserve">Правильно ли проведена дифференциация на уроке? </w:t>
            </w:r>
          </w:p>
          <w:p w:rsidR="002D3B07" w:rsidRPr="006E3481" w:rsidRDefault="002D3B07" w:rsidP="0099565E">
            <w:r w:rsidRPr="006E3481">
              <w:rPr>
                <w:sz w:val="22"/>
                <w:szCs w:val="22"/>
              </w:rPr>
              <w:t xml:space="preserve">Выдержаны ли были временные этапы урока? </w:t>
            </w:r>
          </w:p>
          <w:p w:rsidR="002D3B07" w:rsidRPr="006E3481" w:rsidRDefault="002D3B07" w:rsidP="0099565E">
            <w:pPr>
              <w:rPr>
                <w:i/>
              </w:rPr>
            </w:pPr>
            <w:r w:rsidRPr="006E3481">
              <w:rPr>
                <w:sz w:val="22"/>
                <w:szCs w:val="22"/>
              </w:rPr>
              <w:t>Какие отступления были от плана урока и почему?</w:t>
            </w:r>
          </w:p>
        </w:tc>
        <w:tc>
          <w:tcPr>
            <w:tcW w:w="2708" w:type="pct"/>
            <w:gridSpan w:val="3"/>
          </w:tcPr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D3B07" w:rsidRPr="00F9420B" w:rsidTr="0099565E">
        <w:trPr>
          <w:trHeight w:val="551"/>
        </w:trPr>
        <w:tc>
          <w:tcPr>
            <w:tcW w:w="2292" w:type="pct"/>
            <w:gridSpan w:val="3"/>
            <w:vMerge/>
          </w:tcPr>
          <w:p w:rsidR="002D3B07" w:rsidRPr="006E3481" w:rsidRDefault="002D3B07" w:rsidP="0099565E">
            <w:pPr>
              <w:rPr>
                <w:i/>
              </w:rPr>
            </w:pPr>
          </w:p>
        </w:tc>
        <w:tc>
          <w:tcPr>
            <w:tcW w:w="2708" w:type="pct"/>
            <w:gridSpan w:val="3"/>
          </w:tcPr>
          <w:p w:rsidR="002D3B07" w:rsidRPr="006E3481" w:rsidRDefault="002D3B07" w:rsidP="0099565E">
            <w:pPr>
              <w:rPr>
                <w:i/>
              </w:rPr>
            </w:pPr>
          </w:p>
          <w:p w:rsidR="002D3B07" w:rsidRPr="006E3481" w:rsidRDefault="002D3B07" w:rsidP="0099565E">
            <w:pPr>
              <w:rPr>
                <w:i/>
              </w:rPr>
            </w:pPr>
          </w:p>
          <w:p w:rsidR="002D3B07" w:rsidRPr="006E3481" w:rsidRDefault="002D3B07" w:rsidP="0099565E">
            <w:pPr>
              <w:rPr>
                <w:i/>
              </w:rPr>
            </w:pPr>
          </w:p>
          <w:p w:rsidR="002D3B07" w:rsidRPr="006E3481" w:rsidRDefault="002D3B07" w:rsidP="0099565E">
            <w:pPr>
              <w:rPr>
                <w:i/>
              </w:rPr>
            </w:pPr>
          </w:p>
        </w:tc>
      </w:tr>
      <w:tr w:rsidR="002D3B07" w:rsidRPr="00F9420B" w:rsidTr="0099565E">
        <w:trPr>
          <w:trHeight w:val="575"/>
        </w:trPr>
        <w:tc>
          <w:tcPr>
            <w:tcW w:w="5000" w:type="pct"/>
            <w:gridSpan w:val="6"/>
          </w:tcPr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Общая оценка</w:t>
            </w:r>
          </w:p>
          <w:p w:rsidR="002D3B07" w:rsidRPr="006E3481" w:rsidRDefault="002D3B07" w:rsidP="0099565E">
            <w:pPr>
              <w:rPr>
                <w:b/>
              </w:rPr>
            </w:pPr>
          </w:p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Какие два аспекта урока прошли хорошо (подумайте как о преподавании, так и об обучении)?</w:t>
            </w:r>
          </w:p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 xml:space="preserve">1: </w:t>
            </w:r>
          </w:p>
          <w:p w:rsidR="002D3B07" w:rsidRPr="006E3481" w:rsidRDefault="002D3B07" w:rsidP="0099565E">
            <w:r w:rsidRPr="006E3481">
              <w:rPr>
                <w:b/>
                <w:sz w:val="22"/>
                <w:szCs w:val="22"/>
              </w:rPr>
              <w:t>2:</w:t>
            </w:r>
            <w:r w:rsidRPr="006E3481">
              <w:rPr>
                <w:sz w:val="22"/>
                <w:szCs w:val="22"/>
              </w:rPr>
              <w:t xml:space="preserve"> </w:t>
            </w:r>
          </w:p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 xml:space="preserve">1: </w:t>
            </w:r>
          </w:p>
          <w:p w:rsidR="002D3B07" w:rsidRPr="006E3481" w:rsidRDefault="002D3B07" w:rsidP="0099565E">
            <w:r w:rsidRPr="006E3481">
              <w:rPr>
                <w:b/>
                <w:sz w:val="22"/>
                <w:szCs w:val="22"/>
              </w:rPr>
              <w:t>2:</w:t>
            </w:r>
            <w:r w:rsidRPr="006E3481">
              <w:rPr>
                <w:sz w:val="22"/>
                <w:szCs w:val="22"/>
              </w:rPr>
              <w:t xml:space="preserve"> </w:t>
            </w:r>
          </w:p>
          <w:p w:rsidR="002D3B07" w:rsidRPr="006E3481" w:rsidRDefault="002D3B07" w:rsidP="0099565E">
            <w:pPr>
              <w:rPr>
                <w:b/>
              </w:rPr>
            </w:pPr>
            <w:r w:rsidRPr="006E3481">
              <w:rPr>
                <w:b/>
                <w:sz w:val="22"/>
                <w:szCs w:val="22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D3B07" w:rsidRPr="006E3481" w:rsidRDefault="002D3B07" w:rsidP="0099565E">
            <w:pPr>
              <w:rPr>
                <w:b/>
              </w:rPr>
            </w:pPr>
          </w:p>
        </w:tc>
      </w:tr>
    </w:tbl>
    <w:p w:rsidR="002D3B07" w:rsidRDefault="002D3B07" w:rsidP="002D3B07">
      <w:pPr>
        <w:pStyle w:val="a5"/>
        <w:shd w:val="clear" w:color="auto" w:fill="FFFFFF"/>
        <w:spacing w:before="0" w:beforeAutospacing="0" w:after="180" w:afterAutospacing="0" w:line="360" w:lineRule="atLeast"/>
        <w:rPr>
          <w:rStyle w:val="a6"/>
          <w:rFonts w:ascii="PT Sans" w:hAnsi="PT Sans"/>
          <w:b/>
          <w:i w:val="0"/>
          <w:color w:val="333333"/>
          <w:sz w:val="28"/>
          <w:szCs w:val="28"/>
        </w:rPr>
      </w:pPr>
    </w:p>
    <w:p w:rsidR="002D3B07" w:rsidRDefault="002D3B07" w:rsidP="002D3B07">
      <w:pPr>
        <w:pStyle w:val="a5"/>
        <w:shd w:val="clear" w:color="auto" w:fill="FFFFFF"/>
        <w:spacing w:before="0" w:beforeAutospacing="0" w:after="180" w:afterAutospacing="0" w:line="360" w:lineRule="atLeast"/>
        <w:rPr>
          <w:rStyle w:val="a6"/>
          <w:rFonts w:ascii="PT Sans" w:hAnsi="PT Sans"/>
          <w:b/>
          <w:i w:val="0"/>
          <w:color w:val="333333"/>
          <w:sz w:val="28"/>
          <w:szCs w:val="28"/>
        </w:rPr>
      </w:pPr>
    </w:p>
    <w:p w:rsidR="002D3B07" w:rsidRDefault="002D3B07" w:rsidP="002D3B07">
      <w:pPr>
        <w:pStyle w:val="a5"/>
        <w:shd w:val="clear" w:color="auto" w:fill="FFFFFF"/>
        <w:spacing w:before="0" w:beforeAutospacing="0" w:after="180" w:afterAutospacing="0" w:line="360" w:lineRule="atLeast"/>
        <w:rPr>
          <w:rStyle w:val="a6"/>
          <w:rFonts w:ascii="PT Sans" w:hAnsi="PT Sans"/>
          <w:b/>
          <w:i w:val="0"/>
          <w:color w:val="333333"/>
          <w:sz w:val="28"/>
          <w:szCs w:val="28"/>
        </w:rPr>
      </w:pPr>
    </w:p>
    <w:p w:rsidR="002D3B07" w:rsidRDefault="002D3B07" w:rsidP="002D3B07">
      <w:pPr>
        <w:pStyle w:val="a5"/>
        <w:shd w:val="clear" w:color="auto" w:fill="FFFFFF"/>
        <w:spacing w:before="0" w:beforeAutospacing="0" w:after="180" w:afterAutospacing="0" w:line="360" w:lineRule="atLeast"/>
        <w:rPr>
          <w:rStyle w:val="a6"/>
          <w:rFonts w:ascii="PT Sans" w:hAnsi="PT Sans"/>
          <w:b/>
          <w:i w:val="0"/>
          <w:color w:val="333333"/>
          <w:sz w:val="28"/>
          <w:szCs w:val="28"/>
        </w:rPr>
      </w:pPr>
    </w:p>
    <w:p w:rsidR="002D3B07" w:rsidRDefault="002D3B07" w:rsidP="002D3B07">
      <w:pPr>
        <w:pStyle w:val="a5"/>
        <w:shd w:val="clear" w:color="auto" w:fill="FFFFFF"/>
        <w:spacing w:before="0" w:beforeAutospacing="0" w:after="180" w:afterAutospacing="0" w:line="360" w:lineRule="atLeast"/>
        <w:rPr>
          <w:rStyle w:val="a6"/>
          <w:rFonts w:ascii="PT Sans" w:hAnsi="PT Sans"/>
          <w:b/>
          <w:i w:val="0"/>
          <w:color w:val="333333"/>
          <w:sz w:val="28"/>
          <w:szCs w:val="28"/>
        </w:rPr>
        <w:sectPr w:rsidR="002D3B07" w:rsidSect="0000206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D3B07" w:rsidRDefault="002D3B07" w:rsidP="002D3B07">
      <w:pPr>
        <w:pStyle w:val="a5"/>
        <w:shd w:val="clear" w:color="auto" w:fill="FFFFFF"/>
        <w:spacing w:before="0" w:beforeAutospacing="0" w:after="180" w:afterAutospacing="0" w:line="360" w:lineRule="atLeast"/>
        <w:rPr>
          <w:rStyle w:val="a6"/>
          <w:rFonts w:ascii="PT Sans" w:hAnsi="PT Sans"/>
          <w:b/>
          <w:i w:val="0"/>
          <w:color w:val="333333"/>
          <w:sz w:val="28"/>
          <w:szCs w:val="28"/>
        </w:rPr>
      </w:pPr>
    </w:p>
    <w:p w:rsidR="00E10601" w:rsidRDefault="00E10601"/>
    <w:sectPr w:rsidR="00E10601" w:rsidSect="006D0FB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D85"/>
    <w:multiLevelType w:val="hybridMultilevel"/>
    <w:tmpl w:val="0DF0F7E4"/>
    <w:lvl w:ilvl="0" w:tplc="A3627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E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0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0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26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E6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30556"/>
    <w:multiLevelType w:val="hybridMultilevel"/>
    <w:tmpl w:val="F6D4C7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1954"/>
    <w:multiLevelType w:val="hybridMultilevel"/>
    <w:tmpl w:val="CBB09ADE"/>
    <w:lvl w:ilvl="0" w:tplc="A61856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2D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40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8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CA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2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AF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A7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0C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21AE6"/>
    <w:multiLevelType w:val="hybridMultilevel"/>
    <w:tmpl w:val="47DC37A4"/>
    <w:lvl w:ilvl="0" w:tplc="E70683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2B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29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CC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2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EF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A8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F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05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A4009"/>
    <w:multiLevelType w:val="hybridMultilevel"/>
    <w:tmpl w:val="9EFE150C"/>
    <w:lvl w:ilvl="0" w:tplc="ADB80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AEE7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C6C4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FED7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903E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4A40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469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AC34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74BB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E37B2"/>
    <w:multiLevelType w:val="hybridMultilevel"/>
    <w:tmpl w:val="C2D2A31C"/>
    <w:lvl w:ilvl="0" w:tplc="10E44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2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05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2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02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8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7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C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436218"/>
    <w:multiLevelType w:val="hybridMultilevel"/>
    <w:tmpl w:val="ED82556A"/>
    <w:lvl w:ilvl="0" w:tplc="4D508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4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5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A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6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A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0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F43001"/>
    <w:multiLevelType w:val="hybridMultilevel"/>
    <w:tmpl w:val="94DE9A26"/>
    <w:lvl w:ilvl="0" w:tplc="47BEB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A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A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29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C5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C8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09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2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2E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D2968"/>
    <w:multiLevelType w:val="hybridMultilevel"/>
    <w:tmpl w:val="E8269848"/>
    <w:lvl w:ilvl="0" w:tplc="8B4C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C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6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09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C4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61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A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06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AF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E836B3"/>
    <w:multiLevelType w:val="hybridMultilevel"/>
    <w:tmpl w:val="6B26074A"/>
    <w:lvl w:ilvl="0" w:tplc="0B181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8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46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E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9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4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8C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9C36CD"/>
    <w:multiLevelType w:val="hybridMultilevel"/>
    <w:tmpl w:val="3FCA8980"/>
    <w:lvl w:ilvl="0" w:tplc="FF98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A3EDA"/>
    <w:multiLevelType w:val="hybridMultilevel"/>
    <w:tmpl w:val="C6CAF1AC"/>
    <w:lvl w:ilvl="0" w:tplc="FF98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07"/>
    <w:rsid w:val="00072F1B"/>
    <w:rsid w:val="000E6D2B"/>
    <w:rsid w:val="00161FFA"/>
    <w:rsid w:val="00215894"/>
    <w:rsid w:val="0021767D"/>
    <w:rsid w:val="00290C31"/>
    <w:rsid w:val="002D3B07"/>
    <w:rsid w:val="003C5986"/>
    <w:rsid w:val="00751620"/>
    <w:rsid w:val="007561A4"/>
    <w:rsid w:val="008E0B61"/>
    <w:rsid w:val="00917108"/>
    <w:rsid w:val="009E66CB"/>
    <w:rsid w:val="00A21320"/>
    <w:rsid w:val="00B36E17"/>
    <w:rsid w:val="00BB5791"/>
    <w:rsid w:val="00C8098B"/>
    <w:rsid w:val="00E10601"/>
    <w:rsid w:val="00F11CE0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2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2F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72F1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B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D3B0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D3B07"/>
    <w:rPr>
      <w:i/>
      <w:iCs/>
    </w:rPr>
  </w:style>
  <w:style w:type="paragraph" w:customStyle="1" w:styleId="Default">
    <w:name w:val="Default"/>
    <w:rsid w:val="002D3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F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2F1B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E6D2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6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E1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75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F23A9"/>
    <w:rPr>
      <w:color w:val="808080"/>
    </w:rPr>
  </w:style>
  <w:style w:type="paragraph" w:styleId="ac">
    <w:name w:val="List Paragraph"/>
    <w:basedOn w:val="a"/>
    <w:uiPriority w:val="34"/>
    <w:qFormat/>
    <w:rsid w:val="00FF2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2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2F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72F1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B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D3B0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D3B07"/>
    <w:rPr>
      <w:i/>
      <w:iCs/>
    </w:rPr>
  </w:style>
  <w:style w:type="paragraph" w:customStyle="1" w:styleId="Default">
    <w:name w:val="Default"/>
    <w:rsid w:val="002D3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F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2F1B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E6D2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6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E1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75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F23A9"/>
    <w:rPr>
      <w:color w:val="808080"/>
    </w:rPr>
  </w:style>
  <w:style w:type="paragraph" w:styleId="ac">
    <w:name w:val="List Paragraph"/>
    <w:basedOn w:val="a"/>
    <w:uiPriority w:val="34"/>
    <w:qFormat/>
    <w:rsid w:val="00FF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929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303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750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FM202</dc:creator>
  <cp:keywords/>
  <dc:description/>
  <cp:lastModifiedBy>Жанна</cp:lastModifiedBy>
  <cp:revision>14</cp:revision>
  <dcterms:created xsi:type="dcterms:W3CDTF">2017-10-26T06:21:00Z</dcterms:created>
  <dcterms:modified xsi:type="dcterms:W3CDTF">2020-12-20T05:22:00Z</dcterms:modified>
</cp:coreProperties>
</file>