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F56CD" w14:textId="5F50FF05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7F82">
        <w:rPr>
          <w:rFonts w:ascii="Times New Roman" w:hAnsi="Times New Roman" w:cs="Times New Roman"/>
          <w:sz w:val="28"/>
          <w:szCs w:val="28"/>
        </w:rPr>
        <w:t>Сегодня я хотел</w:t>
      </w:r>
      <w:r w:rsidR="0054765C">
        <w:rPr>
          <w:rFonts w:ascii="Times New Roman" w:hAnsi="Times New Roman" w:cs="Times New Roman"/>
          <w:sz w:val="28"/>
          <w:szCs w:val="28"/>
        </w:rPr>
        <w:t>а</w:t>
      </w:r>
      <w:r w:rsidRPr="00067F82">
        <w:rPr>
          <w:rFonts w:ascii="Times New Roman" w:hAnsi="Times New Roman" w:cs="Times New Roman"/>
          <w:sz w:val="28"/>
          <w:szCs w:val="28"/>
        </w:rPr>
        <w:t xml:space="preserve"> бы </w:t>
      </w:r>
      <w:proofErr w:type="gramStart"/>
      <w:r w:rsidRPr="00067F82">
        <w:rPr>
          <w:rFonts w:ascii="Times New Roman" w:hAnsi="Times New Roman" w:cs="Times New Roman"/>
          <w:sz w:val="28"/>
          <w:szCs w:val="28"/>
        </w:rPr>
        <w:t>обсудить  важную</w:t>
      </w:r>
      <w:proofErr w:type="gramEnd"/>
      <w:r w:rsidRPr="00067F82">
        <w:rPr>
          <w:rFonts w:ascii="Times New Roman" w:hAnsi="Times New Roman" w:cs="Times New Roman"/>
          <w:sz w:val="28"/>
          <w:szCs w:val="28"/>
        </w:rPr>
        <w:t xml:space="preserve"> тему, которая затрагивает не только </w:t>
      </w:r>
      <w:r w:rsidR="002B3260" w:rsidRPr="00067F82">
        <w:rPr>
          <w:rFonts w:ascii="Times New Roman" w:hAnsi="Times New Roman" w:cs="Times New Roman"/>
          <w:sz w:val="28"/>
          <w:szCs w:val="28"/>
        </w:rPr>
        <w:t>н</w:t>
      </w:r>
      <w:r w:rsidRPr="00067F82">
        <w:rPr>
          <w:rFonts w:ascii="Times New Roman" w:hAnsi="Times New Roman" w:cs="Times New Roman"/>
          <w:sz w:val="28"/>
          <w:szCs w:val="28"/>
        </w:rPr>
        <w:t xml:space="preserve">аше образование, но и </w:t>
      </w:r>
      <w:r w:rsidR="002B3260" w:rsidRPr="00067F82">
        <w:rPr>
          <w:rFonts w:ascii="Times New Roman" w:hAnsi="Times New Roman" w:cs="Times New Roman"/>
          <w:sz w:val="28"/>
          <w:szCs w:val="28"/>
        </w:rPr>
        <w:t>н</w:t>
      </w:r>
      <w:r w:rsidRPr="00067F82">
        <w:rPr>
          <w:rFonts w:ascii="Times New Roman" w:hAnsi="Times New Roman" w:cs="Times New Roman"/>
          <w:sz w:val="28"/>
          <w:szCs w:val="28"/>
        </w:rPr>
        <w:t xml:space="preserve">аше будущее в целом. Эта тема - креативность и её значимость в нашем времени. В мире, который постоянно меняется и развивается, быть креативным становится всё более важным требованием. </w:t>
      </w:r>
    </w:p>
    <w:p w14:paraId="44F7DB2B" w14:textId="77777777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Сегодняшняя эпоха характеризуется стремительными изменениями во всех сферах жизни. Технологический прогресс, глобализация, изменения в экономике и культуре - все эти факторы создают новые вызовы и возможности. В таком динамичном мире традиционные методы мышления и действия могут оказаться недостаточными.</w:t>
      </w:r>
    </w:p>
    <w:p w14:paraId="739FEB9E" w14:textId="0D00C72A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 xml:space="preserve">Креативность - </w:t>
      </w:r>
      <w:r w:rsidR="002B3260" w:rsidRPr="00067F82">
        <w:rPr>
          <w:rFonts w:ascii="Times New Roman" w:hAnsi="Times New Roman" w:cs="Times New Roman"/>
          <w:sz w:val="28"/>
          <w:szCs w:val="28"/>
        </w:rPr>
        <w:t xml:space="preserve"> </w:t>
      </w:r>
      <w:r w:rsidRPr="00067F82">
        <w:rPr>
          <w:rFonts w:ascii="Times New Roman" w:hAnsi="Times New Roman" w:cs="Times New Roman"/>
          <w:sz w:val="28"/>
          <w:szCs w:val="28"/>
        </w:rPr>
        <w:t>это способность мыслить и действовать нестандартно, находить новые идеи и решения для возникающих проблем. Это не только способность художников и писателей, но и необходимость для успешной адаптации к изменяющимся условиям.</w:t>
      </w:r>
      <w:r w:rsidR="002B3260" w:rsidRPr="00067F82">
        <w:rPr>
          <w:rFonts w:ascii="Times New Roman" w:hAnsi="Times New Roman" w:cs="Times New Roman"/>
          <w:sz w:val="28"/>
          <w:szCs w:val="28"/>
        </w:rPr>
        <w:t xml:space="preserve"> В современном обществе, насыщенном разнообразием информации и быстрыми изменениями, становится все более очевидным, что креативность играет ключевую роль в успехе как в образовании, так и в жизни в целом. В данном эссе я хотел</w:t>
      </w:r>
      <w:r w:rsidR="00A73683">
        <w:rPr>
          <w:rFonts w:ascii="Times New Roman" w:hAnsi="Times New Roman" w:cs="Times New Roman"/>
          <w:sz w:val="28"/>
          <w:szCs w:val="28"/>
        </w:rPr>
        <w:t>а</w:t>
      </w:r>
      <w:r w:rsidR="002B3260" w:rsidRPr="00067F82">
        <w:rPr>
          <w:rFonts w:ascii="Times New Roman" w:hAnsi="Times New Roman" w:cs="Times New Roman"/>
          <w:sz w:val="28"/>
          <w:szCs w:val="28"/>
        </w:rPr>
        <w:t xml:space="preserve"> бы рассмотреть этот аспект с позиции педагога, который обладает уникальной возможностью формировать и вдохновлять будущие поколения креативных мыслителей.</w:t>
      </w:r>
    </w:p>
    <w:p w14:paraId="591EF4EC" w14:textId="4C80BC72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В сфере художественного труда креативность играет особенно важную роль. Художественный труд требует не только технических навыков, но и способности видеть мир в новом свете, находить уникальные выражения и формы. Быть креативным в этой области означает не просто повторять старые приемы, но создавать что-то новое, вдохновляющее и значимое.</w:t>
      </w:r>
      <w:r w:rsidR="002B3260" w:rsidRPr="00067F82">
        <w:rPr>
          <w:rFonts w:ascii="Times New Roman" w:hAnsi="Times New Roman" w:cs="Times New Roman"/>
          <w:sz w:val="28"/>
          <w:szCs w:val="28"/>
        </w:rPr>
        <w:t xml:space="preserve"> Современное образование должно быть нацелено не только на передачу знаний, но и на развитие креативности учащихся. Педагоги играют ключевую роль в этом процессе, создавая стимулирующие среды и задания, которые способствуют развитию творческого мышления. Педагоги должны поощрять этот процесс, создавая условия, в которых ученики могут экспериментировать, задавать вопросы и находить собственные ответы.  Более того, креативность помогает развивать у учеников ключевые навыки, такие как самостоятельность, критическое мышление и сотрудничество. Педагоги должны создавать условия, в которых эти навыки могут процветать, например, через групповые проекты, дискуссии и совместное творчество</w:t>
      </w:r>
    </w:p>
    <w:p w14:paraId="13A6EA90" w14:textId="77777777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Более того, креативность не ограничивается только художественным трудом. Она необходима во всех сферах жизни: от бизнеса и науки до межличностных отношений. Способность видеть возможности там, где другие видят препятствия, и находить нестандартные решения - вот что делает человека успешным в современном мире.</w:t>
      </w:r>
    </w:p>
    <w:p w14:paraId="2FCAAF18" w14:textId="01CA3005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lastRenderedPageBreak/>
        <w:t>В заключение, хочу подчеркнуть, что быть креативным действительно является требованием времени. В мире, который постоянно меняется и требует новых подходов к решению проблем, креативность становится ключевым фактором успеха. Педагоги играют важную роль в развитии этого качества у своих учеников, и я призываю всех нас, как образовательных лидеров, поощрять и поддерживать креативность в наших школах и классах.</w:t>
      </w:r>
    </w:p>
    <w:p w14:paraId="1C0D68BC" w14:textId="44A0D1AF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Креативный учитель - это тот, кто превращает обучение в увлекательное приключение, вдохновляя своих учеников на творческий поиск и самовыражение. Он не просто передает знания, но и стимулирует развитие креативного мышления, помогает ученикам раскрыть свой потенциал и найти собственный путь в обучении.</w:t>
      </w:r>
    </w:p>
    <w:p w14:paraId="10ED2BC4" w14:textId="672138B3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Педагог умеет применять разнообразные методики обучения, используя игры, проекты, творческие задания и другие нестандартные подходы, чтобы сделать учебный процесс интересным и запоминающимся. Он подстраивает свой урок под индивидуальные потребности и интересы каждого ученика, создавая атмосферу поддержки и взаимопонимания.</w:t>
      </w:r>
    </w:p>
    <w:p w14:paraId="30420FAF" w14:textId="77D1410C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Креативный учитель не боится экспериментировать и искать новые подходы к обучению. Он стимулирует учеников к самостоятельному исследованию и поощряет их критическое мышление и творческое мышление. В результате, ученики не только учатся новым знаниям, но и развивают навыки, которые пригодятся им в жизни.</w:t>
      </w:r>
    </w:p>
    <w:p w14:paraId="2002D752" w14:textId="31B95D46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Креативный учитель также является примером для своих учеников. Он сам постоянно учится, исследует новые методики и технологии, развивает свой профессиональный уровень, чтобы быть на передовой в области образования.</w:t>
      </w:r>
    </w:p>
    <w:p w14:paraId="1AEC2961" w14:textId="2F3C2045" w:rsidR="002B3260" w:rsidRPr="00067F82" w:rsidRDefault="002B3260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В целом, креативный учитель - это тот, кто вкладывает сердце и душу в свою работу, стремясь не только передать знания, но и вдохновить своих учеников на достижение новых вершин и самореализацию.</w:t>
      </w:r>
    </w:p>
    <w:p w14:paraId="4CA2346D" w14:textId="34DCEFE6" w:rsidR="004708D5" w:rsidRPr="00067F82" w:rsidRDefault="004708D5" w:rsidP="00067F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F82">
        <w:rPr>
          <w:rFonts w:ascii="Times New Roman" w:hAnsi="Times New Roman" w:cs="Times New Roman"/>
          <w:sz w:val="28"/>
          <w:szCs w:val="28"/>
        </w:rPr>
        <w:t>Быть креативным - это не просто модное требование времени, но и необходимость для успешной адаптации к современным</w:t>
      </w:r>
      <w:r w:rsidR="002B3260" w:rsidRPr="00067F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A4B94" w14:textId="2A497650" w:rsidR="009F294D" w:rsidRPr="00067F82" w:rsidRDefault="009F294D" w:rsidP="00067F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4CABC2" w14:textId="1B66235F" w:rsidR="004708D5" w:rsidRPr="00067F82" w:rsidRDefault="004708D5" w:rsidP="00067F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67AA96" w14:textId="7C08035F" w:rsidR="004708D5" w:rsidRPr="00067F82" w:rsidRDefault="004708D5" w:rsidP="00067F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E37242" w14:textId="77777777" w:rsidR="004708D5" w:rsidRPr="00067F82" w:rsidRDefault="004708D5" w:rsidP="00067F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9F1098" w14:textId="77777777" w:rsidR="004708D5" w:rsidRPr="00067F82" w:rsidRDefault="004708D5" w:rsidP="00067F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EE5F0" w14:textId="77777777" w:rsidR="004708D5" w:rsidRDefault="004708D5" w:rsidP="00067F82">
      <w:pPr>
        <w:jc w:val="both"/>
      </w:pPr>
    </w:p>
    <w:p w14:paraId="5614E513" w14:textId="77777777" w:rsidR="004708D5" w:rsidRDefault="004708D5" w:rsidP="00067F82">
      <w:pPr>
        <w:jc w:val="both"/>
      </w:pPr>
    </w:p>
    <w:p w14:paraId="54382FAD" w14:textId="77777777" w:rsidR="004708D5" w:rsidRDefault="004708D5" w:rsidP="00067F82">
      <w:pPr>
        <w:jc w:val="both"/>
      </w:pPr>
    </w:p>
    <w:sectPr w:rsidR="0047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8D5"/>
    <w:rsid w:val="00067F82"/>
    <w:rsid w:val="001E4F97"/>
    <w:rsid w:val="002B3260"/>
    <w:rsid w:val="004708D5"/>
    <w:rsid w:val="0054765C"/>
    <w:rsid w:val="009F294D"/>
    <w:rsid w:val="00A73683"/>
    <w:rsid w:val="00A8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9C2E"/>
  <w15:chartTrackingRefBased/>
  <w15:docId w15:val="{479D92CB-D631-4D1D-8F98-51BAD6F0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Амина Волокитина</cp:lastModifiedBy>
  <cp:revision>5</cp:revision>
  <dcterms:created xsi:type="dcterms:W3CDTF">2025-03-06T16:05:00Z</dcterms:created>
  <dcterms:modified xsi:type="dcterms:W3CDTF">2025-03-06T16:11:00Z</dcterms:modified>
</cp:coreProperties>
</file>