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61B6" w14:textId="77777777" w:rsidR="00AD3322" w:rsidRPr="0090463C" w:rsidRDefault="00AD3322" w:rsidP="00AD3322">
      <w:pPr>
        <w:shd w:val="clear" w:color="auto" w:fill="FFFFFF"/>
        <w:tabs>
          <w:tab w:val="left" w:pos="1965"/>
        </w:tabs>
        <w:ind w:left="567"/>
        <w:rPr>
          <w:lang w:val="kk-KZ"/>
        </w:rPr>
      </w:pPr>
      <w:r w:rsidRPr="0090463C">
        <w:rPr>
          <w:lang w:val="kk-KZ"/>
        </w:rPr>
        <w:t xml:space="preserve">УДК 81-139  </w:t>
      </w:r>
    </w:p>
    <w:p w14:paraId="3CA2485A" w14:textId="77777777" w:rsidR="00AD3322" w:rsidRPr="0090463C" w:rsidRDefault="007C7829" w:rsidP="00AD3322">
      <w:pPr>
        <w:shd w:val="clear" w:color="auto" w:fill="FFFFFF"/>
        <w:tabs>
          <w:tab w:val="left" w:pos="1965"/>
        </w:tabs>
        <w:ind w:left="567"/>
        <w:rPr>
          <w:lang w:val="kk-KZ"/>
        </w:rPr>
      </w:pPr>
      <w:r>
        <w:rPr>
          <w:lang w:val="kk-KZ"/>
        </w:rPr>
        <w:t xml:space="preserve"> </w:t>
      </w:r>
    </w:p>
    <w:p w14:paraId="38BE783E" w14:textId="77777777" w:rsidR="00AD3322" w:rsidRDefault="00AD3322" w:rsidP="00D4542F">
      <w:pPr>
        <w:pStyle w:val="a3"/>
        <w:tabs>
          <w:tab w:val="center" w:pos="0"/>
        </w:tabs>
        <w:spacing w:after="0" w:line="240" w:lineRule="auto"/>
        <w:ind w:left="709"/>
        <w:jc w:val="center"/>
        <w:rPr>
          <w:rFonts w:ascii="Times New Roman" w:hAnsi="Times New Roman"/>
          <w:color w:val="FF0000"/>
          <w:sz w:val="28"/>
          <w:szCs w:val="28"/>
        </w:rPr>
      </w:pPr>
    </w:p>
    <w:p w14:paraId="7E17AA4D" w14:textId="77777777" w:rsidR="007C7829" w:rsidRDefault="00642363" w:rsidP="00642363">
      <w:pPr>
        <w:shd w:val="clear" w:color="auto" w:fill="FFFFFF"/>
        <w:tabs>
          <w:tab w:val="left" w:pos="1965"/>
        </w:tabs>
        <w:ind w:left="567"/>
        <w:jc w:val="right"/>
        <w:rPr>
          <w:bCs/>
          <w:sz w:val="28"/>
          <w:szCs w:val="28"/>
        </w:rPr>
      </w:pPr>
      <w:r w:rsidRPr="007C7829">
        <w:rPr>
          <w:bCs/>
          <w:sz w:val="28"/>
          <w:szCs w:val="28"/>
        </w:rPr>
        <w:t>ПОПЫКИНА</w:t>
      </w:r>
      <w:r w:rsidR="00E8643E" w:rsidRPr="007C7829">
        <w:rPr>
          <w:bCs/>
          <w:sz w:val="28"/>
          <w:szCs w:val="28"/>
        </w:rPr>
        <w:t xml:space="preserve"> Д.Г.</w:t>
      </w:r>
    </w:p>
    <w:p w14:paraId="6CED4C9F" w14:textId="0E171708" w:rsidR="00642363" w:rsidRPr="00642363" w:rsidRDefault="00642363" w:rsidP="00642363">
      <w:pPr>
        <w:shd w:val="clear" w:color="auto" w:fill="FFFFFF"/>
        <w:tabs>
          <w:tab w:val="left" w:pos="1965"/>
        </w:tabs>
        <w:ind w:left="567"/>
        <w:jc w:val="right"/>
        <w:rPr>
          <w:i/>
          <w:iCs/>
          <w:sz w:val="28"/>
          <w:szCs w:val="28"/>
        </w:rPr>
      </w:pPr>
      <w:r w:rsidRPr="00642363">
        <w:rPr>
          <w:iCs/>
          <w:sz w:val="28"/>
          <w:szCs w:val="28"/>
        </w:rPr>
        <w:t>старший преподаватель</w:t>
      </w:r>
      <w:r w:rsidR="007C7829">
        <w:rPr>
          <w:i/>
          <w:iCs/>
          <w:sz w:val="28"/>
          <w:szCs w:val="28"/>
        </w:rPr>
        <w:t xml:space="preserve"> </w:t>
      </w:r>
      <w:r w:rsidR="007C7829">
        <w:rPr>
          <w:iCs/>
          <w:sz w:val="28"/>
          <w:szCs w:val="28"/>
        </w:rPr>
        <w:t xml:space="preserve">кафедры </w:t>
      </w:r>
      <w:r w:rsidR="00D06411">
        <w:rPr>
          <w:iCs/>
          <w:sz w:val="28"/>
          <w:szCs w:val="28"/>
        </w:rPr>
        <w:t xml:space="preserve">языков </w:t>
      </w:r>
    </w:p>
    <w:p w14:paraId="66A16B51" w14:textId="109F312B" w:rsidR="00D06411" w:rsidRPr="00642363" w:rsidRDefault="00642363" w:rsidP="00D06411">
      <w:pPr>
        <w:shd w:val="clear" w:color="auto" w:fill="FFFFFF"/>
        <w:tabs>
          <w:tab w:val="left" w:pos="1965"/>
        </w:tabs>
        <w:ind w:left="567"/>
        <w:jc w:val="right"/>
        <w:rPr>
          <w:iCs/>
          <w:sz w:val="28"/>
          <w:szCs w:val="28"/>
        </w:rPr>
      </w:pPr>
      <w:r w:rsidRPr="00642363">
        <w:rPr>
          <w:iCs/>
          <w:sz w:val="28"/>
          <w:szCs w:val="28"/>
        </w:rPr>
        <w:t>Национальн</w:t>
      </w:r>
      <w:r w:rsidR="007C7829">
        <w:rPr>
          <w:iCs/>
          <w:sz w:val="28"/>
          <w:szCs w:val="28"/>
        </w:rPr>
        <w:t>ого</w:t>
      </w:r>
      <w:r w:rsidRPr="00642363">
        <w:rPr>
          <w:iCs/>
          <w:sz w:val="28"/>
          <w:szCs w:val="28"/>
        </w:rPr>
        <w:t xml:space="preserve"> университет</w:t>
      </w:r>
      <w:r w:rsidR="007C7829">
        <w:rPr>
          <w:iCs/>
          <w:sz w:val="28"/>
          <w:szCs w:val="28"/>
        </w:rPr>
        <w:t>а</w:t>
      </w:r>
      <w:r w:rsidRPr="00642363">
        <w:rPr>
          <w:iCs/>
          <w:sz w:val="28"/>
          <w:szCs w:val="28"/>
        </w:rPr>
        <w:t xml:space="preserve"> обороны </w:t>
      </w:r>
    </w:p>
    <w:p w14:paraId="599EF07F" w14:textId="26DB46A1" w:rsidR="00642363" w:rsidRPr="00642363" w:rsidRDefault="00642363" w:rsidP="00642363">
      <w:pPr>
        <w:shd w:val="clear" w:color="auto" w:fill="FFFFFF"/>
        <w:tabs>
          <w:tab w:val="left" w:pos="1965"/>
        </w:tabs>
        <w:ind w:left="567"/>
        <w:jc w:val="right"/>
        <w:rPr>
          <w:iCs/>
          <w:sz w:val="28"/>
          <w:szCs w:val="28"/>
        </w:rPr>
      </w:pPr>
      <w:r w:rsidRPr="00642363">
        <w:rPr>
          <w:iCs/>
          <w:sz w:val="28"/>
          <w:szCs w:val="28"/>
        </w:rPr>
        <w:t xml:space="preserve">Республики Казахстан </w:t>
      </w:r>
    </w:p>
    <w:p w14:paraId="417D0B75" w14:textId="77777777" w:rsidR="00642363" w:rsidRDefault="00642363" w:rsidP="00642363">
      <w:pPr>
        <w:shd w:val="clear" w:color="auto" w:fill="FFFFFF"/>
        <w:tabs>
          <w:tab w:val="left" w:pos="1965"/>
        </w:tabs>
        <w:ind w:left="567"/>
        <w:jc w:val="right"/>
        <w:rPr>
          <w:iCs/>
          <w:sz w:val="28"/>
          <w:szCs w:val="28"/>
        </w:rPr>
      </w:pPr>
      <w:r w:rsidRPr="00642363">
        <w:rPr>
          <w:sz w:val="28"/>
          <w:szCs w:val="28"/>
        </w:rPr>
        <w:t xml:space="preserve"> Казахстан,</w:t>
      </w:r>
      <w:r w:rsidRPr="00642363">
        <w:rPr>
          <w:iCs/>
          <w:sz w:val="28"/>
          <w:szCs w:val="28"/>
        </w:rPr>
        <w:t xml:space="preserve"> г. Астана</w:t>
      </w:r>
    </w:p>
    <w:p w14:paraId="752D60BE" w14:textId="77777777" w:rsidR="00642363" w:rsidRPr="00642363" w:rsidRDefault="00642363" w:rsidP="00642363">
      <w:pPr>
        <w:shd w:val="clear" w:color="auto" w:fill="FFFFFF"/>
        <w:tabs>
          <w:tab w:val="left" w:pos="1965"/>
        </w:tabs>
        <w:ind w:left="567"/>
        <w:jc w:val="right"/>
        <w:rPr>
          <w:iCs/>
          <w:sz w:val="28"/>
          <w:szCs w:val="28"/>
        </w:rPr>
      </w:pPr>
    </w:p>
    <w:p w14:paraId="68E53FAC" w14:textId="77777777" w:rsidR="00D4542F" w:rsidRDefault="00642363" w:rsidP="00D4542F">
      <w:pPr>
        <w:pStyle w:val="a3"/>
        <w:tabs>
          <w:tab w:val="center" w:pos="0"/>
        </w:tabs>
        <w:spacing w:after="0" w:line="240" w:lineRule="auto"/>
        <w:ind w:left="709"/>
        <w:jc w:val="center"/>
        <w:rPr>
          <w:rFonts w:ascii="Times New Roman" w:hAnsi="Times New Roman"/>
          <w:b/>
          <w:sz w:val="28"/>
          <w:szCs w:val="28"/>
        </w:rPr>
      </w:pPr>
      <w:r>
        <w:rPr>
          <w:rFonts w:ascii="Times New Roman" w:hAnsi="Times New Roman"/>
          <w:b/>
          <w:sz w:val="28"/>
          <w:szCs w:val="28"/>
        </w:rPr>
        <w:t>РУССКИЙ ЯЗЫК В МЕЖДУНАРОДНОМ ОБЩЕНИИ</w:t>
      </w:r>
    </w:p>
    <w:p w14:paraId="3DC8A3FE" w14:textId="77777777" w:rsidR="00642363" w:rsidRPr="00642363" w:rsidRDefault="00642363" w:rsidP="00D4542F">
      <w:pPr>
        <w:pStyle w:val="a3"/>
        <w:tabs>
          <w:tab w:val="center" w:pos="0"/>
        </w:tabs>
        <w:spacing w:after="0" w:line="240" w:lineRule="auto"/>
        <w:ind w:left="709"/>
        <w:jc w:val="center"/>
        <w:rPr>
          <w:rFonts w:ascii="Times New Roman" w:hAnsi="Times New Roman"/>
          <w:b/>
          <w:sz w:val="28"/>
          <w:szCs w:val="28"/>
        </w:rPr>
      </w:pPr>
    </w:p>
    <w:p w14:paraId="55482070" w14:textId="77777777" w:rsidR="00D4542F" w:rsidRPr="00642363" w:rsidRDefault="00D4542F" w:rsidP="007B3AB1">
      <w:pPr>
        <w:pStyle w:val="a3"/>
        <w:tabs>
          <w:tab w:val="center" w:pos="0"/>
        </w:tabs>
        <w:spacing w:after="0" w:line="240" w:lineRule="auto"/>
        <w:ind w:left="709"/>
        <w:rPr>
          <w:rFonts w:ascii="Times New Roman" w:hAnsi="Times New Roman"/>
          <w:sz w:val="28"/>
          <w:szCs w:val="28"/>
        </w:rPr>
      </w:pPr>
    </w:p>
    <w:p w14:paraId="4B11485F" w14:textId="77777777" w:rsidR="00C8202C" w:rsidRPr="00904B8D" w:rsidRDefault="006F2D05" w:rsidP="006F2D05">
      <w:pPr>
        <w:pStyle w:val="a3"/>
        <w:tabs>
          <w:tab w:val="center" w:pos="0"/>
        </w:tabs>
        <w:spacing w:after="0" w:line="240" w:lineRule="auto"/>
        <w:ind w:left="0" w:firstLine="851"/>
        <w:jc w:val="both"/>
        <w:rPr>
          <w:rFonts w:ascii="Times New Roman" w:hAnsi="Times New Roman"/>
          <w:sz w:val="28"/>
          <w:szCs w:val="28"/>
        </w:rPr>
      </w:pPr>
      <w:r w:rsidRPr="006F2D05">
        <w:rPr>
          <w:rFonts w:ascii="Times New Roman" w:hAnsi="Times New Roman"/>
          <w:i/>
          <w:sz w:val="28"/>
          <w:szCs w:val="28"/>
        </w:rPr>
        <w:t>Аннотация</w:t>
      </w:r>
      <w:r>
        <w:rPr>
          <w:rFonts w:ascii="Times New Roman" w:hAnsi="Times New Roman"/>
          <w:sz w:val="28"/>
          <w:szCs w:val="28"/>
        </w:rPr>
        <w:t xml:space="preserve">: </w:t>
      </w:r>
      <w:r w:rsidR="00D9499F" w:rsidRPr="00D90367">
        <w:rPr>
          <w:rFonts w:ascii="Times New Roman" w:hAnsi="Times New Roman"/>
          <w:i/>
          <w:sz w:val="28"/>
          <w:szCs w:val="28"/>
        </w:rPr>
        <w:t>В рамках развития дружественных отношений между странами Содружества Независимых государств</w:t>
      </w:r>
      <w:r w:rsidR="006355C3" w:rsidRPr="00D90367">
        <w:rPr>
          <w:rFonts w:ascii="Times New Roman" w:hAnsi="Times New Roman"/>
          <w:i/>
          <w:sz w:val="28"/>
          <w:szCs w:val="28"/>
        </w:rPr>
        <w:t xml:space="preserve"> (далее</w:t>
      </w:r>
      <w:r w:rsidR="00014193" w:rsidRPr="00D90367">
        <w:rPr>
          <w:rFonts w:ascii="Times New Roman" w:hAnsi="Times New Roman"/>
          <w:i/>
          <w:sz w:val="28"/>
          <w:szCs w:val="28"/>
        </w:rPr>
        <w:t>,</w:t>
      </w:r>
      <w:r w:rsidR="006355C3" w:rsidRPr="00D90367">
        <w:rPr>
          <w:rFonts w:ascii="Times New Roman" w:hAnsi="Times New Roman"/>
          <w:i/>
          <w:sz w:val="28"/>
          <w:szCs w:val="28"/>
        </w:rPr>
        <w:t xml:space="preserve"> СНГ)</w:t>
      </w:r>
      <w:r w:rsidR="00751ED5">
        <w:rPr>
          <w:rFonts w:ascii="Times New Roman" w:hAnsi="Times New Roman"/>
          <w:i/>
          <w:sz w:val="28"/>
          <w:szCs w:val="28"/>
        </w:rPr>
        <w:t>,</w:t>
      </w:r>
      <w:r w:rsidR="00D9499F" w:rsidRPr="00D90367">
        <w:rPr>
          <w:rFonts w:ascii="Times New Roman" w:hAnsi="Times New Roman"/>
          <w:i/>
          <w:sz w:val="28"/>
          <w:szCs w:val="28"/>
        </w:rPr>
        <w:t xml:space="preserve"> </w:t>
      </w:r>
      <w:r w:rsidR="00D4542F" w:rsidRPr="00D90367">
        <w:rPr>
          <w:rFonts w:ascii="Times New Roman" w:hAnsi="Times New Roman"/>
          <w:i/>
          <w:sz w:val="28"/>
          <w:szCs w:val="28"/>
        </w:rPr>
        <w:t>2023 год</w:t>
      </w:r>
      <w:r w:rsidR="00014193" w:rsidRPr="00D90367">
        <w:rPr>
          <w:rFonts w:ascii="Times New Roman" w:hAnsi="Times New Roman"/>
          <w:i/>
          <w:sz w:val="28"/>
          <w:szCs w:val="28"/>
        </w:rPr>
        <w:t xml:space="preserve"> был провозглашен годом Русского языка в СНГ</w:t>
      </w:r>
      <w:r w:rsidR="00904B8D" w:rsidRPr="00D90367">
        <w:rPr>
          <w:rFonts w:ascii="Times New Roman" w:hAnsi="Times New Roman"/>
          <w:i/>
          <w:sz w:val="28"/>
          <w:szCs w:val="28"/>
        </w:rPr>
        <w:t>.</w:t>
      </w:r>
      <w:r w:rsidR="00BC0AD1" w:rsidRPr="00D90367">
        <w:rPr>
          <w:rFonts w:ascii="Times New Roman" w:hAnsi="Times New Roman"/>
          <w:i/>
          <w:sz w:val="28"/>
          <w:szCs w:val="28"/>
        </w:rPr>
        <w:t xml:space="preserve"> Современная геополитическая обстановка создала предпосылки для </w:t>
      </w:r>
      <w:r w:rsidR="004644F5" w:rsidRPr="00D90367">
        <w:rPr>
          <w:rFonts w:ascii="Times New Roman" w:hAnsi="Times New Roman"/>
          <w:i/>
          <w:sz w:val="28"/>
          <w:szCs w:val="28"/>
        </w:rPr>
        <w:t>акцента</w:t>
      </w:r>
      <w:r w:rsidR="001E7651" w:rsidRPr="00D90367">
        <w:rPr>
          <w:rFonts w:ascii="Times New Roman" w:hAnsi="Times New Roman"/>
          <w:i/>
          <w:sz w:val="28"/>
          <w:szCs w:val="28"/>
        </w:rPr>
        <w:t xml:space="preserve"> </w:t>
      </w:r>
      <w:r w:rsidR="00AC4421" w:rsidRPr="00D90367">
        <w:rPr>
          <w:rFonts w:ascii="Times New Roman" w:hAnsi="Times New Roman"/>
          <w:i/>
          <w:sz w:val="28"/>
          <w:szCs w:val="28"/>
        </w:rPr>
        <w:t xml:space="preserve">на </w:t>
      </w:r>
      <w:r w:rsidR="004C1D81" w:rsidRPr="00D90367">
        <w:rPr>
          <w:rFonts w:ascii="Times New Roman" w:hAnsi="Times New Roman"/>
          <w:i/>
          <w:sz w:val="28"/>
          <w:szCs w:val="28"/>
        </w:rPr>
        <w:t xml:space="preserve">данном </w:t>
      </w:r>
      <w:r w:rsidR="00AC4421" w:rsidRPr="00D90367">
        <w:rPr>
          <w:rFonts w:ascii="Times New Roman" w:hAnsi="Times New Roman"/>
          <w:i/>
          <w:sz w:val="28"/>
          <w:szCs w:val="28"/>
        </w:rPr>
        <w:t>вопросе</w:t>
      </w:r>
      <w:r w:rsidR="004C1D81" w:rsidRPr="00D90367">
        <w:rPr>
          <w:rFonts w:ascii="Times New Roman" w:hAnsi="Times New Roman"/>
          <w:i/>
          <w:sz w:val="28"/>
          <w:szCs w:val="28"/>
        </w:rPr>
        <w:t>. Итак,</w:t>
      </w:r>
      <w:r w:rsidR="00AC4421" w:rsidRPr="00D90367">
        <w:rPr>
          <w:rFonts w:ascii="Times New Roman" w:hAnsi="Times New Roman"/>
          <w:i/>
          <w:sz w:val="28"/>
          <w:szCs w:val="28"/>
        </w:rPr>
        <w:t xml:space="preserve"> развити</w:t>
      </w:r>
      <w:r w:rsidR="004C1D81" w:rsidRPr="00D90367">
        <w:rPr>
          <w:rFonts w:ascii="Times New Roman" w:hAnsi="Times New Roman"/>
          <w:i/>
          <w:sz w:val="28"/>
          <w:szCs w:val="28"/>
        </w:rPr>
        <w:t>е</w:t>
      </w:r>
      <w:r w:rsidR="00AC4421" w:rsidRPr="00D90367">
        <w:rPr>
          <w:rFonts w:ascii="Times New Roman" w:hAnsi="Times New Roman"/>
          <w:i/>
          <w:sz w:val="28"/>
          <w:szCs w:val="28"/>
        </w:rPr>
        <w:t xml:space="preserve"> русского языка </w:t>
      </w:r>
      <w:r w:rsidR="001E7651" w:rsidRPr="00D90367">
        <w:rPr>
          <w:rFonts w:ascii="Times New Roman" w:hAnsi="Times New Roman"/>
          <w:i/>
          <w:sz w:val="28"/>
          <w:szCs w:val="28"/>
        </w:rPr>
        <w:t>на постсоветском пространстве</w:t>
      </w:r>
      <w:r w:rsidR="00976838" w:rsidRPr="00D90367">
        <w:rPr>
          <w:rFonts w:ascii="Times New Roman" w:hAnsi="Times New Roman"/>
          <w:i/>
          <w:sz w:val="28"/>
          <w:szCs w:val="28"/>
        </w:rPr>
        <w:t xml:space="preserve"> и в мире</w:t>
      </w:r>
      <w:r w:rsidR="00904B8D" w:rsidRPr="00D90367">
        <w:rPr>
          <w:rFonts w:ascii="Times New Roman" w:hAnsi="Times New Roman"/>
          <w:i/>
          <w:sz w:val="28"/>
          <w:szCs w:val="28"/>
        </w:rPr>
        <w:t>.</w:t>
      </w:r>
      <w:r w:rsidR="00DD33EC" w:rsidRPr="00D90367">
        <w:rPr>
          <w:rFonts w:ascii="Times New Roman" w:hAnsi="Times New Roman"/>
          <w:i/>
          <w:sz w:val="28"/>
          <w:szCs w:val="28"/>
        </w:rPr>
        <w:t xml:space="preserve"> </w:t>
      </w:r>
      <w:r w:rsidR="007F157A" w:rsidRPr="00D90367">
        <w:rPr>
          <w:rFonts w:ascii="Times New Roman" w:hAnsi="Times New Roman"/>
          <w:i/>
          <w:sz w:val="28"/>
          <w:szCs w:val="28"/>
        </w:rPr>
        <w:t>Для современного общества мотивация, обозначенная Владимиром Маяковским: «Я русский бы выучил только за то, что на нём разговаривал Ленин…», уже не работает. Поэтому задача фи</w:t>
      </w:r>
      <w:r w:rsidR="00791520" w:rsidRPr="00D90367">
        <w:rPr>
          <w:rFonts w:ascii="Times New Roman" w:hAnsi="Times New Roman"/>
          <w:i/>
          <w:sz w:val="28"/>
          <w:szCs w:val="28"/>
        </w:rPr>
        <w:t>лологов-</w:t>
      </w:r>
      <w:r w:rsidR="007F157A" w:rsidRPr="00D90367">
        <w:rPr>
          <w:rFonts w:ascii="Times New Roman" w:hAnsi="Times New Roman"/>
          <w:i/>
          <w:sz w:val="28"/>
          <w:szCs w:val="28"/>
        </w:rPr>
        <w:t>русистов</w:t>
      </w:r>
      <w:r w:rsidR="001E7651" w:rsidRPr="00D90367">
        <w:rPr>
          <w:rFonts w:ascii="Times New Roman" w:hAnsi="Times New Roman"/>
          <w:i/>
          <w:sz w:val="28"/>
          <w:szCs w:val="28"/>
        </w:rPr>
        <w:t xml:space="preserve"> </w:t>
      </w:r>
      <w:r w:rsidR="00791520" w:rsidRPr="00D90367">
        <w:rPr>
          <w:rFonts w:ascii="Times New Roman" w:hAnsi="Times New Roman"/>
          <w:i/>
          <w:sz w:val="28"/>
          <w:szCs w:val="28"/>
        </w:rPr>
        <w:t xml:space="preserve">– вывести </w:t>
      </w:r>
      <w:r w:rsidR="006371D2" w:rsidRPr="00D90367">
        <w:rPr>
          <w:rFonts w:ascii="Times New Roman" w:hAnsi="Times New Roman"/>
          <w:i/>
          <w:sz w:val="28"/>
          <w:szCs w:val="28"/>
        </w:rPr>
        <w:t xml:space="preserve">новую </w:t>
      </w:r>
      <w:r w:rsidR="00C124F0" w:rsidRPr="00D90367">
        <w:rPr>
          <w:rFonts w:ascii="Times New Roman" w:hAnsi="Times New Roman"/>
          <w:i/>
          <w:sz w:val="28"/>
          <w:szCs w:val="28"/>
        </w:rPr>
        <w:t>ФОРМУЛУ</w:t>
      </w:r>
      <w:r w:rsidR="006371D2" w:rsidRPr="00D90367">
        <w:rPr>
          <w:rFonts w:ascii="Times New Roman" w:hAnsi="Times New Roman"/>
          <w:i/>
          <w:sz w:val="28"/>
          <w:szCs w:val="28"/>
        </w:rPr>
        <w:t>, и она должна быть универсальной как для ближнего, так и для дальнего зарубежья</w:t>
      </w:r>
      <w:r w:rsidR="00904B8D" w:rsidRPr="00904B8D">
        <w:rPr>
          <w:rFonts w:ascii="Times New Roman" w:hAnsi="Times New Roman"/>
          <w:sz w:val="28"/>
          <w:szCs w:val="28"/>
        </w:rPr>
        <w:t>.</w:t>
      </w:r>
    </w:p>
    <w:p w14:paraId="71123CA0" w14:textId="77777777" w:rsidR="006F2D05" w:rsidRPr="005C5747" w:rsidRDefault="006F2D05" w:rsidP="006F2D05">
      <w:pPr>
        <w:pStyle w:val="a3"/>
        <w:tabs>
          <w:tab w:val="center" w:pos="0"/>
        </w:tabs>
        <w:spacing w:after="0" w:line="240" w:lineRule="auto"/>
        <w:ind w:left="0" w:firstLine="851"/>
        <w:jc w:val="both"/>
        <w:rPr>
          <w:rFonts w:ascii="Times New Roman" w:hAnsi="Times New Roman"/>
          <w:i/>
          <w:sz w:val="28"/>
          <w:szCs w:val="28"/>
        </w:rPr>
      </w:pPr>
      <w:r w:rsidRPr="006F2D05">
        <w:rPr>
          <w:rFonts w:ascii="Times New Roman" w:hAnsi="Times New Roman"/>
          <w:i/>
          <w:sz w:val="28"/>
          <w:szCs w:val="28"/>
        </w:rPr>
        <w:t>Ключевые слова:</w:t>
      </w:r>
      <w:r>
        <w:rPr>
          <w:rFonts w:ascii="Times New Roman" w:hAnsi="Times New Roman"/>
          <w:sz w:val="28"/>
          <w:szCs w:val="28"/>
        </w:rPr>
        <w:t xml:space="preserve"> </w:t>
      </w:r>
      <w:r w:rsidR="00B83EA1" w:rsidRPr="00B83EA1">
        <w:rPr>
          <w:rFonts w:ascii="Times New Roman" w:hAnsi="Times New Roman"/>
          <w:i/>
          <w:sz w:val="28"/>
          <w:szCs w:val="28"/>
        </w:rPr>
        <w:t>профессиональ</w:t>
      </w:r>
      <w:r w:rsidR="003C130F">
        <w:rPr>
          <w:rFonts w:ascii="Times New Roman" w:hAnsi="Times New Roman"/>
          <w:i/>
          <w:sz w:val="28"/>
          <w:szCs w:val="28"/>
        </w:rPr>
        <w:t>но-ориентированный русский язык;</w:t>
      </w:r>
      <w:r w:rsidR="00B83EA1" w:rsidRPr="00B83EA1">
        <w:rPr>
          <w:rFonts w:ascii="Times New Roman" w:hAnsi="Times New Roman"/>
          <w:i/>
          <w:sz w:val="28"/>
          <w:szCs w:val="28"/>
        </w:rPr>
        <w:t xml:space="preserve"> русский язык как иностранный</w:t>
      </w:r>
      <w:r w:rsidR="003C130F">
        <w:rPr>
          <w:rFonts w:ascii="Times New Roman" w:hAnsi="Times New Roman"/>
          <w:sz w:val="28"/>
          <w:szCs w:val="28"/>
        </w:rPr>
        <w:t>;</w:t>
      </w:r>
      <w:r w:rsidR="00B83EA1">
        <w:rPr>
          <w:rFonts w:ascii="Times New Roman" w:hAnsi="Times New Roman"/>
          <w:sz w:val="28"/>
          <w:szCs w:val="28"/>
        </w:rPr>
        <w:t xml:space="preserve"> </w:t>
      </w:r>
      <w:r w:rsidR="003C130F">
        <w:rPr>
          <w:rFonts w:ascii="Times New Roman" w:hAnsi="Times New Roman"/>
          <w:i/>
          <w:sz w:val="28"/>
          <w:szCs w:val="28"/>
        </w:rPr>
        <w:t>международный язык;</w:t>
      </w:r>
      <w:r w:rsidR="005C5747" w:rsidRPr="005C5747">
        <w:rPr>
          <w:rFonts w:ascii="Times New Roman" w:hAnsi="Times New Roman"/>
          <w:i/>
          <w:sz w:val="28"/>
          <w:szCs w:val="28"/>
        </w:rPr>
        <w:t xml:space="preserve"> язык межнационального общения.</w:t>
      </w:r>
    </w:p>
    <w:p w14:paraId="63ACB757" w14:textId="77777777" w:rsidR="00735A8B" w:rsidRPr="00904B8D" w:rsidRDefault="00895162" w:rsidP="006F2D05">
      <w:pPr>
        <w:pStyle w:val="a3"/>
        <w:tabs>
          <w:tab w:val="center" w:pos="0"/>
        </w:tabs>
        <w:spacing w:after="0" w:line="240" w:lineRule="auto"/>
        <w:ind w:left="0" w:firstLine="851"/>
        <w:jc w:val="both"/>
        <w:rPr>
          <w:rFonts w:ascii="Times New Roman" w:hAnsi="Times New Roman"/>
          <w:sz w:val="28"/>
          <w:szCs w:val="28"/>
        </w:rPr>
      </w:pPr>
      <w:r>
        <w:t xml:space="preserve"> </w:t>
      </w:r>
      <w:r w:rsidR="00316771">
        <w:rPr>
          <w:rFonts w:ascii="Times New Roman" w:hAnsi="Times New Roman"/>
          <w:sz w:val="28"/>
          <w:szCs w:val="28"/>
        </w:rPr>
        <w:t xml:space="preserve">На занятиях </w:t>
      </w:r>
      <w:r w:rsidR="00B83EA1">
        <w:rPr>
          <w:rFonts w:ascii="Times New Roman" w:hAnsi="Times New Roman"/>
          <w:sz w:val="28"/>
          <w:szCs w:val="28"/>
        </w:rPr>
        <w:t xml:space="preserve">по профессионально-ориентированному русскому языку </w:t>
      </w:r>
      <w:r w:rsidR="00316771">
        <w:rPr>
          <w:rFonts w:ascii="Times New Roman" w:hAnsi="Times New Roman"/>
          <w:sz w:val="28"/>
          <w:szCs w:val="28"/>
        </w:rPr>
        <w:t xml:space="preserve">с </w:t>
      </w:r>
      <w:r w:rsidR="00751ED5">
        <w:rPr>
          <w:rFonts w:ascii="Times New Roman" w:hAnsi="Times New Roman"/>
          <w:sz w:val="28"/>
          <w:szCs w:val="28"/>
        </w:rPr>
        <w:t>магистранта</w:t>
      </w:r>
      <w:r w:rsidR="00316771">
        <w:rPr>
          <w:rFonts w:ascii="Times New Roman" w:hAnsi="Times New Roman"/>
          <w:sz w:val="28"/>
          <w:szCs w:val="28"/>
        </w:rPr>
        <w:t>ми из стран ОДКБ, ежегодно возникает вопрос (конечно</w:t>
      </w:r>
      <w:r w:rsidR="00685766">
        <w:rPr>
          <w:rFonts w:ascii="Times New Roman" w:hAnsi="Times New Roman"/>
          <w:sz w:val="28"/>
          <w:szCs w:val="28"/>
        </w:rPr>
        <w:t xml:space="preserve">, </w:t>
      </w:r>
      <w:r w:rsidR="00316771">
        <w:rPr>
          <w:rFonts w:ascii="Times New Roman" w:hAnsi="Times New Roman"/>
          <w:sz w:val="28"/>
          <w:szCs w:val="28"/>
        </w:rPr>
        <w:t xml:space="preserve">этот вопрос звучит шутя, но в каждой шутке…): ПОЧЕМУ - РУССКИЙ ЯЗЫК, А НЕ КАКОЙ-ТО ДРУГОЙ? </w:t>
      </w:r>
      <w:r w:rsidR="00D37E7A">
        <w:rPr>
          <w:rFonts w:ascii="Times New Roman" w:hAnsi="Times New Roman"/>
          <w:sz w:val="28"/>
          <w:szCs w:val="28"/>
        </w:rPr>
        <w:t>Когда впервые был задан этот вопрос, признаюсь, я немного растерялась</w:t>
      </w:r>
      <w:r w:rsidR="00904B8D" w:rsidRPr="00904B8D">
        <w:rPr>
          <w:rFonts w:ascii="Times New Roman" w:hAnsi="Times New Roman"/>
          <w:sz w:val="28"/>
          <w:szCs w:val="28"/>
        </w:rPr>
        <w:t>.</w:t>
      </w:r>
      <w:r w:rsidR="00D37E7A">
        <w:rPr>
          <w:rFonts w:ascii="Times New Roman" w:hAnsi="Times New Roman"/>
          <w:sz w:val="28"/>
          <w:szCs w:val="28"/>
        </w:rPr>
        <w:t xml:space="preserve"> Моими аргументами стали цитаты выдающихся людей, представителей разных стран и эпох</w:t>
      </w:r>
      <w:r w:rsidR="000B6956">
        <w:rPr>
          <w:rFonts w:ascii="Times New Roman" w:hAnsi="Times New Roman"/>
          <w:sz w:val="28"/>
          <w:szCs w:val="28"/>
        </w:rPr>
        <w:t xml:space="preserve">: от Абая </w:t>
      </w:r>
      <w:proofErr w:type="spellStart"/>
      <w:r w:rsidR="000B6956">
        <w:rPr>
          <w:rFonts w:ascii="Times New Roman" w:hAnsi="Times New Roman"/>
          <w:sz w:val="28"/>
          <w:szCs w:val="28"/>
        </w:rPr>
        <w:t>Кунанбаева</w:t>
      </w:r>
      <w:proofErr w:type="spellEnd"/>
      <w:r w:rsidR="000B6956">
        <w:rPr>
          <w:rFonts w:ascii="Times New Roman" w:hAnsi="Times New Roman"/>
          <w:sz w:val="28"/>
          <w:szCs w:val="28"/>
        </w:rPr>
        <w:t xml:space="preserve"> </w:t>
      </w:r>
      <w:r w:rsidR="00276391">
        <w:rPr>
          <w:rFonts w:ascii="Times New Roman" w:hAnsi="Times New Roman"/>
          <w:sz w:val="28"/>
          <w:szCs w:val="28"/>
        </w:rPr>
        <w:t>и</w:t>
      </w:r>
      <w:r w:rsidR="000B6956">
        <w:rPr>
          <w:rFonts w:ascii="Times New Roman" w:hAnsi="Times New Roman"/>
          <w:sz w:val="28"/>
          <w:szCs w:val="28"/>
        </w:rPr>
        <w:t xml:space="preserve"> </w:t>
      </w:r>
      <w:proofErr w:type="spellStart"/>
      <w:r w:rsidR="000B6956">
        <w:rPr>
          <w:rFonts w:ascii="Times New Roman" w:hAnsi="Times New Roman"/>
          <w:sz w:val="28"/>
          <w:szCs w:val="28"/>
        </w:rPr>
        <w:t>Проспера</w:t>
      </w:r>
      <w:proofErr w:type="spellEnd"/>
      <w:r w:rsidR="000B6956">
        <w:rPr>
          <w:rFonts w:ascii="Times New Roman" w:hAnsi="Times New Roman"/>
          <w:sz w:val="28"/>
          <w:szCs w:val="28"/>
        </w:rPr>
        <w:t xml:space="preserve"> Мериме</w:t>
      </w:r>
      <w:r w:rsidR="00276391">
        <w:rPr>
          <w:rFonts w:ascii="Times New Roman" w:hAnsi="Times New Roman"/>
          <w:sz w:val="28"/>
          <w:szCs w:val="28"/>
        </w:rPr>
        <w:t xml:space="preserve"> до Нурсултана Назарбаева</w:t>
      </w:r>
      <w:r w:rsidR="00904B8D" w:rsidRPr="00904B8D">
        <w:rPr>
          <w:rFonts w:ascii="Times New Roman" w:hAnsi="Times New Roman"/>
          <w:sz w:val="28"/>
          <w:szCs w:val="28"/>
        </w:rPr>
        <w:t>.</w:t>
      </w:r>
    </w:p>
    <w:p w14:paraId="74027020" w14:textId="77777777" w:rsidR="00735A8B" w:rsidRDefault="00735A8B" w:rsidP="006F2D05">
      <w:pPr>
        <w:pStyle w:val="a3"/>
        <w:tabs>
          <w:tab w:val="center" w:pos="0"/>
        </w:tabs>
        <w:spacing w:after="0" w:line="240" w:lineRule="auto"/>
        <w:ind w:left="0" w:firstLine="851"/>
        <w:jc w:val="both"/>
        <w:rPr>
          <w:rFonts w:ascii="Times New Roman" w:hAnsi="Times New Roman"/>
          <w:sz w:val="28"/>
          <w:szCs w:val="28"/>
        </w:rPr>
      </w:pPr>
      <w:r>
        <w:rPr>
          <w:rFonts w:ascii="Times New Roman" w:hAnsi="Times New Roman"/>
          <w:noProof/>
          <w:sz w:val="28"/>
          <w:szCs w:val="28"/>
          <w:lang w:val="kk-KZ" w:eastAsia="kk-KZ"/>
        </w:rPr>
        <w:drawing>
          <wp:inline distT="0" distB="0" distL="0" distR="0" wp14:anchorId="790D130F" wp14:editId="05A1242F">
            <wp:extent cx="5644896" cy="2779776"/>
            <wp:effectExtent l="0" t="0" r="0" b="1905"/>
            <wp:docPr id="4" name="Рисунок 4" descr="D:\000\Курсы рус.яз\СТ\ЯЗЫКИ\Роль РЯ\Значение РЯ для Казахстана\Абай Роль рус.яз\абай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00\Курсы рус.яз\СТ\ЯЗЫКИ\Роль РЯ\Значение РЯ для Казахстана\Абай Роль рус.яз\абай 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4896" cy="2779776"/>
                    </a:xfrm>
                    <a:prstGeom prst="rect">
                      <a:avLst/>
                    </a:prstGeom>
                    <a:noFill/>
                    <a:ln>
                      <a:noFill/>
                    </a:ln>
                  </pic:spPr>
                </pic:pic>
              </a:graphicData>
            </a:graphic>
          </wp:inline>
        </w:drawing>
      </w:r>
    </w:p>
    <w:p w14:paraId="1C946E91" w14:textId="77777777" w:rsidR="00735A8B" w:rsidRDefault="00735A8B" w:rsidP="006F2D05">
      <w:pPr>
        <w:pStyle w:val="a3"/>
        <w:tabs>
          <w:tab w:val="center" w:pos="0"/>
        </w:tabs>
        <w:spacing w:after="0" w:line="240" w:lineRule="auto"/>
        <w:ind w:left="0" w:firstLine="851"/>
        <w:jc w:val="both"/>
        <w:rPr>
          <w:rFonts w:ascii="Times New Roman" w:hAnsi="Times New Roman"/>
          <w:sz w:val="28"/>
          <w:szCs w:val="28"/>
        </w:rPr>
      </w:pPr>
    </w:p>
    <w:p w14:paraId="05627CBB" w14:textId="77777777" w:rsidR="00D116F6" w:rsidRDefault="00D116F6" w:rsidP="006F2D05">
      <w:pPr>
        <w:pStyle w:val="a3"/>
        <w:tabs>
          <w:tab w:val="center" w:pos="0"/>
        </w:tabs>
        <w:spacing w:after="0" w:line="240" w:lineRule="auto"/>
        <w:ind w:left="0" w:firstLine="851"/>
        <w:jc w:val="both"/>
        <w:rPr>
          <w:rFonts w:ascii="Times New Roman" w:hAnsi="Times New Roman"/>
          <w:sz w:val="28"/>
          <w:szCs w:val="28"/>
        </w:rPr>
      </w:pPr>
      <w:r>
        <w:rPr>
          <w:rFonts w:ascii="Times New Roman" w:hAnsi="Times New Roman"/>
          <w:noProof/>
          <w:sz w:val="28"/>
          <w:szCs w:val="28"/>
          <w:lang w:val="kk-KZ" w:eastAsia="kk-KZ"/>
        </w:rPr>
        <w:drawing>
          <wp:inline distT="0" distB="0" distL="0" distR="0" wp14:anchorId="11F5CAC3" wp14:editId="1D704A59">
            <wp:extent cx="5644896" cy="1365504"/>
            <wp:effectExtent l="0" t="0" r="0" b="6350"/>
            <wp:docPr id="1" name="Рисунок 1" descr="D:\000\Курсы рус.яз\СТ\ЯЗЫКИ\Роль РЯ\Популярность РЯ в мире\П.Мериме о Р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Курсы рус.яз\СТ\ЯЗЫКИ\Роль РЯ\Популярность РЯ в мире\П.Мериме о РЯ.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4896" cy="1365504"/>
                    </a:xfrm>
                    <a:prstGeom prst="rect">
                      <a:avLst/>
                    </a:prstGeom>
                    <a:noFill/>
                    <a:ln>
                      <a:noFill/>
                    </a:ln>
                  </pic:spPr>
                </pic:pic>
              </a:graphicData>
            </a:graphic>
          </wp:inline>
        </w:drawing>
      </w:r>
    </w:p>
    <w:p w14:paraId="2E57D36C" w14:textId="77777777" w:rsidR="009D43EA" w:rsidRDefault="009D43EA" w:rsidP="006F2D05">
      <w:pPr>
        <w:pStyle w:val="a3"/>
        <w:tabs>
          <w:tab w:val="center" w:pos="0"/>
        </w:tabs>
        <w:spacing w:after="0" w:line="240" w:lineRule="auto"/>
        <w:ind w:left="0" w:firstLine="851"/>
        <w:jc w:val="both"/>
        <w:rPr>
          <w:rFonts w:ascii="Times New Roman" w:hAnsi="Times New Roman"/>
          <w:sz w:val="28"/>
          <w:szCs w:val="28"/>
        </w:rPr>
      </w:pPr>
    </w:p>
    <w:p w14:paraId="7A56A6A1" w14:textId="77777777" w:rsidR="0034683C" w:rsidRDefault="0034683C" w:rsidP="006F2D05">
      <w:pPr>
        <w:pStyle w:val="a3"/>
        <w:tabs>
          <w:tab w:val="center" w:pos="0"/>
        </w:tabs>
        <w:spacing w:after="0" w:line="240" w:lineRule="auto"/>
        <w:ind w:left="0" w:firstLine="851"/>
        <w:jc w:val="both"/>
        <w:rPr>
          <w:rFonts w:ascii="Times New Roman" w:hAnsi="Times New Roman"/>
          <w:sz w:val="28"/>
          <w:szCs w:val="28"/>
        </w:rPr>
      </w:pPr>
    </w:p>
    <w:p w14:paraId="69436ADE" w14:textId="77777777" w:rsidR="0034683C" w:rsidRDefault="0034683C" w:rsidP="006F2D05">
      <w:pPr>
        <w:pStyle w:val="a3"/>
        <w:tabs>
          <w:tab w:val="center" w:pos="0"/>
        </w:tabs>
        <w:spacing w:after="0" w:line="240" w:lineRule="auto"/>
        <w:ind w:left="0" w:firstLine="851"/>
        <w:jc w:val="both"/>
        <w:rPr>
          <w:rFonts w:ascii="Times New Roman" w:hAnsi="Times New Roman"/>
          <w:sz w:val="28"/>
          <w:szCs w:val="28"/>
        </w:rPr>
      </w:pPr>
      <w:r>
        <w:rPr>
          <w:rFonts w:ascii="Times New Roman" w:hAnsi="Times New Roman"/>
          <w:noProof/>
          <w:sz w:val="28"/>
          <w:szCs w:val="28"/>
          <w:lang w:val="kk-KZ" w:eastAsia="kk-KZ"/>
        </w:rPr>
        <w:drawing>
          <wp:inline distT="0" distB="0" distL="0" distR="0" wp14:anchorId="77E0F1F3" wp14:editId="0BAEEB45">
            <wp:extent cx="5657850" cy="2828269"/>
            <wp:effectExtent l="0" t="0" r="0" b="0"/>
            <wp:docPr id="5" name="Рисунок 5" descr="D:\000\Курсы рус.яз\СТ\ЯЗЫКИ\Роль РЯ\Значение РЯ для Казахстана\Елбасы о РЯ\Елбасы о Р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000\Курсы рус.яз\СТ\ЯЗЫКИ\Роль РЯ\Значение РЯ для Казахстана\Елбасы о РЯ\Елбасы о Р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7467" cy="2838075"/>
                    </a:xfrm>
                    <a:prstGeom prst="rect">
                      <a:avLst/>
                    </a:prstGeom>
                    <a:noFill/>
                    <a:ln>
                      <a:noFill/>
                    </a:ln>
                  </pic:spPr>
                </pic:pic>
              </a:graphicData>
            </a:graphic>
          </wp:inline>
        </w:drawing>
      </w:r>
    </w:p>
    <w:p w14:paraId="5A67B491" w14:textId="77777777" w:rsidR="009D43EA" w:rsidRDefault="009D43EA" w:rsidP="006F2D05">
      <w:pPr>
        <w:pStyle w:val="a3"/>
        <w:tabs>
          <w:tab w:val="center" w:pos="0"/>
        </w:tabs>
        <w:spacing w:after="0" w:line="240" w:lineRule="auto"/>
        <w:ind w:left="0" w:firstLine="851"/>
        <w:jc w:val="both"/>
        <w:rPr>
          <w:rFonts w:ascii="Times New Roman" w:hAnsi="Times New Roman"/>
          <w:sz w:val="28"/>
          <w:szCs w:val="28"/>
        </w:rPr>
      </w:pPr>
    </w:p>
    <w:p w14:paraId="57870A6C" w14:textId="77777777" w:rsidR="00095B45" w:rsidRDefault="009D43EA" w:rsidP="006F2D05">
      <w:pPr>
        <w:pStyle w:val="a3"/>
        <w:tabs>
          <w:tab w:val="center" w:pos="0"/>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Но по реакции студентов я поняла, что этого недостаточно. </w:t>
      </w:r>
    </w:p>
    <w:p w14:paraId="72A7B2B7" w14:textId="77777777" w:rsidR="009D43EA" w:rsidRPr="00904B8D" w:rsidRDefault="009D43EA" w:rsidP="006F2D05">
      <w:pPr>
        <w:pStyle w:val="a3"/>
        <w:tabs>
          <w:tab w:val="center" w:pos="0"/>
        </w:tabs>
        <w:spacing w:after="0" w:line="240" w:lineRule="auto"/>
        <w:ind w:left="0" w:firstLine="851"/>
        <w:jc w:val="both"/>
        <w:rPr>
          <w:rFonts w:ascii="Times New Roman" w:hAnsi="Times New Roman"/>
          <w:sz w:val="28"/>
          <w:szCs w:val="28"/>
        </w:rPr>
      </w:pPr>
      <w:r>
        <w:rPr>
          <w:rFonts w:ascii="Times New Roman" w:hAnsi="Times New Roman"/>
          <w:sz w:val="28"/>
          <w:szCs w:val="28"/>
        </w:rPr>
        <w:t>Как мы знаем, язык – это знаковая система и поэтому можно</w:t>
      </w:r>
      <w:r w:rsidR="00325975">
        <w:rPr>
          <w:rFonts w:ascii="Times New Roman" w:hAnsi="Times New Roman"/>
          <w:sz w:val="28"/>
          <w:szCs w:val="28"/>
        </w:rPr>
        <w:t>, а в нашем</w:t>
      </w:r>
      <w:r>
        <w:rPr>
          <w:rFonts w:ascii="Times New Roman" w:hAnsi="Times New Roman"/>
          <w:sz w:val="28"/>
          <w:szCs w:val="28"/>
        </w:rPr>
        <w:t xml:space="preserve"> </w:t>
      </w:r>
      <w:r w:rsidR="00325975">
        <w:rPr>
          <w:rFonts w:ascii="Times New Roman" w:hAnsi="Times New Roman"/>
          <w:sz w:val="28"/>
          <w:szCs w:val="28"/>
        </w:rPr>
        <w:t xml:space="preserve">случае - </w:t>
      </w:r>
      <w:r>
        <w:rPr>
          <w:rFonts w:ascii="Times New Roman" w:hAnsi="Times New Roman"/>
          <w:sz w:val="28"/>
          <w:szCs w:val="28"/>
        </w:rPr>
        <w:t>и нужно</w:t>
      </w:r>
      <w:r w:rsidR="00325975">
        <w:rPr>
          <w:rFonts w:ascii="Times New Roman" w:hAnsi="Times New Roman"/>
          <w:sz w:val="28"/>
          <w:szCs w:val="28"/>
        </w:rPr>
        <w:t>,</w:t>
      </w:r>
      <w:r>
        <w:rPr>
          <w:rFonts w:ascii="Times New Roman" w:hAnsi="Times New Roman"/>
          <w:sz w:val="28"/>
          <w:szCs w:val="28"/>
        </w:rPr>
        <w:t xml:space="preserve"> вывести ФОРМУЛУ НЕОБХОДИМОСТИ ВЛАДЕНИЯ РУССКИМ ЯЗЫКОМ</w:t>
      </w:r>
      <w:r w:rsidR="00095B45">
        <w:rPr>
          <w:rFonts w:ascii="Times New Roman" w:hAnsi="Times New Roman"/>
          <w:sz w:val="28"/>
          <w:szCs w:val="28"/>
        </w:rPr>
        <w:t>,</w:t>
      </w:r>
      <w:r>
        <w:rPr>
          <w:rFonts w:ascii="Times New Roman" w:hAnsi="Times New Roman"/>
          <w:sz w:val="28"/>
          <w:szCs w:val="28"/>
        </w:rPr>
        <w:t xml:space="preserve"> не только </w:t>
      </w:r>
      <w:r w:rsidR="00DC48C0">
        <w:rPr>
          <w:rFonts w:ascii="Times New Roman" w:hAnsi="Times New Roman"/>
          <w:sz w:val="28"/>
          <w:szCs w:val="28"/>
        </w:rPr>
        <w:t>на п</w:t>
      </w:r>
      <w:r>
        <w:rPr>
          <w:rFonts w:ascii="Times New Roman" w:hAnsi="Times New Roman"/>
          <w:sz w:val="28"/>
          <w:szCs w:val="28"/>
        </w:rPr>
        <w:t>остсоветском пространстве, но и в мировом пространстве в целом</w:t>
      </w:r>
      <w:r w:rsidR="00904B8D" w:rsidRPr="00904B8D">
        <w:rPr>
          <w:rFonts w:ascii="Times New Roman" w:hAnsi="Times New Roman"/>
          <w:sz w:val="28"/>
          <w:szCs w:val="28"/>
        </w:rPr>
        <w:t>.</w:t>
      </w:r>
      <w:r w:rsidR="005C5747">
        <w:rPr>
          <w:rFonts w:ascii="Times New Roman" w:hAnsi="Times New Roman"/>
          <w:sz w:val="28"/>
          <w:szCs w:val="28"/>
        </w:rPr>
        <w:t xml:space="preserve"> </w:t>
      </w:r>
      <w:r>
        <w:rPr>
          <w:rFonts w:ascii="Times New Roman" w:hAnsi="Times New Roman"/>
          <w:sz w:val="28"/>
          <w:szCs w:val="28"/>
        </w:rPr>
        <w:t xml:space="preserve">Так я и поступила, </w:t>
      </w:r>
      <w:r w:rsidR="00325975">
        <w:rPr>
          <w:rFonts w:ascii="Times New Roman" w:hAnsi="Times New Roman"/>
          <w:sz w:val="28"/>
          <w:szCs w:val="28"/>
        </w:rPr>
        <w:t>чтобы в будущем быть готовой</w:t>
      </w:r>
      <w:r>
        <w:rPr>
          <w:rFonts w:ascii="Times New Roman" w:hAnsi="Times New Roman"/>
          <w:sz w:val="28"/>
          <w:szCs w:val="28"/>
        </w:rPr>
        <w:t xml:space="preserve"> к подобн</w:t>
      </w:r>
      <w:r w:rsidR="00DC48C0">
        <w:rPr>
          <w:rFonts w:ascii="Times New Roman" w:hAnsi="Times New Roman"/>
          <w:sz w:val="28"/>
          <w:szCs w:val="28"/>
        </w:rPr>
        <w:t>ым</w:t>
      </w:r>
      <w:r>
        <w:rPr>
          <w:rFonts w:ascii="Times New Roman" w:hAnsi="Times New Roman"/>
          <w:sz w:val="28"/>
          <w:szCs w:val="28"/>
        </w:rPr>
        <w:t xml:space="preserve"> вопрос</w:t>
      </w:r>
      <w:r w:rsidR="00DC48C0">
        <w:rPr>
          <w:rFonts w:ascii="Times New Roman" w:hAnsi="Times New Roman"/>
          <w:sz w:val="28"/>
          <w:szCs w:val="28"/>
        </w:rPr>
        <w:t>ам</w:t>
      </w:r>
      <w:r w:rsidR="00325975">
        <w:rPr>
          <w:rFonts w:ascii="Times New Roman" w:hAnsi="Times New Roman"/>
          <w:sz w:val="28"/>
          <w:szCs w:val="28"/>
        </w:rPr>
        <w:t xml:space="preserve"> </w:t>
      </w:r>
      <w:r>
        <w:rPr>
          <w:rFonts w:ascii="Times New Roman" w:hAnsi="Times New Roman"/>
          <w:sz w:val="28"/>
          <w:szCs w:val="28"/>
        </w:rPr>
        <w:t>и встре</w:t>
      </w:r>
      <w:r w:rsidR="00325975">
        <w:rPr>
          <w:rFonts w:ascii="Times New Roman" w:hAnsi="Times New Roman"/>
          <w:sz w:val="28"/>
          <w:szCs w:val="28"/>
        </w:rPr>
        <w:t>чать</w:t>
      </w:r>
      <w:r>
        <w:rPr>
          <w:rFonts w:ascii="Times New Roman" w:hAnsi="Times New Roman"/>
          <w:sz w:val="28"/>
          <w:szCs w:val="28"/>
        </w:rPr>
        <w:t xml:space="preserve"> </w:t>
      </w:r>
      <w:r w:rsidR="00095B45">
        <w:rPr>
          <w:rFonts w:ascii="Times New Roman" w:hAnsi="Times New Roman"/>
          <w:sz w:val="28"/>
          <w:szCs w:val="28"/>
        </w:rPr>
        <w:t xml:space="preserve">последующих </w:t>
      </w:r>
      <w:r>
        <w:rPr>
          <w:rFonts w:ascii="Times New Roman" w:hAnsi="Times New Roman"/>
          <w:sz w:val="28"/>
          <w:szCs w:val="28"/>
        </w:rPr>
        <w:t>«почемучек» во всеоружии</w:t>
      </w:r>
      <w:r w:rsidR="00904B8D" w:rsidRPr="00904B8D">
        <w:rPr>
          <w:rFonts w:ascii="Times New Roman" w:hAnsi="Times New Roman"/>
          <w:sz w:val="28"/>
          <w:szCs w:val="28"/>
        </w:rPr>
        <w:t>.</w:t>
      </w:r>
    </w:p>
    <w:p w14:paraId="267FFC63" w14:textId="77777777" w:rsidR="00B1574A" w:rsidRDefault="00026F2B" w:rsidP="006F2D05">
      <w:pPr>
        <w:pStyle w:val="a3"/>
        <w:tabs>
          <w:tab w:val="center" w:pos="0"/>
        </w:tabs>
        <w:spacing w:after="0" w:line="240" w:lineRule="auto"/>
        <w:ind w:left="0" w:firstLine="851"/>
        <w:jc w:val="both"/>
        <w:rPr>
          <w:rFonts w:ascii="Times New Roman" w:hAnsi="Times New Roman"/>
          <w:sz w:val="28"/>
          <w:szCs w:val="28"/>
        </w:rPr>
      </w:pPr>
      <w:r w:rsidRPr="00204244">
        <w:rPr>
          <w:rFonts w:ascii="Times New Roman" w:hAnsi="Times New Roman"/>
          <w:b/>
          <w:sz w:val="28"/>
          <w:szCs w:val="28"/>
        </w:rPr>
        <w:t>Первые слагаемые</w:t>
      </w:r>
      <w:r>
        <w:rPr>
          <w:rFonts w:ascii="Times New Roman" w:hAnsi="Times New Roman"/>
          <w:sz w:val="28"/>
          <w:szCs w:val="28"/>
        </w:rPr>
        <w:t xml:space="preserve"> помогли увидеть, как это ни странно, обучаемые из «заморских стран». </w:t>
      </w:r>
      <w:r w:rsidR="00DD0DE8">
        <w:rPr>
          <w:rFonts w:ascii="Times New Roman" w:hAnsi="Times New Roman"/>
          <w:sz w:val="28"/>
          <w:szCs w:val="28"/>
        </w:rPr>
        <w:t>Необходимо отметить, что обучаемые из дальнего зарубежья подобных вопросов не задают</w:t>
      </w:r>
      <w:r w:rsidR="001E60F8">
        <w:rPr>
          <w:rFonts w:ascii="Times New Roman" w:hAnsi="Times New Roman"/>
          <w:sz w:val="28"/>
          <w:szCs w:val="28"/>
        </w:rPr>
        <w:t xml:space="preserve">, а </w:t>
      </w:r>
      <w:r w:rsidR="00DD0DE8">
        <w:rPr>
          <w:rFonts w:ascii="Times New Roman" w:hAnsi="Times New Roman"/>
          <w:sz w:val="28"/>
          <w:szCs w:val="28"/>
        </w:rPr>
        <w:t>наоборот – при каждом удобном случае отмечают значимость русского языка в эпоху глобализации.</w:t>
      </w:r>
      <w:r w:rsidR="003B6D1D">
        <w:rPr>
          <w:rFonts w:ascii="Times New Roman" w:hAnsi="Times New Roman"/>
          <w:sz w:val="28"/>
          <w:szCs w:val="28"/>
        </w:rPr>
        <w:t xml:space="preserve"> Так вот, одним</w:t>
      </w:r>
      <w:r w:rsidR="001E60F8">
        <w:rPr>
          <w:rFonts w:ascii="Times New Roman" w:hAnsi="Times New Roman"/>
          <w:sz w:val="28"/>
          <w:szCs w:val="28"/>
        </w:rPr>
        <w:t>и</w:t>
      </w:r>
      <w:r w:rsidR="003B6D1D">
        <w:rPr>
          <w:rFonts w:ascii="Times New Roman" w:hAnsi="Times New Roman"/>
          <w:sz w:val="28"/>
          <w:szCs w:val="28"/>
        </w:rPr>
        <w:t xml:space="preserve"> из слагаемых формулы, стали</w:t>
      </w:r>
      <w:r w:rsidR="00366841">
        <w:rPr>
          <w:rFonts w:ascii="Times New Roman" w:hAnsi="Times New Roman"/>
          <w:sz w:val="28"/>
          <w:szCs w:val="28"/>
        </w:rPr>
        <w:t xml:space="preserve"> ответы иностранных обучаемых во время</w:t>
      </w:r>
      <w:r w:rsidR="00DD0DE8">
        <w:rPr>
          <w:rFonts w:ascii="Times New Roman" w:hAnsi="Times New Roman"/>
          <w:sz w:val="28"/>
          <w:szCs w:val="28"/>
        </w:rPr>
        <w:t xml:space="preserve"> </w:t>
      </w:r>
      <w:r w:rsidR="00366841">
        <w:rPr>
          <w:rFonts w:ascii="Times New Roman" w:hAnsi="Times New Roman"/>
          <w:sz w:val="28"/>
          <w:szCs w:val="28"/>
        </w:rPr>
        <w:t>опроса после завершения курса изучения русского языка</w:t>
      </w:r>
      <w:r w:rsidR="00B83EA1">
        <w:rPr>
          <w:rFonts w:ascii="Times New Roman" w:hAnsi="Times New Roman"/>
          <w:sz w:val="28"/>
          <w:szCs w:val="28"/>
        </w:rPr>
        <w:t xml:space="preserve"> как иностранного</w:t>
      </w:r>
      <w:r w:rsidR="00366841">
        <w:rPr>
          <w:rFonts w:ascii="Times New Roman" w:hAnsi="Times New Roman"/>
          <w:sz w:val="28"/>
          <w:szCs w:val="28"/>
        </w:rPr>
        <w:t xml:space="preserve">. Задание </w:t>
      </w:r>
      <w:r w:rsidR="00204244">
        <w:rPr>
          <w:rFonts w:ascii="Times New Roman" w:hAnsi="Times New Roman"/>
          <w:sz w:val="28"/>
          <w:szCs w:val="28"/>
        </w:rPr>
        <w:t xml:space="preserve">из года в год </w:t>
      </w:r>
      <w:r w:rsidR="00366841">
        <w:rPr>
          <w:rFonts w:ascii="Times New Roman" w:hAnsi="Times New Roman"/>
          <w:sz w:val="28"/>
          <w:szCs w:val="28"/>
        </w:rPr>
        <w:t xml:space="preserve">звучит таким образом: </w:t>
      </w:r>
      <w:r w:rsidR="00366841" w:rsidRPr="001E60F8">
        <w:rPr>
          <w:rFonts w:ascii="Times New Roman" w:hAnsi="Times New Roman"/>
          <w:b/>
          <w:sz w:val="28"/>
          <w:szCs w:val="28"/>
        </w:rPr>
        <w:t>Завершите данную конструкцию</w:t>
      </w:r>
      <w:r w:rsidR="00366841">
        <w:rPr>
          <w:rFonts w:ascii="Times New Roman" w:hAnsi="Times New Roman"/>
          <w:sz w:val="28"/>
          <w:szCs w:val="28"/>
        </w:rPr>
        <w:t xml:space="preserve"> «</w:t>
      </w:r>
      <w:r w:rsidR="00366841" w:rsidRPr="001E60F8">
        <w:rPr>
          <w:rFonts w:ascii="Times New Roman" w:hAnsi="Times New Roman"/>
          <w:i/>
          <w:sz w:val="28"/>
          <w:szCs w:val="28"/>
        </w:rPr>
        <w:t xml:space="preserve">Я </w:t>
      </w:r>
      <w:r w:rsidR="00AE0802" w:rsidRPr="001E60F8">
        <w:rPr>
          <w:rFonts w:ascii="Times New Roman" w:hAnsi="Times New Roman"/>
          <w:i/>
          <w:sz w:val="28"/>
          <w:szCs w:val="28"/>
        </w:rPr>
        <w:t>русский бы выучил</w:t>
      </w:r>
      <w:r w:rsidR="00366841">
        <w:rPr>
          <w:rFonts w:ascii="Times New Roman" w:hAnsi="Times New Roman"/>
          <w:sz w:val="28"/>
          <w:szCs w:val="28"/>
        </w:rPr>
        <w:t>, …»</w:t>
      </w:r>
      <w:r w:rsidR="005B6359" w:rsidRPr="005B6359">
        <w:rPr>
          <w:rFonts w:ascii="Times New Roman" w:hAnsi="Times New Roman"/>
          <w:sz w:val="28"/>
          <w:szCs w:val="28"/>
        </w:rPr>
        <w:t xml:space="preserve">. </w:t>
      </w:r>
      <w:r w:rsidR="00BD7FF2">
        <w:rPr>
          <w:rFonts w:ascii="Times New Roman" w:hAnsi="Times New Roman"/>
          <w:sz w:val="28"/>
          <w:szCs w:val="28"/>
        </w:rPr>
        <w:t xml:space="preserve">Вот наиболее часто звучащие ответы: </w:t>
      </w:r>
      <w:r w:rsidR="00AE0802">
        <w:rPr>
          <w:rFonts w:ascii="Times New Roman" w:hAnsi="Times New Roman"/>
          <w:sz w:val="28"/>
          <w:szCs w:val="28"/>
        </w:rPr>
        <w:t>1)</w:t>
      </w:r>
      <w:r w:rsidR="00334DEA" w:rsidRPr="00334DEA">
        <w:rPr>
          <w:rFonts w:ascii="Times New Roman" w:hAnsi="Times New Roman"/>
          <w:sz w:val="28"/>
          <w:szCs w:val="28"/>
        </w:rPr>
        <w:t xml:space="preserve"> </w:t>
      </w:r>
      <w:r w:rsidR="00AE0802">
        <w:rPr>
          <w:rFonts w:ascii="Times New Roman" w:hAnsi="Times New Roman"/>
          <w:sz w:val="28"/>
          <w:szCs w:val="28"/>
        </w:rPr>
        <w:t xml:space="preserve">для того, чтобы построить </w:t>
      </w:r>
      <w:r w:rsidR="0064026C" w:rsidRPr="00964A43">
        <w:rPr>
          <w:rFonts w:ascii="Times New Roman" w:hAnsi="Times New Roman"/>
          <w:i/>
          <w:sz w:val="28"/>
          <w:szCs w:val="28"/>
        </w:rPr>
        <w:t xml:space="preserve">дипломатическую </w:t>
      </w:r>
      <w:r w:rsidR="00AE0802" w:rsidRPr="00964A43">
        <w:rPr>
          <w:rFonts w:ascii="Times New Roman" w:hAnsi="Times New Roman"/>
          <w:i/>
          <w:sz w:val="28"/>
          <w:szCs w:val="28"/>
        </w:rPr>
        <w:t>карьеру</w:t>
      </w:r>
      <w:r w:rsidR="00AE0802">
        <w:rPr>
          <w:rFonts w:ascii="Times New Roman" w:hAnsi="Times New Roman"/>
          <w:sz w:val="28"/>
          <w:szCs w:val="28"/>
        </w:rPr>
        <w:t>; 2)</w:t>
      </w:r>
      <w:r w:rsidR="00033816">
        <w:rPr>
          <w:rFonts w:ascii="Times New Roman" w:hAnsi="Times New Roman"/>
          <w:sz w:val="28"/>
          <w:szCs w:val="28"/>
        </w:rPr>
        <w:t xml:space="preserve"> </w:t>
      </w:r>
      <w:r w:rsidR="00E73EA6">
        <w:rPr>
          <w:rFonts w:ascii="Times New Roman" w:hAnsi="Times New Roman"/>
          <w:sz w:val="28"/>
          <w:szCs w:val="28"/>
        </w:rPr>
        <w:t xml:space="preserve">для того, чтобы </w:t>
      </w:r>
      <w:r w:rsidR="00E73EA6" w:rsidRPr="00964A43">
        <w:rPr>
          <w:rFonts w:ascii="Times New Roman" w:hAnsi="Times New Roman"/>
          <w:i/>
          <w:sz w:val="28"/>
          <w:szCs w:val="28"/>
        </w:rPr>
        <w:t>успешно сотрудничать</w:t>
      </w:r>
      <w:r w:rsidR="00E73EA6">
        <w:rPr>
          <w:rFonts w:ascii="Times New Roman" w:hAnsi="Times New Roman"/>
          <w:sz w:val="28"/>
          <w:szCs w:val="28"/>
        </w:rPr>
        <w:t xml:space="preserve"> с русскоязычными странами;</w:t>
      </w:r>
      <w:r w:rsidR="00485753">
        <w:rPr>
          <w:rFonts w:ascii="Times New Roman" w:hAnsi="Times New Roman"/>
          <w:sz w:val="28"/>
          <w:szCs w:val="28"/>
        </w:rPr>
        <w:t xml:space="preserve"> </w:t>
      </w:r>
      <w:r w:rsidR="0087576B">
        <w:rPr>
          <w:rFonts w:ascii="Times New Roman" w:hAnsi="Times New Roman"/>
          <w:sz w:val="28"/>
          <w:szCs w:val="28"/>
        </w:rPr>
        <w:t>3)</w:t>
      </w:r>
      <w:r w:rsidR="00485753">
        <w:rPr>
          <w:rFonts w:ascii="Times New Roman" w:hAnsi="Times New Roman"/>
          <w:sz w:val="28"/>
          <w:szCs w:val="28"/>
        </w:rPr>
        <w:t xml:space="preserve"> для </w:t>
      </w:r>
      <w:r w:rsidR="00AA627F">
        <w:rPr>
          <w:rFonts w:ascii="Times New Roman" w:hAnsi="Times New Roman"/>
          <w:sz w:val="28"/>
          <w:szCs w:val="28"/>
        </w:rPr>
        <w:t xml:space="preserve">участия с </w:t>
      </w:r>
      <w:r w:rsidR="00A5566E">
        <w:rPr>
          <w:rFonts w:ascii="Times New Roman" w:hAnsi="Times New Roman"/>
          <w:sz w:val="28"/>
          <w:szCs w:val="28"/>
        </w:rPr>
        <w:t xml:space="preserve"> </w:t>
      </w:r>
      <w:r w:rsidR="0064026C">
        <w:rPr>
          <w:rFonts w:ascii="Times New Roman" w:hAnsi="Times New Roman"/>
          <w:sz w:val="28"/>
          <w:szCs w:val="28"/>
        </w:rPr>
        <w:t xml:space="preserve"> </w:t>
      </w:r>
      <w:r w:rsidR="00AA627F">
        <w:rPr>
          <w:rFonts w:ascii="Times New Roman" w:hAnsi="Times New Roman"/>
          <w:sz w:val="28"/>
          <w:szCs w:val="28"/>
        </w:rPr>
        <w:t xml:space="preserve">в </w:t>
      </w:r>
      <w:r w:rsidR="00AA627F" w:rsidRPr="00964A43">
        <w:rPr>
          <w:rFonts w:ascii="Times New Roman" w:hAnsi="Times New Roman"/>
          <w:i/>
          <w:sz w:val="28"/>
          <w:szCs w:val="28"/>
        </w:rPr>
        <w:t>совместных миротворческих операциях</w:t>
      </w:r>
      <w:r w:rsidR="00A5566E">
        <w:rPr>
          <w:rFonts w:ascii="Times New Roman" w:hAnsi="Times New Roman"/>
          <w:sz w:val="28"/>
          <w:szCs w:val="28"/>
        </w:rPr>
        <w:t>;</w:t>
      </w:r>
      <w:r w:rsidR="00B1574A">
        <w:rPr>
          <w:rFonts w:ascii="Times New Roman" w:hAnsi="Times New Roman"/>
          <w:sz w:val="28"/>
          <w:szCs w:val="28"/>
        </w:rPr>
        <w:t xml:space="preserve"> 4)</w:t>
      </w:r>
      <w:r w:rsidR="00334DEA" w:rsidRPr="00334DEA">
        <w:rPr>
          <w:rFonts w:ascii="Times New Roman" w:hAnsi="Times New Roman"/>
          <w:sz w:val="28"/>
          <w:szCs w:val="28"/>
        </w:rPr>
        <w:t xml:space="preserve"> </w:t>
      </w:r>
      <w:r w:rsidR="00485753">
        <w:rPr>
          <w:rFonts w:ascii="Times New Roman" w:hAnsi="Times New Roman"/>
          <w:sz w:val="28"/>
          <w:szCs w:val="28"/>
        </w:rPr>
        <w:t xml:space="preserve">для того, чтобы </w:t>
      </w:r>
      <w:r w:rsidR="00485753" w:rsidRPr="00964A43">
        <w:rPr>
          <w:rFonts w:ascii="Times New Roman" w:hAnsi="Times New Roman"/>
          <w:i/>
          <w:sz w:val="28"/>
          <w:szCs w:val="28"/>
        </w:rPr>
        <w:t>понять Достоевского, Пушкина, Толстого и Чехова в оригинале</w:t>
      </w:r>
      <w:r w:rsidR="00485753">
        <w:rPr>
          <w:rFonts w:ascii="Times New Roman" w:hAnsi="Times New Roman"/>
          <w:sz w:val="28"/>
          <w:szCs w:val="28"/>
        </w:rPr>
        <w:t xml:space="preserve">; </w:t>
      </w:r>
      <w:r w:rsidR="00E73EA6">
        <w:rPr>
          <w:rFonts w:ascii="Times New Roman" w:hAnsi="Times New Roman"/>
          <w:sz w:val="28"/>
          <w:szCs w:val="28"/>
        </w:rPr>
        <w:t>5)</w:t>
      </w:r>
      <w:r w:rsidR="00AE0802">
        <w:rPr>
          <w:rFonts w:ascii="Times New Roman" w:hAnsi="Times New Roman"/>
          <w:sz w:val="28"/>
          <w:szCs w:val="28"/>
        </w:rPr>
        <w:t xml:space="preserve"> </w:t>
      </w:r>
      <w:r w:rsidR="00485753">
        <w:rPr>
          <w:rFonts w:ascii="Times New Roman" w:hAnsi="Times New Roman"/>
          <w:sz w:val="28"/>
          <w:szCs w:val="28"/>
        </w:rPr>
        <w:t xml:space="preserve">для того, чтобы </w:t>
      </w:r>
      <w:r w:rsidR="00485753" w:rsidRPr="00964A43">
        <w:rPr>
          <w:rFonts w:ascii="Times New Roman" w:hAnsi="Times New Roman"/>
          <w:i/>
          <w:sz w:val="28"/>
          <w:szCs w:val="28"/>
        </w:rPr>
        <w:t>путешествовать</w:t>
      </w:r>
      <w:r w:rsidR="00485753">
        <w:rPr>
          <w:rFonts w:ascii="Times New Roman" w:hAnsi="Times New Roman"/>
          <w:sz w:val="28"/>
          <w:szCs w:val="28"/>
        </w:rPr>
        <w:t xml:space="preserve"> по русскоязычным странам; 6) </w:t>
      </w:r>
      <w:r w:rsidR="00E73EA6">
        <w:rPr>
          <w:rFonts w:ascii="Times New Roman" w:hAnsi="Times New Roman"/>
          <w:sz w:val="28"/>
          <w:szCs w:val="28"/>
        </w:rPr>
        <w:t>для того чтобы</w:t>
      </w:r>
      <w:r w:rsidR="00E73EA6" w:rsidRPr="00964A43">
        <w:rPr>
          <w:rFonts w:ascii="Times New Roman" w:hAnsi="Times New Roman"/>
          <w:i/>
          <w:sz w:val="28"/>
          <w:szCs w:val="28"/>
        </w:rPr>
        <w:t>, познакомиться и построить семью с русскоговорящей девушкой</w:t>
      </w:r>
      <w:r w:rsidR="00E73EA6">
        <w:rPr>
          <w:rFonts w:ascii="Times New Roman" w:hAnsi="Times New Roman"/>
          <w:sz w:val="28"/>
          <w:szCs w:val="28"/>
        </w:rPr>
        <w:t>;</w:t>
      </w:r>
      <w:r w:rsidR="007F3985">
        <w:rPr>
          <w:rFonts w:ascii="Times New Roman" w:hAnsi="Times New Roman"/>
          <w:sz w:val="28"/>
          <w:szCs w:val="28"/>
        </w:rPr>
        <w:t xml:space="preserve"> 7) для того, чтобы </w:t>
      </w:r>
      <w:r w:rsidR="00B1574A">
        <w:rPr>
          <w:rFonts w:ascii="Times New Roman" w:hAnsi="Times New Roman"/>
          <w:sz w:val="28"/>
          <w:szCs w:val="28"/>
        </w:rPr>
        <w:t xml:space="preserve">(ВНИМАНИЕ!) - </w:t>
      </w:r>
      <w:r w:rsidR="007F3985" w:rsidRPr="00964A43">
        <w:rPr>
          <w:rFonts w:ascii="Times New Roman" w:hAnsi="Times New Roman"/>
          <w:i/>
          <w:sz w:val="28"/>
          <w:szCs w:val="28"/>
        </w:rPr>
        <w:t>понять русскую душу</w:t>
      </w:r>
      <w:r w:rsidR="005B6359" w:rsidRPr="005B6359">
        <w:rPr>
          <w:rFonts w:ascii="Times New Roman" w:hAnsi="Times New Roman"/>
          <w:sz w:val="28"/>
          <w:szCs w:val="28"/>
        </w:rPr>
        <w:t>.</w:t>
      </w:r>
      <w:r w:rsidR="00E77696">
        <w:rPr>
          <w:rFonts w:ascii="Times New Roman" w:hAnsi="Times New Roman"/>
          <w:sz w:val="28"/>
          <w:szCs w:val="28"/>
        </w:rPr>
        <w:t xml:space="preserve"> </w:t>
      </w:r>
      <w:r w:rsidR="00964A43">
        <w:rPr>
          <w:rFonts w:ascii="Times New Roman" w:hAnsi="Times New Roman"/>
          <w:sz w:val="28"/>
          <w:szCs w:val="28"/>
        </w:rPr>
        <w:t>Каково?!</w:t>
      </w:r>
      <w:r w:rsidR="00AD6F8A">
        <w:rPr>
          <w:rFonts w:ascii="Times New Roman" w:hAnsi="Times New Roman"/>
          <w:sz w:val="28"/>
          <w:szCs w:val="28"/>
        </w:rPr>
        <w:t xml:space="preserve"> </w:t>
      </w:r>
    </w:p>
    <w:p w14:paraId="170216A4" w14:textId="77777777" w:rsidR="00316771" w:rsidRDefault="00AD6F8A" w:rsidP="006F2D05">
      <w:pPr>
        <w:pStyle w:val="a3"/>
        <w:tabs>
          <w:tab w:val="center" w:pos="0"/>
        </w:tabs>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 xml:space="preserve">Продолжим поиски аргументации. </w:t>
      </w:r>
      <w:r w:rsidR="00964A43">
        <w:rPr>
          <w:rFonts w:ascii="Times New Roman" w:hAnsi="Times New Roman"/>
          <w:sz w:val="28"/>
          <w:szCs w:val="28"/>
        </w:rPr>
        <w:t xml:space="preserve">Жонглируя математическими терминами, хотелось бы использовать такое понятие как </w:t>
      </w:r>
      <w:r w:rsidR="00492104">
        <w:rPr>
          <w:rFonts w:ascii="Times New Roman" w:hAnsi="Times New Roman"/>
          <w:sz w:val="28"/>
          <w:szCs w:val="28"/>
        </w:rPr>
        <w:t xml:space="preserve">- </w:t>
      </w:r>
      <w:r w:rsidR="00964A43">
        <w:rPr>
          <w:rFonts w:ascii="Times New Roman" w:hAnsi="Times New Roman"/>
          <w:sz w:val="28"/>
          <w:szCs w:val="28"/>
        </w:rPr>
        <w:t xml:space="preserve">ТЕОРЕМА. Так вот, доказывая теорему </w:t>
      </w:r>
      <w:r w:rsidR="00964A43" w:rsidRPr="00C064D5">
        <w:rPr>
          <w:rFonts w:ascii="Times New Roman" w:hAnsi="Times New Roman"/>
          <w:i/>
          <w:sz w:val="28"/>
          <w:szCs w:val="28"/>
        </w:rPr>
        <w:t>о значимости русского языка в глобальном масштаб</w:t>
      </w:r>
      <w:r w:rsidR="00964A43">
        <w:rPr>
          <w:rFonts w:ascii="Times New Roman" w:hAnsi="Times New Roman"/>
          <w:sz w:val="28"/>
          <w:szCs w:val="28"/>
        </w:rPr>
        <w:t xml:space="preserve">е, хочу представить одну АКСИОМУ – </w:t>
      </w:r>
      <w:r w:rsidR="00C064D5">
        <w:rPr>
          <w:rFonts w:ascii="Times New Roman" w:hAnsi="Times New Roman"/>
          <w:sz w:val="28"/>
          <w:szCs w:val="28"/>
        </w:rPr>
        <w:t>положение</w:t>
      </w:r>
      <w:r w:rsidR="00964A43">
        <w:rPr>
          <w:rFonts w:ascii="Times New Roman" w:hAnsi="Times New Roman"/>
          <w:sz w:val="28"/>
          <w:szCs w:val="28"/>
        </w:rPr>
        <w:t xml:space="preserve">, </w:t>
      </w:r>
      <w:r w:rsidR="009463C8">
        <w:rPr>
          <w:rFonts w:ascii="Times New Roman" w:hAnsi="Times New Roman"/>
          <w:sz w:val="28"/>
          <w:szCs w:val="28"/>
        </w:rPr>
        <w:t xml:space="preserve">принимаемое без доказательств </w:t>
      </w:r>
      <w:r w:rsidR="009463C8" w:rsidRPr="009463C8">
        <w:rPr>
          <w:rFonts w:ascii="Times New Roman" w:hAnsi="Times New Roman"/>
          <w:sz w:val="28"/>
          <w:szCs w:val="28"/>
        </w:rPr>
        <w:t>[</w:t>
      </w:r>
      <w:r w:rsidR="009463C8">
        <w:rPr>
          <w:rFonts w:ascii="Times New Roman" w:hAnsi="Times New Roman"/>
          <w:sz w:val="28"/>
          <w:szCs w:val="28"/>
        </w:rPr>
        <w:t>1, с.37</w:t>
      </w:r>
      <w:r w:rsidR="009463C8" w:rsidRPr="009463C8">
        <w:rPr>
          <w:rFonts w:ascii="Times New Roman" w:hAnsi="Times New Roman"/>
          <w:sz w:val="28"/>
          <w:szCs w:val="28"/>
        </w:rPr>
        <w:t>]</w:t>
      </w:r>
      <w:r w:rsidR="00C73620">
        <w:rPr>
          <w:rFonts w:ascii="Times New Roman" w:hAnsi="Times New Roman"/>
          <w:sz w:val="28"/>
          <w:szCs w:val="28"/>
        </w:rPr>
        <w:t>.</w:t>
      </w:r>
      <w:r w:rsidR="00964A43">
        <w:rPr>
          <w:rFonts w:ascii="Times New Roman" w:hAnsi="Times New Roman"/>
          <w:sz w:val="28"/>
          <w:szCs w:val="28"/>
        </w:rPr>
        <w:t xml:space="preserve"> </w:t>
      </w:r>
      <w:r w:rsidR="00E77696">
        <w:rPr>
          <w:rFonts w:ascii="Times New Roman" w:hAnsi="Times New Roman"/>
          <w:sz w:val="28"/>
          <w:szCs w:val="28"/>
        </w:rPr>
        <w:t>Когда в 2019 году, в стенах Национального университета обороны Республики Казахстан</w:t>
      </w:r>
      <w:r w:rsidR="00C73620">
        <w:rPr>
          <w:rFonts w:ascii="Times New Roman" w:hAnsi="Times New Roman"/>
          <w:sz w:val="28"/>
          <w:szCs w:val="28"/>
        </w:rPr>
        <w:t>,</w:t>
      </w:r>
      <w:r w:rsidR="00E77696">
        <w:rPr>
          <w:rFonts w:ascii="Times New Roman" w:hAnsi="Times New Roman"/>
          <w:sz w:val="28"/>
          <w:szCs w:val="28"/>
        </w:rPr>
        <w:t xml:space="preserve"> появились первые иностранные студенты, они </w:t>
      </w:r>
      <w:r w:rsidR="00B1574A">
        <w:rPr>
          <w:rFonts w:ascii="Times New Roman" w:hAnsi="Times New Roman"/>
          <w:sz w:val="28"/>
          <w:szCs w:val="28"/>
        </w:rPr>
        <w:t>озвучили</w:t>
      </w:r>
      <w:r w:rsidR="00E77696">
        <w:rPr>
          <w:rFonts w:ascii="Times New Roman" w:hAnsi="Times New Roman"/>
          <w:sz w:val="28"/>
          <w:szCs w:val="28"/>
        </w:rPr>
        <w:t xml:space="preserve"> одну </w:t>
      </w:r>
      <w:r w:rsidR="00B1574A">
        <w:rPr>
          <w:rFonts w:ascii="Times New Roman" w:hAnsi="Times New Roman"/>
          <w:sz w:val="28"/>
          <w:szCs w:val="28"/>
        </w:rPr>
        <w:t>наболевшую проблему</w:t>
      </w:r>
      <w:r w:rsidR="00E77696">
        <w:rPr>
          <w:rFonts w:ascii="Times New Roman" w:hAnsi="Times New Roman"/>
          <w:sz w:val="28"/>
          <w:szCs w:val="28"/>
        </w:rPr>
        <w:t>: «Мы приехали не только изучать русский язык, мы ещё хотим узнать, как коренное население терпит и понимает все остальные многочисленные этносы и национальности, проживающие в Казахстане»</w:t>
      </w:r>
      <w:r w:rsidR="003E5147">
        <w:rPr>
          <w:rFonts w:ascii="Times New Roman" w:hAnsi="Times New Roman"/>
          <w:sz w:val="28"/>
          <w:szCs w:val="28"/>
        </w:rPr>
        <w:t xml:space="preserve">. На это они получили </w:t>
      </w:r>
      <w:r w:rsidR="007117E2">
        <w:rPr>
          <w:rFonts w:ascii="Times New Roman" w:hAnsi="Times New Roman"/>
          <w:sz w:val="28"/>
          <w:szCs w:val="28"/>
        </w:rPr>
        <w:t xml:space="preserve">мой </w:t>
      </w:r>
      <w:r w:rsidR="003E5147">
        <w:rPr>
          <w:rFonts w:ascii="Times New Roman" w:hAnsi="Times New Roman"/>
          <w:sz w:val="28"/>
          <w:szCs w:val="28"/>
        </w:rPr>
        <w:t>ответ</w:t>
      </w:r>
      <w:r w:rsidR="007117E2">
        <w:rPr>
          <w:rFonts w:ascii="Times New Roman" w:hAnsi="Times New Roman"/>
          <w:sz w:val="28"/>
          <w:szCs w:val="28"/>
        </w:rPr>
        <w:t xml:space="preserve"> –</w:t>
      </w:r>
      <w:r w:rsidR="003E5147">
        <w:rPr>
          <w:rFonts w:ascii="Times New Roman" w:hAnsi="Times New Roman"/>
          <w:sz w:val="28"/>
          <w:szCs w:val="28"/>
        </w:rPr>
        <w:t xml:space="preserve"> </w:t>
      </w:r>
      <w:r w:rsidR="007117E2">
        <w:rPr>
          <w:rFonts w:ascii="Times New Roman" w:hAnsi="Times New Roman"/>
          <w:sz w:val="28"/>
          <w:szCs w:val="28"/>
        </w:rPr>
        <w:t xml:space="preserve">человека, выросшего в многонациональной дружной стране: «Вы будете удивлены, но мы не терпим, а уважаем и дружим, </w:t>
      </w:r>
      <w:r w:rsidR="00AC3429">
        <w:rPr>
          <w:rFonts w:ascii="Times New Roman" w:hAnsi="Times New Roman"/>
          <w:sz w:val="28"/>
          <w:szCs w:val="28"/>
        </w:rPr>
        <w:t>и даже больше скажу – любим, и в конечном итоге -</w:t>
      </w:r>
      <w:r w:rsidR="007117E2">
        <w:rPr>
          <w:rFonts w:ascii="Times New Roman" w:hAnsi="Times New Roman"/>
          <w:sz w:val="28"/>
          <w:szCs w:val="28"/>
        </w:rPr>
        <w:t xml:space="preserve"> женимся друг на друге! И одну из важных ролей в этом играет РУССКИЙ ЯЗЫК – ЯЗЫК МЕЖНАЦИОНАЛЬНОГО ОБЩЕНИЯ В КАЗАХСТАНЕ, значение которого конституционно закреплено в нашей стране»</w:t>
      </w:r>
      <w:r w:rsidR="009B0AFD" w:rsidRPr="009B0AFD">
        <w:rPr>
          <w:rFonts w:ascii="Times New Roman" w:hAnsi="Times New Roman"/>
          <w:sz w:val="28"/>
          <w:szCs w:val="28"/>
        </w:rPr>
        <w:t>.</w:t>
      </w:r>
      <w:r w:rsidR="00720E46">
        <w:rPr>
          <w:rFonts w:ascii="Times New Roman" w:hAnsi="Times New Roman"/>
          <w:sz w:val="28"/>
          <w:szCs w:val="28"/>
        </w:rPr>
        <w:t xml:space="preserve"> Студенты зааплодировали, а мне захотелось плакать от гордости за нашу Родину, за мудрость руководства нашей страны, а главное - за переполняющее чувство признательности казахскому народу</w:t>
      </w:r>
      <w:r w:rsidR="00B73E98">
        <w:rPr>
          <w:rFonts w:ascii="Times New Roman" w:hAnsi="Times New Roman"/>
          <w:sz w:val="28"/>
          <w:szCs w:val="28"/>
        </w:rPr>
        <w:t xml:space="preserve"> с его вековыми традициями</w:t>
      </w:r>
      <w:r w:rsidR="00720E46">
        <w:rPr>
          <w:rFonts w:ascii="Times New Roman" w:hAnsi="Times New Roman"/>
          <w:sz w:val="28"/>
          <w:szCs w:val="28"/>
        </w:rPr>
        <w:t xml:space="preserve">, </w:t>
      </w:r>
      <w:r w:rsidR="00B73E98">
        <w:rPr>
          <w:rFonts w:ascii="Times New Roman" w:hAnsi="Times New Roman"/>
          <w:sz w:val="28"/>
          <w:szCs w:val="28"/>
        </w:rPr>
        <w:t xml:space="preserve">Казахстану - </w:t>
      </w:r>
      <w:r w:rsidR="00720E46">
        <w:rPr>
          <w:rFonts w:ascii="Times New Roman" w:hAnsi="Times New Roman"/>
          <w:sz w:val="28"/>
          <w:szCs w:val="28"/>
        </w:rPr>
        <w:t xml:space="preserve">который стал домом для </w:t>
      </w:r>
      <w:r w:rsidR="00C73620">
        <w:rPr>
          <w:rFonts w:ascii="Times New Roman" w:hAnsi="Times New Roman"/>
          <w:sz w:val="28"/>
          <w:szCs w:val="28"/>
        </w:rPr>
        <w:t>миллионов</w:t>
      </w:r>
      <w:r w:rsidR="00720E46">
        <w:rPr>
          <w:rFonts w:ascii="Times New Roman" w:hAnsi="Times New Roman"/>
          <w:sz w:val="28"/>
          <w:szCs w:val="28"/>
        </w:rPr>
        <w:t xml:space="preserve"> людей</w:t>
      </w:r>
      <w:r w:rsidR="00B73E98">
        <w:rPr>
          <w:rFonts w:ascii="Times New Roman" w:hAnsi="Times New Roman"/>
          <w:sz w:val="28"/>
          <w:szCs w:val="28"/>
        </w:rPr>
        <w:t>, в силу объективных и субъективных причин, покинувших родные места</w:t>
      </w:r>
      <w:r w:rsidR="009B0AFD" w:rsidRPr="009B0AFD">
        <w:rPr>
          <w:rFonts w:ascii="Times New Roman" w:hAnsi="Times New Roman"/>
          <w:sz w:val="28"/>
          <w:szCs w:val="28"/>
        </w:rPr>
        <w:t>.</w:t>
      </w:r>
      <w:r w:rsidR="00B73E98">
        <w:rPr>
          <w:rFonts w:ascii="Times New Roman" w:hAnsi="Times New Roman"/>
          <w:sz w:val="28"/>
          <w:szCs w:val="28"/>
        </w:rPr>
        <w:t xml:space="preserve"> </w:t>
      </w:r>
      <w:r w:rsidR="00720E46">
        <w:rPr>
          <w:rFonts w:ascii="Times New Roman" w:hAnsi="Times New Roman"/>
          <w:sz w:val="28"/>
          <w:szCs w:val="28"/>
        </w:rPr>
        <w:t xml:space="preserve">   </w:t>
      </w:r>
    </w:p>
    <w:p w14:paraId="462B5FA7" w14:textId="77777777" w:rsidR="00A20583" w:rsidRDefault="00CC5A0A" w:rsidP="006F2D05">
      <w:pPr>
        <w:pStyle w:val="a3"/>
        <w:tabs>
          <w:tab w:val="center" w:pos="0"/>
        </w:tabs>
        <w:spacing w:after="0" w:line="240" w:lineRule="auto"/>
        <w:ind w:left="0" w:firstLine="851"/>
        <w:jc w:val="both"/>
        <w:rPr>
          <w:rFonts w:ascii="Times New Roman" w:hAnsi="Times New Roman"/>
          <w:sz w:val="28"/>
          <w:szCs w:val="28"/>
        </w:rPr>
      </w:pPr>
      <w:r>
        <w:rPr>
          <w:rFonts w:ascii="Times New Roman" w:hAnsi="Times New Roman"/>
          <w:sz w:val="28"/>
          <w:szCs w:val="28"/>
        </w:rPr>
        <w:t>Следующими слагаемыми, стали неоспоримые цифры и факты, полученные из главного источника информации для современного поколения – глобальной паутины Интернета</w:t>
      </w:r>
      <w:r w:rsidR="004D46D1">
        <w:rPr>
          <w:rFonts w:ascii="Times New Roman" w:hAnsi="Times New Roman"/>
          <w:sz w:val="28"/>
          <w:szCs w:val="28"/>
        </w:rPr>
        <w:t xml:space="preserve"> </w:t>
      </w:r>
      <w:r w:rsidR="004D46D1" w:rsidRPr="009463C8">
        <w:rPr>
          <w:rFonts w:ascii="Times New Roman" w:hAnsi="Times New Roman"/>
          <w:sz w:val="28"/>
          <w:szCs w:val="28"/>
        </w:rPr>
        <w:t>[</w:t>
      </w:r>
      <w:r w:rsidR="004D46D1">
        <w:rPr>
          <w:rFonts w:ascii="Times New Roman" w:hAnsi="Times New Roman"/>
          <w:sz w:val="28"/>
          <w:szCs w:val="28"/>
        </w:rPr>
        <w:t>2</w:t>
      </w:r>
      <w:r w:rsidR="004D46D1" w:rsidRPr="009463C8">
        <w:rPr>
          <w:rFonts w:ascii="Times New Roman" w:hAnsi="Times New Roman"/>
          <w:sz w:val="28"/>
          <w:szCs w:val="28"/>
        </w:rPr>
        <w:t>]</w:t>
      </w:r>
      <w:r>
        <w:rPr>
          <w:rFonts w:ascii="Times New Roman" w:hAnsi="Times New Roman"/>
          <w:sz w:val="28"/>
          <w:szCs w:val="28"/>
        </w:rPr>
        <w:t>:</w:t>
      </w:r>
    </w:p>
    <w:p w14:paraId="09016DDA" w14:textId="77777777" w:rsidR="00492104" w:rsidRDefault="00492104" w:rsidP="006F2D05">
      <w:pPr>
        <w:pStyle w:val="a3"/>
        <w:tabs>
          <w:tab w:val="center" w:pos="0"/>
        </w:tabs>
        <w:spacing w:after="0" w:line="240" w:lineRule="auto"/>
        <w:ind w:left="0" w:firstLine="851"/>
        <w:jc w:val="both"/>
        <w:rPr>
          <w:rFonts w:ascii="Times New Roman" w:hAnsi="Times New Roman"/>
          <w:sz w:val="28"/>
          <w:szCs w:val="28"/>
        </w:rPr>
      </w:pPr>
    </w:p>
    <w:p w14:paraId="16DFF20E" w14:textId="77777777" w:rsidR="00D116F6" w:rsidRDefault="00D116F6" w:rsidP="006F2D05">
      <w:pPr>
        <w:ind w:firstLine="851"/>
        <w:jc w:val="both"/>
      </w:pPr>
      <w:r>
        <w:rPr>
          <w:noProof/>
          <w:lang w:val="kk-KZ" w:eastAsia="kk-KZ"/>
        </w:rPr>
        <w:drawing>
          <wp:inline distT="0" distB="0" distL="0" distR="0" wp14:anchorId="5084706F" wp14:editId="03DA3F46">
            <wp:extent cx="5143500" cy="3756639"/>
            <wp:effectExtent l="0" t="0" r="0" b="0"/>
            <wp:docPr id="2" name="Рисунок 2" descr="D:\000\Курсы рус.яз\СТ\ЯЗЫКИ\Роль РЯ\Популярность РЯ в мире\РЯ по числу владеющи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Курсы рус.яз\СТ\ЯЗЫКИ\Роль РЯ\Популярность РЯ в мире\РЯ по числу владеющих.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9983" cy="3790589"/>
                    </a:xfrm>
                    <a:prstGeom prst="rect">
                      <a:avLst/>
                    </a:prstGeom>
                    <a:noFill/>
                    <a:ln>
                      <a:noFill/>
                    </a:ln>
                  </pic:spPr>
                </pic:pic>
              </a:graphicData>
            </a:graphic>
          </wp:inline>
        </w:drawing>
      </w:r>
    </w:p>
    <w:p w14:paraId="2855BCDC" w14:textId="77777777" w:rsidR="0091110D" w:rsidRDefault="0091110D" w:rsidP="006F2D05">
      <w:pPr>
        <w:ind w:firstLine="851"/>
        <w:jc w:val="both"/>
      </w:pPr>
      <w:r>
        <w:rPr>
          <w:noProof/>
          <w:lang w:val="kk-KZ" w:eastAsia="kk-KZ"/>
        </w:rPr>
        <w:lastRenderedPageBreak/>
        <w:drawing>
          <wp:inline distT="0" distB="0" distL="0" distR="0" wp14:anchorId="66BA17F3" wp14:editId="0C35B5F9">
            <wp:extent cx="5419725" cy="3757910"/>
            <wp:effectExtent l="0" t="0" r="0" b="0"/>
            <wp:docPr id="3" name="Рисунок 3" descr="D:\000\Курсы рус.яз\СТ\ЯЗЫКИ\Роль РЯ\Популярность РЯ в мире\территория Р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Курсы рус.яз\СТ\ЯЗЫКИ\Роль РЯ\Популярность РЯ в мире\территория Р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1325" cy="3765953"/>
                    </a:xfrm>
                    <a:prstGeom prst="rect">
                      <a:avLst/>
                    </a:prstGeom>
                    <a:noFill/>
                    <a:ln>
                      <a:noFill/>
                    </a:ln>
                  </pic:spPr>
                </pic:pic>
              </a:graphicData>
            </a:graphic>
          </wp:inline>
        </w:drawing>
      </w:r>
    </w:p>
    <w:p w14:paraId="7C3AF91E" w14:textId="77777777" w:rsidR="00812F4F" w:rsidRDefault="00252DAC" w:rsidP="006F2D05">
      <w:pPr>
        <w:ind w:firstLine="851"/>
        <w:jc w:val="both"/>
        <w:rPr>
          <w:sz w:val="28"/>
          <w:szCs w:val="28"/>
        </w:rPr>
      </w:pPr>
      <w:r>
        <w:rPr>
          <w:sz w:val="28"/>
          <w:szCs w:val="28"/>
        </w:rPr>
        <w:t>Завершающими слагаемыми стали следующие аргументы:</w:t>
      </w:r>
      <w:r w:rsidR="001D1E64">
        <w:rPr>
          <w:sz w:val="28"/>
          <w:szCs w:val="28"/>
        </w:rPr>
        <w:t xml:space="preserve"> вооруженным силам стран ОДКБ для полноценного взаимодействия, своевременного реагирования и других составляющих реализации совместной работы в рамках договоров военного сотрудничества, как воздух необходим ЕДИНЫЙ ЯЗЫК. И таким языком стал РУССКИЙ ЯЗЫК – ЯЗЫК БОЕВОГО ТОВАРИЩЕСТВА, БРАТСТВА, проверенный на полях сражения второй мировой войны и не только</w:t>
      </w:r>
      <w:r w:rsidR="00262837">
        <w:rPr>
          <w:sz w:val="28"/>
          <w:szCs w:val="28"/>
        </w:rPr>
        <w:t>.</w:t>
      </w:r>
      <w:r w:rsidR="001D1E64">
        <w:rPr>
          <w:sz w:val="28"/>
          <w:szCs w:val="28"/>
        </w:rPr>
        <w:t xml:space="preserve"> </w:t>
      </w:r>
      <w:r>
        <w:rPr>
          <w:sz w:val="28"/>
          <w:szCs w:val="28"/>
        </w:rPr>
        <w:t xml:space="preserve"> </w:t>
      </w:r>
      <w:r w:rsidR="001A30ED">
        <w:rPr>
          <w:sz w:val="28"/>
          <w:szCs w:val="28"/>
        </w:rPr>
        <w:t>В</w:t>
      </w:r>
      <w:r w:rsidR="001D1E64">
        <w:rPr>
          <w:sz w:val="28"/>
          <w:szCs w:val="28"/>
        </w:rPr>
        <w:t xml:space="preserve">ажно заметить, что те </w:t>
      </w:r>
      <w:r w:rsidR="00262837">
        <w:rPr>
          <w:sz w:val="28"/>
          <w:szCs w:val="28"/>
        </w:rPr>
        <w:t>о</w:t>
      </w:r>
      <w:r w:rsidR="001D1E64">
        <w:rPr>
          <w:sz w:val="28"/>
          <w:szCs w:val="28"/>
        </w:rPr>
        <w:t>бучаемые</w:t>
      </w:r>
      <w:r w:rsidR="00262837">
        <w:rPr>
          <w:sz w:val="28"/>
          <w:szCs w:val="28"/>
        </w:rPr>
        <w:t>, а их было подавляющее большинство</w:t>
      </w:r>
      <w:r w:rsidR="001D1E64">
        <w:rPr>
          <w:sz w:val="28"/>
          <w:szCs w:val="28"/>
        </w:rPr>
        <w:t>, кто участвовал в совместных учениях</w:t>
      </w:r>
      <w:r w:rsidR="00A203EE">
        <w:rPr>
          <w:sz w:val="28"/>
          <w:szCs w:val="28"/>
        </w:rPr>
        <w:t>,</w:t>
      </w:r>
      <w:r w:rsidR="001D1E64">
        <w:rPr>
          <w:sz w:val="28"/>
          <w:szCs w:val="28"/>
        </w:rPr>
        <w:t xml:space="preserve"> операциях единогласно признали этот факт</w:t>
      </w:r>
      <w:r w:rsidR="004D515E">
        <w:rPr>
          <w:sz w:val="28"/>
          <w:szCs w:val="28"/>
        </w:rPr>
        <w:t>.</w:t>
      </w:r>
    </w:p>
    <w:p w14:paraId="7D73F2C0" w14:textId="77777777" w:rsidR="00252DAC" w:rsidRDefault="00252DAC" w:rsidP="006F2D05">
      <w:pPr>
        <w:ind w:firstLine="851"/>
        <w:jc w:val="both"/>
        <w:rPr>
          <w:sz w:val="28"/>
          <w:szCs w:val="28"/>
        </w:rPr>
      </w:pPr>
      <w:r>
        <w:rPr>
          <w:sz w:val="28"/>
          <w:szCs w:val="28"/>
        </w:rPr>
        <w:t xml:space="preserve">Кстати, с набором </w:t>
      </w:r>
      <w:r w:rsidR="00E70470">
        <w:rPr>
          <w:sz w:val="28"/>
          <w:szCs w:val="28"/>
        </w:rPr>
        <w:t>магистрантов</w:t>
      </w:r>
      <w:r w:rsidR="00826F9B">
        <w:rPr>
          <w:sz w:val="28"/>
          <w:szCs w:val="28"/>
        </w:rPr>
        <w:t xml:space="preserve"> </w:t>
      </w:r>
      <w:r>
        <w:rPr>
          <w:sz w:val="28"/>
          <w:szCs w:val="28"/>
        </w:rPr>
        <w:t xml:space="preserve">2022 </w:t>
      </w:r>
      <w:r w:rsidR="00826F9B">
        <w:rPr>
          <w:sz w:val="28"/>
          <w:szCs w:val="28"/>
        </w:rPr>
        <w:t xml:space="preserve">– 2023 учебного </w:t>
      </w:r>
      <w:r>
        <w:rPr>
          <w:sz w:val="28"/>
          <w:szCs w:val="28"/>
        </w:rPr>
        <w:t>года</w:t>
      </w:r>
      <w:r w:rsidR="00826F9B">
        <w:rPr>
          <w:sz w:val="28"/>
          <w:szCs w:val="28"/>
        </w:rPr>
        <w:t xml:space="preserve"> (страны ОДКБ)</w:t>
      </w:r>
      <w:r>
        <w:rPr>
          <w:sz w:val="28"/>
          <w:szCs w:val="28"/>
        </w:rPr>
        <w:t>, мы совместно составляли кластер на первом же занятии, и назывался он так – «</w:t>
      </w:r>
      <w:r w:rsidR="003F5C17">
        <w:rPr>
          <w:sz w:val="28"/>
          <w:szCs w:val="28"/>
        </w:rPr>
        <w:t>МЕЖДУНАРОДНЫ</w:t>
      </w:r>
      <w:r w:rsidR="003C74FC">
        <w:rPr>
          <w:sz w:val="28"/>
          <w:szCs w:val="28"/>
        </w:rPr>
        <w:t>Е ЯЗЫКИ. РУССКИЙ ЯЗЫК – ЯЗЫК МЕЖНАЦИОНАЛЬНОГО ОБЩЕНИЯ</w:t>
      </w:r>
      <w:r>
        <w:rPr>
          <w:sz w:val="28"/>
          <w:szCs w:val="28"/>
        </w:rPr>
        <w:t>»</w:t>
      </w:r>
      <w:r w:rsidR="00826F9B">
        <w:rPr>
          <w:sz w:val="28"/>
          <w:szCs w:val="28"/>
        </w:rPr>
        <w:t xml:space="preserve"> </w:t>
      </w:r>
      <w:r>
        <w:rPr>
          <w:sz w:val="28"/>
          <w:szCs w:val="28"/>
        </w:rPr>
        <w:t>…</w:t>
      </w:r>
      <w:r w:rsidR="001D1E64">
        <w:rPr>
          <w:sz w:val="28"/>
          <w:szCs w:val="28"/>
        </w:rPr>
        <w:t xml:space="preserve"> Смею предположить – теорема доказана, формула выведена!!!</w:t>
      </w:r>
    </w:p>
    <w:p w14:paraId="64349D85" w14:textId="77777777" w:rsidR="00144F61" w:rsidRDefault="00144F61" w:rsidP="006F2D05">
      <w:pPr>
        <w:ind w:firstLine="851"/>
        <w:jc w:val="center"/>
        <w:rPr>
          <w:sz w:val="28"/>
          <w:szCs w:val="28"/>
        </w:rPr>
      </w:pPr>
      <w:r>
        <w:rPr>
          <w:sz w:val="28"/>
          <w:szCs w:val="28"/>
        </w:rPr>
        <w:t>Л</w:t>
      </w:r>
      <w:r w:rsidR="00EF4A05">
        <w:rPr>
          <w:sz w:val="28"/>
          <w:szCs w:val="28"/>
        </w:rPr>
        <w:t>итература</w:t>
      </w:r>
    </w:p>
    <w:p w14:paraId="518BD533" w14:textId="77777777" w:rsidR="00D1251E" w:rsidRDefault="00D1251E" w:rsidP="006F2D05">
      <w:pPr>
        <w:ind w:firstLine="851"/>
        <w:jc w:val="center"/>
        <w:rPr>
          <w:sz w:val="28"/>
          <w:szCs w:val="28"/>
        </w:rPr>
      </w:pPr>
    </w:p>
    <w:p w14:paraId="7C7EF637" w14:textId="77777777" w:rsidR="00144F61" w:rsidRDefault="00EF4A05" w:rsidP="006F2D05">
      <w:pPr>
        <w:ind w:firstLine="851"/>
        <w:rPr>
          <w:sz w:val="28"/>
          <w:szCs w:val="28"/>
        </w:rPr>
      </w:pPr>
      <w:r>
        <w:rPr>
          <w:sz w:val="28"/>
          <w:szCs w:val="28"/>
        </w:rPr>
        <w:t xml:space="preserve">1. </w:t>
      </w:r>
      <w:r w:rsidR="00144F61">
        <w:rPr>
          <w:sz w:val="28"/>
          <w:szCs w:val="28"/>
        </w:rPr>
        <w:t>Ожегов С.И. Толковый словарь русского языка: Около 100 000слов, терминов и фразеологических выражений. – М.: Издательство АСТ: Мир и образование, 2018. – 1360 с.</w:t>
      </w:r>
    </w:p>
    <w:p w14:paraId="2DB8A361" w14:textId="77777777" w:rsidR="004D46D1" w:rsidRPr="00303E8D" w:rsidRDefault="004D46D1" w:rsidP="006F2D05">
      <w:pPr>
        <w:ind w:firstLine="851"/>
        <w:rPr>
          <w:sz w:val="28"/>
          <w:szCs w:val="28"/>
        </w:rPr>
      </w:pPr>
      <w:r w:rsidRPr="00303E8D">
        <w:rPr>
          <w:sz w:val="28"/>
          <w:szCs w:val="28"/>
        </w:rPr>
        <w:t xml:space="preserve">2. </w:t>
      </w:r>
      <w:proofErr w:type="spellStart"/>
      <w:r>
        <w:rPr>
          <w:sz w:val="28"/>
          <w:szCs w:val="28"/>
        </w:rPr>
        <w:t>Пишем</w:t>
      </w:r>
      <w:r w:rsidRPr="00303E8D">
        <w:rPr>
          <w:sz w:val="28"/>
          <w:szCs w:val="28"/>
        </w:rPr>
        <w:t>.</w:t>
      </w:r>
      <w:r>
        <w:rPr>
          <w:sz w:val="28"/>
          <w:szCs w:val="28"/>
        </w:rPr>
        <w:t>РФ</w:t>
      </w:r>
      <w:proofErr w:type="spellEnd"/>
      <w:r w:rsidRPr="00303E8D">
        <w:rPr>
          <w:sz w:val="28"/>
          <w:szCs w:val="28"/>
        </w:rPr>
        <w:t xml:space="preserve">. </w:t>
      </w:r>
      <w:r>
        <w:rPr>
          <w:sz w:val="28"/>
          <w:szCs w:val="28"/>
        </w:rPr>
        <w:t>Электронный</w:t>
      </w:r>
      <w:r w:rsidRPr="00303E8D">
        <w:rPr>
          <w:sz w:val="28"/>
          <w:szCs w:val="28"/>
        </w:rPr>
        <w:t xml:space="preserve"> </w:t>
      </w:r>
      <w:r>
        <w:rPr>
          <w:sz w:val="28"/>
          <w:szCs w:val="28"/>
        </w:rPr>
        <w:t>ресурс</w:t>
      </w:r>
      <w:r w:rsidRPr="00303E8D">
        <w:rPr>
          <w:sz w:val="28"/>
          <w:szCs w:val="28"/>
        </w:rPr>
        <w:t>.</w:t>
      </w:r>
    </w:p>
    <w:p w14:paraId="1F607C68" w14:textId="77777777" w:rsidR="00E8643E" w:rsidRPr="00303E8D" w:rsidRDefault="00E8643E" w:rsidP="00E8643E">
      <w:pPr>
        <w:shd w:val="clear" w:color="auto" w:fill="FFFFFF"/>
        <w:tabs>
          <w:tab w:val="left" w:pos="1965"/>
        </w:tabs>
        <w:ind w:firstLine="567"/>
        <w:jc w:val="right"/>
        <w:rPr>
          <w:color w:val="000000"/>
          <w:sz w:val="28"/>
          <w:szCs w:val="28"/>
        </w:rPr>
      </w:pPr>
      <w:r w:rsidRPr="00AE5341">
        <w:rPr>
          <w:bCs/>
          <w:sz w:val="28"/>
          <w:szCs w:val="28"/>
          <w:lang w:val="en-US"/>
        </w:rPr>
        <w:t>P</w:t>
      </w:r>
      <w:r w:rsidRPr="00AE5341">
        <w:rPr>
          <w:bCs/>
          <w:sz w:val="28"/>
          <w:szCs w:val="28"/>
        </w:rPr>
        <w:t>ор</w:t>
      </w:r>
      <w:proofErr w:type="spellStart"/>
      <w:r w:rsidRPr="00AE5341">
        <w:rPr>
          <w:bCs/>
          <w:sz w:val="28"/>
          <w:szCs w:val="28"/>
          <w:lang w:val="en-US"/>
        </w:rPr>
        <w:t>ykina</w:t>
      </w:r>
      <w:proofErr w:type="spellEnd"/>
      <w:r w:rsidRPr="00303E8D">
        <w:rPr>
          <w:b/>
          <w:bCs/>
          <w:color w:val="00B050"/>
          <w:sz w:val="28"/>
          <w:szCs w:val="28"/>
        </w:rPr>
        <w:t xml:space="preserve"> </w:t>
      </w:r>
      <w:r w:rsidRPr="00AE5341">
        <w:rPr>
          <w:color w:val="000000"/>
          <w:sz w:val="28"/>
          <w:szCs w:val="28"/>
          <w:lang w:val="en-US"/>
        </w:rPr>
        <w:t>D</w:t>
      </w:r>
      <w:r w:rsidR="00AE5341" w:rsidRPr="00303E8D">
        <w:rPr>
          <w:color w:val="000000"/>
          <w:sz w:val="28"/>
          <w:szCs w:val="28"/>
        </w:rPr>
        <w:t>.</w:t>
      </w:r>
      <w:r w:rsidR="00AE5341">
        <w:rPr>
          <w:color w:val="000000"/>
          <w:sz w:val="28"/>
          <w:szCs w:val="28"/>
          <w:lang w:val="en-US"/>
        </w:rPr>
        <w:t>G</w:t>
      </w:r>
      <w:r w:rsidR="00AE5341" w:rsidRPr="00303E8D">
        <w:rPr>
          <w:color w:val="000000"/>
          <w:sz w:val="28"/>
          <w:szCs w:val="28"/>
        </w:rPr>
        <w:t>.</w:t>
      </w:r>
    </w:p>
    <w:p w14:paraId="53917626" w14:textId="77777777" w:rsidR="00AE5341" w:rsidRDefault="00AE5341" w:rsidP="00AE5341">
      <w:pPr>
        <w:shd w:val="clear" w:color="auto" w:fill="FFFFFF"/>
        <w:tabs>
          <w:tab w:val="left" w:pos="1965"/>
        </w:tabs>
        <w:ind w:firstLine="709"/>
        <w:jc w:val="right"/>
        <w:rPr>
          <w:bCs/>
          <w:sz w:val="28"/>
          <w:szCs w:val="28"/>
          <w:lang w:val="en-US"/>
        </w:rPr>
      </w:pPr>
      <w:r w:rsidRPr="00303E8D">
        <w:rPr>
          <w:rFonts w:eastAsia="Calibri"/>
          <w:b/>
          <w:iCs/>
          <w:szCs w:val="20"/>
          <w:lang w:eastAsia="en-US"/>
        </w:rPr>
        <w:t xml:space="preserve"> </w:t>
      </w:r>
      <w:r w:rsidRPr="003773FB">
        <w:rPr>
          <w:bCs/>
          <w:sz w:val="28"/>
          <w:szCs w:val="28"/>
          <w:lang w:val="en-US"/>
        </w:rPr>
        <w:t>senior lecturer,</w:t>
      </w:r>
      <w:r w:rsidRPr="00AE5341">
        <w:rPr>
          <w:bCs/>
          <w:sz w:val="28"/>
          <w:szCs w:val="28"/>
          <w:lang w:val="en-US"/>
        </w:rPr>
        <w:t xml:space="preserve"> </w:t>
      </w:r>
      <w:r w:rsidRPr="003773FB">
        <w:rPr>
          <w:bCs/>
          <w:sz w:val="28"/>
          <w:szCs w:val="28"/>
          <w:lang w:val="en-US"/>
        </w:rPr>
        <w:t>National Defense University named after the First President of the Republic of Kazakhstan</w:t>
      </w:r>
    </w:p>
    <w:p w14:paraId="0E6E7DE1" w14:textId="77777777" w:rsidR="00AE5341" w:rsidRPr="00AE5341" w:rsidRDefault="00AE5341" w:rsidP="00AE5341">
      <w:pPr>
        <w:shd w:val="clear" w:color="auto" w:fill="FFFFFF"/>
        <w:tabs>
          <w:tab w:val="left" w:pos="1965"/>
        </w:tabs>
        <w:ind w:firstLine="709"/>
        <w:jc w:val="right"/>
        <w:rPr>
          <w:bCs/>
          <w:sz w:val="28"/>
          <w:szCs w:val="28"/>
          <w:lang w:val="en-US"/>
        </w:rPr>
      </w:pPr>
      <w:r w:rsidRPr="003773FB">
        <w:rPr>
          <w:bCs/>
          <w:sz w:val="28"/>
          <w:szCs w:val="28"/>
          <w:lang w:val="en-US"/>
        </w:rPr>
        <w:t>Kazakhstan</w:t>
      </w:r>
      <w:r w:rsidRPr="00B52DA7">
        <w:rPr>
          <w:bCs/>
          <w:sz w:val="28"/>
          <w:szCs w:val="28"/>
          <w:lang w:val="en-US"/>
        </w:rPr>
        <w:t>,</w:t>
      </w:r>
      <w:r w:rsidRPr="003773FB">
        <w:rPr>
          <w:bCs/>
          <w:sz w:val="28"/>
          <w:szCs w:val="28"/>
          <w:lang w:val="en-US"/>
        </w:rPr>
        <w:t xml:space="preserve"> </w:t>
      </w:r>
      <w:r>
        <w:rPr>
          <w:bCs/>
          <w:sz w:val="28"/>
          <w:szCs w:val="28"/>
        </w:rPr>
        <w:t>А</w:t>
      </w:r>
      <w:proofErr w:type="spellStart"/>
      <w:r>
        <w:rPr>
          <w:bCs/>
          <w:sz w:val="28"/>
          <w:szCs w:val="28"/>
          <w:lang w:val="en-US"/>
        </w:rPr>
        <w:t>s</w:t>
      </w:r>
      <w:r w:rsidRPr="003773FB">
        <w:rPr>
          <w:bCs/>
          <w:sz w:val="28"/>
          <w:szCs w:val="28"/>
          <w:lang w:val="en-US"/>
        </w:rPr>
        <w:t>tan</w:t>
      </w:r>
      <w:r>
        <w:rPr>
          <w:bCs/>
          <w:sz w:val="28"/>
          <w:szCs w:val="28"/>
          <w:lang w:val="en-US"/>
        </w:rPr>
        <w:t>a</w:t>
      </w:r>
      <w:proofErr w:type="spellEnd"/>
    </w:p>
    <w:p w14:paraId="3FDFCDB2" w14:textId="77777777" w:rsidR="00E8643E" w:rsidRPr="00AE5341" w:rsidRDefault="00E8643E" w:rsidP="00DC5DC5">
      <w:pPr>
        <w:tabs>
          <w:tab w:val="left" w:pos="709"/>
          <w:tab w:val="left" w:pos="851"/>
          <w:tab w:val="left" w:pos="1901"/>
          <w:tab w:val="center" w:pos="5102"/>
        </w:tabs>
        <w:ind w:firstLine="567"/>
        <w:jc w:val="both"/>
        <w:rPr>
          <w:rFonts w:eastAsia="Calibri"/>
          <w:b/>
          <w:iCs/>
          <w:szCs w:val="20"/>
          <w:lang w:val="en-US" w:eastAsia="en-US"/>
        </w:rPr>
      </w:pPr>
    </w:p>
    <w:p w14:paraId="07E2FEE8" w14:textId="77777777" w:rsidR="00E8643E" w:rsidRDefault="00E8643E" w:rsidP="00DC5DC5">
      <w:pPr>
        <w:ind w:firstLine="708"/>
        <w:jc w:val="both"/>
        <w:rPr>
          <w:sz w:val="28"/>
          <w:szCs w:val="28"/>
          <w:lang w:val="en-US"/>
        </w:rPr>
      </w:pPr>
      <w:r>
        <w:rPr>
          <w:rFonts w:eastAsia="Calibri"/>
          <w:b/>
          <w:iCs/>
          <w:szCs w:val="20"/>
          <w:lang w:val="en-US" w:eastAsia="en-US"/>
        </w:rPr>
        <w:t xml:space="preserve"> </w:t>
      </w:r>
      <w:r w:rsidR="00B52DA7" w:rsidRPr="00B52DA7">
        <w:rPr>
          <w:i/>
          <w:sz w:val="28"/>
          <w:szCs w:val="28"/>
          <w:lang w:val="en-US"/>
        </w:rPr>
        <w:t xml:space="preserve">Abstract: </w:t>
      </w:r>
      <w:r w:rsidRPr="00B52DA7">
        <w:rPr>
          <w:i/>
          <w:sz w:val="28"/>
          <w:szCs w:val="28"/>
          <w:lang w:val="en-US"/>
        </w:rPr>
        <w:t xml:space="preserve">As a part of the friendly relations development between the countries of the Commonwealth of Independent States (further, CIS), 2023 was proclaimed the year of the “Russian Language in the CIS”. The current geopolitical situation has created </w:t>
      </w:r>
      <w:r w:rsidRPr="00B52DA7">
        <w:rPr>
          <w:i/>
          <w:sz w:val="28"/>
          <w:szCs w:val="28"/>
          <w:lang w:val="en-US"/>
        </w:rPr>
        <w:lastRenderedPageBreak/>
        <w:t>the prerequisites for focusing on this issue. Thus, the development of the Russian language in the post-Soviet space and in the world. For modern society, the motivation indicated</w:t>
      </w:r>
      <w:r w:rsidRPr="00B52DA7">
        <w:rPr>
          <w:i/>
          <w:sz w:val="28"/>
          <w:szCs w:val="28"/>
          <w:lang w:val="kk-KZ"/>
        </w:rPr>
        <w:t xml:space="preserve"> </w:t>
      </w:r>
      <w:r w:rsidRPr="00B52DA7">
        <w:rPr>
          <w:i/>
          <w:sz w:val="28"/>
          <w:szCs w:val="28"/>
          <w:lang w:val="en-US"/>
        </w:rPr>
        <w:t xml:space="preserve">by Vladimir </w:t>
      </w:r>
      <w:proofErr w:type="spellStart"/>
      <w:r w:rsidRPr="00B52DA7">
        <w:rPr>
          <w:i/>
          <w:sz w:val="28"/>
          <w:szCs w:val="28"/>
          <w:lang w:val="en-US"/>
        </w:rPr>
        <w:t>Mayakovsky</w:t>
      </w:r>
      <w:proofErr w:type="spellEnd"/>
      <w:r w:rsidRPr="00B52DA7">
        <w:rPr>
          <w:i/>
          <w:sz w:val="28"/>
          <w:szCs w:val="28"/>
          <w:lang w:val="en-US"/>
        </w:rPr>
        <w:t>: “I would have learned Russian only because Lenin spoke it…” doesn’t work anymore. Therefore, the task of Russian philologists is to develop a new FORMULA, and it should be universal both for the near and far abroad</w:t>
      </w:r>
      <w:r>
        <w:rPr>
          <w:sz w:val="28"/>
          <w:szCs w:val="28"/>
          <w:lang w:val="en-US"/>
        </w:rPr>
        <w:t>.</w:t>
      </w:r>
    </w:p>
    <w:p w14:paraId="2A59CA92" w14:textId="77777777" w:rsidR="00E8643E" w:rsidRPr="006A4A3A" w:rsidRDefault="00E8643E" w:rsidP="00DC5DC5">
      <w:pPr>
        <w:pStyle w:val="a3"/>
        <w:spacing w:after="0" w:line="240" w:lineRule="auto"/>
        <w:ind w:left="0" w:firstLine="851"/>
        <w:jc w:val="both"/>
        <w:rPr>
          <w:rFonts w:ascii="Times New Roman" w:hAnsi="Times New Roman"/>
          <w:i/>
          <w:iCs/>
          <w:sz w:val="28"/>
          <w:szCs w:val="28"/>
          <w:lang w:val="en-US"/>
        </w:rPr>
      </w:pPr>
      <w:r>
        <w:rPr>
          <w:rFonts w:ascii="Times New Roman" w:hAnsi="Times New Roman"/>
          <w:i/>
          <w:iCs/>
          <w:sz w:val="28"/>
          <w:szCs w:val="28"/>
          <w:lang w:val="en-US"/>
        </w:rPr>
        <w:t>Key</w:t>
      </w:r>
      <w:r w:rsidRPr="006A4A3A">
        <w:rPr>
          <w:rFonts w:ascii="Times New Roman" w:hAnsi="Times New Roman"/>
          <w:i/>
          <w:iCs/>
          <w:sz w:val="28"/>
          <w:szCs w:val="28"/>
          <w:lang w:val="en-US"/>
        </w:rPr>
        <w:t xml:space="preserve"> </w:t>
      </w:r>
      <w:r>
        <w:rPr>
          <w:rFonts w:ascii="Times New Roman" w:hAnsi="Times New Roman"/>
          <w:i/>
          <w:iCs/>
          <w:sz w:val="28"/>
          <w:szCs w:val="28"/>
          <w:lang w:val="en-US"/>
        </w:rPr>
        <w:t>words</w:t>
      </w:r>
      <w:r w:rsidRPr="006A4A3A">
        <w:rPr>
          <w:rFonts w:ascii="Times New Roman" w:hAnsi="Times New Roman"/>
          <w:i/>
          <w:iCs/>
          <w:sz w:val="28"/>
          <w:szCs w:val="28"/>
          <w:lang w:val="en-US"/>
        </w:rPr>
        <w:t>:</w:t>
      </w:r>
      <w:r w:rsidRPr="006A4A3A">
        <w:rPr>
          <w:rFonts w:ascii="Times New Roman" w:hAnsi="Times New Roman"/>
          <w:sz w:val="28"/>
          <w:szCs w:val="28"/>
          <w:lang w:val="en-US"/>
        </w:rPr>
        <w:t xml:space="preserve"> </w:t>
      </w:r>
      <w:r>
        <w:rPr>
          <w:rFonts w:ascii="Times New Roman" w:hAnsi="Times New Roman"/>
          <w:i/>
          <w:iCs/>
          <w:sz w:val="28"/>
          <w:szCs w:val="28"/>
          <w:lang w:val="en-US"/>
        </w:rPr>
        <w:t>professionally</w:t>
      </w:r>
      <w:r w:rsidRPr="006A4A3A">
        <w:rPr>
          <w:rFonts w:ascii="Times New Roman" w:hAnsi="Times New Roman"/>
          <w:i/>
          <w:iCs/>
          <w:sz w:val="28"/>
          <w:szCs w:val="28"/>
          <w:lang w:val="en-US"/>
        </w:rPr>
        <w:t xml:space="preserve"> </w:t>
      </w:r>
      <w:r>
        <w:rPr>
          <w:rFonts w:ascii="Times New Roman" w:hAnsi="Times New Roman"/>
          <w:i/>
          <w:iCs/>
          <w:sz w:val="28"/>
          <w:szCs w:val="28"/>
          <w:lang w:val="en-US"/>
        </w:rPr>
        <w:t>oriented</w:t>
      </w:r>
      <w:r w:rsidRPr="006A4A3A">
        <w:rPr>
          <w:rFonts w:ascii="Times New Roman" w:hAnsi="Times New Roman"/>
          <w:i/>
          <w:iCs/>
          <w:sz w:val="28"/>
          <w:szCs w:val="28"/>
          <w:lang w:val="en-US"/>
        </w:rPr>
        <w:t xml:space="preserve"> </w:t>
      </w:r>
      <w:r>
        <w:rPr>
          <w:rFonts w:ascii="Times New Roman" w:hAnsi="Times New Roman"/>
          <w:i/>
          <w:iCs/>
          <w:sz w:val="28"/>
          <w:szCs w:val="28"/>
          <w:lang w:val="en-US"/>
        </w:rPr>
        <w:t>Russian</w:t>
      </w:r>
      <w:r w:rsidRPr="006A4A3A">
        <w:rPr>
          <w:rFonts w:ascii="Times New Roman" w:hAnsi="Times New Roman"/>
          <w:i/>
          <w:iCs/>
          <w:sz w:val="28"/>
          <w:szCs w:val="28"/>
          <w:lang w:val="en-US"/>
        </w:rPr>
        <w:t xml:space="preserve"> </w:t>
      </w:r>
      <w:r>
        <w:rPr>
          <w:rFonts w:ascii="Times New Roman" w:hAnsi="Times New Roman"/>
          <w:i/>
          <w:iCs/>
          <w:sz w:val="28"/>
          <w:szCs w:val="28"/>
          <w:lang w:val="en-US"/>
        </w:rPr>
        <w:t>language</w:t>
      </w:r>
      <w:r w:rsidR="00303E8D" w:rsidRPr="00303E8D">
        <w:rPr>
          <w:rFonts w:ascii="Times New Roman" w:hAnsi="Times New Roman"/>
          <w:i/>
          <w:iCs/>
          <w:sz w:val="28"/>
          <w:szCs w:val="28"/>
          <w:lang w:val="en-US"/>
        </w:rPr>
        <w:t>;</w:t>
      </w:r>
      <w:r w:rsidRPr="006A4A3A">
        <w:rPr>
          <w:rFonts w:ascii="Times New Roman" w:hAnsi="Times New Roman"/>
          <w:i/>
          <w:iCs/>
          <w:sz w:val="28"/>
          <w:szCs w:val="28"/>
          <w:lang w:val="en-US"/>
        </w:rPr>
        <w:t xml:space="preserve"> </w:t>
      </w:r>
      <w:r>
        <w:rPr>
          <w:rFonts w:ascii="Times New Roman" w:hAnsi="Times New Roman"/>
          <w:i/>
          <w:iCs/>
          <w:sz w:val="28"/>
          <w:szCs w:val="28"/>
          <w:lang w:val="en-US"/>
        </w:rPr>
        <w:t>Russian as a foreign language</w:t>
      </w:r>
      <w:r w:rsidR="00303E8D" w:rsidRPr="00303E8D">
        <w:rPr>
          <w:rFonts w:ascii="Times New Roman" w:hAnsi="Times New Roman"/>
          <w:sz w:val="28"/>
          <w:szCs w:val="28"/>
          <w:lang w:val="en-US"/>
        </w:rPr>
        <w:t>;</w:t>
      </w:r>
      <w:r w:rsidRPr="006A4A3A">
        <w:rPr>
          <w:rFonts w:ascii="Times New Roman" w:hAnsi="Times New Roman"/>
          <w:sz w:val="28"/>
          <w:szCs w:val="28"/>
          <w:lang w:val="en-US"/>
        </w:rPr>
        <w:t xml:space="preserve"> </w:t>
      </w:r>
      <w:r>
        <w:rPr>
          <w:rFonts w:ascii="Times New Roman" w:hAnsi="Times New Roman"/>
          <w:i/>
          <w:iCs/>
          <w:sz w:val="28"/>
          <w:szCs w:val="28"/>
          <w:lang w:val="en-US"/>
        </w:rPr>
        <w:t>international language</w:t>
      </w:r>
      <w:r w:rsidR="00303E8D" w:rsidRPr="00303E8D">
        <w:rPr>
          <w:rFonts w:ascii="Times New Roman" w:hAnsi="Times New Roman"/>
          <w:i/>
          <w:iCs/>
          <w:sz w:val="28"/>
          <w:szCs w:val="28"/>
          <w:lang w:val="en-US"/>
        </w:rPr>
        <w:t>;</w:t>
      </w:r>
      <w:r w:rsidRPr="006A4A3A">
        <w:rPr>
          <w:rFonts w:ascii="Times New Roman" w:hAnsi="Times New Roman"/>
          <w:i/>
          <w:iCs/>
          <w:sz w:val="28"/>
          <w:szCs w:val="28"/>
          <w:lang w:val="en-US"/>
        </w:rPr>
        <w:t xml:space="preserve"> </w:t>
      </w:r>
      <w:r>
        <w:rPr>
          <w:rFonts w:ascii="Times New Roman" w:hAnsi="Times New Roman"/>
          <w:i/>
          <w:iCs/>
          <w:sz w:val="28"/>
          <w:szCs w:val="28"/>
          <w:lang w:val="en-US"/>
        </w:rPr>
        <w:t>lingua franca</w:t>
      </w:r>
      <w:r w:rsidRPr="006A4A3A">
        <w:rPr>
          <w:rFonts w:ascii="Times New Roman" w:hAnsi="Times New Roman"/>
          <w:i/>
          <w:iCs/>
          <w:sz w:val="28"/>
          <w:szCs w:val="28"/>
          <w:lang w:val="en-US"/>
        </w:rPr>
        <w:t>.</w:t>
      </w:r>
    </w:p>
    <w:p w14:paraId="51BD1708" w14:textId="78EDC02E" w:rsidR="00E8643E" w:rsidRDefault="00E8643E" w:rsidP="00DC5DC5">
      <w:pPr>
        <w:jc w:val="both"/>
        <w:rPr>
          <w:sz w:val="28"/>
          <w:szCs w:val="28"/>
          <w:lang w:val="en-US"/>
        </w:rPr>
      </w:pPr>
    </w:p>
    <w:p w14:paraId="129DCC6D" w14:textId="2D43E5F3" w:rsidR="00DC5DC5" w:rsidRPr="00DC5DC5" w:rsidRDefault="00DC5DC5" w:rsidP="00DC5DC5">
      <w:pPr>
        <w:jc w:val="both"/>
        <w:rPr>
          <w:i/>
          <w:iCs/>
          <w:sz w:val="28"/>
          <w:szCs w:val="28"/>
          <w:lang w:val="en-US"/>
        </w:rPr>
      </w:pPr>
      <w:r w:rsidRPr="00DC5DC5">
        <w:rPr>
          <w:sz w:val="28"/>
          <w:szCs w:val="28"/>
          <w:lang w:val="en-US"/>
        </w:rPr>
        <w:t xml:space="preserve">            </w:t>
      </w:r>
      <w:proofErr w:type="spellStart"/>
      <w:r w:rsidR="00D06411" w:rsidRPr="00DC5DC5">
        <w:rPr>
          <w:i/>
          <w:iCs/>
          <w:sz w:val="28"/>
          <w:szCs w:val="28"/>
          <w:lang w:val="en-US"/>
        </w:rPr>
        <w:t>Аннотация</w:t>
      </w:r>
      <w:proofErr w:type="spellEnd"/>
      <w:r w:rsidR="00D06411" w:rsidRPr="00DC5DC5">
        <w:rPr>
          <w:i/>
          <w:iCs/>
          <w:sz w:val="28"/>
          <w:szCs w:val="28"/>
          <w:lang w:val="en-US"/>
        </w:rPr>
        <w:t xml:space="preserve">: </w:t>
      </w:r>
      <w:proofErr w:type="spellStart"/>
      <w:r w:rsidR="00D06411" w:rsidRPr="00DC5DC5">
        <w:rPr>
          <w:i/>
          <w:iCs/>
          <w:sz w:val="28"/>
          <w:szCs w:val="28"/>
          <w:lang w:val="en-US"/>
        </w:rPr>
        <w:t>дамыту</w:t>
      </w:r>
      <w:proofErr w:type="spellEnd"/>
      <w:r w:rsidR="00D06411" w:rsidRPr="00DC5DC5">
        <w:rPr>
          <w:i/>
          <w:iCs/>
          <w:sz w:val="28"/>
          <w:szCs w:val="28"/>
          <w:lang w:val="en-US"/>
        </w:rPr>
        <w:t xml:space="preserve"> </w:t>
      </w:r>
      <w:proofErr w:type="spellStart"/>
      <w:r w:rsidR="00D06411" w:rsidRPr="00DC5DC5">
        <w:rPr>
          <w:i/>
          <w:iCs/>
          <w:sz w:val="28"/>
          <w:szCs w:val="28"/>
          <w:lang w:val="en-US"/>
        </w:rPr>
        <w:t>аясында</w:t>
      </w:r>
      <w:proofErr w:type="spellEnd"/>
      <w:r w:rsidR="00D06411" w:rsidRPr="00DC5DC5">
        <w:rPr>
          <w:i/>
          <w:iCs/>
          <w:sz w:val="28"/>
          <w:szCs w:val="28"/>
          <w:lang w:val="en-US"/>
        </w:rPr>
        <w:t xml:space="preserve"> </w:t>
      </w:r>
      <w:proofErr w:type="spellStart"/>
      <w:r w:rsidR="00D06411" w:rsidRPr="00DC5DC5">
        <w:rPr>
          <w:i/>
          <w:iCs/>
          <w:sz w:val="28"/>
          <w:szCs w:val="28"/>
          <w:lang w:val="en-US"/>
        </w:rPr>
        <w:t>достық</w:t>
      </w:r>
      <w:proofErr w:type="spellEnd"/>
      <w:r w:rsidR="00D06411" w:rsidRPr="00DC5DC5">
        <w:rPr>
          <w:i/>
          <w:iCs/>
          <w:sz w:val="28"/>
          <w:szCs w:val="28"/>
          <w:lang w:val="en-US"/>
        </w:rPr>
        <w:t xml:space="preserve"> </w:t>
      </w:r>
      <w:proofErr w:type="spellStart"/>
      <w:r w:rsidR="00D06411" w:rsidRPr="00DC5DC5">
        <w:rPr>
          <w:i/>
          <w:iCs/>
          <w:sz w:val="28"/>
          <w:szCs w:val="28"/>
          <w:lang w:val="en-US"/>
        </w:rPr>
        <w:t>қарым-қатынастар</w:t>
      </w:r>
      <w:proofErr w:type="spellEnd"/>
      <w:r w:rsidR="00D06411" w:rsidRPr="00DC5DC5">
        <w:rPr>
          <w:i/>
          <w:iCs/>
          <w:sz w:val="28"/>
          <w:szCs w:val="28"/>
          <w:lang w:val="en-US"/>
        </w:rPr>
        <w:t xml:space="preserve"> </w:t>
      </w:r>
      <w:proofErr w:type="spellStart"/>
      <w:r w:rsidR="00D06411" w:rsidRPr="00DC5DC5">
        <w:rPr>
          <w:i/>
          <w:iCs/>
          <w:sz w:val="28"/>
          <w:szCs w:val="28"/>
          <w:lang w:val="en-US"/>
        </w:rPr>
        <w:t>екі</w:t>
      </w:r>
      <w:proofErr w:type="spellEnd"/>
      <w:r w:rsidR="00D06411" w:rsidRPr="00DC5DC5">
        <w:rPr>
          <w:i/>
          <w:iCs/>
          <w:sz w:val="28"/>
          <w:szCs w:val="28"/>
          <w:lang w:val="en-US"/>
        </w:rPr>
        <w:t xml:space="preserve"> </w:t>
      </w:r>
      <w:proofErr w:type="spellStart"/>
      <w:r w:rsidR="00D06411" w:rsidRPr="00DC5DC5">
        <w:rPr>
          <w:i/>
          <w:iCs/>
          <w:sz w:val="28"/>
          <w:szCs w:val="28"/>
          <w:lang w:val="en-US"/>
        </w:rPr>
        <w:t>ел</w:t>
      </w:r>
      <w:proofErr w:type="spellEnd"/>
      <w:r w:rsidR="00D06411" w:rsidRPr="00DC5DC5">
        <w:rPr>
          <w:i/>
          <w:iCs/>
          <w:sz w:val="28"/>
          <w:szCs w:val="28"/>
          <w:lang w:val="en-US"/>
        </w:rPr>
        <w:t xml:space="preserve"> </w:t>
      </w:r>
      <w:proofErr w:type="spellStart"/>
      <w:r w:rsidR="00D06411" w:rsidRPr="00DC5DC5">
        <w:rPr>
          <w:i/>
          <w:iCs/>
          <w:sz w:val="28"/>
          <w:szCs w:val="28"/>
          <w:lang w:val="en-US"/>
        </w:rPr>
        <w:t>арасындағы</w:t>
      </w:r>
      <w:proofErr w:type="spellEnd"/>
      <w:r w:rsidR="00D06411" w:rsidRPr="00DC5DC5">
        <w:rPr>
          <w:i/>
          <w:iCs/>
          <w:sz w:val="28"/>
          <w:szCs w:val="28"/>
          <w:lang w:val="en-US"/>
        </w:rPr>
        <w:t xml:space="preserve"> </w:t>
      </w:r>
      <w:proofErr w:type="spellStart"/>
      <w:r w:rsidR="00D06411" w:rsidRPr="00DC5DC5">
        <w:rPr>
          <w:i/>
          <w:iCs/>
          <w:sz w:val="28"/>
          <w:szCs w:val="28"/>
          <w:lang w:val="en-US"/>
        </w:rPr>
        <w:t>Тәуелсіз</w:t>
      </w:r>
      <w:proofErr w:type="spellEnd"/>
      <w:r w:rsidR="00D06411" w:rsidRPr="00DC5DC5">
        <w:rPr>
          <w:i/>
          <w:iCs/>
          <w:sz w:val="28"/>
          <w:szCs w:val="28"/>
          <w:lang w:val="en-US"/>
        </w:rPr>
        <w:t xml:space="preserve"> </w:t>
      </w:r>
      <w:proofErr w:type="spellStart"/>
      <w:r w:rsidR="00D06411" w:rsidRPr="00DC5DC5">
        <w:rPr>
          <w:i/>
          <w:iCs/>
          <w:sz w:val="28"/>
          <w:szCs w:val="28"/>
          <w:lang w:val="en-US"/>
        </w:rPr>
        <w:t>мемлекеттер</w:t>
      </w:r>
      <w:proofErr w:type="spellEnd"/>
      <w:r w:rsidR="00D06411" w:rsidRPr="00DC5DC5">
        <w:rPr>
          <w:i/>
          <w:iCs/>
          <w:sz w:val="28"/>
          <w:szCs w:val="28"/>
          <w:lang w:val="en-US"/>
        </w:rPr>
        <w:t xml:space="preserve"> </w:t>
      </w:r>
      <w:proofErr w:type="spellStart"/>
      <w:r w:rsidR="00D06411" w:rsidRPr="00DC5DC5">
        <w:rPr>
          <w:i/>
          <w:iCs/>
          <w:sz w:val="28"/>
          <w:szCs w:val="28"/>
          <w:lang w:val="en-US"/>
        </w:rPr>
        <w:t>Достастығы</w:t>
      </w:r>
      <w:proofErr w:type="spellEnd"/>
      <w:r w:rsidR="00D06411" w:rsidRPr="00DC5DC5">
        <w:rPr>
          <w:i/>
          <w:iCs/>
          <w:sz w:val="28"/>
          <w:szCs w:val="28"/>
          <w:lang w:val="en-US"/>
        </w:rPr>
        <w:t xml:space="preserve"> (</w:t>
      </w:r>
      <w:proofErr w:type="spellStart"/>
      <w:r w:rsidR="00D06411" w:rsidRPr="00DC5DC5">
        <w:rPr>
          <w:i/>
          <w:iCs/>
          <w:sz w:val="28"/>
          <w:szCs w:val="28"/>
          <w:lang w:val="en-US"/>
        </w:rPr>
        <w:t>бұдан</w:t>
      </w:r>
      <w:proofErr w:type="spellEnd"/>
      <w:r w:rsidR="00D06411" w:rsidRPr="00DC5DC5">
        <w:rPr>
          <w:i/>
          <w:iCs/>
          <w:sz w:val="28"/>
          <w:szCs w:val="28"/>
          <w:lang w:val="en-US"/>
        </w:rPr>
        <w:t xml:space="preserve"> </w:t>
      </w:r>
      <w:proofErr w:type="spellStart"/>
      <w:r w:rsidR="00D06411" w:rsidRPr="00DC5DC5">
        <w:rPr>
          <w:i/>
          <w:iCs/>
          <w:sz w:val="28"/>
          <w:szCs w:val="28"/>
          <w:lang w:val="en-US"/>
        </w:rPr>
        <w:t>әрі</w:t>
      </w:r>
      <w:proofErr w:type="spellEnd"/>
      <w:r w:rsidR="00D06411" w:rsidRPr="00DC5DC5">
        <w:rPr>
          <w:i/>
          <w:iCs/>
          <w:sz w:val="28"/>
          <w:szCs w:val="28"/>
          <w:lang w:val="en-US"/>
        </w:rPr>
        <w:t xml:space="preserve">-ТМД), 2023 </w:t>
      </w:r>
      <w:proofErr w:type="spellStart"/>
      <w:r w:rsidR="00D06411" w:rsidRPr="00DC5DC5">
        <w:rPr>
          <w:i/>
          <w:iCs/>
          <w:sz w:val="28"/>
          <w:szCs w:val="28"/>
          <w:lang w:val="en-US"/>
        </w:rPr>
        <w:t>жылға</w:t>
      </w:r>
      <w:proofErr w:type="spellEnd"/>
      <w:r w:rsidR="00D06411" w:rsidRPr="00DC5DC5">
        <w:rPr>
          <w:i/>
          <w:iCs/>
          <w:sz w:val="28"/>
          <w:szCs w:val="28"/>
          <w:lang w:val="en-US"/>
        </w:rPr>
        <w:t xml:space="preserve"> </w:t>
      </w:r>
      <w:proofErr w:type="spellStart"/>
      <w:r w:rsidR="00D06411" w:rsidRPr="00DC5DC5">
        <w:rPr>
          <w:i/>
          <w:iCs/>
          <w:sz w:val="28"/>
          <w:szCs w:val="28"/>
          <w:lang w:val="en-US"/>
        </w:rPr>
        <w:t>атанған</w:t>
      </w:r>
      <w:proofErr w:type="spellEnd"/>
      <w:r w:rsidR="00D06411" w:rsidRPr="00DC5DC5">
        <w:rPr>
          <w:i/>
          <w:iCs/>
          <w:sz w:val="28"/>
          <w:szCs w:val="28"/>
          <w:lang w:val="en-US"/>
        </w:rPr>
        <w:t xml:space="preserve"> </w:t>
      </w:r>
      <w:proofErr w:type="spellStart"/>
      <w:r w:rsidR="00D06411" w:rsidRPr="00DC5DC5">
        <w:rPr>
          <w:i/>
          <w:iCs/>
          <w:sz w:val="28"/>
          <w:szCs w:val="28"/>
          <w:lang w:val="en-US"/>
        </w:rPr>
        <w:t>болатын</w:t>
      </w:r>
      <w:proofErr w:type="spellEnd"/>
      <w:r w:rsidR="00D06411" w:rsidRPr="00DC5DC5">
        <w:rPr>
          <w:i/>
          <w:iCs/>
          <w:sz w:val="28"/>
          <w:szCs w:val="28"/>
          <w:lang w:val="en-US"/>
        </w:rPr>
        <w:t xml:space="preserve"> </w:t>
      </w:r>
      <w:proofErr w:type="spellStart"/>
      <w:r w:rsidR="00D06411" w:rsidRPr="00DC5DC5">
        <w:rPr>
          <w:i/>
          <w:iCs/>
          <w:sz w:val="28"/>
          <w:szCs w:val="28"/>
          <w:lang w:val="en-US"/>
        </w:rPr>
        <w:t>жылмен</w:t>
      </w:r>
      <w:proofErr w:type="spellEnd"/>
      <w:r w:rsidR="00D06411" w:rsidRPr="00DC5DC5">
        <w:rPr>
          <w:i/>
          <w:iCs/>
          <w:sz w:val="28"/>
          <w:szCs w:val="28"/>
          <w:lang w:val="en-US"/>
        </w:rPr>
        <w:t xml:space="preserve"> </w:t>
      </w:r>
      <w:proofErr w:type="spellStart"/>
      <w:r w:rsidR="00D06411" w:rsidRPr="00DC5DC5">
        <w:rPr>
          <w:i/>
          <w:iCs/>
          <w:sz w:val="28"/>
          <w:szCs w:val="28"/>
          <w:lang w:val="en-US"/>
        </w:rPr>
        <w:t>Орыс</w:t>
      </w:r>
      <w:proofErr w:type="spellEnd"/>
      <w:r w:rsidR="00D06411" w:rsidRPr="00DC5DC5">
        <w:rPr>
          <w:i/>
          <w:iCs/>
          <w:sz w:val="28"/>
          <w:szCs w:val="28"/>
          <w:lang w:val="en-US"/>
        </w:rPr>
        <w:t xml:space="preserve"> </w:t>
      </w:r>
      <w:proofErr w:type="spellStart"/>
      <w:r w:rsidR="00D06411" w:rsidRPr="00DC5DC5">
        <w:rPr>
          <w:i/>
          <w:iCs/>
          <w:sz w:val="28"/>
          <w:szCs w:val="28"/>
          <w:lang w:val="en-US"/>
        </w:rPr>
        <w:t>тілі</w:t>
      </w:r>
      <w:proofErr w:type="spellEnd"/>
      <w:r w:rsidR="00D06411" w:rsidRPr="00DC5DC5">
        <w:rPr>
          <w:i/>
          <w:iCs/>
          <w:sz w:val="28"/>
          <w:szCs w:val="28"/>
          <w:lang w:val="en-US"/>
        </w:rPr>
        <w:t xml:space="preserve"> ТМД-</w:t>
      </w:r>
      <w:proofErr w:type="spellStart"/>
      <w:r w:rsidR="00D06411" w:rsidRPr="00DC5DC5">
        <w:rPr>
          <w:i/>
          <w:iCs/>
          <w:sz w:val="28"/>
          <w:szCs w:val="28"/>
          <w:lang w:val="en-US"/>
        </w:rPr>
        <w:t>дағы</w:t>
      </w:r>
      <w:proofErr w:type="spellEnd"/>
      <w:r w:rsidR="00D06411" w:rsidRPr="00DC5DC5">
        <w:rPr>
          <w:i/>
          <w:iCs/>
          <w:sz w:val="28"/>
          <w:szCs w:val="28"/>
          <w:lang w:val="en-US"/>
        </w:rPr>
        <w:t xml:space="preserve">. </w:t>
      </w:r>
      <w:proofErr w:type="spellStart"/>
      <w:r w:rsidR="00D06411" w:rsidRPr="00DC5DC5">
        <w:rPr>
          <w:i/>
          <w:iCs/>
          <w:sz w:val="28"/>
          <w:szCs w:val="28"/>
          <w:lang w:val="en-US"/>
        </w:rPr>
        <w:t>Қазіргі</w:t>
      </w:r>
      <w:proofErr w:type="spellEnd"/>
      <w:r w:rsidR="00D06411" w:rsidRPr="00DC5DC5">
        <w:rPr>
          <w:i/>
          <w:iCs/>
          <w:sz w:val="28"/>
          <w:szCs w:val="28"/>
          <w:lang w:val="en-US"/>
        </w:rPr>
        <w:t xml:space="preserve"> </w:t>
      </w:r>
      <w:proofErr w:type="spellStart"/>
      <w:r w:rsidR="00D06411" w:rsidRPr="00DC5DC5">
        <w:rPr>
          <w:i/>
          <w:iCs/>
          <w:sz w:val="28"/>
          <w:szCs w:val="28"/>
          <w:lang w:val="en-US"/>
        </w:rPr>
        <w:t>заманғы</w:t>
      </w:r>
      <w:proofErr w:type="spellEnd"/>
      <w:r w:rsidR="00D06411" w:rsidRPr="00DC5DC5">
        <w:rPr>
          <w:i/>
          <w:iCs/>
          <w:sz w:val="28"/>
          <w:szCs w:val="28"/>
          <w:lang w:val="en-US"/>
        </w:rPr>
        <w:t xml:space="preserve"> </w:t>
      </w:r>
      <w:proofErr w:type="spellStart"/>
      <w:r w:rsidR="00D06411" w:rsidRPr="00DC5DC5">
        <w:rPr>
          <w:i/>
          <w:iCs/>
          <w:sz w:val="28"/>
          <w:szCs w:val="28"/>
          <w:lang w:val="en-US"/>
        </w:rPr>
        <w:t>геосаяси</w:t>
      </w:r>
      <w:proofErr w:type="spellEnd"/>
      <w:r w:rsidR="00D06411" w:rsidRPr="00DC5DC5">
        <w:rPr>
          <w:i/>
          <w:iCs/>
          <w:sz w:val="28"/>
          <w:szCs w:val="28"/>
          <w:lang w:val="en-US"/>
        </w:rPr>
        <w:t xml:space="preserve"> </w:t>
      </w:r>
      <w:proofErr w:type="spellStart"/>
      <w:r w:rsidR="00D06411" w:rsidRPr="00DC5DC5">
        <w:rPr>
          <w:i/>
          <w:iCs/>
          <w:sz w:val="28"/>
          <w:szCs w:val="28"/>
          <w:lang w:val="en-US"/>
        </w:rPr>
        <w:t>жағдай</w:t>
      </w:r>
      <w:proofErr w:type="spellEnd"/>
      <w:r w:rsidR="00D06411" w:rsidRPr="00DC5DC5">
        <w:rPr>
          <w:i/>
          <w:iCs/>
          <w:sz w:val="28"/>
          <w:szCs w:val="28"/>
          <w:lang w:val="en-US"/>
        </w:rPr>
        <w:t xml:space="preserve"> </w:t>
      </w:r>
      <w:proofErr w:type="spellStart"/>
      <w:r w:rsidR="00D06411" w:rsidRPr="00DC5DC5">
        <w:rPr>
          <w:i/>
          <w:iCs/>
          <w:sz w:val="28"/>
          <w:szCs w:val="28"/>
          <w:lang w:val="en-US"/>
        </w:rPr>
        <w:t>алғышарттарын</w:t>
      </w:r>
      <w:proofErr w:type="spellEnd"/>
      <w:r w:rsidR="00D06411" w:rsidRPr="00DC5DC5">
        <w:rPr>
          <w:i/>
          <w:iCs/>
          <w:sz w:val="28"/>
          <w:szCs w:val="28"/>
          <w:lang w:val="en-US"/>
        </w:rPr>
        <w:t xml:space="preserve"> </w:t>
      </w:r>
      <w:proofErr w:type="spellStart"/>
      <w:r w:rsidR="00D06411" w:rsidRPr="00DC5DC5">
        <w:rPr>
          <w:i/>
          <w:iCs/>
          <w:sz w:val="28"/>
          <w:szCs w:val="28"/>
          <w:lang w:val="en-US"/>
        </w:rPr>
        <w:t>жасады</w:t>
      </w:r>
      <w:proofErr w:type="spellEnd"/>
      <w:r w:rsidR="00D06411" w:rsidRPr="00DC5DC5">
        <w:rPr>
          <w:i/>
          <w:iCs/>
          <w:sz w:val="28"/>
          <w:szCs w:val="28"/>
          <w:lang w:val="en-US"/>
        </w:rPr>
        <w:t xml:space="preserve"> </w:t>
      </w:r>
      <w:proofErr w:type="spellStart"/>
      <w:r w:rsidR="00D06411" w:rsidRPr="00DC5DC5">
        <w:rPr>
          <w:i/>
          <w:iCs/>
          <w:sz w:val="28"/>
          <w:szCs w:val="28"/>
          <w:lang w:val="en-US"/>
        </w:rPr>
        <w:t>бөлікке</w:t>
      </w:r>
      <w:proofErr w:type="spellEnd"/>
      <w:r w:rsidR="00D06411" w:rsidRPr="00DC5DC5">
        <w:rPr>
          <w:i/>
          <w:iCs/>
          <w:sz w:val="28"/>
          <w:szCs w:val="28"/>
          <w:lang w:val="en-US"/>
        </w:rPr>
        <w:t xml:space="preserve"> </w:t>
      </w:r>
      <w:proofErr w:type="spellStart"/>
      <w:r w:rsidR="00D06411" w:rsidRPr="00DC5DC5">
        <w:rPr>
          <w:i/>
          <w:iCs/>
          <w:sz w:val="28"/>
          <w:szCs w:val="28"/>
          <w:lang w:val="en-US"/>
        </w:rPr>
        <w:t>осы</w:t>
      </w:r>
      <w:proofErr w:type="spellEnd"/>
      <w:r w:rsidR="00D06411" w:rsidRPr="00DC5DC5">
        <w:rPr>
          <w:i/>
          <w:iCs/>
          <w:sz w:val="28"/>
          <w:szCs w:val="28"/>
          <w:lang w:val="en-US"/>
        </w:rPr>
        <w:t xml:space="preserve"> </w:t>
      </w:r>
      <w:proofErr w:type="spellStart"/>
      <w:r w:rsidR="00D06411" w:rsidRPr="00DC5DC5">
        <w:rPr>
          <w:i/>
          <w:iCs/>
          <w:sz w:val="28"/>
          <w:szCs w:val="28"/>
          <w:lang w:val="en-US"/>
        </w:rPr>
        <w:t>мәселеде</w:t>
      </w:r>
      <w:proofErr w:type="spellEnd"/>
      <w:r w:rsidR="00D06411" w:rsidRPr="00DC5DC5">
        <w:rPr>
          <w:i/>
          <w:iCs/>
          <w:sz w:val="28"/>
          <w:szCs w:val="28"/>
          <w:lang w:val="en-US"/>
        </w:rPr>
        <w:t xml:space="preserve">. </w:t>
      </w:r>
      <w:proofErr w:type="spellStart"/>
      <w:r w:rsidR="00D06411" w:rsidRPr="00DC5DC5">
        <w:rPr>
          <w:i/>
          <w:iCs/>
          <w:sz w:val="28"/>
          <w:szCs w:val="28"/>
          <w:lang w:val="en-US"/>
        </w:rPr>
        <w:t>Сонымен</w:t>
      </w:r>
      <w:proofErr w:type="spellEnd"/>
      <w:r w:rsidR="00D06411" w:rsidRPr="00DC5DC5">
        <w:rPr>
          <w:i/>
          <w:iCs/>
          <w:sz w:val="28"/>
          <w:szCs w:val="28"/>
          <w:lang w:val="en-US"/>
        </w:rPr>
        <w:t xml:space="preserve">, </w:t>
      </w:r>
      <w:proofErr w:type="spellStart"/>
      <w:r w:rsidR="00D06411" w:rsidRPr="00DC5DC5">
        <w:rPr>
          <w:i/>
          <w:iCs/>
          <w:sz w:val="28"/>
          <w:szCs w:val="28"/>
          <w:lang w:val="en-US"/>
        </w:rPr>
        <w:t>дамыту</w:t>
      </w:r>
      <w:proofErr w:type="spellEnd"/>
      <w:r w:rsidR="00D06411" w:rsidRPr="00DC5DC5">
        <w:rPr>
          <w:i/>
          <w:iCs/>
          <w:sz w:val="28"/>
          <w:szCs w:val="28"/>
          <w:lang w:val="en-US"/>
        </w:rPr>
        <w:t xml:space="preserve"> </w:t>
      </w:r>
      <w:proofErr w:type="spellStart"/>
      <w:r w:rsidR="00D06411" w:rsidRPr="00DC5DC5">
        <w:rPr>
          <w:i/>
          <w:iCs/>
          <w:sz w:val="28"/>
          <w:szCs w:val="28"/>
          <w:lang w:val="en-US"/>
        </w:rPr>
        <w:t>орыс</w:t>
      </w:r>
      <w:proofErr w:type="spellEnd"/>
      <w:r w:rsidR="00D06411" w:rsidRPr="00DC5DC5">
        <w:rPr>
          <w:i/>
          <w:iCs/>
          <w:sz w:val="28"/>
          <w:szCs w:val="28"/>
          <w:lang w:val="en-US"/>
        </w:rPr>
        <w:t xml:space="preserve"> </w:t>
      </w:r>
      <w:proofErr w:type="spellStart"/>
      <w:r w:rsidR="00D06411" w:rsidRPr="00DC5DC5">
        <w:rPr>
          <w:i/>
          <w:iCs/>
          <w:sz w:val="28"/>
          <w:szCs w:val="28"/>
          <w:lang w:val="en-US"/>
        </w:rPr>
        <w:t>тілі</w:t>
      </w:r>
      <w:proofErr w:type="spellEnd"/>
      <w:r w:rsidR="00D06411" w:rsidRPr="00DC5DC5">
        <w:rPr>
          <w:i/>
          <w:iCs/>
          <w:sz w:val="28"/>
          <w:szCs w:val="28"/>
          <w:lang w:val="en-US"/>
        </w:rPr>
        <w:t xml:space="preserve"> </w:t>
      </w:r>
      <w:proofErr w:type="spellStart"/>
      <w:r w:rsidR="00D06411" w:rsidRPr="00DC5DC5">
        <w:rPr>
          <w:i/>
          <w:iCs/>
          <w:sz w:val="28"/>
          <w:szCs w:val="28"/>
          <w:lang w:val="en-US"/>
        </w:rPr>
        <w:t>посткеңестік</w:t>
      </w:r>
      <w:proofErr w:type="spellEnd"/>
      <w:r w:rsidR="00D06411" w:rsidRPr="00DC5DC5">
        <w:rPr>
          <w:i/>
          <w:iCs/>
          <w:sz w:val="28"/>
          <w:szCs w:val="28"/>
          <w:lang w:val="en-US"/>
        </w:rPr>
        <w:t xml:space="preserve"> </w:t>
      </w:r>
      <w:proofErr w:type="spellStart"/>
      <w:r w:rsidR="00D06411" w:rsidRPr="00DC5DC5">
        <w:rPr>
          <w:i/>
          <w:iCs/>
          <w:sz w:val="28"/>
          <w:szCs w:val="28"/>
          <w:lang w:val="en-US"/>
        </w:rPr>
        <w:t>кеңістікте</w:t>
      </w:r>
      <w:proofErr w:type="spellEnd"/>
      <w:r w:rsidR="00D06411" w:rsidRPr="00DC5DC5">
        <w:rPr>
          <w:i/>
          <w:iCs/>
          <w:sz w:val="28"/>
          <w:szCs w:val="28"/>
          <w:lang w:val="en-US"/>
        </w:rPr>
        <w:t xml:space="preserve"> </w:t>
      </w:r>
      <w:proofErr w:type="spellStart"/>
      <w:r w:rsidR="00D06411" w:rsidRPr="00DC5DC5">
        <w:rPr>
          <w:i/>
          <w:iCs/>
          <w:sz w:val="28"/>
          <w:szCs w:val="28"/>
          <w:lang w:val="en-US"/>
        </w:rPr>
        <w:t>және</w:t>
      </w:r>
      <w:proofErr w:type="spellEnd"/>
      <w:r w:rsidR="00D06411" w:rsidRPr="00DC5DC5">
        <w:rPr>
          <w:i/>
          <w:iCs/>
          <w:sz w:val="28"/>
          <w:szCs w:val="28"/>
          <w:lang w:val="en-US"/>
        </w:rPr>
        <w:t xml:space="preserve"> </w:t>
      </w:r>
      <w:proofErr w:type="spellStart"/>
      <w:r w:rsidR="00D06411" w:rsidRPr="00DC5DC5">
        <w:rPr>
          <w:i/>
          <w:iCs/>
          <w:sz w:val="28"/>
          <w:szCs w:val="28"/>
          <w:lang w:val="en-US"/>
        </w:rPr>
        <w:t>әлемде</w:t>
      </w:r>
      <w:proofErr w:type="spellEnd"/>
      <w:r w:rsidR="00D06411" w:rsidRPr="00DC5DC5">
        <w:rPr>
          <w:i/>
          <w:iCs/>
          <w:sz w:val="28"/>
          <w:szCs w:val="28"/>
          <w:lang w:val="en-US"/>
        </w:rPr>
        <w:t xml:space="preserve">. </w:t>
      </w:r>
      <w:proofErr w:type="spellStart"/>
      <w:r w:rsidR="00D06411" w:rsidRPr="00DC5DC5">
        <w:rPr>
          <w:i/>
          <w:iCs/>
          <w:sz w:val="28"/>
          <w:szCs w:val="28"/>
          <w:lang w:val="en-US"/>
        </w:rPr>
        <w:t>Қазіргі</w:t>
      </w:r>
      <w:proofErr w:type="spellEnd"/>
      <w:r w:rsidR="00D06411" w:rsidRPr="00DC5DC5">
        <w:rPr>
          <w:i/>
          <w:iCs/>
          <w:sz w:val="28"/>
          <w:szCs w:val="28"/>
          <w:lang w:val="en-US"/>
        </w:rPr>
        <w:t xml:space="preserve"> </w:t>
      </w:r>
      <w:proofErr w:type="spellStart"/>
      <w:r w:rsidR="00D06411" w:rsidRPr="00DC5DC5">
        <w:rPr>
          <w:i/>
          <w:iCs/>
          <w:sz w:val="28"/>
          <w:szCs w:val="28"/>
          <w:lang w:val="en-US"/>
        </w:rPr>
        <w:t>заманғы</w:t>
      </w:r>
      <w:proofErr w:type="spellEnd"/>
      <w:r w:rsidR="00D06411" w:rsidRPr="00DC5DC5">
        <w:rPr>
          <w:i/>
          <w:iCs/>
          <w:sz w:val="28"/>
          <w:szCs w:val="28"/>
          <w:lang w:val="en-US"/>
        </w:rPr>
        <w:t xml:space="preserve"> </w:t>
      </w:r>
      <w:proofErr w:type="spellStart"/>
      <w:r w:rsidR="00D06411" w:rsidRPr="00DC5DC5">
        <w:rPr>
          <w:i/>
          <w:iCs/>
          <w:sz w:val="28"/>
          <w:szCs w:val="28"/>
          <w:lang w:val="en-US"/>
        </w:rPr>
        <w:t>қоғам</w:t>
      </w:r>
      <w:proofErr w:type="spellEnd"/>
      <w:r w:rsidR="00D06411" w:rsidRPr="00DC5DC5">
        <w:rPr>
          <w:i/>
          <w:iCs/>
          <w:sz w:val="28"/>
          <w:szCs w:val="28"/>
          <w:lang w:val="en-US"/>
        </w:rPr>
        <w:t xml:space="preserve"> </w:t>
      </w:r>
      <w:proofErr w:type="spellStart"/>
      <w:r w:rsidR="00D06411" w:rsidRPr="00DC5DC5">
        <w:rPr>
          <w:i/>
          <w:iCs/>
          <w:sz w:val="28"/>
          <w:szCs w:val="28"/>
          <w:lang w:val="en-US"/>
        </w:rPr>
        <w:t>үшін</w:t>
      </w:r>
      <w:proofErr w:type="spellEnd"/>
      <w:r w:rsidR="00D06411" w:rsidRPr="00DC5DC5">
        <w:rPr>
          <w:i/>
          <w:iCs/>
          <w:sz w:val="28"/>
          <w:szCs w:val="28"/>
          <w:lang w:val="en-US"/>
        </w:rPr>
        <w:t xml:space="preserve"> </w:t>
      </w:r>
      <w:proofErr w:type="spellStart"/>
      <w:r w:rsidR="00D06411" w:rsidRPr="00DC5DC5">
        <w:rPr>
          <w:i/>
          <w:iCs/>
          <w:sz w:val="28"/>
          <w:szCs w:val="28"/>
          <w:lang w:val="en-US"/>
        </w:rPr>
        <w:t>мотивация</w:t>
      </w:r>
      <w:proofErr w:type="spellEnd"/>
      <w:r w:rsidR="00D06411" w:rsidRPr="00DC5DC5">
        <w:rPr>
          <w:i/>
          <w:iCs/>
          <w:sz w:val="28"/>
          <w:szCs w:val="28"/>
          <w:lang w:val="en-US"/>
        </w:rPr>
        <w:t xml:space="preserve">, </w:t>
      </w:r>
      <w:proofErr w:type="spellStart"/>
      <w:r w:rsidR="00D06411" w:rsidRPr="00DC5DC5">
        <w:rPr>
          <w:i/>
          <w:iCs/>
          <w:sz w:val="28"/>
          <w:szCs w:val="28"/>
          <w:lang w:val="en-US"/>
        </w:rPr>
        <w:t>белгіленген</w:t>
      </w:r>
      <w:proofErr w:type="spellEnd"/>
      <w:r w:rsidR="00D06411" w:rsidRPr="00DC5DC5">
        <w:rPr>
          <w:i/>
          <w:iCs/>
          <w:sz w:val="28"/>
          <w:szCs w:val="28"/>
          <w:lang w:val="en-US"/>
        </w:rPr>
        <w:t xml:space="preserve"> </w:t>
      </w:r>
      <w:proofErr w:type="spellStart"/>
      <w:r w:rsidR="00D06411" w:rsidRPr="00DC5DC5">
        <w:rPr>
          <w:i/>
          <w:iCs/>
          <w:sz w:val="28"/>
          <w:szCs w:val="28"/>
          <w:lang w:val="en-US"/>
        </w:rPr>
        <w:t>Владимир</w:t>
      </w:r>
      <w:proofErr w:type="spellEnd"/>
      <w:r w:rsidR="00D06411" w:rsidRPr="00DC5DC5">
        <w:rPr>
          <w:i/>
          <w:iCs/>
          <w:sz w:val="28"/>
          <w:szCs w:val="28"/>
          <w:lang w:val="en-US"/>
        </w:rPr>
        <w:t xml:space="preserve"> </w:t>
      </w:r>
      <w:proofErr w:type="spellStart"/>
      <w:r w:rsidR="00D06411" w:rsidRPr="00DC5DC5">
        <w:rPr>
          <w:i/>
          <w:iCs/>
          <w:sz w:val="28"/>
          <w:szCs w:val="28"/>
          <w:lang w:val="en-US"/>
        </w:rPr>
        <w:t>Маяковский</w:t>
      </w:r>
      <w:proofErr w:type="spellEnd"/>
      <w:r w:rsidR="00D06411" w:rsidRPr="00DC5DC5">
        <w:rPr>
          <w:i/>
          <w:iCs/>
          <w:sz w:val="28"/>
          <w:szCs w:val="28"/>
          <w:lang w:val="en-US"/>
        </w:rPr>
        <w:t>: "</w:t>
      </w:r>
      <w:proofErr w:type="spellStart"/>
      <w:r w:rsidR="00D06411" w:rsidRPr="00DC5DC5">
        <w:rPr>
          <w:i/>
          <w:iCs/>
          <w:sz w:val="28"/>
          <w:szCs w:val="28"/>
          <w:lang w:val="en-US"/>
        </w:rPr>
        <w:t>ғажайып</w:t>
      </w:r>
      <w:proofErr w:type="spellEnd"/>
      <w:r w:rsidR="00D06411" w:rsidRPr="00DC5DC5">
        <w:rPr>
          <w:i/>
          <w:iCs/>
          <w:sz w:val="28"/>
          <w:szCs w:val="28"/>
          <w:lang w:val="en-US"/>
        </w:rPr>
        <w:t xml:space="preserve"> </w:t>
      </w:r>
      <w:proofErr w:type="spellStart"/>
      <w:r w:rsidR="00D06411" w:rsidRPr="00DC5DC5">
        <w:rPr>
          <w:i/>
          <w:iCs/>
          <w:sz w:val="28"/>
          <w:szCs w:val="28"/>
          <w:lang w:val="en-US"/>
        </w:rPr>
        <w:t>әлемге</w:t>
      </w:r>
      <w:proofErr w:type="spellEnd"/>
      <w:r w:rsidR="00D06411" w:rsidRPr="00DC5DC5">
        <w:rPr>
          <w:i/>
          <w:iCs/>
          <w:sz w:val="28"/>
          <w:szCs w:val="28"/>
          <w:lang w:val="en-US"/>
        </w:rPr>
        <w:t xml:space="preserve"> </w:t>
      </w:r>
      <w:proofErr w:type="spellStart"/>
      <w:r w:rsidR="00D06411" w:rsidRPr="00DC5DC5">
        <w:rPr>
          <w:i/>
          <w:iCs/>
          <w:sz w:val="28"/>
          <w:szCs w:val="28"/>
          <w:lang w:val="en-US"/>
        </w:rPr>
        <w:t>саяхат</w:t>
      </w:r>
      <w:proofErr w:type="spellEnd"/>
      <w:r w:rsidR="00D06411" w:rsidRPr="00DC5DC5">
        <w:rPr>
          <w:i/>
          <w:iCs/>
          <w:sz w:val="28"/>
          <w:szCs w:val="28"/>
          <w:lang w:val="en-US"/>
        </w:rPr>
        <w:t xml:space="preserve">" </w:t>
      </w:r>
      <w:proofErr w:type="spellStart"/>
      <w:r w:rsidR="00D06411" w:rsidRPr="00DC5DC5">
        <w:rPr>
          <w:i/>
          <w:iCs/>
          <w:sz w:val="28"/>
          <w:szCs w:val="28"/>
          <w:lang w:val="en-US"/>
        </w:rPr>
        <w:t>сұрақ</w:t>
      </w:r>
      <w:proofErr w:type="spellEnd"/>
      <w:r w:rsidR="00D06411" w:rsidRPr="00DC5DC5">
        <w:rPr>
          <w:i/>
          <w:iCs/>
          <w:sz w:val="28"/>
          <w:szCs w:val="28"/>
          <w:lang w:val="en-US"/>
        </w:rPr>
        <w:t xml:space="preserve"> </w:t>
      </w:r>
      <w:proofErr w:type="spellStart"/>
      <w:r w:rsidR="00D06411" w:rsidRPr="00DC5DC5">
        <w:rPr>
          <w:i/>
          <w:iCs/>
          <w:sz w:val="28"/>
          <w:szCs w:val="28"/>
          <w:lang w:val="en-US"/>
        </w:rPr>
        <w:t>болса</w:t>
      </w:r>
      <w:proofErr w:type="spellEnd"/>
      <w:r w:rsidR="00D06411" w:rsidRPr="00DC5DC5">
        <w:rPr>
          <w:i/>
          <w:iCs/>
          <w:sz w:val="28"/>
          <w:szCs w:val="28"/>
          <w:lang w:val="en-US"/>
        </w:rPr>
        <w:t xml:space="preserve">, </w:t>
      </w:r>
      <w:proofErr w:type="spellStart"/>
      <w:r w:rsidR="00D06411" w:rsidRPr="00DC5DC5">
        <w:rPr>
          <w:i/>
          <w:iCs/>
          <w:sz w:val="28"/>
          <w:szCs w:val="28"/>
          <w:lang w:val="en-US"/>
        </w:rPr>
        <w:t>онда</w:t>
      </w:r>
      <w:proofErr w:type="spellEnd"/>
      <w:r w:rsidR="00D06411" w:rsidRPr="00DC5DC5">
        <w:rPr>
          <w:i/>
          <w:iCs/>
          <w:sz w:val="28"/>
          <w:szCs w:val="28"/>
          <w:lang w:val="en-US"/>
        </w:rPr>
        <w:t xml:space="preserve"> </w:t>
      </w:r>
      <w:proofErr w:type="spellStart"/>
      <w:r w:rsidR="00D06411" w:rsidRPr="00DC5DC5">
        <w:rPr>
          <w:i/>
          <w:iCs/>
          <w:sz w:val="28"/>
          <w:szCs w:val="28"/>
          <w:lang w:val="en-US"/>
        </w:rPr>
        <w:t>сөйлемейтін</w:t>
      </w:r>
      <w:proofErr w:type="spellEnd"/>
      <w:r w:rsidR="00D06411" w:rsidRPr="00DC5DC5">
        <w:rPr>
          <w:i/>
          <w:iCs/>
          <w:sz w:val="28"/>
          <w:szCs w:val="28"/>
          <w:lang w:val="en-US"/>
        </w:rPr>
        <w:t xml:space="preserve"> </w:t>
      </w:r>
      <w:proofErr w:type="spellStart"/>
      <w:r w:rsidR="00D06411" w:rsidRPr="00DC5DC5">
        <w:rPr>
          <w:i/>
          <w:iCs/>
          <w:sz w:val="28"/>
          <w:szCs w:val="28"/>
          <w:lang w:val="en-US"/>
        </w:rPr>
        <w:t>Ленин</w:t>
      </w:r>
      <w:proofErr w:type="spellEnd"/>
      <w:r w:rsidR="00D06411" w:rsidRPr="00DC5DC5">
        <w:rPr>
          <w:i/>
          <w:iCs/>
          <w:sz w:val="28"/>
          <w:szCs w:val="28"/>
          <w:lang w:val="en-US"/>
        </w:rPr>
        <w:t xml:space="preserve">...", </w:t>
      </w:r>
      <w:proofErr w:type="spellStart"/>
      <w:r w:rsidR="00D06411" w:rsidRPr="00DC5DC5">
        <w:rPr>
          <w:i/>
          <w:iCs/>
          <w:sz w:val="28"/>
          <w:szCs w:val="28"/>
          <w:lang w:val="en-US"/>
        </w:rPr>
        <w:t>қазірдің</w:t>
      </w:r>
      <w:proofErr w:type="spellEnd"/>
      <w:r w:rsidR="00D06411" w:rsidRPr="00DC5DC5">
        <w:rPr>
          <w:i/>
          <w:iCs/>
          <w:sz w:val="28"/>
          <w:szCs w:val="28"/>
          <w:lang w:val="en-US"/>
        </w:rPr>
        <w:t xml:space="preserve"> </w:t>
      </w:r>
      <w:proofErr w:type="spellStart"/>
      <w:r w:rsidR="00D06411" w:rsidRPr="00DC5DC5">
        <w:rPr>
          <w:i/>
          <w:iCs/>
          <w:sz w:val="28"/>
          <w:szCs w:val="28"/>
          <w:lang w:val="en-US"/>
        </w:rPr>
        <w:t>өзінде</w:t>
      </w:r>
      <w:proofErr w:type="spellEnd"/>
      <w:r w:rsidR="00D06411" w:rsidRPr="00DC5DC5">
        <w:rPr>
          <w:i/>
          <w:iCs/>
          <w:sz w:val="28"/>
          <w:szCs w:val="28"/>
          <w:lang w:val="en-US"/>
        </w:rPr>
        <w:t xml:space="preserve"> </w:t>
      </w:r>
      <w:proofErr w:type="spellStart"/>
      <w:r w:rsidR="00D06411" w:rsidRPr="00DC5DC5">
        <w:rPr>
          <w:i/>
          <w:iCs/>
          <w:sz w:val="28"/>
          <w:szCs w:val="28"/>
          <w:lang w:val="en-US"/>
        </w:rPr>
        <w:t>жұмыс</w:t>
      </w:r>
      <w:proofErr w:type="spellEnd"/>
      <w:r w:rsidR="00D06411" w:rsidRPr="00DC5DC5">
        <w:rPr>
          <w:i/>
          <w:iCs/>
          <w:sz w:val="28"/>
          <w:szCs w:val="28"/>
          <w:lang w:val="en-US"/>
        </w:rPr>
        <w:t xml:space="preserve"> </w:t>
      </w:r>
      <w:proofErr w:type="spellStart"/>
      <w:r w:rsidR="00D06411" w:rsidRPr="00DC5DC5">
        <w:rPr>
          <w:i/>
          <w:iCs/>
          <w:sz w:val="28"/>
          <w:szCs w:val="28"/>
          <w:lang w:val="en-US"/>
        </w:rPr>
        <w:t>істемейді</w:t>
      </w:r>
      <w:proofErr w:type="spellEnd"/>
      <w:r w:rsidR="00D06411" w:rsidRPr="00DC5DC5">
        <w:rPr>
          <w:i/>
          <w:iCs/>
          <w:sz w:val="28"/>
          <w:szCs w:val="28"/>
          <w:lang w:val="en-US"/>
        </w:rPr>
        <w:t xml:space="preserve">. </w:t>
      </w:r>
      <w:proofErr w:type="spellStart"/>
      <w:r w:rsidR="00D06411" w:rsidRPr="00DC5DC5">
        <w:rPr>
          <w:i/>
          <w:iCs/>
          <w:sz w:val="28"/>
          <w:szCs w:val="28"/>
          <w:lang w:val="en-US"/>
        </w:rPr>
        <w:t>Сондықтан</w:t>
      </w:r>
      <w:proofErr w:type="spellEnd"/>
      <w:r w:rsidR="00D06411" w:rsidRPr="00DC5DC5">
        <w:rPr>
          <w:i/>
          <w:iCs/>
          <w:sz w:val="28"/>
          <w:szCs w:val="28"/>
          <w:lang w:val="en-US"/>
        </w:rPr>
        <w:t xml:space="preserve"> </w:t>
      </w:r>
      <w:proofErr w:type="spellStart"/>
      <w:r w:rsidR="00D06411" w:rsidRPr="00DC5DC5">
        <w:rPr>
          <w:i/>
          <w:iCs/>
          <w:sz w:val="28"/>
          <w:szCs w:val="28"/>
          <w:lang w:val="en-US"/>
        </w:rPr>
        <w:t>филолог-русист</w:t>
      </w:r>
      <w:proofErr w:type="spellEnd"/>
      <w:r w:rsidR="00D06411" w:rsidRPr="00DC5DC5">
        <w:rPr>
          <w:i/>
          <w:iCs/>
          <w:sz w:val="28"/>
          <w:szCs w:val="28"/>
        </w:rPr>
        <w:t>тер</w:t>
      </w:r>
      <w:r w:rsidR="00D06411" w:rsidRPr="00DC5DC5">
        <w:rPr>
          <w:i/>
          <w:iCs/>
          <w:sz w:val="28"/>
          <w:szCs w:val="28"/>
          <w:lang w:val="en-US"/>
        </w:rPr>
        <w:t xml:space="preserve"> – </w:t>
      </w:r>
      <w:proofErr w:type="spellStart"/>
      <w:r w:rsidR="00D06411" w:rsidRPr="00DC5DC5">
        <w:rPr>
          <w:i/>
          <w:iCs/>
          <w:sz w:val="28"/>
          <w:szCs w:val="28"/>
          <w:lang w:val="en-US"/>
        </w:rPr>
        <w:t>шығару</w:t>
      </w:r>
      <w:proofErr w:type="spellEnd"/>
      <w:r w:rsidR="00D06411" w:rsidRPr="00DC5DC5">
        <w:rPr>
          <w:i/>
          <w:iCs/>
          <w:sz w:val="28"/>
          <w:szCs w:val="28"/>
          <w:lang w:val="en-US"/>
        </w:rPr>
        <w:t xml:space="preserve"> </w:t>
      </w:r>
      <w:proofErr w:type="spellStart"/>
      <w:r w:rsidR="00D06411" w:rsidRPr="00DC5DC5">
        <w:rPr>
          <w:i/>
          <w:iCs/>
          <w:sz w:val="28"/>
          <w:szCs w:val="28"/>
          <w:lang w:val="en-US"/>
        </w:rPr>
        <w:t>жаңа</w:t>
      </w:r>
      <w:proofErr w:type="spellEnd"/>
      <w:r w:rsidR="00D06411" w:rsidRPr="00DC5DC5">
        <w:rPr>
          <w:i/>
          <w:iCs/>
          <w:sz w:val="28"/>
          <w:szCs w:val="28"/>
          <w:lang w:val="en-US"/>
        </w:rPr>
        <w:t xml:space="preserve"> ФОРМУЛАСЫН, </w:t>
      </w:r>
      <w:proofErr w:type="spellStart"/>
      <w:r w:rsidR="00D06411" w:rsidRPr="00DC5DC5">
        <w:rPr>
          <w:i/>
          <w:iCs/>
          <w:sz w:val="28"/>
          <w:szCs w:val="28"/>
          <w:lang w:val="en-US"/>
        </w:rPr>
        <w:t>және</w:t>
      </w:r>
      <w:proofErr w:type="spellEnd"/>
      <w:r w:rsidR="00D06411" w:rsidRPr="00DC5DC5">
        <w:rPr>
          <w:i/>
          <w:iCs/>
          <w:sz w:val="28"/>
          <w:szCs w:val="28"/>
          <w:lang w:val="en-US"/>
        </w:rPr>
        <w:t xml:space="preserve"> </w:t>
      </w:r>
      <w:proofErr w:type="spellStart"/>
      <w:r w:rsidR="00D06411" w:rsidRPr="00DC5DC5">
        <w:rPr>
          <w:i/>
          <w:iCs/>
          <w:sz w:val="28"/>
          <w:szCs w:val="28"/>
          <w:lang w:val="en-US"/>
        </w:rPr>
        <w:t>ол</w:t>
      </w:r>
      <w:proofErr w:type="spellEnd"/>
      <w:r w:rsidR="00D06411" w:rsidRPr="00DC5DC5">
        <w:rPr>
          <w:i/>
          <w:iCs/>
          <w:sz w:val="28"/>
          <w:szCs w:val="28"/>
          <w:lang w:val="en-US"/>
        </w:rPr>
        <w:t xml:space="preserve"> </w:t>
      </w:r>
      <w:proofErr w:type="spellStart"/>
      <w:r w:rsidR="00D06411" w:rsidRPr="00DC5DC5">
        <w:rPr>
          <w:i/>
          <w:iCs/>
          <w:sz w:val="28"/>
          <w:szCs w:val="28"/>
          <w:lang w:val="en-US"/>
        </w:rPr>
        <w:t>болуы</w:t>
      </w:r>
      <w:proofErr w:type="spellEnd"/>
      <w:r w:rsidR="00D06411" w:rsidRPr="00DC5DC5">
        <w:rPr>
          <w:i/>
          <w:iCs/>
          <w:sz w:val="28"/>
          <w:szCs w:val="28"/>
          <w:lang w:val="en-US"/>
        </w:rPr>
        <w:t xml:space="preserve"> </w:t>
      </w:r>
      <w:proofErr w:type="spellStart"/>
      <w:r w:rsidR="00D06411" w:rsidRPr="00DC5DC5">
        <w:rPr>
          <w:i/>
          <w:iCs/>
          <w:sz w:val="28"/>
          <w:szCs w:val="28"/>
          <w:lang w:val="en-US"/>
        </w:rPr>
        <w:t>тиіс</w:t>
      </w:r>
      <w:proofErr w:type="spellEnd"/>
      <w:r w:rsidR="00D06411" w:rsidRPr="00DC5DC5">
        <w:rPr>
          <w:i/>
          <w:iCs/>
          <w:sz w:val="28"/>
          <w:szCs w:val="28"/>
          <w:lang w:val="en-US"/>
        </w:rPr>
        <w:t xml:space="preserve"> </w:t>
      </w:r>
      <w:proofErr w:type="spellStart"/>
      <w:r w:rsidR="00D06411" w:rsidRPr="00DC5DC5">
        <w:rPr>
          <w:i/>
          <w:iCs/>
          <w:sz w:val="28"/>
          <w:szCs w:val="28"/>
          <w:lang w:val="en-US"/>
        </w:rPr>
        <w:t>әмбебап</w:t>
      </w:r>
      <w:proofErr w:type="spellEnd"/>
      <w:r w:rsidR="00D06411" w:rsidRPr="00DC5DC5">
        <w:rPr>
          <w:i/>
          <w:iCs/>
          <w:sz w:val="28"/>
          <w:szCs w:val="28"/>
          <w:lang w:val="en-US"/>
        </w:rPr>
        <w:t xml:space="preserve"> </w:t>
      </w:r>
      <w:proofErr w:type="spellStart"/>
      <w:r w:rsidR="00D06411" w:rsidRPr="00DC5DC5">
        <w:rPr>
          <w:i/>
          <w:iCs/>
          <w:sz w:val="28"/>
          <w:szCs w:val="28"/>
          <w:lang w:val="en-US"/>
        </w:rPr>
        <w:t>үшін</w:t>
      </w:r>
      <w:proofErr w:type="spellEnd"/>
      <w:r w:rsidR="00D06411" w:rsidRPr="00DC5DC5">
        <w:rPr>
          <w:i/>
          <w:iCs/>
          <w:sz w:val="28"/>
          <w:szCs w:val="28"/>
          <w:lang w:val="en-US"/>
        </w:rPr>
        <w:t xml:space="preserve"> </w:t>
      </w:r>
      <w:proofErr w:type="spellStart"/>
      <w:r w:rsidR="00D06411" w:rsidRPr="00DC5DC5">
        <w:rPr>
          <w:i/>
          <w:iCs/>
          <w:sz w:val="28"/>
          <w:szCs w:val="28"/>
          <w:lang w:val="en-US"/>
        </w:rPr>
        <w:t>таяу</w:t>
      </w:r>
      <w:proofErr w:type="spellEnd"/>
      <w:r w:rsidR="00D06411" w:rsidRPr="00DC5DC5">
        <w:rPr>
          <w:i/>
          <w:iCs/>
          <w:sz w:val="28"/>
          <w:szCs w:val="28"/>
          <w:lang w:val="en-US"/>
        </w:rPr>
        <w:t xml:space="preserve"> </w:t>
      </w:r>
      <w:proofErr w:type="spellStart"/>
      <w:r w:rsidR="00D06411" w:rsidRPr="00DC5DC5">
        <w:rPr>
          <w:i/>
          <w:iCs/>
          <w:sz w:val="28"/>
          <w:szCs w:val="28"/>
          <w:lang w:val="en-US"/>
        </w:rPr>
        <w:t>және</w:t>
      </w:r>
      <w:proofErr w:type="spellEnd"/>
      <w:r w:rsidR="00D06411" w:rsidRPr="00DC5DC5">
        <w:rPr>
          <w:i/>
          <w:iCs/>
          <w:sz w:val="28"/>
          <w:szCs w:val="28"/>
          <w:lang w:val="en-US"/>
        </w:rPr>
        <w:t xml:space="preserve"> </w:t>
      </w:r>
      <w:proofErr w:type="spellStart"/>
      <w:r w:rsidR="00D06411" w:rsidRPr="00DC5DC5">
        <w:rPr>
          <w:i/>
          <w:iCs/>
          <w:sz w:val="28"/>
          <w:szCs w:val="28"/>
          <w:lang w:val="en-US"/>
        </w:rPr>
        <w:t>алыс</w:t>
      </w:r>
      <w:proofErr w:type="spellEnd"/>
      <w:r w:rsidR="00D06411" w:rsidRPr="00DC5DC5">
        <w:rPr>
          <w:i/>
          <w:iCs/>
          <w:sz w:val="28"/>
          <w:szCs w:val="28"/>
          <w:lang w:val="en-US"/>
        </w:rPr>
        <w:t xml:space="preserve"> </w:t>
      </w:r>
      <w:proofErr w:type="spellStart"/>
      <w:r w:rsidR="00D06411" w:rsidRPr="00DC5DC5">
        <w:rPr>
          <w:i/>
          <w:iCs/>
          <w:sz w:val="28"/>
          <w:szCs w:val="28"/>
          <w:lang w:val="en-US"/>
        </w:rPr>
        <w:t>шет</w:t>
      </w:r>
      <w:proofErr w:type="spellEnd"/>
      <w:r w:rsidR="00D06411" w:rsidRPr="00DC5DC5">
        <w:rPr>
          <w:i/>
          <w:iCs/>
          <w:sz w:val="28"/>
          <w:szCs w:val="28"/>
          <w:lang w:val="en-US"/>
        </w:rPr>
        <w:t>.</w:t>
      </w:r>
    </w:p>
    <w:p w14:paraId="53F295A1" w14:textId="74551D39" w:rsidR="00D06411" w:rsidRPr="00DC5DC5" w:rsidRDefault="00DC5DC5" w:rsidP="00DC5DC5">
      <w:pPr>
        <w:jc w:val="both"/>
        <w:rPr>
          <w:i/>
          <w:iCs/>
          <w:sz w:val="28"/>
          <w:szCs w:val="28"/>
          <w:lang w:val="en-US"/>
        </w:rPr>
      </w:pPr>
      <w:r w:rsidRPr="00DC5DC5">
        <w:rPr>
          <w:i/>
          <w:iCs/>
          <w:sz w:val="28"/>
          <w:szCs w:val="28"/>
          <w:lang w:val="en-US"/>
        </w:rPr>
        <w:t xml:space="preserve">            </w:t>
      </w:r>
      <w:proofErr w:type="spellStart"/>
      <w:r w:rsidR="00D06411" w:rsidRPr="00DC5DC5">
        <w:rPr>
          <w:i/>
          <w:iCs/>
          <w:sz w:val="28"/>
          <w:szCs w:val="28"/>
          <w:lang w:val="en-US"/>
        </w:rPr>
        <w:t>Түйін</w:t>
      </w:r>
      <w:proofErr w:type="spellEnd"/>
      <w:r w:rsidR="00D06411" w:rsidRPr="00DC5DC5">
        <w:rPr>
          <w:i/>
          <w:iCs/>
          <w:sz w:val="28"/>
          <w:szCs w:val="28"/>
          <w:lang w:val="en-US"/>
        </w:rPr>
        <w:t xml:space="preserve"> </w:t>
      </w:r>
      <w:proofErr w:type="spellStart"/>
      <w:r w:rsidR="00D06411" w:rsidRPr="00DC5DC5">
        <w:rPr>
          <w:i/>
          <w:iCs/>
          <w:sz w:val="28"/>
          <w:szCs w:val="28"/>
          <w:lang w:val="en-US"/>
        </w:rPr>
        <w:t>сөздер</w:t>
      </w:r>
      <w:proofErr w:type="spellEnd"/>
      <w:r w:rsidR="00D06411" w:rsidRPr="00DC5DC5">
        <w:rPr>
          <w:i/>
          <w:iCs/>
          <w:sz w:val="28"/>
          <w:szCs w:val="28"/>
          <w:lang w:val="en-US"/>
        </w:rPr>
        <w:t xml:space="preserve">: </w:t>
      </w:r>
      <w:proofErr w:type="spellStart"/>
      <w:r w:rsidR="00D06411" w:rsidRPr="00DC5DC5">
        <w:rPr>
          <w:i/>
          <w:iCs/>
          <w:sz w:val="28"/>
          <w:szCs w:val="28"/>
          <w:lang w:val="en-US"/>
        </w:rPr>
        <w:t>кәсіби-бағытталған</w:t>
      </w:r>
      <w:proofErr w:type="spellEnd"/>
      <w:r w:rsidR="00D06411" w:rsidRPr="00DC5DC5">
        <w:rPr>
          <w:i/>
          <w:iCs/>
          <w:sz w:val="28"/>
          <w:szCs w:val="28"/>
          <w:lang w:val="en-US"/>
        </w:rPr>
        <w:t xml:space="preserve"> </w:t>
      </w:r>
      <w:proofErr w:type="spellStart"/>
      <w:r w:rsidR="00D06411" w:rsidRPr="00DC5DC5">
        <w:rPr>
          <w:i/>
          <w:iCs/>
          <w:sz w:val="28"/>
          <w:szCs w:val="28"/>
          <w:lang w:val="en-US"/>
        </w:rPr>
        <w:t>орыс</w:t>
      </w:r>
      <w:proofErr w:type="spellEnd"/>
      <w:r w:rsidR="00D06411" w:rsidRPr="00DC5DC5">
        <w:rPr>
          <w:i/>
          <w:iCs/>
          <w:sz w:val="28"/>
          <w:szCs w:val="28"/>
          <w:lang w:val="en-US"/>
        </w:rPr>
        <w:t xml:space="preserve"> </w:t>
      </w:r>
      <w:proofErr w:type="spellStart"/>
      <w:r w:rsidR="00D06411" w:rsidRPr="00DC5DC5">
        <w:rPr>
          <w:i/>
          <w:iCs/>
          <w:sz w:val="28"/>
          <w:szCs w:val="28"/>
          <w:lang w:val="en-US"/>
        </w:rPr>
        <w:t>тілі</w:t>
      </w:r>
      <w:proofErr w:type="spellEnd"/>
      <w:r w:rsidR="00D06411" w:rsidRPr="00DC5DC5">
        <w:rPr>
          <w:i/>
          <w:iCs/>
          <w:sz w:val="28"/>
          <w:szCs w:val="28"/>
          <w:lang w:val="en-US"/>
        </w:rPr>
        <w:t xml:space="preserve">; </w:t>
      </w:r>
      <w:proofErr w:type="spellStart"/>
      <w:r w:rsidR="00D06411" w:rsidRPr="00DC5DC5">
        <w:rPr>
          <w:i/>
          <w:iCs/>
          <w:sz w:val="28"/>
          <w:szCs w:val="28"/>
          <w:lang w:val="en-US"/>
        </w:rPr>
        <w:t>орыс</w:t>
      </w:r>
      <w:proofErr w:type="spellEnd"/>
      <w:r w:rsidR="00D06411" w:rsidRPr="00DC5DC5">
        <w:rPr>
          <w:i/>
          <w:iCs/>
          <w:sz w:val="28"/>
          <w:szCs w:val="28"/>
          <w:lang w:val="en-US"/>
        </w:rPr>
        <w:t xml:space="preserve"> </w:t>
      </w:r>
      <w:proofErr w:type="spellStart"/>
      <w:r w:rsidR="00D06411" w:rsidRPr="00DC5DC5">
        <w:rPr>
          <w:i/>
          <w:iCs/>
          <w:sz w:val="28"/>
          <w:szCs w:val="28"/>
          <w:lang w:val="en-US"/>
        </w:rPr>
        <w:t>тілі</w:t>
      </w:r>
      <w:proofErr w:type="spellEnd"/>
      <w:r w:rsidR="00D06411" w:rsidRPr="00DC5DC5">
        <w:rPr>
          <w:i/>
          <w:iCs/>
          <w:sz w:val="28"/>
          <w:szCs w:val="28"/>
          <w:lang w:val="en-US"/>
        </w:rPr>
        <w:t xml:space="preserve">; </w:t>
      </w:r>
      <w:proofErr w:type="spellStart"/>
      <w:r w:rsidR="00D06411" w:rsidRPr="00DC5DC5">
        <w:rPr>
          <w:i/>
          <w:iCs/>
          <w:sz w:val="28"/>
          <w:szCs w:val="28"/>
          <w:lang w:val="en-US"/>
        </w:rPr>
        <w:t>халықаралық</w:t>
      </w:r>
      <w:proofErr w:type="spellEnd"/>
      <w:r w:rsidR="00D06411" w:rsidRPr="00DC5DC5">
        <w:rPr>
          <w:i/>
          <w:iCs/>
          <w:sz w:val="28"/>
          <w:szCs w:val="28"/>
          <w:lang w:val="en-US"/>
        </w:rPr>
        <w:t xml:space="preserve"> </w:t>
      </w:r>
      <w:proofErr w:type="spellStart"/>
      <w:r w:rsidR="00D06411" w:rsidRPr="00DC5DC5">
        <w:rPr>
          <w:i/>
          <w:iCs/>
          <w:sz w:val="28"/>
          <w:szCs w:val="28"/>
          <w:lang w:val="en-US"/>
        </w:rPr>
        <w:t>тіл</w:t>
      </w:r>
      <w:proofErr w:type="spellEnd"/>
      <w:r w:rsidR="00D06411" w:rsidRPr="00DC5DC5">
        <w:rPr>
          <w:i/>
          <w:iCs/>
          <w:sz w:val="28"/>
          <w:szCs w:val="28"/>
          <w:lang w:val="en-US"/>
        </w:rPr>
        <w:t xml:space="preserve">; </w:t>
      </w:r>
      <w:proofErr w:type="spellStart"/>
      <w:r w:rsidR="00D06411" w:rsidRPr="00DC5DC5">
        <w:rPr>
          <w:i/>
          <w:iCs/>
          <w:sz w:val="28"/>
          <w:szCs w:val="28"/>
          <w:lang w:val="en-US"/>
        </w:rPr>
        <w:t>тілі-ұлтаралық</w:t>
      </w:r>
      <w:proofErr w:type="spellEnd"/>
      <w:r w:rsidR="00D06411" w:rsidRPr="00DC5DC5">
        <w:rPr>
          <w:i/>
          <w:iCs/>
          <w:sz w:val="28"/>
          <w:szCs w:val="28"/>
          <w:lang w:val="en-US"/>
        </w:rPr>
        <w:t xml:space="preserve"> </w:t>
      </w:r>
      <w:proofErr w:type="spellStart"/>
      <w:r w:rsidR="00D06411" w:rsidRPr="00DC5DC5">
        <w:rPr>
          <w:i/>
          <w:iCs/>
          <w:sz w:val="28"/>
          <w:szCs w:val="28"/>
          <w:lang w:val="en-US"/>
        </w:rPr>
        <w:t>қатынас</w:t>
      </w:r>
      <w:proofErr w:type="spellEnd"/>
      <w:r w:rsidR="00D06411" w:rsidRPr="00DC5DC5">
        <w:rPr>
          <w:i/>
          <w:iCs/>
          <w:sz w:val="28"/>
          <w:szCs w:val="28"/>
          <w:lang w:val="en-US"/>
        </w:rPr>
        <w:t>.</w:t>
      </w:r>
    </w:p>
    <w:p w14:paraId="5E297F7F" w14:textId="77777777" w:rsidR="00E8643E" w:rsidRPr="00E8643E" w:rsidRDefault="00E8643E" w:rsidP="006F2D05">
      <w:pPr>
        <w:ind w:firstLine="851"/>
        <w:rPr>
          <w:sz w:val="28"/>
          <w:szCs w:val="28"/>
          <w:lang w:val="en-US"/>
        </w:rPr>
      </w:pPr>
    </w:p>
    <w:sectPr w:rsidR="00E8643E" w:rsidRPr="00E8643E" w:rsidSect="0092051A">
      <w:pgSz w:w="11906" w:h="16838" w:code="9"/>
      <w:pgMar w:top="1135" w:right="567"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6CE2"/>
    <w:multiLevelType w:val="hybridMultilevel"/>
    <w:tmpl w:val="CB4E1CAC"/>
    <w:lvl w:ilvl="0" w:tplc="F71465E0">
      <w:start w:val="1"/>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5682605"/>
    <w:multiLevelType w:val="hybridMultilevel"/>
    <w:tmpl w:val="405C59A4"/>
    <w:lvl w:ilvl="0" w:tplc="25A82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8D0880"/>
    <w:multiLevelType w:val="hybridMultilevel"/>
    <w:tmpl w:val="9238FDF0"/>
    <w:lvl w:ilvl="0" w:tplc="D73CCA32">
      <w:start w:val="1"/>
      <w:numFmt w:val="decimal"/>
      <w:lvlText w:val="%1."/>
      <w:lvlJc w:val="left"/>
      <w:pPr>
        <w:ind w:left="900" w:hanging="360"/>
      </w:pPr>
      <w:rPr>
        <w:rFonts w:hint="default"/>
      </w:rPr>
    </w:lvl>
    <w:lvl w:ilvl="1" w:tplc="043F0019" w:tentative="1">
      <w:start w:val="1"/>
      <w:numFmt w:val="lowerLetter"/>
      <w:lvlText w:val="%2."/>
      <w:lvlJc w:val="left"/>
      <w:pPr>
        <w:ind w:left="1620" w:hanging="360"/>
      </w:pPr>
    </w:lvl>
    <w:lvl w:ilvl="2" w:tplc="043F001B" w:tentative="1">
      <w:start w:val="1"/>
      <w:numFmt w:val="lowerRoman"/>
      <w:lvlText w:val="%3."/>
      <w:lvlJc w:val="right"/>
      <w:pPr>
        <w:ind w:left="2340" w:hanging="180"/>
      </w:pPr>
    </w:lvl>
    <w:lvl w:ilvl="3" w:tplc="043F000F" w:tentative="1">
      <w:start w:val="1"/>
      <w:numFmt w:val="decimal"/>
      <w:lvlText w:val="%4."/>
      <w:lvlJc w:val="left"/>
      <w:pPr>
        <w:ind w:left="3060" w:hanging="360"/>
      </w:pPr>
    </w:lvl>
    <w:lvl w:ilvl="4" w:tplc="043F0019" w:tentative="1">
      <w:start w:val="1"/>
      <w:numFmt w:val="lowerLetter"/>
      <w:lvlText w:val="%5."/>
      <w:lvlJc w:val="left"/>
      <w:pPr>
        <w:ind w:left="3780" w:hanging="360"/>
      </w:pPr>
    </w:lvl>
    <w:lvl w:ilvl="5" w:tplc="043F001B" w:tentative="1">
      <w:start w:val="1"/>
      <w:numFmt w:val="lowerRoman"/>
      <w:lvlText w:val="%6."/>
      <w:lvlJc w:val="right"/>
      <w:pPr>
        <w:ind w:left="4500" w:hanging="180"/>
      </w:pPr>
    </w:lvl>
    <w:lvl w:ilvl="6" w:tplc="043F000F" w:tentative="1">
      <w:start w:val="1"/>
      <w:numFmt w:val="decimal"/>
      <w:lvlText w:val="%7."/>
      <w:lvlJc w:val="left"/>
      <w:pPr>
        <w:ind w:left="5220" w:hanging="360"/>
      </w:pPr>
    </w:lvl>
    <w:lvl w:ilvl="7" w:tplc="043F0019" w:tentative="1">
      <w:start w:val="1"/>
      <w:numFmt w:val="lowerLetter"/>
      <w:lvlText w:val="%8."/>
      <w:lvlJc w:val="left"/>
      <w:pPr>
        <w:ind w:left="5940" w:hanging="360"/>
      </w:pPr>
    </w:lvl>
    <w:lvl w:ilvl="8" w:tplc="043F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111"/>
    <w:rsid w:val="00014193"/>
    <w:rsid w:val="000263F1"/>
    <w:rsid w:val="00026F2B"/>
    <w:rsid w:val="00033816"/>
    <w:rsid w:val="00095B45"/>
    <w:rsid w:val="000B6956"/>
    <w:rsid w:val="00144F61"/>
    <w:rsid w:val="00150C91"/>
    <w:rsid w:val="00166589"/>
    <w:rsid w:val="001A30ED"/>
    <w:rsid w:val="001D1E64"/>
    <w:rsid w:val="001E60F8"/>
    <w:rsid w:val="001E7651"/>
    <w:rsid w:val="00204244"/>
    <w:rsid w:val="00252DAC"/>
    <w:rsid w:val="00262837"/>
    <w:rsid w:val="0026672C"/>
    <w:rsid w:val="00276391"/>
    <w:rsid w:val="002A5406"/>
    <w:rsid w:val="002A5BCA"/>
    <w:rsid w:val="002B52AD"/>
    <w:rsid w:val="00300815"/>
    <w:rsid w:val="00303E8D"/>
    <w:rsid w:val="00316771"/>
    <w:rsid w:val="00325975"/>
    <w:rsid w:val="00334DEA"/>
    <w:rsid w:val="003360DD"/>
    <w:rsid w:val="0034683C"/>
    <w:rsid w:val="00366841"/>
    <w:rsid w:val="003B6D1D"/>
    <w:rsid w:val="003C130F"/>
    <w:rsid w:val="003C1ADB"/>
    <w:rsid w:val="003C74FC"/>
    <w:rsid w:val="003D614E"/>
    <w:rsid w:val="003E5147"/>
    <w:rsid w:val="003E5933"/>
    <w:rsid w:val="003F5C17"/>
    <w:rsid w:val="003F7AE7"/>
    <w:rsid w:val="00443795"/>
    <w:rsid w:val="004644F5"/>
    <w:rsid w:val="00485753"/>
    <w:rsid w:val="00492104"/>
    <w:rsid w:val="004C1D81"/>
    <w:rsid w:val="004D46D1"/>
    <w:rsid w:val="004D515E"/>
    <w:rsid w:val="00525570"/>
    <w:rsid w:val="00562FD8"/>
    <w:rsid w:val="00570119"/>
    <w:rsid w:val="0059131D"/>
    <w:rsid w:val="005B6359"/>
    <w:rsid w:val="005C2B7B"/>
    <w:rsid w:val="005C5747"/>
    <w:rsid w:val="005E3922"/>
    <w:rsid w:val="00623EDD"/>
    <w:rsid w:val="006355C3"/>
    <w:rsid w:val="006371D2"/>
    <w:rsid w:val="0064026C"/>
    <w:rsid w:val="00642363"/>
    <w:rsid w:val="00685766"/>
    <w:rsid w:val="00686CA1"/>
    <w:rsid w:val="006D4A38"/>
    <w:rsid w:val="006F2D05"/>
    <w:rsid w:val="007117E2"/>
    <w:rsid w:val="00720E46"/>
    <w:rsid w:val="00735A8B"/>
    <w:rsid w:val="007424C2"/>
    <w:rsid w:val="00751ED5"/>
    <w:rsid w:val="00786188"/>
    <w:rsid w:val="00791520"/>
    <w:rsid w:val="007A7522"/>
    <w:rsid w:val="007B1111"/>
    <w:rsid w:val="007B3AB1"/>
    <w:rsid w:val="007C7829"/>
    <w:rsid w:val="007F0A82"/>
    <w:rsid w:val="007F157A"/>
    <w:rsid w:val="007F3985"/>
    <w:rsid w:val="00812F4F"/>
    <w:rsid w:val="00826F9B"/>
    <w:rsid w:val="0087576B"/>
    <w:rsid w:val="00887477"/>
    <w:rsid w:val="00895162"/>
    <w:rsid w:val="00904B8D"/>
    <w:rsid w:val="0091110D"/>
    <w:rsid w:val="00931BC8"/>
    <w:rsid w:val="009463C8"/>
    <w:rsid w:val="00964A43"/>
    <w:rsid w:val="00976838"/>
    <w:rsid w:val="009A1484"/>
    <w:rsid w:val="009B0AFD"/>
    <w:rsid w:val="009D43EA"/>
    <w:rsid w:val="00A203EE"/>
    <w:rsid w:val="00A20583"/>
    <w:rsid w:val="00A5566E"/>
    <w:rsid w:val="00A87ECA"/>
    <w:rsid w:val="00AA627F"/>
    <w:rsid w:val="00AC3429"/>
    <w:rsid w:val="00AC4421"/>
    <w:rsid w:val="00AD0AA1"/>
    <w:rsid w:val="00AD3322"/>
    <w:rsid w:val="00AD6F8A"/>
    <w:rsid w:val="00AE0802"/>
    <w:rsid w:val="00AE5341"/>
    <w:rsid w:val="00AE54C4"/>
    <w:rsid w:val="00B1574A"/>
    <w:rsid w:val="00B30730"/>
    <w:rsid w:val="00B52DA7"/>
    <w:rsid w:val="00B73E98"/>
    <w:rsid w:val="00B808B8"/>
    <w:rsid w:val="00B83EA1"/>
    <w:rsid w:val="00BC0AD1"/>
    <w:rsid w:val="00BD6A29"/>
    <w:rsid w:val="00BD7FF2"/>
    <w:rsid w:val="00C064D5"/>
    <w:rsid w:val="00C124F0"/>
    <w:rsid w:val="00C73620"/>
    <w:rsid w:val="00C8202C"/>
    <w:rsid w:val="00C901C0"/>
    <w:rsid w:val="00CC5A0A"/>
    <w:rsid w:val="00CF6860"/>
    <w:rsid w:val="00D06411"/>
    <w:rsid w:val="00D06DE9"/>
    <w:rsid w:val="00D116F6"/>
    <w:rsid w:val="00D1251E"/>
    <w:rsid w:val="00D37E7A"/>
    <w:rsid w:val="00D4542F"/>
    <w:rsid w:val="00D90367"/>
    <w:rsid w:val="00D90EB4"/>
    <w:rsid w:val="00D9499F"/>
    <w:rsid w:val="00DC1F1E"/>
    <w:rsid w:val="00DC48C0"/>
    <w:rsid w:val="00DC5DC5"/>
    <w:rsid w:val="00DD0DE8"/>
    <w:rsid w:val="00DD33EC"/>
    <w:rsid w:val="00E70470"/>
    <w:rsid w:val="00E73EA6"/>
    <w:rsid w:val="00E77696"/>
    <w:rsid w:val="00E8643E"/>
    <w:rsid w:val="00E9087E"/>
    <w:rsid w:val="00EF4A05"/>
    <w:rsid w:val="00F413A0"/>
    <w:rsid w:val="00F50540"/>
    <w:rsid w:val="00F729EB"/>
    <w:rsid w:val="00FA48CC"/>
    <w:rsid w:val="00FD7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CA15"/>
  <w15:docId w15:val="{E7F61E81-9335-425C-91D1-7AD850A5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4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48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D116F6"/>
    <w:rPr>
      <w:rFonts w:ascii="Tahoma" w:hAnsi="Tahoma" w:cs="Tahoma"/>
      <w:sz w:val="16"/>
      <w:szCs w:val="16"/>
    </w:rPr>
  </w:style>
  <w:style w:type="character" w:customStyle="1" w:styleId="a5">
    <w:name w:val="Текст выноски Знак"/>
    <w:basedOn w:val="a0"/>
    <w:link w:val="a4"/>
    <w:uiPriority w:val="99"/>
    <w:semiHidden/>
    <w:rsid w:val="00D116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5</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ПопыкинаДГ</dc:creator>
  <cp:keywords/>
  <dc:description/>
  <cp:lastModifiedBy>Microsoft Office User</cp:lastModifiedBy>
  <cp:revision>168</cp:revision>
  <dcterms:created xsi:type="dcterms:W3CDTF">2023-02-16T09:25:00Z</dcterms:created>
  <dcterms:modified xsi:type="dcterms:W3CDTF">2024-06-25T10:36:00Z</dcterms:modified>
</cp:coreProperties>
</file>