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3F3" w:rsidRDefault="00F413F3" w:rsidP="00FB6ABC">
      <w:pPr>
        <w:spacing w:after="0" w:line="240" w:lineRule="auto"/>
        <w:jc w:val="center"/>
        <w:rPr>
          <w:rFonts w:ascii="Times New Roman" w:hAnsi="Times New Roman" w:cs="Times New Roman"/>
          <w:b/>
          <w:sz w:val="28"/>
          <w:szCs w:val="28"/>
          <w:lang w:val="kk-KZ"/>
        </w:rPr>
      </w:pPr>
    </w:p>
    <w:p w:rsidR="00F413F3" w:rsidRDefault="00F413F3" w:rsidP="00FB6AB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Павлодар облысы, Аққулы ауданы</w:t>
      </w:r>
    </w:p>
    <w:p w:rsidR="00F413F3" w:rsidRDefault="00F413F3" w:rsidP="00FB6AB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Малыбай жалпы орта білім беретін мектеп</w:t>
      </w:r>
    </w:p>
    <w:p w:rsidR="00F413F3" w:rsidRDefault="00F413F3" w:rsidP="00FB6ABC">
      <w:pPr>
        <w:spacing w:after="0" w:line="240" w:lineRule="auto"/>
        <w:jc w:val="center"/>
        <w:rPr>
          <w:rFonts w:ascii="Times New Roman" w:hAnsi="Times New Roman" w:cs="Times New Roman"/>
          <w:b/>
          <w:sz w:val="28"/>
          <w:szCs w:val="28"/>
          <w:lang w:val="kk-KZ"/>
        </w:rPr>
      </w:pPr>
    </w:p>
    <w:p w:rsidR="00F413F3" w:rsidRDefault="00F413F3" w:rsidP="00FB6ABC">
      <w:pPr>
        <w:spacing w:after="0" w:line="240" w:lineRule="auto"/>
        <w:jc w:val="center"/>
        <w:rPr>
          <w:rFonts w:ascii="Times New Roman" w:hAnsi="Times New Roman" w:cs="Times New Roman"/>
          <w:b/>
          <w:sz w:val="28"/>
          <w:szCs w:val="28"/>
          <w:lang w:val="kk-KZ"/>
        </w:rPr>
      </w:pPr>
    </w:p>
    <w:p w:rsidR="00F413F3" w:rsidRDefault="00F413F3" w:rsidP="00FB6ABC">
      <w:pPr>
        <w:spacing w:after="0" w:line="240" w:lineRule="auto"/>
        <w:jc w:val="center"/>
        <w:rPr>
          <w:rFonts w:ascii="Times New Roman" w:hAnsi="Times New Roman" w:cs="Times New Roman"/>
          <w:b/>
          <w:sz w:val="28"/>
          <w:szCs w:val="28"/>
          <w:lang w:val="kk-KZ"/>
        </w:rPr>
      </w:pPr>
    </w:p>
    <w:p w:rsidR="00F413F3" w:rsidRDefault="00F413F3" w:rsidP="00FB6ABC">
      <w:pPr>
        <w:spacing w:after="0" w:line="240" w:lineRule="auto"/>
        <w:jc w:val="center"/>
        <w:rPr>
          <w:rFonts w:ascii="Times New Roman" w:hAnsi="Times New Roman" w:cs="Times New Roman"/>
          <w:b/>
          <w:sz w:val="28"/>
          <w:szCs w:val="28"/>
          <w:lang w:val="kk-KZ"/>
        </w:rPr>
      </w:pPr>
    </w:p>
    <w:p w:rsidR="00F413F3" w:rsidRDefault="00F413F3" w:rsidP="00FB6ABC">
      <w:pPr>
        <w:spacing w:after="0" w:line="240" w:lineRule="auto"/>
        <w:jc w:val="center"/>
        <w:rPr>
          <w:rFonts w:ascii="Times New Roman" w:hAnsi="Times New Roman" w:cs="Times New Roman"/>
          <w:b/>
          <w:sz w:val="28"/>
          <w:szCs w:val="28"/>
          <w:lang w:val="kk-KZ"/>
        </w:rPr>
      </w:pPr>
    </w:p>
    <w:p w:rsidR="00F413F3" w:rsidRDefault="00F413F3" w:rsidP="00FB6ABC">
      <w:pPr>
        <w:spacing w:after="0" w:line="240" w:lineRule="auto"/>
        <w:jc w:val="center"/>
        <w:rPr>
          <w:rFonts w:ascii="Times New Roman" w:hAnsi="Times New Roman" w:cs="Times New Roman"/>
          <w:b/>
          <w:sz w:val="28"/>
          <w:szCs w:val="28"/>
          <w:lang w:val="kk-KZ"/>
        </w:rPr>
      </w:pPr>
    </w:p>
    <w:p w:rsidR="00F413F3" w:rsidRDefault="00F413F3" w:rsidP="00FB6ABC">
      <w:pPr>
        <w:spacing w:after="0" w:line="240" w:lineRule="auto"/>
        <w:jc w:val="center"/>
        <w:rPr>
          <w:rFonts w:ascii="Times New Roman" w:hAnsi="Times New Roman" w:cs="Times New Roman"/>
          <w:b/>
          <w:sz w:val="28"/>
          <w:szCs w:val="28"/>
          <w:lang w:val="kk-KZ"/>
        </w:rPr>
      </w:pPr>
    </w:p>
    <w:p w:rsidR="00F413F3" w:rsidRDefault="00F413F3" w:rsidP="00FB6ABC">
      <w:pPr>
        <w:spacing w:after="0" w:line="240" w:lineRule="auto"/>
        <w:jc w:val="center"/>
        <w:rPr>
          <w:rFonts w:ascii="Times New Roman" w:hAnsi="Times New Roman" w:cs="Times New Roman"/>
          <w:b/>
          <w:sz w:val="28"/>
          <w:szCs w:val="28"/>
          <w:lang w:val="kk-KZ"/>
        </w:rPr>
      </w:pPr>
    </w:p>
    <w:p w:rsidR="00F413F3" w:rsidRDefault="00F413F3" w:rsidP="00FB6ABC">
      <w:pPr>
        <w:spacing w:after="0" w:line="240" w:lineRule="auto"/>
        <w:jc w:val="center"/>
        <w:rPr>
          <w:rFonts w:ascii="Times New Roman" w:hAnsi="Times New Roman" w:cs="Times New Roman"/>
          <w:b/>
          <w:sz w:val="28"/>
          <w:szCs w:val="28"/>
          <w:lang w:val="kk-KZ"/>
        </w:rPr>
      </w:pPr>
    </w:p>
    <w:p w:rsidR="00F413F3" w:rsidRDefault="00F413F3" w:rsidP="00FB6ABC">
      <w:pPr>
        <w:spacing w:after="0" w:line="240" w:lineRule="auto"/>
        <w:jc w:val="center"/>
        <w:rPr>
          <w:rFonts w:ascii="Times New Roman" w:hAnsi="Times New Roman" w:cs="Times New Roman"/>
          <w:b/>
          <w:sz w:val="28"/>
          <w:szCs w:val="28"/>
          <w:lang w:val="kk-KZ"/>
        </w:rPr>
      </w:pPr>
    </w:p>
    <w:p w:rsidR="00F413F3" w:rsidRDefault="00F413F3" w:rsidP="00FB6ABC">
      <w:pPr>
        <w:spacing w:after="0" w:line="240" w:lineRule="auto"/>
        <w:jc w:val="center"/>
        <w:rPr>
          <w:rFonts w:ascii="Times New Roman" w:hAnsi="Times New Roman" w:cs="Times New Roman"/>
          <w:b/>
          <w:sz w:val="28"/>
          <w:szCs w:val="28"/>
          <w:lang w:val="kk-KZ"/>
        </w:rPr>
      </w:pPr>
    </w:p>
    <w:p w:rsidR="00F413F3" w:rsidRPr="00441B97" w:rsidRDefault="00F413F3" w:rsidP="00FB6ABC">
      <w:pPr>
        <w:spacing w:after="0" w:line="240" w:lineRule="auto"/>
        <w:jc w:val="center"/>
        <w:rPr>
          <w:rFonts w:ascii="Times New Roman" w:hAnsi="Times New Roman" w:cs="Times New Roman"/>
          <w:b/>
          <w:sz w:val="36"/>
          <w:szCs w:val="36"/>
          <w:lang w:val="kk-KZ"/>
        </w:rPr>
      </w:pPr>
      <w:r w:rsidRPr="00441B97">
        <w:rPr>
          <w:rFonts w:ascii="Times New Roman" w:hAnsi="Times New Roman" w:cs="Times New Roman"/>
          <w:b/>
          <w:sz w:val="36"/>
          <w:szCs w:val="36"/>
          <w:lang w:val="kk-KZ"/>
        </w:rPr>
        <w:t>Халықаралық форумына баяндама</w:t>
      </w:r>
    </w:p>
    <w:p w:rsidR="00F413F3" w:rsidRDefault="00F413F3" w:rsidP="00FB6ABC">
      <w:pPr>
        <w:spacing w:after="0" w:line="240" w:lineRule="auto"/>
        <w:jc w:val="center"/>
        <w:rPr>
          <w:rFonts w:ascii="Times New Roman" w:hAnsi="Times New Roman" w:cs="Times New Roman"/>
          <w:b/>
          <w:sz w:val="28"/>
          <w:szCs w:val="28"/>
          <w:lang w:val="kk-KZ"/>
        </w:rPr>
      </w:pPr>
    </w:p>
    <w:p w:rsidR="00F413F3" w:rsidRPr="00441B97" w:rsidRDefault="00F413F3" w:rsidP="00F413F3">
      <w:pPr>
        <w:spacing w:after="0" w:line="240" w:lineRule="auto"/>
        <w:jc w:val="center"/>
        <w:rPr>
          <w:rFonts w:ascii="Times New Roman" w:hAnsi="Times New Roman" w:cs="Times New Roman"/>
          <w:b/>
          <w:i/>
          <w:sz w:val="40"/>
          <w:szCs w:val="40"/>
          <w:lang w:val="kk-KZ"/>
        </w:rPr>
      </w:pPr>
      <w:r w:rsidRPr="00441B97">
        <w:rPr>
          <w:rFonts w:ascii="Times New Roman" w:hAnsi="Times New Roman" w:cs="Times New Roman"/>
          <w:b/>
          <w:sz w:val="40"/>
          <w:szCs w:val="40"/>
          <w:lang w:val="kk-KZ"/>
        </w:rPr>
        <w:t xml:space="preserve">Тақырыбы: </w:t>
      </w:r>
      <w:r w:rsidRPr="00441B97">
        <w:rPr>
          <w:rFonts w:ascii="Times New Roman" w:hAnsi="Times New Roman" w:cs="Times New Roman"/>
          <w:b/>
          <w:i/>
          <w:sz w:val="40"/>
          <w:szCs w:val="40"/>
          <w:lang w:val="kk-KZ"/>
        </w:rPr>
        <w:t>«Сын тұрғысынан ойлаудың мәні»</w:t>
      </w:r>
    </w:p>
    <w:p w:rsidR="00F413F3" w:rsidRDefault="00F413F3" w:rsidP="00F413F3">
      <w:pPr>
        <w:spacing w:after="0" w:line="240" w:lineRule="auto"/>
        <w:jc w:val="center"/>
        <w:rPr>
          <w:rFonts w:ascii="Times New Roman" w:hAnsi="Times New Roman" w:cs="Times New Roman"/>
          <w:b/>
          <w:sz w:val="28"/>
          <w:szCs w:val="28"/>
          <w:lang w:val="kk-KZ"/>
        </w:rPr>
      </w:pPr>
    </w:p>
    <w:p w:rsidR="00F413F3" w:rsidRDefault="00F413F3" w:rsidP="00F413F3">
      <w:pPr>
        <w:spacing w:after="0" w:line="240" w:lineRule="auto"/>
        <w:jc w:val="center"/>
        <w:rPr>
          <w:rFonts w:ascii="Times New Roman" w:hAnsi="Times New Roman" w:cs="Times New Roman"/>
          <w:b/>
          <w:sz w:val="28"/>
          <w:szCs w:val="28"/>
          <w:lang w:val="kk-KZ"/>
        </w:rPr>
      </w:pPr>
    </w:p>
    <w:p w:rsidR="00F413F3" w:rsidRDefault="00F413F3" w:rsidP="00F413F3">
      <w:pPr>
        <w:spacing w:after="0" w:line="240" w:lineRule="auto"/>
        <w:jc w:val="center"/>
        <w:rPr>
          <w:rFonts w:ascii="Times New Roman" w:hAnsi="Times New Roman" w:cs="Times New Roman"/>
          <w:b/>
          <w:sz w:val="28"/>
          <w:szCs w:val="28"/>
          <w:lang w:val="kk-KZ"/>
        </w:rPr>
      </w:pPr>
    </w:p>
    <w:p w:rsidR="00F413F3" w:rsidRDefault="00F413F3" w:rsidP="00F413F3">
      <w:pPr>
        <w:spacing w:after="0" w:line="240" w:lineRule="auto"/>
        <w:jc w:val="center"/>
        <w:rPr>
          <w:rFonts w:ascii="Times New Roman" w:hAnsi="Times New Roman" w:cs="Times New Roman"/>
          <w:b/>
          <w:sz w:val="28"/>
          <w:szCs w:val="28"/>
          <w:lang w:val="kk-KZ"/>
        </w:rPr>
      </w:pPr>
    </w:p>
    <w:p w:rsidR="00F413F3" w:rsidRDefault="00F413F3" w:rsidP="00F413F3">
      <w:pPr>
        <w:spacing w:after="0" w:line="240" w:lineRule="auto"/>
        <w:jc w:val="center"/>
        <w:rPr>
          <w:rFonts w:ascii="Times New Roman" w:hAnsi="Times New Roman" w:cs="Times New Roman"/>
          <w:b/>
          <w:sz w:val="28"/>
          <w:szCs w:val="28"/>
          <w:lang w:val="kk-KZ"/>
        </w:rPr>
      </w:pPr>
    </w:p>
    <w:p w:rsidR="00F413F3" w:rsidRDefault="00F413F3" w:rsidP="00F413F3">
      <w:pPr>
        <w:spacing w:after="0" w:line="240" w:lineRule="auto"/>
        <w:jc w:val="center"/>
        <w:rPr>
          <w:rFonts w:ascii="Times New Roman" w:hAnsi="Times New Roman" w:cs="Times New Roman"/>
          <w:b/>
          <w:sz w:val="28"/>
          <w:szCs w:val="28"/>
          <w:lang w:val="kk-KZ"/>
        </w:rPr>
      </w:pPr>
    </w:p>
    <w:p w:rsidR="00F413F3" w:rsidRDefault="00F413F3" w:rsidP="00F413F3">
      <w:pPr>
        <w:spacing w:after="0" w:line="240" w:lineRule="auto"/>
        <w:jc w:val="center"/>
        <w:rPr>
          <w:rFonts w:ascii="Times New Roman" w:hAnsi="Times New Roman" w:cs="Times New Roman"/>
          <w:b/>
          <w:sz w:val="28"/>
          <w:szCs w:val="28"/>
          <w:lang w:val="kk-KZ"/>
        </w:rPr>
      </w:pPr>
    </w:p>
    <w:p w:rsidR="00F413F3" w:rsidRDefault="00F413F3" w:rsidP="00F413F3">
      <w:pPr>
        <w:spacing w:after="0" w:line="240" w:lineRule="auto"/>
        <w:jc w:val="center"/>
        <w:rPr>
          <w:rFonts w:ascii="Times New Roman" w:hAnsi="Times New Roman" w:cs="Times New Roman"/>
          <w:b/>
          <w:sz w:val="28"/>
          <w:szCs w:val="28"/>
          <w:lang w:val="kk-KZ"/>
        </w:rPr>
      </w:pPr>
    </w:p>
    <w:p w:rsidR="00F413F3" w:rsidRDefault="00F413F3" w:rsidP="00F413F3">
      <w:pPr>
        <w:spacing w:after="0" w:line="240" w:lineRule="auto"/>
        <w:jc w:val="right"/>
        <w:rPr>
          <w:rFonts w:ascii="Times New Roman" w:hAnsi="Times New Roman" w:cs="Times New Roman"/>
          <w:b/>
          <w:sz w:val="28"/>
          <w:szCs w:val="28"/>
          <w:lang w:val="kk-KZ"/>
        </w:rPr>
      </w:pPr>
    </w:p>
    <w:p w:rsidR="00F413F3" w:rsidRDefault="00F413F3" w:rsidP="00F413F3">
      <w:pPr>
        <w:spacing w:after="0" w:line="240" w:lineRule="auto"/>
        <w:jc w:val="right"/>
        <w:rPr>
          <w:rFonts w:ascii="Times New Roman" w:hAnsi="Times New Roman" w:cs="Times New Roman"/>
          <w:b/>
          <w:sz w:val="28"/>
          <w:szCs w:val="28"/>
          <w:lang w:val="kk-KZ"/>
        </w:rPr>
      </w:pPr>
    </w:p>
    <w:p w:rsidR="00F413F3" w:rsidRDefault="00F413F3" w:rsidP="00F413F3">
      <w:pPr>
        <w:spacing w:after="0" w:line="240" w:lineRule="auto"/>
        <w:jc w:val="right"/>
        <w:rPr>
          <w:rFonts w:ascii="Times New Roman" w:hAnsi="Times New Roman" w:cs="Times New Roman"/>
          <w:b/>
          <w:sz w:val="28"/>
          <w:szCs w:val="28"/>
          <w:lang w:val="kk-KZ"/>
        </w:rPr>
      </w:pPr>
    </w:p>
    <w:p w:rsidR="00F413F3" w:rsidRDefault="00F413F3" w:rsidP="00F413F3">
      <w:pPr>
        <w:spacing w:after="0" w:line="240" w:lineRule="auto"/>
        <w:jc w:val="right"/>
        <w:rPr>
          <w:rFonts w:ascii="Times New Roman" w:hAnsi="Times New Roman" w:cs="Times New Roman"/>
          <w:b/>
          <w:sz w:val="28"/>
          <w:szCs w:val="28"/>
          <w:lang w:val="kk-KZ"/>
        </w:rPr>
      </w:pPr>
    </w:p>
    <w:p w:rsidR="00F413F3" w:rsidRDefault="00F413F3" w:rsidP="00F413F3">
      <w:pPr>
        <w:spacing w:after="0" w:line="240" w:lineRule="auto"/>
        <w:jc w:val="right"/>
        <w:rPr>
          <w:rFonts w:ascii="Times New Roman" w:hAnsi="Times New Roman" w:cs="Times New Roman"/>
          <w:b/>
          <w:sz w:val="28"/>
          <w:szCs w:val="28"/>
          <w:lang w:val="kk-KZ"/>
        </w:rPr>
      </w:pPr>
    </w:p>
    <w:p w:rsidR="00F413F3" w:rsidRDefault="00F413F3" w:rsidP="00F413F3">
      <w:pPr>
        <w:spacing w:after="0" w:line="240" w:lineRule="auto"/>
        <w:jc w:val="right"/>
        <w:rPr>
          <w:rFonts w:ascii="Times New Roman" w:hAnsi="Times New Roman" w:cs="Times New Roman"/>
          <w:b/>
          <w:sz w:val="28"/>
          <w:szCs w:val="28"/>
          <w:lang w:val="kk-KZ"/>
        </w:rPr>
      </w:pPr>
    </w:p>
    <w:p w:rsidR="00F413F3" w:rsidRDefault="00F413F3" w:rsidP="00F413F3">
      <w:pPr>
        <w:spacing w:after="0" w:line="240" w:lineRule="auto"/>
        <w:jc w:val="right"/>
        <w:rPr>
          <w:rFonts w:ascii="Times New Roman" w:hAnsi="Times New Roman" w:cs="Times New Roman"/>
          <w:b/>
          <w:sz w:val="28"/>
          <w:szCs w:val="28"/>
          <w:lang w:val="kk-KZ"/>
        </w:rPr>
      </w:pPr>
    </w:p>
    <w:p w:rsidR="00F413F3" w:rsidRDefault="00F413F3" w:rsidP="00F413F3">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Дайындаған: ағылшын тілі пәні мұғалімі</w:t>
      </w:r>
    </w:p>
    <w:p w:rsidR="00F413F3" w:rsidRDefault="00F413F3" w:rsidP="00F413F3">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Тусутаева Д.К.</w:t>
      </w:r>
    </w:p>
    <w:p w:rsidR="00F413F3" w:rsidRDefault="00F413F3" w:rsidP="00F413F3">
      <w:pPr>
        <w:spacing w:after="0" w:line="240" w:lineRule="auto"/>
        <w:jc w:val="right"/>
        <w:rPr>
          <w:rFonts w:ascii="Times New Roman" w:hAnsi="Times New Roman" w:cs="Times New Roman"/>
          <w:b/>
          <w:sz w:val="28"/>
          <w:szCs w:val="28"/>
          <w:lang w:val="kk-KZ"/>
        </w:rPr>
      </w:pPr>
    </w:p>
    <w:p w:rsidR="00F413F3" w:rsidRDefault="00F413F3" w:rsidP="00F413F3">
      <w:pPr>
        <w:spacing w:after="0" w:line="240" w:lineRule="auto"/>
        <w:jc w:val="right"/>
        <w:rPr>
          <w:rFonts w:ascii="Times New Roman" w:hAnsi="Times New Roman" w:cs="Times New Roman"/>
          <w:b/>
          <w:sz w:val="28"/>
          <w:szCs w:val="28"/>
          <w:lang w:val="kk-KZ"/>
        </w:rPr>
      </w:pPr>
    </w:p>
    <w:p w:rsidR="00F413F3" w:rsidRDefault="00F413F3" w:rsidP="00F413F3">
      <w:pPr>
        <w:spacing w:after="0" w:line="240" w:lineRule="auto"/>
        <w:jc w:val="right"/>
        <w:rPr>
          <w:rFonts w:ascii="Times New Roman" w:hAnsi="Times New Roman" w:cs="Times New Roman"/>
          <w:b/>
          <w:sz w:val="28"/>
          <w:szCs w:val="28"/>
          <w:lang w:val="kk-KZ"/>
        </w:rPr>
      </w:pPr>
    </w:p>
    <w:p w:rsidR="00F413F3" w:rsidRDefault="00F413F3" w:rsidP="00F413F3">
      <w:pPr>
        <w:spacing w:after="0" w:line="240" w:lineRule="auto"/>
        <w:jc w:val="right"/>
        <w:rPr>
          <w:rFonts w:ascii="Times New Roman" w:hAnsi="Times New Roman" w:cs="Times New Roman"/>
          <w:b/>
          <w:sz w:val="28"/>
          <w:szCs w:val="28"/>
          <w:lang w:val="kk-KZ"/>
        </w:rPr>
      </w:pPr>
    </w:p>
    <w:p w:rsidR="00F413F3" w:rsidRDefault="00F413F3" w:rsidP="00F413F3">
      <w:pPr>
        <w:spacing w:after="0" w:line="240" w:lineRule="auto"/>
        <w:jc w:val="right"/>
        <w:rPr>
          <w:rFonts w:ascii="Times New Roman" w:hAnsi="Times New Roman" w:cs="Times New Roman"/>
          <w:b/>
          <w:sz w:val="28"/>
          <w:szCs w:val="28"/>
          <w:lang w:val="kk-KZ"/>
        </w:rPr>
      </w:pPr>
    </w:p>
    <w:p w:rsidR="00F413F3" w:rsidRDefault="00F413F3" w:rsidP="00F413F3">
      <w:pPr>
        <w:spacing w:after="0" w:line="240" w:lineRule="auto"/>
        <w:jc w:val="right"/>
        <w:rPr>
          <w:rFonts w:ascii="Times New Roman" w:hAnsi="Times New Roman" w:cs="Times New Roman"/>
          <w:b/>
          <w:sz w:val="28"/>
          <w:szCs w:val="28"/>
          <w:lang w:val="kk-KZ"/>
        </w:rPr>
      </w:pPr>
    </w:p>
    <w:p w:rsidR="00F413F3" w:rsidRDefault="00F413F3" w:rsidP="00F413F3">
      <w:pPr>
        <w:spacing w:after="0" w:line="240" w:lineRule="auto"/>
        <w:jc w:val="right"/>
        <w:rPr>
          <w:rFonts w:ascii="Times New Roman" w:hAnsi="Times New Roman" w:cs="Times New Roman"/>
          <w:b/>
          <w:sz w:val="28"/>
          <w:szCs w:val="28"/>
          <w:lang w:val="kk-KZ"/>
        </w:rPr>
      </w:pPr>
    </w:p>
    <w:p w:rsidR="00F413F3" w:rsidRDefault="00F413F3" w:rsidP="00F413F3">
      <w:pPr>
        <w:spacing w:after="0" w:line="240" w:lineRule="auto"/>
        <w:jc w:val="right"/>
        <w:rPr>
          <w:rFonts w:ascii="Times New Roman" w:hAnsi="Times New Roman" w:cs="Times New Roman"/>
          <w:b/>
          <w:sz w:val="28"/>
          <w:szCs w:val="28"/>
          <w:lang w:val="kk-KZ"/>
        </w:rPr>
      </w:pPr>
    </w:p>
    <w:p w:rsidR="00F413F3" w:rsidRDefault="00F413F3" w:rsidP="00F413F3">
      <w:pPr>
        <w:spacing w:after="0" w:line="240" w:lineRule="auto"/>
        <w:jc w:val="right"/>
        <w:rPr>
          <w:rFonts w:ascii="Times New Roman" w:hAnsi="Times New Roman" w:cs="Times New Roman"/>
          <w:b/>
          <w:sz w:val="28"/>
          <w:szCs w:val="28"/>
          <w:lang w:val="kk-KZ"/>
        </w:rPr>
      </w:pPr>
    </w:p>
    <w:p w:rsidR="00F413F3" w:rsidRDefault="00F413F3" w:rsidP="00F413F3">
      <w:pPr>
        <w:spacing w:after="0" w:line="240" w:lineRule="auto"/>
        <w:jc w:val="right"/>
        <w:rPr>
          <w:rFonts w:ascii="Times New Roman" w:hAnsi="Times New Roman" w:cs="Times New Roman"/>
          <w:b/>
          <w:sz w:val="28"/>
          <w:szCs w:val="28"/>
          <w:lang w:val="kk-KZ"/>
        </w:rPr>
      </w:pPr>
    </w:p>
    <w:p w:rsidR="00F413F3" w:rsidRDefault="00F413F3" w:rsidP="00F413F3">
      <w:pPr>
        <w:spacing w:after="0" w:line="240" w:lineRule="auto"/>
        <w:jc w:val="right"/>
        <w:rPr>
          <w:rFonts w:ascii="Times New Roman" w:hAnsi="Times New Roman" w:cs="Times New Roman"/>
          <w:b/>
          <w:sz w:val="28"/>
          <w:szCs w:val="28"/>
          <w:lang w:val="kk-KZ"/>
        </w:rPr>
      </w:pPr>
    </w:p>
    <w:p w:rsidR="00F413F3" w:rsidRDefault="00F413F3" w:rsidP="00F413F3">
      <w:pPr>
        <w:spacing w:after="0" w:line="240" w:lineRule="auto"/>
        <w:jc w:val="right"/>
        <w:rPr>
          <w:rFonts w:ascii="Times New Roman" w:hAnsi="Times New Roman" w:cs="Times New Roman"/>
          <w:b/>
          <w:sz w:val="28"/>
          <w:szCs w:val="28"/>
          <w:lang w:val="kk-KZ"/>
        </w:rPr>
      </w:pPr>
    </w:p>
    <w:p w:rsidR="00F413F3" w:rsidRDefault="00F413F3" w:rsidP="00F413F3">
      <w:pPr>
        <w:spacing w:after="0" w:line="240" w:lineRule="auto"/>
        <w:jc w:val="right"/>
        <w:rPr>
          <w:rFonts w:ascii="Times New Roman" w:hAnsi="Times New Roman" w:cs="Times New Roman"/>
          <w:b/>
          <w:sz w:val="28"/>
          <w:szCs w:val="28"/>
          <w:lang w:val="kk-KZ"/>
        </w:rPr>
      </w:pPr>
    </w:p>
    <w:p w:rsidR="00F413F3" w:rsidRDefault="00F413F3" w:rsidP="00F413F3">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202</w:t>
      </w:r>
      <w:r w:rsidR="00F16A87">
        <w:rPr>
          <w:rFonts w:ascii="Times New Roman" w:hAnsi="Times New Roman" w:cs="Times New Roman"/>
          <w:b/>
          <w:sz w:val="28"/>
          <w:szCs w:val="28"/>
          <w:lang w:val="kk-KZ"/>
        </w:rPr>
        <w:t>3</w:t>
      </w:r>
      <w:bookmarkStart w:id="0" w:name="_GoBack"/>
      <w:bookmarkEnd w:id="0"/>
      <w:r>
        <w:rPr>
          <w:rFonts w:ascii="Times New Roman" w:hAnsi="Times New Roman" w:cs="Times New Roman"/>
          <w:b/>
          <w:sz w:val="28"/>
          <w:szCs w:val="28"/>
          <w:lang w:val="kk-KZ"/>
        </w:rPr>
        <w:t xml:space="preserve"> ж.</w:t>
      </w:r>
    </w:p>
    <w:p w:rsidR="00F413F3" w:rsidRDefault="00F413F3" w:rsidP="00FB6ABC">
      <w:pPr>
        <w:spacing w:after="0" w:line="240" w:lineRule="auto"/>
        <w:jc w:val="center"/>
        <w:rPr>
          <w:rFonts w:ascii="Times New Roman" w:hAnsi="Times New Roman" w:cs="Times New Roman"/>
          <w:b/>
          <w:sz w:val="28"/>
          <w:szCs w:val="28"/>
          <w:lang w:val="kk-KZ"/>
        </w:rPr>
      </w:pPr>
    </w:p>
    <w:p w:rsidR="00FB6ABC" w:rsidRDefault="00FB6ABC" w:rsidP="00FB6AB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Сын тұрғысынан ойлаудың мәні. </w:t>
      </w:r>
    </w:p>
    <w:p w:rsidR="00FB6ABC" w:rsidRDefault="00FB6ABC" w:rsidP="00490EBD">
      <w:pPr>
        <w:tabs>
          <w:tab w:val="left" w:pos="0"/>
          <w:tab w:val="left" w:pos="3261"/>
          <w:tab w:val="left" w:pos="3686"/>
          <w:tab w:val="left" w:pos="3828"/>
        </w:tabs>
        <w:spacing w:after="0" w:line="240" w:lineRule="auto"/>
        <w:jc w:val="right"/>
        <w:rPr>
          <w:rFonts w:ascii="Times New Roman" w:hAnsi="Times New Roman" w:cs="Times New Roman"/>
          <w:i/>
          <w:color w:val="000000"/>
          <w:sz w:val="28"/>
          <w:szCs w:val="28"/>
          <w:lang w:val="kk-KZ"/>
        </w:rPr>
      </w:pPr>
    </w:p>
    <w:p w:rsidR="00490EBD" w:rsidRPr="005A6BB5" w:rsidRDefault="00490EBD" w:rsidP="00490EBD">
      <w:pPr>
        <w:tabs>
          <w:tab w:val="left" w:pos="0"/>
          <w:tab w:val="left" w:pos="3261"/>
          <w:tab w:val="left" w:pos="3686"/>
          <w:tab w:val="left" w:pos="3828"/>
        </w:tabs>
        <w:spacing w:after="0" w:line="240" w:lineRule="auto"/>
        <w:jc w:val="right"/>
        <w:rPr>
          <w:rFonts w:ascii="Times New Roman" w:hAnsi="Times New Roman" w:cs="Times New Roman"/>
          <w:i/>
          <w:color w:val="000000"/>
          <w:sz w:val="28"/>
          <w:szCs w:val="28"/>
          <w:lang w:val="kk-KZ"/>
        </w:rPr>
      </w:pPr>
      <w:r w:rsidRPr="005A6BB5">
        <w:rPr>
          <w:rFonts w:ascii="Times New Roman" w:hAnsi="Times New Roman" w:cs="Times New Roman"/>
          <w:i/>
          <w:color w:val="000000"/>
          <w:sz w:val="28"/>
          <w:szCs w:val="28"/>
          <w:lang w:val="kk-KZ"/>
        </w:rPr>
        <w:t xml:space="preserve">        «... бала ылғи іске ұмтылады. Дені сау бала</w:t>
      </w:r>
      <w:r>
        <w:rPr>
          <w:rFonts w:ascii="Times New Roman" w:hAnsi="Times New Roman" w:cs="Times New Roman"/>
          <w:i/>
          <w:color w:val="000000"/>
          <w:sz w:val="28"/>
          <w:szCs w:val="28"/>
          <w:lang w:val="kk-KZ"/>
        </w:rPr>
        <w:t xml:space="preserve"> </w:t>
      </w:r>
      <w:r w:rsidRPr="005A6BB5">
        <w:rPr>
          <w:rFonts w:ascii="Times New Roman" w:hAnsi="Times New Roman" w:cs="Times New Roman"/>
          <w:i/>
          <w:color w:val="000000"/>
          <w:sz w:val="28"/>
          <w:szCs w:val="28"/>
          <w:lang w:val="kk-KZ"/>
        </w:rPr>
        <w:t xml:space="preserve">тіпті қарап </w:t>
      </w:r>
    </w:p>
    <w:p w:rsidR="00490EBD" w:rsidRPr="005A6BB5" w:rsidRDefault="00490EBD" w:rsidP="00490EBD">
      <w:pPr>
        <w:tabs>
          <w:tab w:val="left" w:pos="0"/>
          <w:tab w:val="left" w:pos="3261"/>
          <w:tab w:val="left" w:pos="3686"/>
          <w:tab w:val="left" w:pos="3828"/>
        </w:tabs>
        <w:spacing w:after="0" w:line="240" w:lineRule="auto"/>
        <w:jc w:val="right"/>
        <w:rPr>
          <w:rFonts w:ascii="Times New Roman" w:hAnsi="Times New Roman" w:cs="Times New Roman"/>
          <w:i/>
          <w:color w:val="000000"/>
          <w:sz w:val="28"/>
          <w:szCs w:val="28"/>
          <w:lang w:val="kk-KZ"/>
        </w:rPr>
      </w:pPr>
      <w:r>
        <w:rPr>
          <w:rFonts w:ascii="Times New Roman" w:hAnsi="Times New Roman" w:cs="Times New Roman"/>
          <w:i/>
          <w:color w:val="000000"/>
          <w:sz w:val="28"/>
          <w:szCs w:val="28"/>
          <w:lang w:val="kk-KZ"/>
        </w:rPr>
        <w:t>о</w:t>
      </w:r>
      <w:r w:rsidRPr="005A6BB5">
        <w:rPr>
          <w:rFonts w:ascii="Times New Roman" w:hAnsi="Times New Roman" w:cs="Times New Roman"/>
          <w:i/>
          <w:color w:val="000000"/>
          <w:sz w:val="28"/>
          <w:szCs w:val="28"/>
          <w:lang w:val="kk-KZ"/>
        </w:rPr>
        <w:t>тыра алмайды. Бірақ бала не істеуге, һәм қалай істеуге</w:t>
      </w:r>
    </w:p>
    <w:p w:rsidR="00490EBD" w:rsidRPr="005A6BB5" w:rsidRDefault="00490EBD" w:rsidP="00490EBD">
      <w:pPr>
        <w:tabs>
          <w:tab w:val="left" w:pos="0"/>
          <w:tab w:val="left" w:pos="3261"/>
          <w:tab w:val="left" w:pos="3686"/>
          <w:tab w:val="left" w:pos="3828"/>
        </w:tabs>
        <w:spacing w:after="0" w:line="240" w:lineRule="auto"/>
        <w:jc w:val="right"/>
        <w:rPr>
          <w:rFonts w:ascii="Times New Roman" w:hAnsi="Times New Roman" w:cs="Times New Roman"/>
          <w:i/>
          <w:color w:val="000000"/>
          <w:sz w:val="28"/>
          <w:szCs w:val="28"/>
          <w:lang w:val="kk-KZ"/>
        </w:rPr>
      </w:pPr>
      <w:r w:rsidRPr="005A6BB5">
        <w:rPr>
          <w:rFonts w:ascii="Times New Roman" w:hAnsi="Times New Roman" w:cs="Times New Roman"/>
          <w:i/>
          <w:color w:val="000000"/>
          <w:sz w:val="28"/>
          <w:szCs w:val="28"/>
          <w:lang w:val="kk-KZ"/>
        </w:rPr>
        <w:t>білмейді. Сондықтан ол ересек адамдардың не істегенін,</w:t>
      </w:r>
    </w:p>
    <w:p w:rsidR="00490EBD" w:rsidRPr="005A6BB5" w:rsidRDefault="00490EBD" w:rsidP="00490EBD">
      <w:pPr>
        <w:tabs>
          <w:tab w:val="left" w:pos="0"/>
          <w:tab w:val="left" w:pos="3261"/>
          <w:tab w:val="left" w:pos="3686"/>
          <w:tab w:val="left" w:pos="3828"/>
        </w:tabs>
        <w:spacing w:after="0" w:line="240" w:lineRule="auto"/>
        <w:jc w:val="right"/>
        <w:rPr>
          <w:rFonts w:ascii="Times New Roman" w:hAnsi="Times New Roman" w:cs="Times New Roman"/>
          <w:i/>
          <w:color w:val="000000"/>
          <w:sz w:val="28"/>
          <w:szCs w:val="28"/>
          <w:lang w:val="kk-KZ"/>
        </w:rPr>
      </w:pPr>
      <w:r w:rsidRPr="005A6BB5">
        <w:rPr>
          <w:rFonts w:ascii="Times New Roman" w:hAnsi="Times New Roman" w:cs="Times New Roman"/>
          <w:i/>
          <w:color w:val="000000"/>
          <w:sz w:val="28"/>
          <w:szCs w:val="28"/>
          <w:lang w:val="kk-KZ"/>
        </w:rPr>
        <w:t>һәм қалай істегенін өнеге қылады...»</w:t>
      </w:r>
    </w:p>
    <w:p w:rsidR="00490EBD" w:rsidRPr="005A6BB5" w:rsidRDefault="00490EBD" w:rsidP="00490EBD">
      <w:pPr>
        <w:tabs>
          <w:tab w:val="left" w:pos="0"/>
          <w:tab w:val="left" w:pos="3261"/>
          <w:tab w:val="left" w:pos="3686"/>
          <w:tab w:val="left" w:pos="3828"/>
        </w:tabs>
        <w:spacing w:after="0" w:line="240" w:lineRule="auto"/>
        <w:jc w:val="right"/>
        <w:rPr>
          <w:rFonts w:ascii="Times New Roman" w:hAnsi="Times New Roman" w:cs="Times New Roman"/>
          <w:i/>
          <w:color w:val="000000"/>
          <w:sz w:val="28"/>
          <w:szCs w:val="28"/>
          <w:lang w:val="kk-KZ"/>
        </w:rPr>
      </w:pPr>
      <w:r w:rsidRPr="005A6BB5">
        <w:rPr>
          <w:rFonts w:ascii="Times New Roman" w:hAnsi="Times New Roman" w:cs="Times New Roman"/>
          <w:i/>
          <w:color w:val="000000"/>
          <w:sz w:val="28"/>
          <w:szCs w:val="28"/>
          <w:lang w:val="kk-KZ"/>
        </w:rPr>
        <w:t>М.Жұмабаев</w:t>
      </w:r>
      <w:r>
        <w:rPr>
          <w:rFonts w:ascii="Times New Roman" w:hAnsi="Times New Roman" w:cs="Times New Roman"/>
          <w:i/>
          <w:color w:val="000000"/>
          <w:sz w:val="28"/>
          <w:szCs w:val="28"/>
          <w:lang w:val="kk-KZ"/>
        </w:rPr>
        <w:t>.</w:t>
      </w:r>
    </w:p>
    <w:p w:rsidR="004C4BD6" w:rsidRPr="00FB6ABC" w:rsidRDefault="00F47D3F" w:rsidP="00871C3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ХХІ ғасыр сан түрлі әлеуметтік және экономикалық жаңалықтармен, өзгерістермен ерекшеленіп келеді. Дүние </w:t>
      </w:r>
      <w:r w:rsidR="00461D1A">
        <w:rPr>
          <w:rFonts w:ascii="Times New Roman" w:hAnsi="Times New Roman" w:cs="Times New Roman"/>
          <w:sz w:val="28"/>
          <w:szCs w:val="28"/>
          <w:lang w:val="kk-KZ"/>
        </w:rPr>
        <w:t>жүзін дүр сілкіндіріп жатқ</w:t>
      </w:r>
      <w:r>
        <w:rPr>
          <w:rFonts w:ascii="Times New Roman" w:hAnsi="Times New Roman" w:cs="Times New Roman"/>
          <w:sz w:val="28"/>
          <w:szCs w:val="28"/>
          <w:lang w:val="kk-KZ"/>
        </w:rPr>
        <w:t>ан те</w:t>
      </w:r>
      <w:r w:rsidR="00461D1A">
        <w:rPr>
          <w:rFonts w:ascii="Times New Roman" w:hAnsi="Times New Roman" w:cs="Times New Roman"/>
          <w:sz w:val="28"/>
          <w:szCs w:val="28"/>
          <w:lang w:val="kk-KZ"/>
        </w:rPr>
        <w:t>хникалық өзгерістер Қазақстанның</w:t>
      </w:r>
      <w:r>
        <w:rPr>
          <w:rFonts w:ascii="Times New Roman" w:hAnsi="Times New Roman" w:cs="Times New Roman"/>
          <w:sz w:val="28"/>
          <w:szCs w:val="28"/>
          <w:lang w:val="kk-KZ"/>
        </w:rPr>
        <w:t xml:space="preserve"> да білім беру саласында тікелей әсер етіп, ілгері жалғастыруда.</w:t>
      </w:r>
      <w:r w:rsidR="00461D1A">
        <w:rPr>
          <w:rFonts w:ascii="Times New Roman" w:hAnsi="Times New Roman" w:cs="Times New Roman"/>
          <w:sz w:val="28"/>
          <w:szCs w:val="28"/>
          <w:lang w:val="kk-KZ"/>
        </w:rPr>
        <w:t xml:space="preserve"> Адамзат қоғамы бүгін аса жылдам қарқынмен дамып келеді. Қазіргі кезде қарапайым теориялық білімді ғана игерген маманың қажеті аз. Қандай да бір білім орнының түлегі болмасын, өзін қоршаған ортада еркін сезініп, қоғамда болып жатқан әлеуметтік, экономикалық үдерістерінің табиғатын түсініп, олардың түрлі өзгерістеріне жылдам шешім мен бағытын табатын тұлға қажет.</w:t>
      </w:r>
      <w:r w:rsidR="004C4BD6">
        <w:rPr>
          <w:rFonts w:ascii="Times New Roman" w:hAnsi="Times New Roman" w:cs="Times New Roman"/>
          <w:sz w:val="28"/>
          <w:szCs w:val="28"/>
          <w:lang w:val="kk-KZ"/>
        </w:rPr>
        <w:t xml:space="preserve"> Сонымен қатар үйлесімді дамыған тұлға болу да жеткіліксіз, оқушыға кәсіби дағдыны өздігінен иелене алатындай етіп әрқилы</w:t>
      </w:r>
      <w:r w:rsidR="00253AB1">
        <w:rPr>
          <w:rFonts w:ascii="Times New Roman" w:hAnsi="Times New Roman" w:cs="Times New Roman"/>
          <w:sz w:val="28"/>
          <w:szCs w:val="28"/>
          <w:lang w:val="kk-KZ"/>
        </w:rPr>
        <w:t xml:space="preserve"> ө</w:t>
      </w:r>
      <w:r w:rsidR="004C4BD6">
        <w:rPr>
          <w:rFonts w:ascii="Times New Roman" w:hAnsi="Times New Roman" w:cs="Times New Roman"/>
          <w:sz w:val="28"/>
          <w:szCs w:val="28"/>
          <w:lang w:val="kk-KZ"/>
        </w:rPr>
        <w:t xml:space="preserve">мірлік жағдаяттарда тез бейімделіп алуға мүмкіншілік беретін білім беру қажет. </w:t>
      </w:r>
      <w:r w:rsidR="00461D1A">
        <w:rPr>
          <w:rFonts w:ascii="Times New Roman" w:hAnsi="Times New Roman" w:cs="Times New Roman"/>
          <w:sz w:val="28"/>
          <w:szCs w:val="28"/>
          <w:lang w:val="kk-KZ"/>
        </w:rPr>
        <w:t xml:space="preserve"> Сондықтан біздің бүгінгі қоғамымызда жаңа оқыту  </w:t>
      </w:r>
      <w:r w:rsidR="004C4BD6">
        <w:rPr>
          <w:rFonts w:ascii="Times New Roman" w:hAnsi="Times New Roman" w:cs="Times New Roman"/>
          <w:sz w:val="28"/>
          <w:szCs w:val="28"/>
          <w:lang w:val="kk-KZ"/>
        </w:rPr>
        <w:t xml:space="preserve">жүйесінің үйлестірілуі уақыт талабына сай міндеттеліп, білімге деген жаңа талап қойылуда. </w:t>
      </w:r>
      <w:r w:rsidR="00FB6ABC">
        <w:rPr>
          <w:rFonts w:ascii="Times New Roman" w:hAnsi="Times New Roman" w:cs="Times New Roman"/>
          <w:sz w:val="28"/>
          <w:szCs w:val="28"/>
          <w:lang w:val="kk-KZ"/>
        </w:rPr>
        <w:t xml:space="preserve">Сол талапқа сәйкес білім саласында </w:t>
      </w:r>
      <w:r w:rsidR="00FB6ABC" w:rsidRPr="00FB6ABC">
        <w:rPr>
          <w:rFonts w:ascii="Times New Roman" w:hAnsi="Times New Roman" w:cs="Times New Roman"/>
          <w:sz w:val="28"/>
          <w:szCs w:val="28"/>
          <w:lang w:val="kk-KZ"/>
        </w:rPr>
        <w:t xml:space="preserve">жаңа </w:t>
      </w:r>
      <w:r w:rsidR="00461D1A" w:rsidRPr="00FB6ABC">
        <w:rPr>
          <w:rFonts w:ascii="Times New Roman" w:hAnsi="Times New Roman" w:cs="Times New Roman"/>
          <w:sz w:val="28"/>
          <w:szCs w:val="28"/>
          <w:lang w:val="kk-KZ"/>
        </w:rPr>
        <w:t xml:space="preserve"> </w:t>
      </w:r>
      <w:r w:rsidR="00FB6ABC" w:rsidRPr="00FB6ABC">
        <w:rPr>
          <w:rFonts w:ascii="Times New Roman" w:hAnsi="Times New Roman" w:cs="Times New Roman"/>
          <w:sz w:val="28"/>
          <w:szCs w:val="28"/>
          <w:shd w:val="clear" w:color="auto" w:fill="FFFFFF"/>
          <w:lang w:val="kk-KZ"/>
        </w:rPr>
        <w:t>педагогикалық технология</w:t>
      </w:r>
      <w:r w:rsidR="00FB6ABC">
        <w:rPr>
          <w:rFonts w:ascii="Times New Roman" w:hAnsi="Times New Roman" w:cs="Times New Roman"/>
          <w:sz w:val="28"/>
          <w:szCs w:val="28"/>
          <w:shd w:val="clear" w:color="auto" w:fill="FFFFFF"/>
          <w:lang w:val="kk-KZ"/>
        </w:rPr>
        <w:t>лар белсенді қолданылады.</w:t>
      </w:r>
    </w:p>
    <w:p w:rsidR="00D83290" w:rsidRPr="008A1F5F" w:rsidRDefault="00F13289" w:rsidP="00871C3F">
      <w:pPr>
        <w:pStyle w:val="a3"/>
        <w:shd w:val="clear" w:color="auto" w:fill="FFFFFF"/>
        <w:spacing w:before="0" w:beforeAutospacing="0" w:after="0" w:afterAutospacing="0"/>
        <w:ind w:firstLine="708"/>
        <w:jc w:val="both"/>
        <w:textAlignment w:val="baseline"/>
        <w:rPr>
          <w:rStyle w:val="a4"/>
          <w:b w:val="0"/>
          <w:sz w:val="28"/>
          <w:szCs w:val="28"/>
          <w:bdr w:val="none" w:sz="0" w:space="0" w:color="auto" w:frame="1"/>
          <w:lang w:val="kk-KZ"/>
        </w:rPr>
      </w:pPr>
      <w:r w:rsidRPr="00F13289">
        <w:rPr>
          <w:sz w:val="28"/>
          <w:szCs w:val="28"/>
          <w:shd w:val="clear" w:color="auto" w:fill="FFFFFF"/>
          <w:lang w:val="kk-KZ"/>
        </w:rPr>
        <w:t>Ғылымда арнаулы технологиялық бағыт пайда болды. Бұл бағыт ХХ ғасырдың 60-жылдарында АҚШ және Англияда пайда болды және қазіргі уақытта практика жүзінде барлық дүниежүзі елдеріне тара</w:t>
      </w:r>
      <w:r w:rsidR="00B30D17">
        <w:rPr>
          <w:sz w:val="28"/>
          <w:szCs w:val="28"/>
          <w:shd w:val="clear" w:color="auto" w:fill="FFFFFF"/>
          <w:lang w:val="kk-KZ"/>
        </w:rPr>
        <w:t>л</w:t>
      </w:r>
      <w:r w:rsidRPr="00F13289">
        <w:rPr>
          <w:sz w:val="28"/>
          <w:szCs w:val="28"/>
          <w:shd w:val="clear" w:color="auto" w:fill="FFFFFF"/>
          <w:lang w:val="kk-KZ"/>
        </w:rPr>
        <w:t>ды.</w:t>
      </w:r>
      <w:r w:rsidR="008A1F5F">
        <w:rPr>
          <w:sz w:val="28"/>
          <w:szCs w:val="28"/>
          <w:shd w:val="clear" w:color="auto" w:fill="FFFFFF"/>
          <w:lang w:val="kk-KZ"/>
        </w:rPr>
        <w:t xml:space="preserve"> </w:t>
      </w:r>
      <w:r w:rsidR="008A1F5F" w:rsidRPr="008A1F5F">
        <w:rPr>
          <w:sz w:val="28"/>
          <w:szCs w:val="28"/>
          <w:shd w:val="clear" w:color="auto" w:fill="FFFFFF"/>
          <w:lang w:val="kk-KZ"/>
        </w:rPr>
        <w:t>«Технология» деген термин гректің түп тамыры techne-өнер, шеберлік, кәсіп және logos-ғылым, білім деген сөзінен шыққан.</w:t>
      </w:r>
      <w:r w:rsidR="008A1F5F" w:rsidRPr="008A1F5F">
        <w:rPr>
          <w:rFonts w:ascii="Arial" w:hAnsi="Arial" w:cs="Arial"/>
          <w:shd w:val="clear" w:color="auto" w:fill="FFFFFF"/>
          <w:lang w:val="kk-KZ"/>
        </w:rPr>
        <w:t> </w:t>
      </w:r>
    </w:p>
    <w:p w:rsidR="00253AB1" w:rsidRPr="00253AB1" w:rsidRDefault="00253AB1" w:rsidP="00871C3F">
      <w:pPr>
        <w:pStyle w:val="a3"/>
        <w:shd w:val="clear" w:color="auto" w:fill="FFFFFF"/>
        <w:spacing w:before="0" w:beforeAutospacing="0" w:after="0" w:afterAutospacing="0"/>
        <w:ind w:firstLine="708"/>
        <w:jc w:val="both"/>
        <w:textAlignment w:val="baseline"/>
        <w:rPr>
          <w:color w:val="111111"/>
          <w:sz w:val="28"/>
          <w:szCs w:val="28"/>
          <w:lang w:val="kk-KZ"/>
        </w:rPr>
      </w:pPr>
      <w:r w:rsidRPr="00253AB1">
        <w:rPr>
          <w:rStyle w:val="a4"/>
          <w:color w:val="111111"/>
          <w:sz w:val="28"/>
          <w:szCs w:val="28"/>
          <w:bdr w:val="none" w:sz="0" w:space="0" w:color="auto" w:frame="1"/>
          <w:lang w:val="kk-KZ"/>
        </w:rPr>
        <w:t>Педагогикалық технология</w:t>
      </w:r>
      <w:r w:rsidRPr="00253AB1">
        <w:rPr>
          <w:color w:val="111111"/>
          <w:sz w:val="28"/>
          <w:szCs w:val="28"/>
          <w:lang w:val="kk-KZ"/>
        </w:rPr>
        <w:t> — білімділік мақсатқа қол  жеткізудегі оқушы мен мұғалімнің жүйелі, тұжырымдамалы, нормативті, объективті, көпнұсқалы әрекеті.</w:t>
      </w:r>
    </w:p>
    <w:p w:rsidR="00253AB1" w:rsidRPr="00253AB1" w:rsidRDefault="00253AB1" w:rsidP="00253AB1">
      <w:pPr>
        <w:pStyle w:val="a3"/>
        <w:shd w:val="clear" w:color="auto" w:fill="FFFFFF"/>
        <w:spacing w:before="180" w:beforeAutospacing="0" w:after="180" w:afterAutospacing="0"/>
        <w:jc w:val="both"/>
        <w:textAlignment w:val="baseline"/>
        <w:rPr>
          <w:color w:val="111111"/>
          <w:sz w:val="28"/>
          <w:szCs w:val="28"/>
          <w:lang w:val="kk-KZ"/>
        </w:rPr>
      </w:pPr>
      <w:r w:rsidRPr="00253AB1">
        <w:rPr>
          <w:color w:val="111111"/>
          <w:sz w:val="28"/>
          <w:szCs w:val="28"/>
          <w:lang w:val="kk-KZ"/>
        </w:rPr>
        <w:t>Фрадкин</w:t>
      </w:r>
      <w:r w:rsidR="00050540">
        <w:rPr>
          <w:color w:val="111111"/>
          <w:sz w:val="28"/>
          <w:szCs w:val="28"/>
          <w:lang w:val="kk-KZ"/>
        </w:rPr>
        <w:t xml:space="preserve"> </w:t>
      </w:r>
      <w:r w:rsidR="00050540" w:rsidRPr="00253AB1">
        <w:rPr>
          <w:color w:val="111111"/>
          <w:sz w:val="28"/>
          <w:szCs w:val="28"/>
          <w:lang w:val="kk-KZ"/>
        </w:rPr>
        <w:t>Ф</w:t>
      </w:r>
      <w:r w:rsidR="00050540">
        <w:rPr>
          <w:color w:val="111111"/>
          <w:sz w:val="28"/>
          <w:szCs w:val="28"/>
          <w:lang w:val="kk-KZ"/>
        </w:rPr>
        <w:t>еликс Аронович (Ресей ғалым-</w:t>
      </w:r>
      <w:r w:rsidR="000A536A" w:rsidRPr="000A536A">
        <w:rPr>
          <w:sz w:val="28"/>
          <w:szCs w:val="28"/>
          <w:lang w:val="kk-KZ"/>
        </w:rPr>
        <w:t>педа</w:t>
      </w:r>
      <w:r w:rsidR="00050540" w:rsidRPr="000A536A">
        <w:rPr>
          <w:sz w:val="28"/>
          <w:szCs w:val="28"/>
          <w:lang w:val="kk-KZ"/>
        </w:rPr>
        <w:t>гог</w:t>
      </w:r>
      <w:r w:rsidR="00050540">
        <w:rPr>
          <w:color w:val="111111"/>
          <w:sz w:val="28"/>
          <w:szCs w:val="28"/>
          <w:lang w:val="kk-KZ"/>
        </w:rPr>
        <w:t>).</w:t>
      </w:r>
    </w:p>
    <w:p w:rsidR="00925260" w:rsidRDefault="00253AB1" w:rsidP="00871C3F">
      <w:pPr>
        <w:pStyle w:val="a3"/>
        <w:shd w:val="clear" w:color="auto" w:fill="FFFFFF"/>
        <w:spacing w:before="0" w:beforeAutospacing="0" w:after="0" w:afterAutospacing="0"/>
        <w:ind w:firstLine="708"/>
        <w:jc w:val="both"/>
        <w:textAlignment w:val="baseline"/>
        <w:rPr>
          <w:color w:val="111111"/>
          <w:sz w:val="28"/>
          <w:szCs w:val="28"/>
          <w:lang w:val="kk-KZ"/>
        </w:rPr>
      </w:pPr>
      <w:r w:rsidRPr="00253AB1">
        <w:rPr>
          <w:color w:val="111111"/>
          <w:sz w:val="28"/>
          <w:szCs w:val="28"/>
          <w:lang w:val="kk-KZ"/>
        </w:rPr>
        <w:t xml:space="preserve">Қазақстан Республикасының «Білім туралы» Заңында оқыту формасын, әдістерін, технологиялары таңдауда көп нұсқалылық қағидасы бекітілген, </w:t>
      </w:r>
      <w:r w:rsidR="00B30D17">
        <w:rPr>
          <w:color w:val="111111"/>
          <w:sz w:val="28"/>
          <w:szCs w:val="28"/>
          <w:lang w:val="kk-KZ"/>
        </w:rPr>
        <w:t xml:space="preserve">бұл </w:t>
      </w:r>
      <w:r w:rsidRPr="00253AB1">
        <w:rPr>
          <w:color w:val="111111"/>
          <w:sz w:val="28"/>
          <w:szCs w:val="28"/>
          <w:lang w:val="kk-KZ"/>
        </w:rPr>
        <w:t xml:space="preserve">білім мекемелерінің мұғалімдеріне, педагогтарына өзіне оңтайлы нұсқаны қолдануға, педагогикалық процесті кез келген үлгімен, тіпті авторлық үлгімен құруға мүмкіндік береді. </w:t>
      </w:r>
    </w:p>
    <w:p w:rsidR="00490EBD" w:rsidRDefault="00925260" w:rsidP="00490EBD">
      <w:pPr>
        <w:pStyle w:val="a3"/>
        <w:shd w:val="clear" w:color="auto" w:fill="FFFFFF"/>
        <w:spacing w:before="0" w:beforeAutospacing="0" w:after="0" w:afterAutospacing="0"/>
        <w:jc w:val="both"/>
        <w:textAlignment w:val="baseline"/>
        <w:rPr>
          <w:color w:val="111111"/>
          <w:sz w:val="28"/>
          <w:szCs w:val="28"/>
          <w:lang w:val="kk-KZ"/>
        </w:rPr>
      </w:pPr>
      <w:r w:rsidRPr="00925260">
        <w:rPr>
          <w:color w:val="111111"/>
          <w:sz w:val="28"/>
          <w:szCs w:val="28"/>
          <w:lang w:val="kk-KZ"/>
        </w:rPr>
        <w:t>Мектепте жұмыс атқаратын әрбір мұғалімнің алдына қазіргі таңда қойылатын талап өте үлкен болып отыр. Мұғалім өзінің инновациялық іс -әрекетін қалыптастырып, оны меңгеріп, сол жаңа педагогикалық технологияларды оқу-тәрбие үрдісінде жүйелі пайдалану арқылы оқушылардың білім сапасын арттыруы қажет. Сонда ғана жаңа педагогикалық технологияларды меңгерген, өз практикасында қолданған  әрбір мұғалім өз сабағын нәтижелі даму жағынан көре алады.</w:t>
      </w:r>
    </w:p>
    <w:p w:rsidR="00925260" w:rsidRPr="00925260" w:rsidRDefault="00925260" w:rsidP="00925260">
      <w:pPr>
        <w:pStyle w:val="a3"/>
        <w:shd w:val="clear" w:color="auto" w:fill="FFFFFF"/>
        <w:spacing w:before="0" w:beforeAutospacing="0" w:after="0" w:afterAutospacing="0" w:line="210" w:lineRule="atLeast"/>
        <w:jc w:val="both"/>
        <w:rPr>
          <w:color w:val="181818"/>
          <w:sz w:val="28"/>
          <w:szCs w:val="28"/>
          <w:lang w:val="kk-KZ"/>
        </w:rPr>
      </w:pPr>
      <w:r w:rsidRPr="00925260">
        <w:rPr>
          <w:color w:val="181818"/>
          <w:sz w:val="28"/>
          <w:szCs w:val="28"/>
          <w:lang w:val="kk-KZ"/>
        </w:rPr>
        <w:t xml:space="preserve">Өмір талабы бойынша оқушы қазіргі кездегі сабақта </w:t>
      </w:r>
      <w:r w:rsidR="00887C70">
        <w:rPr>
          <w:color w:val="181818"/>
          <w:sz w:val="28"/>
          <w:szCs w:val="28"/>
          <w:lang w:val="kk-KZ"/>
        </w:rPr>
        <w:t>жай ғана</w:t>
      </w:r>
      <w:r w:rsidRPr="00925260">
        <w:rPr>
          <w:color w:val="181818"/>
          <w:sz w:val="28"/>
          <w:szCs w:val="28"/>
          <w:lang w:val="kk-KZ"/>
        </w:rPr>
        <w:t xml:space="preserve"> отырмай, оның негізгі кейіпкері болу керек. Оқу </w:t>
      </w:r>
      <w:r w:rsidRPr="00044555">
        <w:rPr>
          <w:sz w:val="28"/>
          <w:szCs w:val="28"/>
          <w:lang w:val="kk-KZ"/>
        </w:rPr>
        <w:t>үрдісінің</w:t>
      </w:r>
      <w:r w:rsidRPr="0005722B">
        <w:rPr>
          <w:color w:val="FF0000"/>
          <w:sz w:val="28"/>
          <w:szCs w:val="28"/>
          <w:lang w:val="kk-KZ"/>
        </w:rPr>
        <w:t xml:space="preserve"> </w:t>
      </w:r>
      <w:r w:rsidRPr="00925260">
        <w:rPr>
          <w:color w:val="181818"/>
          <w:sz w:val="28"/>
          <w:szCs w:val="28"/>
          <w:lang w:val="kk-KZ"/>
        </w:rPr>
        <w:t xml:space="preserve">тиімділігін арттыру жолдарын іздестіру мақсатымен жеке </w:t>
      </w:r>
      <w:r w:rsidR="00887C70">
        <w:rPr>
          <w:color w:val="181818"/>
          <w:sz w:val="28"/>
          <w:szCs w:val="28"/>
          <w:lang w:val="kk-KZ"/>
        </w:rPr>
        <w:t xml:space="preserve">технологиялармен танысып, </w:t>
      </w:r>
      <w:r w:rsidRPr="00925260">
        <w:rPr>
          <w:color w:val="181818"/>
          <w:sz w:val="28"/>
          <w:szCs w:val="28"/>
          <w:lang w:val="kk-KZ"/>
        </w:rPr>
        <w:t>оқып, үйренуге бет бұрдым.</w:t>
      </w:r>
    </w:p>
    <w:p w:rsidR="00925260" w:rsidRPr="00925260" w:rsidRDefault="00925260" w:rsidP="00925260">
      <w:pPr>
        <w:pStyle w:val="a3"/>
        <w:shd w:val="clear" w:color="auto" w:fill="FFFFFF"/>
        <w:spacing w:before="0" w:beforeAutospacing="0" w:after="0" w:afterAutospacing="0" w:line="210" w:lineRule="atLeast"/>
        <w:jc w:val="both"/>
        <w:rPr>
          <w:color w:val="181818"/>
          <w:sz w:val="28"/>
          <w:szCs w:val="28"/>
          <w:lang w:val="kk-KZ"/>
        </w:rPr>
      </w:pPr>
      <w:r w:rsidRPr="00925260">
        <w:rPr>
          <w:color w:val="181818"/>
          <w:sz w:val="28"/>
          <w:szCs w:val="28"/>
          <w:lang w:val="kk-KZ"/>
        </w:rPr>
        <w:t>    Қазіргі заманда жиі кез</w:t>
      </w:r>
      <w:r w:rsidR="00887C70">
        <w:rPr>
          <w:color w:val="181818"/>
          <w:sz w:val="28"/>
          <w:szCs w:val="28"/>
          <w:lang w:val="kk-KZ"/>
        </w:rPr>
        <w:t>д</w:t>
      </w:r>
      <w:r w:rsidRPr="00925260">
        <w:rPr>
          <w:color w:val="181818"/>
          <w:sz w:val="28"/>
          <w:szCs w:val="28"/>
          <w:lang w:val="kk-KZ"/>
        </w:rPr>
        <w:t>есетін  технологиялар төменгі кестеде көрсетілген:</w:t>
      </w:r>
    </w:p>
    <w:p w:rsidR="00871C3F" w:rsidRPr="00015F6F" w:rsidRDefault="00871C3F" w:rsidP="00441B97">
      <w:pPr>
        <w:pStyle w:val="a3"/>
        <w:shd w:val="clear" w:color="auto" w:fill="FFFFFF"/>
        <w:spacing w:before="0" w:beforeAutospacing="0" w:after="0" w:afterAutospacing="0"/>
        <w:rPr>
          <w:bCs/>
          <w:color w:val="181818"/>
          <w:lang w:val="kk-KZ"/>
        </w:rPr>
      </w:pPr>
    </w:p>
    <w:tbl>
      <w:tblPr>
        <w:tblStyle w:val="a6"/>
        <w:tblpPr w:leftFromText="180" w:rightFromText="180" w:vertAnchor="page" w:horzAnchor="margin" w:tblpY="1381"/>
        <w:tblW w:w="10739" w:type="dxa"/>
        <w:tblLook w:val="04A0" w:firstRow="1" w:lastRow="0" w:firstColumn="1" w:lastColumn="0" w:noHBand="0" w:noVBand="1"/>
      </w:tblPr>
      <w:tblGrid>
        <w:gridCol w:w="675"/>
        <w:gridCol w:w="5387"/>
        <w:gridCol w:w="4677"/>
      </w:tblGrid>
      <w:tr w:rsidR="00871C3F" w:rsidTr="00871C3F">
        <w:tc>
          <w:tcPr>
            <w:tcW w:w="675" w:type="dxa"/>
          </w:tcPr>
          <w:p w:rsidR="00871C3F" w:rsidRDefault="00871C3F" w:rsidP="00871C3F">
            <w:pPr>
              <w:pStyle w:val="a3"/>
              <w:spacing w:before="0" w:beforeAutospacing="0" w:after="0" w:afterAutospacing="0"/>
              <w:rPr>
                <w:b/>
                <w:bCs/>
                <w:color w:val="181818"/>
                <w:lang w:val="kk-KZ"/>
              </w:rPr>
            </w:pPr>
          </w:p>
        </w:tc>
        <w:tc>
          <w:tcPr>
            <w:tcW w:w="5387" w:type="dxa"/>
          </w:tcPr>
          <w:p w:rsidR="00871C3F" w:rsidRDefault="00871C3F" w:rsidP="00871C3F">
            <w:pPr>
              <w:pStyle w:val="a3"/>
              <w:spacing w:before="0" w:beforeAutospacing="0" w:after="0" w:afterAutospacing="0"/>
              <w:rPr>
                <w:b/>
                <w:bCs/>
                <w:color w:val="181818"/>
                <w:lang w:val="kk-KZ"/>
              </w:rPr>
            </w:pPr>
            <w:proofErr w:type="spellStart"/>
            <w:r>
              <w:rPr>
                <w:b/>
                <w:bCs/>
                <w:color w:val="181818"/>
              </w:rPr>
              <w:t>Технологиялар</w:t>
            </w:r>
            <w:proofErr w:type="spellEnd"/>
            <w:r>
              <w:rPr>
                <w:b/>
                <w:bCs/>
                <w:color w:val="181818"/>
              </w:rPr>
              <w:t xml:space="preserve"> </w:t>
            </w:r>
            <w:proofErr w:type="spellStart"/>
            <w:r>
              <w:rPr>
                <w:b/>
                <w:bCs/>
                <w:color w:val="181818"/>
              </w:rPr>
              <w:t>атауы</w:t>
            </w:r>
            <w:proofErr w:type="spellEnd"/>
          </w:p>
        </w:tc>
        <w:tc>
          <w:tcPr>
            <w:tcW w:w="4677" w:type="dxa"/>
          </w:tcPr>
          <w:p w:rsidR="00871C3F" w:rsidRDefault="00871C3F" w:rsidP="00871C3F">
            <w:pPr>
              <w:pStyle w:val="a3"/>
              <w:shd w:val="clear" w:color="auto" w:fill="FFFFFF"/>
              <w:spacing w:before="0" w:beforeAutospacing="0" w:after="0" w:afterAutospacing="0"/>
              <w:rPr>
                <w:rFonts w:ascii="Arial" w:hAnsi="Arial" w:cs="Arial"/>
                <w:color w:val="181818"/>
                <w:sz w:val="21"/>
                <w:szCs w:val="21"/>
              </w:rPr>
            </w:pPr>
            <w:proofErr w:type="spellStart"/>
            <w:r>
              <w:rPr>
                <w:b/>
                <w:bCs/>
                <w:color w:val="181818"/>
              </w:rPr>
              <w:t>Авторлары</w:t>
            </w:r>
            <w:proofErr w:type="spellEnd"/>
          </w:p>
          <w:p w:rsidR="00871C3F" w:rsidRDefault="00871C3F" w:rsidP="00871C3F">
            <w:pPr>
              <w:pStyle w:val="a3"/>
              <w:spacing w:before="0" w:beforeAutospacing="0" w:after="0" w:afterAutospacing="0"/>
              <w:rPr>
                <w:b/>
                <w:bCs/>
                <w:color w:val="181818"/>
                <w:lang w:val="kk-KZ"/>
              </w:rPr>
            </w:pPr>
          </w:p>
        </w:tc>
      </w:tr>
      <w:tr w:rsidR="00871C3F" w:rsidTr="00871C3F">
        <w:tc>
          <w:tcPr>
            <w:tcW w:w="675" w:type="dxa"/>
          </w:tcPr>
          <w:p w:rsidR="00871C3F" w:rsidRPr="00E521D3" w:rsidRDefault="00871C3F" w:rsidP="00871C3F">
            <w:pPr>
              <w:pStyle w:val="a3"/>
              <w:spacing w:before="0" w:beforeAutospacing="0" w:after="0" w:afterAutospacing="0"/>
              <w:rPr>
                <w:bCs/>
                <w:color w:val="181818"/>
                <w:lang w:val="kk-KZ"/>
              </w:rPr>
            </w:pPr>
            <w:r w:rsidRPr="00E521D3">
              <w:rPr>
                <w:bCs/>
                <w:color w:val="181818"/>
                <w:lang w:val="kk-KZ"/>
              </w:rPr>
              <w:t>1</w:t>
            </w:r>
          </w:p>
        </w:tc>
        <w:tc>
          <w:tcPr>
            <w:tcW w:w="5387" w:type="dxa"/>
          </w:tcPr>
          <w:p w:rsidR="00871C3F" w:rsidRDefault="00871C3F" w:rsidP="00871C3F">
            <w:pPr>
              <w:pStyle w:val="a3"/>
              <w:spacing w:before="0" w:beforeAutospacing="0" w:after="0" w:afterAutospacing="0"/>
              <w:rPr>
                <w:b/>
                <w:bCs/>
                <w:color w:val="181818"/>
                <w:lang w:val="kk-KZ"/>
              </w:rPr>
            </w:pPr>
            <w:proofErr w:type="spellStart"/>
            <w:r>
              <w:rPr>
                <w:color w:val="181818"/>
              </w:rPr>
              <w:t>Саралап</w:t>
            </w:r>
            <w:proofErr w:type="spellEnd"/>
            <w:r>
              <w:rPr>
                <w:color w:val="181818"/>
              </w:rPr>
              <w:t xml:space="preserve"> </w:t>
            </w:r>
            <w:proofErr w:type="spellStart"/>
            <w:r>
              <w:rPr>
                <w:color w:val="181818"/>
              </w:rPr>
              <w:t>деңгейлеп</w:t>
            </w:r>
            <w:proofErr w:type="spellEnd"/>
            <w:r>
              <w:rPr>
                <w:color w:val="181818"/>
              </w:rPr>
              <w:t xml:space="preserve"> </w:t>
            </w:r>
            <w:proofErr w:type="spellStart"/>
            <w:r>
              <w:rPr>
                <w:color w:val="181818"/>
              </w:rPr>
              <w:t>оқыту</w:t>
            </w:r>
            <w:proofErr w:type="spellEnd"/>
          </w:p>
        </w:tc>
        <w:tc>
          <w:tcPr>
            <w:tcW w:w="4677" w:type="dxa"/>
          </w:tcPr>
          <w:p w:rsidR="00871C3F" w:rsidRDefault="00871C3F" w:rsidP="00871C3F">
            <w:pPr>
              <w:pStyle w:val="a3"/>
              <w:shd w:val="clear" w:color="auto" w:fill="FFFFFF"/>
              <w:spacing w:before="0" w:beforeAutospacing="0" w:after="0" w:afterAutospacing="0"/>
              <w:rPr>
                <w:rFonts w:ascii="Arial" w:hAnsi="Arial" w:cs="Arial"/>
                <w:color w:val="181818"/>
                <w:sz w:val="21"/>
                <w:szCs w:val="21"/>
                <w:lang w:val="kk-KZ"/>
              </w:rPr>
            </w:pPr>
            <w:proofErr w:type="spellStart"/>
            <w:r>
              <w:rPr>
                <w:color w:val="181818"/>
              </w:rPr>
              <w:t>Қараев</w:t>
            </w:r>
            <w:proofErr w:type="spellEnd"/>
            <w:r>
              <w:rPr>
                <w:color w:val="181818"/>
              </w:rPr>
              <w:t xml:space="preserve"> Ж.А.,</w:t>
            </w:r>
            <w:proofErr w:type="spellStart"/>
            <w:r>
              <w:rPr>
                <w:color w:val="181818"/>
              </w:rPr>
              <w:t>Кобдикова</w:t>
            </w:r>
            <w:proofErr w:type="spellEnd"/>
            <w:r>
              <w:rPr>
                <w:color w:val="181818"/>
              </w:rPr>
              <w:t xml:space="preserve"> Ж.У.</w:t>
            </w:r>
          </w:p>
          <w:p w:rsidR="00871C3F" w:rsidRPr="00223833" w:rsidRDefault="00871C3F" w:rsidP="00871C3F">
            <w:pPr>
              <w:pStyle w:val="a3"/>
              <w:shd w:val="clear" w:color="auto" w:fill="FFFFFF"/>
              <w:spacing w:before="0" w:beforeAutospacing="0" w:after="0" w:afterAutospacing="0"/>
              <w:rPr>
                <w:rFonts w:ascii="Arial" w:hAnsi="Arial" w:cs="Arial"/>
                <w:color w:val="181818"/>
                <w:sz w:val="21"/>
                <w:szCs w:val="21"/>
                <w:lang w:val="kk-KZ"/>
              </w:rPr>
            </w:pPr>
          </w:p>
        </w:tc>
      </w:tr>
      <w:tr w:rsidR="00871C3F" w:rsidTr="00871C3F">
        <w:tc>
          <w:tcPr>
            <w:tcW w:w="675" w:type="dxa"/>
          </w:tcPr>
          <w:p w:rsidR="00871C3F" w:rsidRPr="00E521D3" w:rsidRDefault="00871C3F" w:rsidP="00871C3F">
            <w:pPr>
              <w:pStyle w:val="a3"/>
              <w:spacing w:before="0" w:beforeAutospacing="0" w:after="0" w:afterAutospacing="0"/>
              <w:rPr>
                <w:bCs/>
                <w:color w:val="181818"/>
                <w:lang w:val="kk-KZ"/>
              </w:rPr>
            </w:pPr>
            <w:r w:rsidRPr="00E521D3">
              <w:rPr>
                <w:bCs/>
                <w:color w:val="181818"/>
                <w:lang w:val="kk-KZ"/>
              </w:rPr>
              <w:t>2</w:t>
            </w:r>
          </w:p>
        </w:tc>
        <w:tc>
          <w:tcPr>
            <w:tcW w:w="5387" w:type="dxa"/>
          </w:tcPr>
          <w:p w:rsidR="00871C3F" w:rsidRPr="00223833" w:rsidRDefault="00871C3F" w:rsidP="00871C3F">
            <w:pPr>
              <w:pStyle w:val="a3"/>
              <w:shd w:val="clear" w:color="auto" w:fill="FFFFFF"/>
              <w:spacing w:before="0" w:beforeAutospacing="0" w:after="0" w:afterAutospacing="0"/>
              <w:rPr>
                <w:rFonts w:ascii="Arial" w:hAnsi="Arial" w:cs="Arial"/>
                <w:color w:val="181818"/>
                <w:sz w:val="21"/>
                <w:szCs w:val="21"/>
                <w:lang w:val="kk-KZ"/>
              </w:rPr>
            </w:pPr>
            <w:proofErr w:type="spellStart"/>
            <w:r>
              <w:rPr>
                <w:color w:val="181818"/>
              </w:rPr>
              <w:t>Модульдік</w:t>
            </w:r>
            <w:proofErr w:type="spellEnd"/>
            <w:r>
              <w:rPr>
                <w:color w:val="181818"/>
              </w:rPr>
              <w:t xml:space="preserve"> </w:t>
            </w:r>
            <w:proofErr w:type="spellStart"/>
            <w:r>
              <w:rPr>
                <w:color w:val="181818"/>
              </w:rPr>
              <w:t>оқыту</w:t>
            </w:r>
            <w:proofErr w:type="spellEnd"/>
            <w:r>
              <w:rPr>
                <w:color w:val="181818"/>
              </w:rPr>
              <w:t xml:space="preserve"> </w:t>
            </w:r>
            <w:proofErr w:type="spellStart"/>
            <w:r>
              <w:rPr>
                <w:color w:val="181818"/>
              </w:rPr>
              <w:t>технологиясы</w:t>
            </w:r>
            <w:proofErr w:type="spellEnd"/>
          </w:p>
        </w:tc>
        <w:tc>
          <w:tcPr>
            <w:tcW w:w="4677" w:type="dxa"/>
          </w:tcPr>
          <w:p w:rsidR="00871C3F" w:rsidRDefault="00871C3F" w:rsidP="00871C3F">
            <w:pPr>
              <w:pStyle w:val="a3"/>
              <w:shd w:val="clear" w:color="auto" w:fill="FFFFFF"/>
              <w:spacing w:before="0" w:beforeAutospacing="0" w:after="0" w:afterAutospacing="0"/>
              <w:rPr>
                <w:rFonts w:ascii="Arial" w:hAnsi="Arial" w:cs="Arial"/>
                <w:color w:val="181818"/>
                <w:sz w:val="21"/>
                <w:szCs w:val="21"/>
              </w:rPr>
            </w:pPr>
            <w:proofErr w:type="spellStart"/>
            <w:r>
              <w:rPr>
                <w:color w:val="181818"/>
              </w:rPr>
              <w:t>Жампеисова</w:t>
            </w:r>
            <w:proofErr w:type="spellEnd"/>
            <w:r>
              <w:rPr>
                <w:color w:val="181818"/>
              </w:rPr>
              <w:t xml:space="preserve"> М.М.</w:t>
            </w:r>
          </w:p>
          <w:p w:rsidR="00871C3F" w:rsidRDefault="00871C3F" w:rsidP="00871C3F">
            <w:pPr>
              <w:pStyle w:val="a3"/>
              <w:spacing w:before="0" w:beforeAutospacing="0" w:after="0" w:afterAutospacing="0"/>
              <w:rPr>
                <w:b/>
                <w:bCs/>
                <w:color w:val="181818"/>
                <w:lang w:val="kk-KZ"/>
              </w:rPr>
            </w:pPr>
          </w:p>
        </w:tc>
      </w:tr>
      <w:tr w:rsidR="00871C3F" w:rsidTr="00871C3F">
        <w:tc>
          <w:tcPr>
            <w:tcW w:w="675" w:type="dxa"/>
          </w:tcPr>
          <w:p w:rsidR="00871C3F" w:rsidRPr="00E521D3" w:rsidRDefault="00871C3F" w:rsidP="00871C3F">
            <w:pPr>
              <w:pStyle w:val="a3"/>
              <w:spacing w:before="0" w:beforeAutospacing="0" w:after="0" w:afterAutospacing="0"/>
              <w:rPr>
                <w:bCs/>
                <w:color w:val="181818"/>
                <w:lang w:val="kk-KZ"/>
              </w:rPr>
            </w:pPr>
            <w:r w:rsidRPr="00E521D3">
              <w:rPr>
                <w:bCs/>
                <w:color w:val="181818"/>
                <w:lang w:val="kk-KZ"/>
              </w:rPr>
              <w:t>3</w:t>
            </w:r>
          </w:p>
        </w:tc>
        <w:tc>
          <w:tcPr>
            <w:tcW w:w="5387" w:type="dxa"/>
          </w:tcPr>
          <w:p w:rsidR="00871C3F" w:rsidRDefault="00871C3F" w:rsidP="00871C3F">
            <w:pPr>
              <w:pStyle w:val="a3"/>
              <w:shd w:val="clear" w:color="auto" w:fill="FFFFFF"/>
              <w:spacing w:before="0" w:beforeAutospacing="0" w:after="0" w:afterAutospacing="0"/>
              <w:rPr>
                <w:rFonts w:ascii="Arial" w:hAnsi="Arial" w:cs="Arial"/>
                <w:color w:val="181818"/>
                <w:sz w:val="21"/>
                <w:szCs w:val="21"/>
              </w:rPr>
            </w:pPr>
            <w:proofErr w:type="spellStart"/>
            <w:r>
              <w:rPr>
                <w:color w:val="181818"/>
              </w:rPr>
              <w:t>Дамыта</w:t>
            </w:r>
            <w:proofErr w:type="spellEnd"/>
            <w:r>
              <w:rPr>
                <w:color w:val="181818"/>
              </w:rPr>
              <w:t xml:space="preserve"> </w:t>
            </w:r>
            <w:proofErr w:type="spellStart"/>
            <w:r>
              <w:rPr>
                <w:color w:val="181818"/>
              </w:rPr>
              <w:t>оқыту</w:t>
            </w:r>
            <w:proofErr w:type="spellEnd"/>
            <w:r>
              <w:rPr>
                <w:color w:val="181818"/>
              </w:rPr>
              <w:t xml:space="preserve"> </w:t>
            </w:r>
            <w:proofErr w:type="spellStart"/>
            <w:r>
              <w:rPr>
                <w:color w:val="181818"/>
              </w:rPr>
              <w:t>технологиясы</w:t>
            </w:r>
            <w:proofErr w:type="spellEnd"/>
          </w:p>
          <w:p w:rsidR="00871C3F" w:rsidRDefault="00871C3F" w:rsidP="00871C3F">
            <w:pPr>
              <w:pStyle w:val="a3"/>
              <w:spacing w:before="0" w:beforeAutospacing="0" w:after="0" w:afterAutospacing="0"/>
              <w:rPr>
                <w:b/>
                <w:bCs/>
                <w:color w:val="181818"/>
                <w:lang w:val="kk-KZ"/>
              </w:rPr>
            </w:pPr>
          </w:p>
        </w:tc>
        <w:tc>
          <w:tcPr>
            <w:tcW w:w="4677" w:type="dxa"/>
          </w:tcPr>
          <w:p w:rsidR="00871C3F" w:rsidRDefault="00871C3F" w:rsidP="00871C3F">
            <w:pPr>
              <w:pStyle w:val="a3"/>
              <w:shd w:val="clear" w:color="auto" w:fill="FFFFFF"/>
              <w:spacing w:before="0" w:beforeAutospacing="0" w:after="0" w:afterAutospacing="0"/>
              <w:rPr>
                <w:rFonts w:ascii="Arial" w:hAnsi="Arial" w:cs="Arial"/>
                <w:color w:val="181818"/>
                <w:sz w:val="21"/>
                <w:szCs w:val="21"/>
              </w:rPr>
            </w:pPr>
            <w:proofErr w:type="spellStart"/>
            <w:r>
              <w:rPr>
                <w:color w:val="181818"/>
              </w:rPr>
              <w:t>Тұ</w:t>
            </w:r>
            <w:proofErr w:type="gramStart"/>
            <w:r>
              <w:rPr>
                <w:color w:val="181818"/>
              </w:rPr>
              <w:t>р</w:t>
            </w:r>
            <w:proofErr w:type="gramEnd"/>
            <w:r>
              <w:rPr>
                <w:color w:val="181818"/>
              </w:rPr>
              <w:t>ғымбаев</w:t>
            </w:r>
            <w:proofErr w:type="spellEnd"/>
            <w:r>
              <w:rPr>
                <w:color w:val="181818"/>
              </w:rPr>
              <w:t xml:space="preserve"> Т.,</w:t>
            </w:r>
            <w:proofErr w:type="spellStart"/>
            <w:r>
              <w:rPr>
                <w:color w:val="181818"/>
              </w:rPr>
              <w:t>Эльконин</w:t>
            </w:r>
            <w:proofErr w:type="spellEnd"/>
            <w:r>
              <w:rPr>
                <w:color w:val="181818"/>
              </w:rPr>
              <w:t xml:space="preserve"> Д.Б.</w:t>
            </w:r>
          </w:p>
          <w:p w:rsidR="00871C3F" w:rsidRPr="00223833" w:rsidRDefault="00871C3F" w:rsidP="00871C3F">
            <w:pPr>
              <w:pStyle w:val="a3"/>
              <w:shd w:val="clear" w:color="auto" w:fill="FFFFFF"/>
              <w:spacing w:before="0" w:beforeAutospacing="0" w:after="0" w:afterAutospacing="0"/>
              <w:rPr>
                <w:rFonts w:ascii="Arial" w:hAnsi="Arial" w:cs="Arial"/>
                <w:color w:val="181818"/>
                <w:sz w:val="21"/>
                <w:szCs w:val="21"/>
              </w:rPr>
            </w:pPr>
            <w:r>
              <w:rPr>
                <w:color w:val="181818"/>
              </w:rPr>
              <w:t xml:space="preserve">Давыдов </w:t>
            </w:r>
            <w:proofErr w:type="spellStart"/>
            <w:r>
              <w:rPr>
                <w:color w:val="181818"/>
              </w:rPr>
              <w:t>В.В.,Зайцев</w:t>
            </w:r>
            <w:proofErr w:type="spellEnd"/>
            <w:r>
              <w:rPr>
                <w:color w:val="181818"/>
              </w:rPr>
              <w:t xml:space="preserve"> В.</w:t>
            </w:r>
          </w:p>
        </w:tc>
      </w:tr>
      <w:tr w:rsidR="00871C3F" w:rsidTr="00871C3F">
        <w:tc>
          <w:tcPr>
            <w:tcW w:w="675" w:type="dxa"/>
          </w:tcPr>
          <w:p w:rsidR="00871C3F" w:rsidRPr="00E521D3" w:rsidRDefault="00871C3F" w:rsidP="00871C3F">
            <w:pPr>
              <w:pStyle w:val="a3"/>
              <w:spacing w:before="0" w:beforeAutospacing="0" w:after="0" w:afterAutospacing="0"/>
              <w:rPr>
                <w:bCs/>
                <w:color w:val="181818"/>
                <w:lang w:val="kk-KZ"/>
              </w:rPr>
            </w:pPr>
            <w:r w:rsidRPr="00E521D3">
              <w:rPr>
                <w:bCs/>
                <w:color w:val="181818"/>
                <w:lang w:val="kk-KZ"/>
              </w:rPr>
              <w:t>4</w:t>
            </w:r>
          </w:p>
        </w:tc>
        <w:tc>
          <w:tcPr>
            <w:tcW w:w="5387" w:type="dxa"/>
          </w:tcPr>
          <w:p w:rsidR="00871C3F" w:rsidRPr="00223833" w:rsidRDefault="00871C3F" w:rsidP="00871C3F">
            <w:pPr>
              <w:pStyle w:val="a3"/>
              <w:shd w:val="clear" w:color="auto" w:fill="FFFFFF"/>
              <w:spacing w:before="0" w:beforeAutospacing="0" w:after="0" w:afterAutospacing="0"/>
              <w:rPr>
                <w:rFonts w:ascii="Arial" w:hAnsi="Arial" w:cs="Arial"/>
                <w:color w:val="181818"/>
                <w:sz w:val="21"/>
                <w:szCs w:val="21"/>
                <w:lang w:val="kk-KZ"/>
              </w:rPr>
            </w:pPr>
            <w:proofErr w:type="spellStart"/>
            <w:r>
              <w:rPr>
                <w:color w:val="181818"/>
              </w:rPr>
              <w:t>Проблемалық</w:t>
            </w:r>
            <w:proofErr w:type="spellEnd"/>
            <w:r>
              <w:rPr>
                <w:color w:val="181818"/>
              </w:rPr>
              <w:t xml:space="preserve">  </w:t>
            </w:r>
            <w:proofErr w:type="spellStart"/>
            <w:r>
              <w:rPr>
                <w:color w:val="181818"/>
              </w:rPr>
              <w:t>оқыту</w:t>
            </w:r>
            <w:proofErr w:type="spellEnd"/>
            <w:r>
              <w:rPr>
                <w:color w:val="181818"/>
              </w:rPr>
              <w:t xml:space="preserve"> </w:t>
            </w:r>
            <w:proofErr w:type="spellStart"/>
            <w:r>
              <w:rPr>
                <w:color w:val="181818"/>
              </w:rPr>
              <w:t>технологисы</w:t>
            </w:r>
            <w:proofErr w:type="spellEnd"/>
          </w:p>
        </w:tc>
        <w:tc>
          <w:tcPr>
            <w:tcW w:w="4677" w:type="dxa"/>
          </w:tcPr>
          <w:p w:rsidR="00871C3F" w:rsidRDefault="00871C3F" w:rsidP="00871C3F">
            <w:pPr>
              <w:pStyle w:val="a3"/>
              <w:shd w:val="clear" w:color="auto" w:fill="FFFFFF"/>
              <w:spacing w:before="0" w:beforeAutospacing="0" w:after="0" w:afterAutospacing="0"/>
              <w:rPr>
                <w:rFonts w:ascii="Arial" w:hAnsi="Arial" w:cs="Arial"/>
                <w:color w:val="181818"/>
                <w:sz w:val="21"/>
                <w:szCs w:val="21"/>
              </w:rPr>
            </w:pPr>
            <w:r>
              <w:rPr>
                <w:color w:val="181818"/>
              </w:rPr>
              <w:t>Монахов М.</w:t>
            </w:r>
          </w:p>
          <w:p w:rsidR="00871C3F" w:rsidRDefault="00871C3F" w:rsidP="00871C3F">
            <w:pPr>
              <w:pStyle w:val="a3"/>
              <w:spacing w:before="0" w:beforeAutospacing="0" w:after="0" w:afterAutospacing="0"/>
              <w:rPr>
                <w:b/>
                <w:bCs/>
                <w:color w:val="181818"/>
                <w:lang w:val="kk-KZ"/>
              </w:rPr>
            </w:pPr>
          </w:p>
        </w:tc>
      </w:tr>
      <w:tr w:rsidR="00871C3F" w:rsidTr="00871C3F">
        <w:tc>
          <w:tcPr>
            <w:tcW w:w="675" w:type="dxa"/>
          </w:tcPr>
          <w:p w:rsidR="00871C3F" w:rsidRPr="00E521D3" w:rsidRDefault="00871C3F" w:rsidP="00871C3F">
            <w:pPr>
              <w:pStyle w:val="a3"/>
              <w:spacing w:before="0" w:beforeAutospacing="0" w:after="0" w:afterAutospacing="0"/>
              <w:rPr>
                <w:bCs/>
                <w:color w:val="181818"/>
                <w:lang w:val="kk-KZ"/>
              </w:rPr>
            </w:pPr>
            <w:r w:rsidRPr="00E521D3">
              <w:rPr>
                <w:bCs/>
                <w:color w:val="181818"/>
                <w:lang w:val="kk-KZ"/>
              </w:rPr>
              <w:t>5</w:t>
            </w:r>
          </w:p>
        </w:tc>
        <w:tc>
          <w:tcPr>
            <w:tcW w:w="5387" w:type="dxa"/>
          </w:tcPr>
          <w:p w:rsidR="00871C3F" w:rsidRPr="00223833" w:rsidRDefault="00871C3F" w:rsidP="00871C3F">
            <w:pPr>
              <w:pStyle w:val="a3"/>
              <w:shd w:val="clear" w:color="auto" w:fill="FFFFFF"/>
              <w:spacing w:before="0" w:beforeAutospacing="0" w:after="0" w:afterAutospacing="0"/>
              <w:rPr>
                <w:rFonts w:ascii="Arial" w:hAnsi="Arial" w:cs="Arial"/>
                <w:color w:val="181818"/>
                <w:sz w:val="21"/>
                <w:szCs w:val="21"/>
                <w:lang w:val="kk-KZ"/>
              </w:rPr>
            </w:pPr>
            <w:proofErr w:type="spellStart"/>
            <w:r>
              <w:rPr>
                <w:color w:val="181818"/>
              </w:rPr>
              <w:t>І</w:t>
            </w:r>
            <w:proofErr w:type="gramStart"/>
            <w:r>
              <w:rPr>
                <w:color w:val="181818"/>
              </w:rPr>
              <w:t>р</w:t>
            </w:r>
            <w:proofErr w:type="gramEnd"/>
            <w:r>
              <w:rPr>
                <w:color w:val="181818"/>
              </w:rPr>
              <w:t>і</w:t>
            </w:r>
            <w:proofErr w:type="spellEnd"/>
            <w:r>
              <w:rPr>
                <w:color w:val="181818"/>
              </w:rPr>
              <w:t xml:space="preserve"> </w:t>
            </w:r>
            <w:proofErr w:type="spellStart"/>
            <w:r>
              <w:rPr>
                <w:color w:val="181818"/>
              </w:rPr>
              <w:t>блокпен</w:t>
            </w:r>
            <w:proofErr w:type="spellEnd"/>
            <w:r>
              <w:rPr>
                <w:color w:val="181818"/>
              </w:rPr>
              <w:t xml:space="preserve"> </w:t>
            </w:r>
            <w:proofErr w:type="spellStart"/>
            <w:r>
              <w:rPr>
                <w:color w:val="181818"/>
              </w:rPr>
              <w:t>оқыту</w:t>
            </w:r>
            <w:proofErr w:type="spellEnd"/>
            <w:r>
              <w:rPr>
                <w:color w:val="181818"/>
              </w:rPr>
              <w:t xml:space="preserve"> </w:t>
            </w:r>
            <w:proofErr w:type="spellStart"/>
            <w:r>
              <w:rPr>
                <w:color w:val="181818"/>
              </w:rPr>
              <w:t>технологиясы</w:t>
            </w:r>
            <w:proofErr w:type="spellEnd"/>
          </w:p>
        </w:tc>
        <w:tc>
          <w:tcPr>
            <w:tcW w:w="4677" w:type="dxa"/>
          </w:tcPr>
          <w:p w:rsidR="00871C3F" w:rsidRDefault="00871C3F" w:rsidP="00871C3F">
            <w:pPr>
              <w:pStyle w:val="a3"/>
              <w:shd w:val="clear" w:color="auto" w:fill="FFFFFF"/>
              <w:spacing w:before="0" w:beforeAutospacing="0" w:after="0" w:afterAutospacing="0"/>
              <w:rPr>
                <w:rFonts w:ascii="Arial" w:hAnsi="Arial" w:cs="Arial"/>
                <w:color w:val="181818"/>
                <w:sz w:val="21"/>
                <w:szCs w:val="21"/>
              </w:rPr>
            </w:pPr>
            <w:r>
              <w:rPr>
                <w:color w:val="181818"/>
              </w:rPr>
              <w:t>Шаталов, Эрдниев П.М.</w:t>
            </w:r>
          </w:p>
          <w:p w:rsidR="00871C3F" w:rsidRDefault="00871C3F" w:rsidP="00871C3F">
            <w:pPr>
              <w:pStyle w:val="a3"/>
              <w:spacing w:before="0" w:beforeAutospacing="0" w:after="0" w:afterAutospacing="0"/>
              <w:rPr>
                <w:b/>
                <w:bCs/>
                <w:color w:val="181818"/>
                <w:lang w:val="kk-KZ"/>
              </w:rPr>
            </w:pPr>
          </w:p>
        </w:tc>
      </w:tr>
      <w:tr w:rsidR="00871C3F" w:rsidTr="00871C3F">
        <w:tc>
          <w:tcPr>
            <w:tcW w:w="675" w:type="dxa"/>
          </w:tcPr>
          <w:p w:rsidR="00871C3F" w:rsidRPr="00E521D3" w:rsidRDefault="00871C3F" w:rsidP="00871C3F">
            <w:pPr>
              <w:pStyle w:val="a3"/>
              <w:spacing w:before="0" w:beforeAutospacing="0" w:after="0" w:afterAutospacing="0"/>
              <w:rPr>
                <w:bCs/>
                <w:color w:val="181818"/>
                <w:lang w:val="kk-KZ"/>
              </w:rPr>
            </w:pPr>
            <w:r w:rsidRPr="00E521D3">
              <w:rPr>
                <w:bCs/>
                <w:color w:val="181818"/>
                <w:lang w:val="kk-KZ"/>
              </w:rPr>
              <w:t>6</w:t>
            </w:r>
          </w:p>
        </w:tc>
        <w:tc>
          <w:tcPr>
            <w:tcW w:w="5387" w:type="dxa"/>
          </w:tcPr>
          <w:p w:rsidR="00871C3F" w:rsidRDefault="00871C3F" w:rsidP="00871C3F">
            <w:pPr>
              <w:pStyle w:val="a3"/>
              <w:shd w:val="clear" w:color="auto" w:fill="FFFFFF"/>
              <w:spacing w:before="0" w:beforeAutospacing="0" w:after="0" w:afterAutospacing="0"/>
              <w:rPr>
                <w:rFonts w:ascii="Arial" w:hAnsi="Arial" w:cs="Arial"/>
                <w:color w:val="181818"/>
                <w:sz w:val="21"/>
                <w:szCs w:val="21"/>
              </w:rPr>
            </w:pPr>
            <w:proofErr w:type="spellStart"/>
            <w:r>
              <w:rPr>
                <w:color w:val="181818"/>
              </w:rPr>
              <w:t>Жобалау</w:t>
            </w:r>
            <w:proofErr w:type="spellEnd"/>
            <w:r>
              <w:rPr>
                <w:color w:val="181818"/>
              </w:rPr>
              <w:t xml:space="preserve"> </w:t>
            </w:r>
            <w:proofErr w:type="spellStart"/>
            <w:r>
              <w:rPr>
                <w:color w:val="181818"/>
              </w:rPr>
              <w:t>әдістемесі</w:t>
            </w:r>
            <w:proofErr w:type="spellEnd"/>
          </w:p>
          <w:p w:rsidR="00871C3F" w:rsidRDefault="00871C3F" w:rsidP="00871C3F">
            <w:pPr>
              <w:pStyle w:val="a3"/>
              <w:spacing w:before="0" w:beforeAutospacing="0" w:after="0" w:afterAutospacing="0"/>
              <w:rPr>
                <w:b/>
                <w:bCs/>
                <w:color w:val="181818"/>
                <w:lang w:val="kk-KZ"/>
              </w:rPr>
            </w:pPr>
          </w:p>
        </w:tc>
        <w:tc>
          <w:tcPr>
            <w:tcW w:w="4677" w:type="dxa"/>
          </w:tcPr>
          <w:p w:rsidR="00871C3F" w:rsidRDefault="00871C3F" w:rsidP="00871C3F">
            <w:pPr>
              <w:pStyle w:val="a3"/>
              <w:shd w:val="clear" w:color="auto" w:fill="FFFFFF"/>
              <w:spacing w:before="0" w:beforeAutospacing="0" w:after="0" w:afterAutospacing="0"/>
              <w:rPr>
                <w:rFonts w:ascii="Arial" w:hAnsi="Arial" w:cs="Arial"/>
                <w:color w:val="181818"/>
                <w:sz w:val="21"/>
                <w:szCs w:val="21"/>
              </w:rPr>
            </w:pPr>
            <w:r>
              <w:rPr>
                <w:color w:val="181818"/>
              </w:rPr>
              <w:t xml:space="preserve">Дж. </w:t>
            </w:r>
            <w:proofErr w:type="spellStart"/>
            <w:r>
              <w:rPr>
                <w:color w:val="181818"/>
              </w:rPr>
              <w:t>Дьюи</w:t>
            </w:r>
            <w:proofErr w:type="spellEnd"/>
          </w:p>
          <w:p w:rsidR="00871C3F" w:rsidRDefault="00871C3F" w:rsidP="00871C3F">
            <w:pPr>
              <w:pStyle w:val="a3"/>
              <w:spacing w:before="0" w:beforeAutospacing="0" w:after="0" w:afterAutospacing="0"/>
              <w:rPr>
                <w:b/>
                <w:bCs/>
                <w:color w:val="181818"/>
                <w:lang w:val="kk-KZ"/>
              </w:rPr>
            </w:pPr>
          </w:p>
        </w:tc>
      </w:tr>
      <w:tr w:rsidR="00871C3F" w:rsidTr="00871C3F">
        <w:tc>
          <w:tcPr>
            <w:tcW w:w="675" w:type="dxa"/>
          </w:tcPr>
          <w:p w:rsidR="00871C3F" w:rsidRPr="00E521D3" w:rsidRDefault="00871C3F" w:rsidP="00871C3F">
            <w:pPr>
              <w:pStyle w:val="a3"/>
              <w:spacing w:before="0" w:beforeAutospacing="0" w:after="0" w:afterAutospacing="0"/>
              <w:rPr>
                <w:bCs/>
                <w:color w:val="181818"/>
                <w:lang w:val="kk-KZ"/>
              </w:rPr>
            </w:pPr>
            <w:r w:rsidRPr="00E521D3">
              <w:rPr>
                <w:bCs/>
                <w:color w:val="181818"/>
                <w:lang w:val="kk-KZ"/>
              </w:rPr>
              <w:t>7</w:t>
            </w:r>
          </w:p>
        </w:tc>
        <w:tc>
          <w:tcPr>
            <w:tcW w:w="5387" w:type="dxa"/>
          </w:tcPr>
          <w:p w:rsidR="00871C3F" w:rsidRPr="005174BA" w:rsidRDefault="00871C3F" w:rsidP="00871C3F">
            <w:pPr>
              <w:pStyle w:val="a3"/>
              <w:shd w:val="clear" w:color="auto" w:fill="FFFFFF"/>
              <w:spacing w:before="0" w:beforeAutospacing="0" w:after="0" w:afterAutospacing="0"/>
              <w:rPr>
                <w:rFonts w:ascii="Arial" w:hAnsi="Arial" w:cs="Arial"/>
                <w:b/>
                <w:color w:val="181818"/>
                <w:sz w:val="21"/>
                <w:szCs w:val="21"/>
              </w:rPr>
            </w:pPr>
            <w:r w:rsidRPr="005174BA">
              <w:rPr>
                <w:b/>
                <w:color w:val="181818"/>
              </w:rPr>
              <w:t xml:space="preserve">Сын </w:t>
            </w:r>
            <w:proofErr w:type="spellStart"/>
            <w:r w:rsidRPr="005174BA">
              <w:rPr>
                <w:b/>
                <w:color w:val="181818"/>
              </w:rPr>
              <w:t>тұ</w:t>
            </w:r>
            <w:proofErr w:type="gramStart"/>
            <w:r w:rsidRPr="005174BA">
              <w:rPr>
                <w:b/>
                <w:color w:val="181818"/>
              </w:rPr>
              <w:t>р</w:t>
            </w:r>
            <w:proofErr w:type="gramEnd"/>
            <w:r w:rsidRPr="005174BA">
              <w:rPr>
                <w:b/>
                <w:color w:val="181818"/>
              </w:rPr>
              <w:t>ғысынан</w:t>
            </w:r>
            <w:proofErr w:type="spellEnd"/>
            <w:r w:rsidRPr="005174BA">
              <w:rPr>
                <w:b/>
                <w:color w:val="181818"/>
              </w:rPr>
              <w:t xml:space="preserve"> </w:t>
            </w:r>
            <w:proofErr w:type="spellStart"/>
            <w:r w:rsidRPr="005174BA">
              <w:rPr>
                <w:b/>
                <w:color w:val="181818"/>
              </w:rPr>
              <w:t>ойлау</w:t>
            </w:r>
            <w:proofErr w:type="spellEnd"/>
          </w:p>
          <w:p w:rsidR="00871C3F" w:rsidRPr="005174BA" w:rsidRDefault="00871C3F" w:rsidP="00871C3F">
            <w:pPr>
              <w:pStyle w:val="a3"/>
              <w:spacing w:before="0" w:beforeAutospacing="0" w:after="0" w:afterAutospacing="0"/>
              <w:rPr>
                <w:b/>
                <w:bCs/>
                <w:color w:val="181818"/>
                <w:lang w:val="kk-KZ"/>
              </w:rPr>
            </w:pPr>
          </w:p>
        </w:tc>
        <w:tc>
          <w:tcPr>
            <w:tcW w:w="4677" w:type="dxa"/>
          </w:tcPr>
          <w:p w:rsidR="00871C3F" w:rsidRPr="005174BA" w:rsidRDefault="00871C3F" w:rsidP="00871C3F">
            <w:pPr>
              <w:pStyle w:val="a3"/>
              <w:shd w:val="clear" w:color="auto" w:fill="FFFFFF"/>
              <w:spacing w:before="0" w:beforeAutospacing="0" w:after="0" w:afterAutospacing="0"/>
              <w:rPr>
                <w:rFonts w:ascii="Arial" w:hAnsi="Arial" w:cs="Arial"/>
                <w:b/>
                <w:color w:val="181818"/>
                <w:sz w:val="21"/>
                <w:szCs w:val="21"/>
                <w:lang w:val="kk-KZ"/>
              </w:rPr>
            </w:pPr>
            <w:proofErr w:type="spellStart"/>
            <w:r w:rsidRPr="005174BA">
              <w:rPr>
                <w:b/>
                <w:color w:val="181818"/>
              </w:rPr>
              <w:t>Джинни</w:t>
            </w:r>
            <w:proofErr w:type="spellEnd"/>
            <w:r w:rsidRPr="005174BA">
              <w:rPr>
                <w:b/>
                <w:color w:val="181818"/>
              </w:rPr>
              <w:t xml:space="preserve">, Л. </w:t>
            </w:r>
            <w:proofErr w:type="spellStart"/>
            <w:proofErr w:type="gramStart"/>
            <w:r w:rsidRPr="005174BA">
              <w:rPr>
                <w:b/>
                <w:color w:val="181818"/>
              </w:rPr>
              <w:t>Стил</w:t>
            </w:r>
            <w:proofErr w:type="spellEnd"/>
            <w:proofErr w:type="gramEnd"/>
            <w:r w:rsidRPr="005174BA">
              <w:rPr>
                <w:b/>
                <w:color w:val="181818"/>
              </w:rPr>
              <w:t xml:space="preserve">, </w:t>
            </w:r>
            <w:proofErr w:type="spellStart"/>
            <w:r w:rsidRPr="005174BA">
              <w:rPr>
                <w:b/>
                <w:color w:val="181818"/>
              </w:rPr>
              <w:t>С.Крутис</w:t>
            </w:r>
            <w:proofErr w:type="spellEnd"/>
            <w:r w:rsidRPr="005174BA">
              <w:rPr>
                <w:b/>
                <w:color w:val="181818"/>
              </w:rPr>
              <w:t xml:space="preserve">, </w:t>
            </w:r>
            <w:proofErr w:type="spellStart"/>
            <w:r w:rsidRPr="005174BA">
              <w:rPr>
                <w:b/>
                <w:color w:val="181818"/>
              </w:rPr>
              <w:t>Ч.Темпл</w:t>
            </w:r>
            <w:proofErr w:type="spellEnd"/>
          </w:p>
        </w:tc>
      </w:tr>
      <w:tr w:rsidR="00871C3F" w:rsidTr="00871C3F">
        <w:tc>
          <w:tcPr>
            <w:tcW w:w="675" w:type="dxa"/>
          </w:tcPr>
          <w:p w:rsidR="00871C3F" w:rsidRPr="00E521D3" w:rsidRDefault="00871C3F" w:rsidP="00871C3F">
            <w:pPr>
              <w:pStyle w:val="a3"/>
              <w:spacing w:before="0" w:beforeAutospacing="0" w:after="0" w:afterAutospacing="0"/>
              <w:rPr>
                <w:bCs/>
                <w:color w:val="181818"/>
                <w:lang w:val="kk-KZ"/>
              </w:rPr>
            </w:pPr>
            <w:r w:rsidRPr="00E521D3">
              <w:rPr>
                <w:bCs/>
                <w:color w:val="181818"/>
                <w:lang w:val="kk-KZ"/>
              </w:rPr>
              <w:t>8</w:t>
            </w:r>
          </w:p>
        </w:tc>
        <w:tc>
          <w:tcPr>
            <w:tcW w:w="5387" w:type="dxa"/>
          </w:tcPr>
          <w:p w:rsidR="00871C3F" w:rsidRPr="00223833" w:rsidRDefault="00871C3F" w:rsidP="00871C3F">
            <w:pPr>
              <w:pStyle w:val="a3"/>
              <w:shd w:val="clear" w:color="auto" w:fill="FFFFFF"/>
              <w:spacing w:before="0" w:beforeAutospacing="0" w:after="0" w:afterAutospacing="0"/>
              <w:rPr>
                <w:rFonts w:ascii="Arial" w:hAnsi="Arial" w:cs="Arial"/>
                <w:color w:val="181818"/>
                <w:sz w:val="21"/>
                <w:szCs w:val="21"/>
                <w:lang w:val="kk-KZ"/>
              </w:rPr>
            </w:pPr>
            <w:proofErr w:type="spellStart"/>
            <w:r>
              <w:rPr>
                <w:color w:val="181818"/>
              </w:rPr>
              <w:t>Жеделдеті</w:t>
            </w:r>
            <w:proofErr w:type="gramStart"/>
            <w:r>
              <w:rPr>
                <w:color w:val="181818"/>
              </w:rPr>
              <w:t>п</w:t>
            </w:r>
            <w:proofErr w:type="spellEnd"/>
            <w:proofErr w:type="gramEnd"/>
            <w:r>
              <w:rPr>
                <w:color w:val="181818"/>
              </w:rPr>
              <w:t xml:space="preserve"> </w:t>
            </w:r>
            <w:proofErr w:type="spellStart"/>
            <w:r>
              <w:rPr>
                <w:color w:val="181818"/>
              </w:rPr>
              <w:t>оқыту</w:t>
            </w:r>
            <w:proofErr w:type="spellEnd"/>
            <w:r>
              <w:rPr>
                <w:color w:val="181818"/>
              </w:rPr>
              <w:t xml:space="preserve"> </w:t>
            </w:r>
            <w:proofErr w:type="spellStart"/>
            <w:r>
              <w:rPr>
                <w:color w:val="181818"/>
              </w:rPr>
              <w:t>технологиясы</w:t>
            </w:r>
            <w:proofErr w:type="spellEnd"/>
            <w:r>
              <w:rPr>
                <w:color w:val="181818"/>
              </w:rPr>
              <w:t xml:space="preserve"> (</w:t>
            </w:r>
            <w:proofErr w:type="spellStart"/>
            <w:r>
              <w:rPr>
                <w:color w:val="181818"/>
              </w:rPr>
              <w:t>тілді</w:t>
            </w:r>
            <w:proofErr w:type="spellEnd"/>
            <w:r>
              <w:rPr>
                <w:color w:val="181818"/>
              </w:rPr>
              <w:t xml:space="preserve"> </w:t>
            </w:r>
            <w:proofErr w:type="spellStart"/>
            <w:r>
              <w:rPr>
                <w:color w:val="181818"/>
              </w:rPr>
              <w:t>дамыту</w:t>
            </w:r>
            <w:proofErr w:type="spellEnd"/>
            <w:r>
              <w:rPr>
                <w:color w:val="181818"/>
              </w:rPr>
              <w:t>)</w:t>
            </w:r>
          </w:p>
        </w:tc>
        <w:tc>
          <w:tcPr>
            <w:tcW w:w="4677" w:type="dxa"/>
          </w:tcPr>
          <w:p w:rsidR="00871C3F" w:rsidRDefault="00871C3F" w:rsidP="00871C3F">
            <w:pPr>
              <w:pStyle w:val="a3"/>
              <w:shd w:val="clear" w:color="auto" w:fill="FFFFFF"/>
              <w:spacing w:before="0" w:beforeAutospacing="0" w:after="0" w:afterAutospacing="0"/>
              <w:rPr>
                <w:rFonts w:ascii="Arial" w:hAnsi="Arial" w:cs="Arial"/>
                <w:color w:val="181818"/>
                <w:sz w:val="21"/>
                <w:szCs w:val="21"/>
              </w:rPr>
            </w:pPr>
            <w:proofErr w:type="spellStart"/>
            <w:proofErr w:type="gramStart"/>
            <w:r>
              <w:rPr>
                <w:color w:val="181818"/>
              </w:rPr>
              <w:t>Ж</w:t>
            </w:r>
            <w:proofErr w:type="gramEnd"/>
            <w:r>
              <w:rPr>
                <w:color w:val="181818"/>
              </w:rPr>
              <w:t>үнісбеков</w:t>
            </w:r>
            <w:proofErr w:type="spellEnd"/>
            <w:r>
              <w:rPr>
                <w:color w:val="181818"/>
              </w:rPr>
              <w:t xml:space="preserve"> Ә.</w:t>
            </w:r>
          </w:p>
          <w:p w:rsidR="00871C3F" w:rsidRDefault="00871C3F" w:rsidP="00871C3F">
            <w:pPr>
              <w:pStyle w:val="a3"/>
              <w:shd w:val="clear" w:color="auto" w:fill="FFFFFF"/>
              <w:spacing w:before="0" w:beforeAutospacing="0" w:after="0" w:afterAutospacing="0"/>
              <w:rPr>
                <w:color w:val="181818"/>
              </w:rPr>
            </w:pPr>
          </w:p>
        </w:tc>
      </w:tr>
      <w:tr w:rsidR="00871C3F" w:rsidTr="00871C3F">
        <w:tc>
          <w:tcPr>
            <w:tcW w:w="675" w:type="dxa"/>
          </w:tcPr>
          <w:p w:rsidR="00871C3F" w:rsidRPr="00E521D3" w:rsidRDefault="00871C3F" w:rsidP="00871C3F">
            <w:pPr>
              <w:pStyle w:val="a3"/>
              <w:spacing w:before="0" w:beforeAutospacing="0" w:after="0" w:afterAutospacing="0"/>
              <w:rPr>
                <w:bCs/>
                <w:color w:val="181818"/>
                <w:lang w:val="kk-KZ"/>
              </w:rPr>
            </w:pPr>
            <w:r w:rsidRPr="00E521D3">
              <w:rPr>
                <w:bCs/>
                <w:color w:val="181818"/>
                <w:lang w:val="kk-KZ"/>
              </w:rPr>
              <w:t>9</w:t>
            </w:r>
          </w:p>
        </w:tc>
        <w:tc>
          <w:tcPr>
            <w:tcW w:w="5387" w:type="dxa"/>
          </w:tcPr>
          <w:p w:rsidR="00871C3F" w:rsidRPr="00223833" w:rsidRDefault="00871C3F" w:rsidP="00871C3F">
            <w:pPr>
              <w:pStyle w:val="a3"/>
              <w:shd w:val="clear" w:color="auto" w:fill="FFFFFF"/>
              <w:spacing w:before="0" w:beforeAutospacing="0" w:after="0" w:afterAutospacing="0"/>
              <w:rPr>
                <w:rFonts w:ascii="Arial" w:hAnsi="Arial" w:cs="Arial"/>
                <w:color w:val="181818"/>
                <w:sz w:val="21"/>
                <w:szCs w:val="21"/>
                <w:lang w:val="kk-KZ"/>
              </w:rPr>
            </w:pPr>
            <w:proofErr w:type="spellStart"/>
            <w:r>
              <w:rPr>
                <w:color w:val="181818"/>
              </w:rPr>
              <w:t>Алдын</w:t>
            </w:r>
            <w:proofErr w:type="spellEnd"/>
            <w:r>
              <w:rPr>
                <w:color w:val="181818"/>
              </w:rPr>
              <w:t xml:space="preserve">-ала </w:t>
            </w:r>
            <w:proofErr w:type="spellStart"/>
            <w:r>
              <w:rPr>
                <w:color w:val="181818"/>
              </w:rPr>
              <w:t>оқыту</w:t>
            </w:r>
            <w:proofErr w:type="spellEnd"/>
            <w:r>
              <w:rPr>
                <w:color w:val="181818"/>
              </w:rPr>
              <w:t xml:space="preserve"> </w:t>
            </w:r>
            <w:proofErr w:type="spellStart"/>
            <w:r>
              <w:rPr>
                <w:color w:val="181818"/>
              </w:rPr>
              <w:t>технологиясы</w:t>
            </w:r>
            <w:proofErr w:type="spellEnd"/>
          </w:p>
        </w:tc>
        <w:tc>
          <w:tcPr>
            <w:tcW w:w="4677" w:type="dxa"/>
          </w:tcPr>
          <w:p w:rsidR="00871C3F" w:rsidRDefault="00871C3F" w:rsidP="00871C3F">
            <w:pPr>
              <w:pStyle w:val="a3"/>
              <w:shd w:val="clear" w:color="auto" w:fill="FFFFFF"/>
              <w:spacing w:before="0" w:beforeAutospacing="0" w:after="0" w:afterAutospacing="0"/>
              <w:rPr>
                <w:rFonts w:ascii="Arial" w:hAnsi="Arial" w:cs="Arial"/>
                <w:color w:val="181818"/>
                <w:sz w:val="21"/>
                <w:szCs w:val="21"/>
              </w:rPr>
            </w:pPr>
            <w:proofErr w:type="spellStart"/>
            <w:r>
              <w:rPr>
                <w:color w:val="181818"/>
              </w:rPr>
              <w:t>Лысенкова</w:t>
            </w:r>
            <w:proofErr w:type="spellEnd"/>
            <w:r>
              <w:rPr>
                <w:color w:val="181818"/>
              </w:rPr>
              <w:t xml:space="preserve"> А.</w:t>
            </w:r>
          </w:p>
          <w:p w:rsidR="00871C3F" w:rsidRDefault="00871C3F" w:rsidP="00871C3F">
            <w:pPr>
              <w:pStyle w:val="a3"/>
              <w:shd w:val="clear" w:color="auto" w:fill="FFFFFF"/>
              <w:spacing w:before="0" w:beforeAutospacing="0" w:after="0" w:afterAutospacing="0"/>
              <w:rPr>
                <w:color w:val="181818"/>
              </w:rPr>
            </w:pPr>
          </w:p>
        </w:tc>
      </w:tr>
      <w:tr w:rsidR="00871C3F" w:rsidTr="00871C3F">
        <w:tc>
          <w:tcPr>
            <w:tcW w:w="675" w:type="dxa"/>
          </w:tcPr>
          <w:p w:rsidR="00871C3F" w:rsidRPr="00E521D3" w:rsidRDefault="00871C3F" w:rsidP="00871C3F">
            <w:pPr>
              <w:pStyle w:val="a3"/>
              <w:spacing w:before="0" w:beforeAutospacing="0" w:after="0" w:afterAutospacing="0"/>
              <w:rPr>
                <w:bCs/>
                <w:color w:val="181818"/>
                <w:lang w:val="kk-KZ"/>
              </w:rPr>
            </w:pPr>
            <w:r w:rsidRPr="00E521D3">
              <w:rPr>
                <w:bCs/>
                <w:color w:val="181818"/>
                <w:lang w:val="kk-KZ"/>
              </w:rPr>
              <w:t>10</w:t>
            </w:r>
          </w:p>
        </w:tc>
        <w:tc>
          <w:tcPr>
            <w:tcW w:w="5387" w:type="dxa"/>
          </w:tcPr>
          <w:p w:rsidR="00871C3F" w:rsidRPr="00223833" w:rsidRDefault="00871C3F" w:rsidP="00871C3F">
            <w:pPr>
              <w:pStyle w:val="a3"/>
              <w:shd w:val="clear" w:color="auto" w:fill="FFFFFF"/>
              <w:spacing w:before="0" w:beforeAutospacing="0" w:after="0" w:afterAutospacing="0"/>
              <w:rPr>
                <w:rFonts w:ascii="Arial" w:hAnsi="Arial" w:cs="Arial"/>
                <w:color w:val="181818"/>
                <w:sz w:val="21"/>
                <w:szCs w:val="21"/>
                <w:lang w:val="kk-KZ"/>
              </w:rPr>
            </w:pPr>
            <w:proofErr w:type="spellStart"/>
            <w:r>
              <w:rPr>
                <w:color w:val="181818"/>
              </w:rPr>
              <w:t>Тұлғалық</w:t>
            </w:r>
            <w:proofErr w:type="spellEnd"/>
            <w:r>
              <w:rPr>
                <w:color w:val="181818"/>
              </w:rPr>
              <w:t xml:space="preserve"> </w:t>
            </w:r>
            <w:proofErr w:type="spellStart"/>
            <w:r>
              <w:rPr>
                <w:color w:val="181818"/>
              </w:rPr>
              <w:t>гумандық</w:t>
            </w:r>
            <w:proofErr w:type="spellEnd"/>
            <w:r>
              <w:rPr>
                <w:color w:val="181818"/>
              </w:rPr>
              <w:t xml:space="preserve"> </w:t>
            </w:r>
            <w:proofErr w:type="spellStart"/>
            <w:r>
              <w:rPr>
                <w:color w:val="181818"/>
              </w:rPr>
              <w:t>технологиясы</w:t>
            </w:r>
            <w:proofErr w:type="spellEnd"/>
          </w:p>
        </w:tc>
        <w:tc>
          <w:tcPr>
            <w:tcW w:w="4677" w:type="dxa"/>
          </w:tcPr>
          <w:p w:rsidR="00871C3F" w:rsidRDefault="00871C3F" w:rsidP="00871C3F">
            <w:pPr>
              <w:pStyle w:val="a3"/>
              <w:shd w:val="clear" w:color="auto" w:fill="FFFFFF"/>
              <w:spacing w:before="0" w:beforeAutospacing="0" w:after="0" w:afterAutospacing="0"/>
              <w:rPr>
                <w:rFonts w:ascii="Arial" w:hAnsi="Arial" w:cs="Arial"/>
                <w:color w:val="181818"/>
                <w:sz w:val="21"/>
                <w:szCs w:val="21"/>
              </w:rPr>
            </w:pPr>
            <w:proofErr w:type="spellStart"/>
            <w:r>
              <w:rPr>
                <w:color w:val="181818"/>
              </w:rPr>
              <w:t>Амонашвили</w:t>
            </w:r>
            <w:proofErr w:type="spellEnd"/>
            <w:r>
              <w:rPr>
                <w:color w:val="181818"/>
              </w:rPr>
              <w:t xml:space="preserve"> Ш.</w:t>
            </w:r>
          </w:p>
          <w:p w:rsidR="00871C3F" w:rsidRDefault="00871C3F" w:rsidP="00871C3F">
            <w:pPr>
              <w:pStyle w:val="a3"/>
              <w:shd w:val="clear" w:color="auto" w:fill="FFFFFF"/>
              <w:spacing w:before="0" w:beforeAutospacing="0" w:after="0" w:afterAutospacing="0"/>
              <w:rPr>
                <w:color w:val="181818"/>
              </w:rPr>
            </w:pPr>
          </w:p>
        </w:tc>
      </w:tr>
      <w:tr w:rsidR="00871C3F" w:rsidRPr="00F16A87" w:rsidTr="00871C3F">
        <w:tc>
          <w:tcPr>
            <w:tcW w:w="675" w:type="dxa"/>
          </w:tcPr>
          <w:p w:rsidR="00871C3F" w:rsidRPr="00E521D3" w:rsidRDefault="00871C3F" w:rsidP="00871C3F">
            <w:pPr>
              <w:pStyle w:val="a3"/>
              <w:spacing w:before="0" w:beforeAutospacing="0" w:after="0" w:afterAutospacing="0"/>
              <w:rPr>
                <w:bCs/>
                <w:color w:val="181818"/>
                <w:lang w:val="kk-KZ"/>
              </w:rPr>
            </w:pPr>
            <w:r w:rsidRPr="00E521D3">
              <w:rPr>
                <w:bCs/>
                <w:color w:val="181818"/>
                <w:lang w:val="kk-KZ"/>
              </w:rPr>
              <w:t>11</w:t>
            </w:r>
          </w:p>
        </w:tc>
        <w:tc>
          <w:tcPr>
            <w:tcW w:w="5387" w:type="dxa"/>
          </w:tcPr>
          <w:p w:rsidR="00871C3F" w:rsidRDefault="00871C3F" w:rsidP="00871C3F">
            <w:pPr>
              <w:pStyle w:val="a3"/>
              <w:shd w:val="clear" w:color="auto" w:fill="FFFFFF"/>
              <w:spacing w:before="0" w:beforeAutospacing="0" w:after="0" w:afterAutospacing="0"/>
              <w:rPr>
                <w:rFonts w:ascii="Arial" w:hAnsi="Arial" w:cs="Arial"/>
                <w:color w:val="181818"/>
                <w:sz w:val="21"/>
                <w:szCs w:val="21"/>
              </w:rPr>
            </w:pPr>
            <w:proofErr w:type="spellStart"/>
            <w:r>
              <w:rPr>
                <w:color w:val="181818"/>
              </w:rPr>
              <w:t>Шоғырландыры</w:t>
            </w:r>
            <w:proofErr w:type="gramStart"/>
            <w:r>
              <w:rPr>
                <w:color w:val="181818"/>
              </w:rPr>
              <w:t>п</w:t>
            </w:r>
            <w:proofErr w:type="spellEnd"/>
            <w:r>
              <w:rPr>
                <w:color w:val="181818"/>
              </w:rPr>
              <w:t>-</w:t>
            </w:r>
            <w:proofErr w:type="gramEnd"/>
            <w:r>
              <w:rPr>
                <w:color w:val="181818"/>
              </w:rPr>
              <w:t xml:space="preserve"> </w:t>
            </w:r>
            <w:proofErr w:type="spellStart"/>
            <w:r>
              <w:rPr>
                <w:color w:val="181818"/>
              </w:rPr>
              <w:t>қарқындап</w:t>
            </w:r>
            <w:proofErr w:type="spellEnd"/>
            <w:r>
              <w:rPr>
                <w:color w:val="181818"/>
              </w:rPr>
              <w:t xml:space="preserve"> </w:t>
            </w:r>
            <w:proofErr w:type="spellStart"/>
            <w:r>
              <w:rPr>
                <w:color w:val="181818"/>
              </w:rPr>
              <w:t>оқыту</w:t>
            </w:r>
            <w:proofErr w:type="spellEnd"/>
          </w:p>
          <w:p w:rsidR="00871C3F" w:rsidRPr="00223833" w:rsidRDefault="00871C3F" w:rsidP="00871C3F">
            <w:pPr>
              <w:pStyle w:val="a3"/>
              <w:shd w:val="clear" w:color="auto" w:fill="FFFFFF"/>
              <w:spacing w:before="0" w:beforeAutospacing="0" w:after="0" w:afterAutospacing="0"/>
              <w:rPr>
                <w:rFonts w:ascii="Arial" w:hAnsi="Arial" w:cs="Arial"/>
                <w:color w:val="181818"/>
                <w:sz w:val="21"/>
                <w:szCs w:val="21"/>
                <w:lang w:val="kk-KZ"/>
              </w:rPr>
            </w:pPr>
            <w:r>
              <w:rPr>
                <w:color w:val="181818"/>
              </w:rPr>
              <w:t>(Концентрированн</w:t>
            </w:r>
            <w:proofErr w:type="gramStart"/>
            <w:r>
              <w:rPr>
                <w:color w:val="181818"/>
              </w:rPr>
              <w:t>о-</w:t>
            </w:r>
            <w:proofErr w:type="gramEnd"/>
            <w:r>
              <w:rPr>
                <w:color w:val="181818"/>
              </w:rPr>
              <w:t xml:space="preserve"> интенсивное обучение)</w:t>
            </w:r>
          </w:p>
        </w:tc>
        <w:tc>
          <w:tcPr>
            <w:tcW w:w="4677" w:type="dxa"/>
          </w:tcPr>
          <w:p w:rsidR="00871C3F" w:rsidRPr="00887C70" w:rsidRDefault="00871C3F" w:rsidP="00871C3F">
            <w:pPr>
              <w:pStyle w:val="a3"/>
              <w:shd w:val="clear" w:color="auto" w:fill="FFFFFF"/>
              <w:spacing w:before="0" w:beforeAutospacing="0" w:after="0" w:afterAutospacing="0"/>
              <w:rPr>
                <w:rFonts w:ascii="Arial" w:hAnsi="Arial" w:cs="Arial"/>
                <w:color w:val="181818"/>
                <w:sz w:val="21"/>
                <w:szCs w:val="21"/>
                <w:lang w:val="kk-KZ"/>
              </w:rPr>
            </w:pPr>
            <w:r w:rsidRPr="00887C70">
              <w:rPr>
                <w:color w:val="181818"/>
                <w:lang w:val="kk-KZ"/>
              </w:rPr>
              <w:t>Нұрахметов Н.Н.</w:t>
            </w:r>
          </w:p>
          <w:p w:rsidR="00871C3F" w:rsidRPr="00887C70" w:rsidRDefault="00871C3F" w:rsidP="00871C3F">
            <w:pPr>
              <w:pStyle w:val="a3"/>
              <w:shd w:val="clear" w:color="auto" w:fill="FFFFFF"/>
              <w:spacing w:before="0" w:beforeAutospacing="0" w:after="0" w:afterAutospacing="0"/>
              <w:rPr>
                <w:rFonts w:ascii="Arial" w:hAnsi="Arial" w:cs="Arial"/>
                <w:color w:val="181818"/>
                <w:sz w:val="21"/>
                <w:szCs w:val="21"/>
                <w:lang w:val="kk-KZ"/>
              </w:rPr>
            </w:pPr>
            <w:r w:rsidRPr="00887C70">
              <w:rPr>
                <w:color w:val="181818"/>
                <w:lang w:val="kk-KZ"/>
              </w:rPr>
              <w:t>Абдығалиев К.А.</w:t>
            </w:r>
          </w:p>
          <w:p w:rsidR="00871C3F" w:rsidRPr="00887C70" w:rsidRDefault="00871C3F" w:rsidP="00871C3F">
            <w:pPr>
              <w:pStyle w:val="a3"/>
              <w:shd w:val="clear" w:color="auto" w:fill="FFFFFF"/>
              <w:spacing w:before="0" w:beforeAutospacing="0" w:after="0" w:afterAutospacing="0"/>
              <w:rPr>
                <w:color w:val="181818"/>
                <w:lang w:val="kk-KZ"/>
              </w:rPr>
            </w:pPr>
          </w:p>
        </w:tc>
      </w:tr>
      <w:tr w:rsidR="00871C3F" w:rsidTr="00871C3F">
        <w:tc>
          <w:tcPr>
            <w:tcW w:w="675" w:type="dxa"/>
          </w:tcPr>
          <w:p w:rsidR="00871C3F" w:rsidRPr="00E521D3" w:rsidRDefault="00871C3F" w:rsidP="00871C3F">
            <w:pPr>
              <w:pStyle w:val="a3"/>
              <w:spacing w:before="0" w:beforeAutospacing="0" w:after="0" w:afterAutospacing="0"/>
              <w:rPr>
                <w:bCs/>
                <w:color w:val="181818"/>
                <w:lang w:val="kk-KZ"/>
              </w:rPr>
            </w:pPr>
            <w:r w:rsidRPr="00E521D3">
              <w:rPr>
                <w:bCs/>
                <w:color w:val="181818"/>
                <w:lang w:val="kk-KZ"/>
              </w:rPr>
              <w:t>12</w:t>
            </w:r>
          </w:p>
        </w:tc>
        <w:tc>
          <w:tcPr>
            <w:tcW w:w="5387" w:type="dxa"/>
          </w:tcPr>
          <w:p w:rsidR="00871C3F" w:rsidRPr="00223833" w:rsidRDefault="00871C3F" w:rsidP="00871C3F">
            <w:pPr>
              <w:pStyle w:val="a3"/>
              <w:shd w:val="clear" w:color="auto" w:fill="FFFFFF"/>
              <w:spacing w:before="0" w:beforeAutospacing="0" w:after="0" w:afterAutospacing="0"/>
              <w:rPr>
                <w:rFonts w:ascii="Arial" w:hAnsi="Arial" w:cs="Arial"/>
                <w:color w:val="181818"/>
                <w:sz w:val="21"/>
                <w:szCs w:val="21"/>
                <w:lang w:val="kk-KZ"/>
              </w:rPr>
            </w:pPr>
            <w:proofErr w:type="spellStart"/>
            <w:r>
              <w:rPr>
                <w:color w:val="181818"/>
              </w:rPr>
              <w:t>Жүйелілік</w:t>
            </w:r>
            <w:proofErr w:type="spellEnd"/>
            <w:r>
              <w:rPr>
                <w:color w:val="181818"/>
              </w:rPr>
              <w:t xml:space="preserve"> </w:t>
            </w:r>
            <w:proofErr w:type="spellStart"/>
            <w:r>
              <w:rPr>
                <w:color w:val="181818"/>
              </w:rPr>
              <w:t>тұ</w:t>
            </w:r>
            <w:proofErr w:type="gramStart"/>
            <w:r>
              <w:rPr>
                <w:color w:val="181818"/>
              </w:rPr>
              <w:t>р</w:t>
            </w:r>
            <w:proofErr w:type="gramEnd"/>
            <w:r>
              <w:rPr>
                <w:color w:val="181818"/>
              </w:rPr>
              <w:t>ғысынан</w:t>
            </w:r>
            <w:proofErr w:type="spellEnd"/>
            <w:r>
              <w:rPr>
                <w:color w:val="181818"/>
              </w:rPr>
              <w:t xml:space="preserve"> </w:t>
            </w:r>
            <w:proofErr w:type="spellStart"/>
            <w:r>
              <w:rPr>
                <w:color w:val="181818"/>
              </w:rPr>
              <w:t>оқыту</w:t>
            </w:r>
            <w:proofErr w:type="spellEnd"/>
            <w:r>
              <w:rPr>
                <w:color w:val="181818"/>
              </w:rPr>
              <w:t xml:space="preserve"> </w:t>
            </w:r>
            <w:proofErr w:type="spellStart"/>
            <w:r>
              <w:rPr>
                <w:color w:val="181818"/>
              </w:rPr>
              <w:t>технологиясы</w:t>
            </w:r>
            <w:proofErr w:type="spellEnd"/>
          </w:p>
        </w:tc>
        <w:tc>
          <w:tcPr>
            <w:tcW w:w="4677" w:type="dxa"/>
          </w:tcPr>
          <w:p w:rsidR="00871C3F" w:rsidRDefault="00871C3F" w:rsidP="00871C3F">
            <w:pPr>
              <w:pStyle w:val="a3"/>
              <w:shd w:val="clear" w:color="auto" w:fill="FFFFFF"/>
              <w:spacing w:before="0" w:beforeAutospacing="0" w:after="0" w:afterAutospacing="0"/>
              <w:rPr>
                <w:rFonts w:ascii="Arial" w:hAnsi="Arial" w:cs="Arial"/>
                <w:color w:val="181818"/>
                <w:sz w:val="21"/>
                <w:szCs w:val="21"/>
              </w:rPr>
            </w:pPr>
            <w:proofErr w:type="spellStart"/>
            <w:r>
              <w:rPr>
                <w:color w:val="181818"/>
              </w:rPr>
              <w:t>Ғалиев</w:t>
            </w:r>
            <w:proofErr w:type="spellEnd"/>
            <w:r>
              <w:rPr>
                <w:color w:val="181818"/>
              </w:rPr>
              <w:t xml:space="preserve"> Т.Т.</w:t>
            </w:r>
          </w:p>
          <w:p w:rsidR="00871C3F" w:rsidRDefault="00871C3F" w:rsidP="00871C3F">
            <w:pPr>
              <w:pStyle w:val="a3"/>
              <w:shd w:val="clear" w:color="auto" w:fill="FFFFFF"/>
              <w:spacing w:before="0" w:beforeAutospacing="0" w:after="0" w:afterAutospacing="0"/>
              <w:rPr>
                <w:color w:val="181818"/>
              </w:rPr>
            </w:pPr>
          </w:p>
        </w:tc>
      </w:tr>
      <w:tr w:rsidR="00871C3F" w:rsidTr="00871C3F">
        <w:tc>
          <w:tcPr>
            <w:tcW w:w="675" w:type="dxa"/>
          </w:tcPr>
          <w:p w:rsidR="00871C3F" w:rsidRPr="00E521D3" w:rsidRDefault="00871C3F" w:rsidP="00871C3F">
            <w:pPr>
              <w:pStyle w:val="a3"/>
              <w:spacing w:before="0" w:beforeAutospacing="0" w:after="0" w:afterAutospacing="0"/>
              <w:rPr>
                <w:bCs/>
                <w:color w:val="181818"/>
                <w:lang w:val="kk-KZ"/>
              </w:rPr>
            </w:pPr>
            <w:r w:rsidRPr="00E521D3">
              <w:rPr>
                <w:bCs/>
                <w:color w:val="181818"/>
                <w:lang w:val="kk-KZ"/>
              </w:rPr>
              <w:t>13</w:t>
            </w:r>
          </w:p>
        </w:tc>
        <w:tc>
          <w:tcPr>
            <w:tcW w:w="5387" w:type="dxa"/>
          </w:tcPr>
          <w:p w:rsidR="00871C3F" w:rsidRPr="00223833" w:rsidRDefault="00871C3F" w:rsidP="00871C3F">
            <w:pPr>
              <w:pStyle w:val="a3"/>
              <w:shd w:val="clear" w:color="auto" w:fill="FFFFFF"/>
              <w:spacing w:before="0" w:beforeAutospacing="0" w:after="0" w:afterAutospacing="0"/>
              <w:rPr>
                <w:rFonts w:ascii="Arial" w:hAnsi="Arial" w:cs="Arial"/>
                <w:color w:val="181818"/>
                <w:sz w:val="21"/>
                <w:szCs w:val="21"/>
                <w:lang w:val="kk-KZ"/>
              </w:rPr>
            </w:pPr>
            <w:proofErr w:type="spellStart"/>
            <w:r>
              <w:rPr>
                <w:color w:val="181818"/>
              </w:rPr>
              <w:t>Интерактивті</w:t>
            </w:r>
            <w:proofErr w:type="spellEnd"/>
            <w:r>
              <w:rPr>
                <w:color w:val="181818"/>
              </w:rPr>
              <w:t xml:space="preserve"> </w:t>
            </w:r>
            <w:proofErr w:type="spellStart"/>
            <w:r>
              <w:rPr>
                <w:color w:val="181818"/>
              </w:rPr>
              <w:t>оқыту</w:t>
            </w:r>
            <w:proofErr w:type="spellEnd"/>
            <w:r>
              <w:rPr>
                <w:color w:val="181818"/>
              </w:rPr>
              <w:t xml:space="preserve"> </w:t>
            </w:r>
            <w:proofErr w:type="spellStart"/>
            <w:r>
              <w:rPr>
                <w:color w:val="181818"/>
              </w:rPr>
              <w:t>технологиясы</w:t>
            </w:r>
            <w:proofErr w:type="spellEnd"/>
          </w:p>
        </w:tc>
        <w:tc>
          <w:tcPr>
            <w:tcW w:w="4677" w:type="dxa"/>
          </w:tcPr>
          <w:p w:rsidR="00871C3F" w:rsidRDefault="00871C3F" w:rsidP="00871C3F">
            <w:pPr>
              <w:pStyle w:val="a3"/>
              <w:shd w:val="clear" w:color="auto" w:fill="FFFFFF"/>
              <w:spacing w:before="0" w:beforeAutospacing="0" w:after="0" w:afterAutospacing="0"/>
              <w:rPr>
                <w:rFonts w:ascii="Arial" w:hAnsi="Arial" w:cs="Arial"/>
                <w:color w:val="181818"/>
                <w:sz w:val="21"/>
                <w:szCs w:val="21"/>
              </w:rPr>
            </w:pPr>
            <w:r>
              <w:rPr>
                <w:color w:val="181818"/>
              </w:rPr>
              <w:t>Я.А. Каменский</w:t>
            </w:r>
          </w:p>
          <w:p w:rsidR="00871C3F" w:rsidRDefault="00871C3F" w:rsidP="00871C3F">
            <w:pPr>
              <w:pStyle w:val="a3"/>
              <w:shd w:val="clear" w:color="auto" w:fill="FFFFFF"/>
              <w:spacing w:before="0" w:beforeAutospacing="0" w:after="0" w:afterAutospacing="0"/>
              <w:rPr>
                <w:color w:val="181818"/>
              </w:rPr>
            </w:pPr>
          </w:p>
        </w:tc>
      </w:tr>
    </w:tbl>
    <w:p w:rsidR="00871C3F" w:rsidRDefault="00871C3F" w:rsidP="00F13289">
      <w:pPr>
        <w:pStyle w:val="a3"/>
        <w:shd w:val="clear" w:color="auto" w:fill="FFFFFF"/>
        <w:spacing w:before="0" w:beforeAutospacing="0" w:after="0" w:afterAutospacing="0"/>
        <w:rPr>
          <w:b/>
          <w:bCs/>
          <w:color w:val="181818"/>
          <w:lang w:val="kk-KZ"/>
        </w:rPr>
      </w:pPr>
    </w:p>
    <w:p w:rsidR="00AE2473" w:rsidRDefault="00AE2473" w:rsidP="00871C3F">
      <w:pPr>
        <w:tabs>
          <w:tab w:val="left" w:pos="9638"/>
        </w:tabs>
        <w:ind w:right="-82" w:firstLine="567"/>
        <w:jc w:val="center"/>
        <w:rPr>
          <w:rFonts w:ascii="Times New Roman" w:hAnsi="Times New Roman" w:cs="Times New Roman"/>
          <w:sz w:val="24"/>
          <w:szCs w:val="24"/>
          <w:lang w:val="kk-KZ"/>
        </w:rPr>
      </w:pPr>
    </w:p>
    <w:p w:rsidR="00871C3F" w:rsidRPr="00195E87" w:rsidRDefault="003F515C" w:rsidP="00871C3F">
      <w:pPr>
        <w:tabs>
          <w:tab w:val="left" w:pos="9638"/>
        </w:tabs>
        <w:ind w:right="-82" w:firstLine="567"/>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871C3F">
        <w:rPr>
          <w:rFonts w:ascii="Times New Roman" w:hAnsi="Times New Roman" w:cs="Times New Roman"/>
          <w:sz w:val="24"/>
          <w:szCs w:val="24"/>
          <w:lang w:val="kk-KZ"/>
        </w:rPr>
        <w:t>(Кесте 1</w:t>
      </w:r>
      <w:r w:rsidR="00871C3F" w:rsidRPr="00195E87">
        <w:rPr>
          <w:rFonts w:ascii="Times New Roman" w:hAnsi="Times New Roman" w:cs="Times New Roman"/>
          <w:sz w:val="24"/>
          <w:szCs w:val="24"/>
          <w:lang w:val="kk-KZ"/>
        </w:rPr>
        <w:t>. «</w:t>
      </w:r>
      <w:r w:rsidR="00871C3F">
        <w:rPr>
          <w:rFonts w:ascii="Times New Roman" w:hAnsi="Times New Roman" w:cs="Times New Roman"/>
          <w:sz w:val="24"/>
          <w:szCs w:val="24"/>
          <w:lang w:val="kk-KZ"/>
        </w:rPr>
        <w:t>Жаңа технологиялар тізімі</w:t>
      </w:r>
      <w:r w:rsidR="00871C3F" w:rsidRPr="00195E87">
        <w:rPr>
          <w:rFonts w:ascii="Times New Roman" w:hAnsi="Times New Roman" w:cs="Times New Roman"/>
          <w:sz w:val="24"/>
          <w:szCs w:val="24"/>
          <w:lang w:val="kk-KZ"/>
        </w:rPr>
        <w:t>»</w:t>
      </w:r>
      <w:r w:rsidR="00871C3F">
        <w:rPr>
          <w:rFonts w:ascii="Times New Roman" w:hAnsi="Times New Roman" w:cs="Times New Roman"/>
          <w:sz w:val="24"/>
          <w:szCs w:val="24"/>
          <w:lang w:val="kk-KZ"/>
        </w:rPr>
        <w:t>)</w:t>
      </w:r>
    </w:p>
    <w:p w:rsidR="00223833" w:rsidRPr="00223833" w:rsidRDefault="00F77A83" w:rsidP="00B90B49">
      <w:pPr>
        <w:pStyle w:val="a3"/>
        <w:shd w:val="clear" w:color="auto" w:fill="FFFFFF"/>
        <w:spacing w:before="0" w:beforeAutospacing="0" w:after="0" w:afterAutospacing="0" w:line="210" w:lineRule="atLeast"/>
        <w:ind w:firstLine="567"/>
        <w:jc w:val="both"/>
        <w:rPr>
          <w:color w:val="181818"/>
          <w:sz w:val="28"/>
          <w:szCs w:val="28"/>
          <w:lang w:val="kk-KZ"/>
        </w:rPr>
      </w:pPr>
      <w:r>
        <w:rPr>
          <w:color w:val="000000"/>
          <w:sz w:val="28"/>
          <w:szCs w:val="28"/>
          <w:shd w:val="clear" w:color="auto" w:fill="FFFFFF"/>
          <w:lang w:val="kk-KZ"/>
        </w:rPr>
        <w:t xml:space="preserve"> </w:t>
      </w:r>
      <w:r w:rsidR="00223833" w:rsidRPr="00223833">
        <w:rPr>
          <w:color w:val="181818"/>
          <w:sz w:val="28"/>
          <w:szCs w:val="28"/>
          <w:lang w:val="kk-KZ"/>
        </w:rPr>
        <w:t>Бұл</w:t>
      </w:r>
      <w:r w:rsidR="00E521D3">
        <w:rPr>
          <w:rFonts w:ascii="Arial" w:hAnsi="Arial" w:cs="Arial"/>
          <w:color w:val="181818"/>
          <w:sz w:val="21"/>
          <w:szCs w:val="21"/>
          <w:lang w:val="kk-KZ"/>
        </w:rPr>
        <w:t xml:space="preserve">, </w:t>
      </w:r>
      <w:r w:rsidR="00E521D3" w:rsidRPr="00E521D3">
        <w:rPr>
          <w:color w:val="181818"/>
          <w:sz w:val="28"/>
          <w:szCs w:val="28"/>
          <w:lang w:val="kk-KZ"/>
        </w:rPr>
        <w:t>әрине</w:t>
      </w:r>
      <w:r w:rsidR="00223833">
        <w:rPr>
          <w:color w:val="181818"/>
          <w:sz w:val="28"/>
          <w:szCs w:val="28"/>
          <w:lang w:val="kk-KZ"/>
        </w:rPr>
        <w:t xml:space="preserve">, барлық технологиялардың толық тізімі емес. </w:t>
      </w:r>
      <w:r w:rsidRPr="00F77A83">
        <w:rPr>
          <w:color w:val="000000"/>
          <w:sz w:val="28"/>
          <w:szCs w:val="28"/>
          <w:shd w:val="clear" w:color="auto" w:fill="FFFFFF"/>
          <w:lang w:val="kk-KZ"/>
        </w:rPr>
        <w:t>Қазіргі оқыту үрдісінде білім берудің тенденциялары мен даму бағыттарын қамтамасыз ететін 50 - ден аса педагогикалық технологиялар қолданыс табуда</w:t>
      </w:r>
      <w:r>
        <w:rPr>
          <w:color w:val="000000"/>
          <w:sz w:val="28"/>
          <w:szCs w:val="28"/>
          <w:shd w:val="clear" w:color="auto" w:fill="FFFFFF"/>
          <w:lang w:val="kk-KZ"/>
        </w:rPr>
        <w:t>.</w:t>
      </w:r>
    </w:p>
    <w:p w:rsidR="00925260" w:rsidRPr="00871C3F" w:rsidRDefault="00F13289" w:rsidP="00B90B49">
      <w:pPr>
        <w:pStyle w:val="a3"/>
        <w:shd w:val="clear" w:color="auto" w:fill="FFFFFF"/>
        <w:spacing w:before="0" w:beforeAutospacing="0" w:after="0" w:afterAutospacing="0" w:line="210" w:lineRule="atLeast"/>
        <w:jc w:val="both"/>
        <w:rPr>
          <w:color w:val="111111"/>
          <w:sz w:val="28"/>
          <w:szCs w:val="28"/>
          <w:lang w:val="kk-KZ"/>
        </w:rPr>
      </w:pPr>
      <w:r w:rsidRPr="00F77A83">
        <w:rPr>
          <w:rFonts w:ascii="Arial" w:hAnsi="Arial" w:cs="Arial"/>
          <w:color w:val="181818"/>
          <w:sz w:val="21"/>
          <w:szCs w:val="21"/>
          <w:lang w:val="kk-KZ"/>
        </w:rPr>
        <w:t> </w:t>
      </w:r>
      <w:r w:rsidR="008A1F5F" w:rsidRPr="00871C3F">
        <w:rPr>
          <w:color w:val="111111"/>
          <w:sz w:val="28"/>
          <w:szCs w:val="28"/>
          <w:lang w:val="kk-KZ"/>
        </w:rPr>
        <w:t xml:space="preserve">Өз тәжірибеме тоқталсам, </w:t>
      </w:r>
      <w:r w:rsidR="008A1F5F">
        <w:rPr>
          <w:color w:val="111111"/>
          <w:sz w:val="28"/>
          <w:szCs w:val="28"/>
          <w:lang w:val="kk-KZ"/>
        </w:rPr>
        <w:t>сабақ</w:t>
      </w:r>
      <w:r w:rsidR="008A1F5F" w:rsidRPr="00871C3F">
        <w:rPr>
          <w:color w:val="111111"/>
          <w:sz w:val="28"/>
          <w:szCs w:val="28"/>
          <w:lang w:val="kk-KZ"/>
        </w:rPr>
        <w:t xml:space="preserve"> беру </w:t>
      </w:r>
      <w:r w:rsidR="00044555" w:rsidRPr="00044555">
        <w:rPr>
          <w:sz w:val="28"/>
          <w:szCs w:val="28"/>
          <w:lang w:val="kk-KZ"/>
        </w:rPr>
        <w:t>кезін</w:t>
      </w:r>
      <w:r w:rsidR="008A1F5F" w:rsidRPr="00044555">
        <w:rPr>
          <w:sz w:val="28"/>
          <w:szCs w:val="28"/>
          <w:lang w:val="kk-KZ"/>
        </w:rPr>
        <w:t>де</w:t>
      </w:r>
      <w:r w:rsidR="008A1F5F" w:rsidRPr="0005722B">
        <w:rPr>
          <w:color w:val="FF0000"/>
          <w:sz w:val="28"/>
          <w:szCs w:val="28"/>
          <w:lang w:val="kk-KZ"/>
        </w:rPr>
        <w:t xml:space="preserve"> </w:t>
      </w:r>
      <w:r w:rsidR="003F515C" w:rsidRPr="003F515C">
        <w:rPr>
          <w:sz w:val="28"/>
          <w:szCs w:val="28"/>
          <w:lang w:val="kk-KZ"/>
        </w:rPr>
        <w:t>«</w:t>
      </w:r>
      <w:r w:rsidR="008A1F5F" w:rsidRPr="003F515C">
        <w:rPr>
          <w:sz w:val="28"/>
          <w:szCs w:val="28"/>
          <w:lang w:val="kk-KZ"/>
        </w:rPr>
        <w:t>С</w:t>
      </w:r>
      <w:r w:rsidR="008A1F5F">
        <w:rPr>
          <w:color w:val="111111"/>
          <w:sz w:val="28"/>
          <w:szCs w:val="28"/>
          <w:lang w:val="kk-KZ"/>
        </w:rPr>
        <w:t xml:space="preserve">ыни </w:t>
      </w:r>
      <w:r w:rsidR="00044555" w:rsidRPr="00044555">
        <w:rPr>
          <w:sz w:val="28"/>
          <w:szCs w:val="28"/>
          <w:lang w:val="kk-KZ"/>
        </w:rPr>
        <w:t>тұрғы</w:t>
      </w:r>
      <w:r w:rsidR="008A1F5F" w:rsidRPr="00044555">
        <w:rPr>
          <w:sz w:val="28"/>
          <w:szCs w:val="28"/>
          <w:lang w:val="kk-KZ"/>
        </w:rPr>
        <w:t>дан</w:t>
      </w:r>
      <w:r w:rsidR="008A1F5F" w:rsidRPr="0005722B">
        <w:rPr>
          <w:color w:val="FF0000"/>
          <w:sz w:val="28"/>
          <w:szCs w:val="28"/>
          <w:lang w:val="kk-KZ"/>
        </w:rPr>
        <w:t xml:space="preserve"> </w:t>
      </w:r>
      <w:r w:rsidR="008A1F5F">
        <w:rPr>
          <w:color w:val="111111"/>
          <w:sz w:val="28"/>
          <w:szCs w:val="28"/>
          <w:lang w:val="kk-KZ"/>
        </w:rPr>
        <w:t>ойлау</w:t>
      </w:r>
      <w:r w:rsidR="003F515C">
        <w:rPr>
          <w:color w:val="111111"/>
          <w:sz w:val="28"/>
          <w:szCs w:val="28"/>
          <w:lang w:val="kk-KZ"/>
        </w:rPr>
        <w:t>»</w:t>
      </w:r>
      <w:r w:rsidR="008A1F5F">
        <w:rPr>
          <w:color w:val="111111"/>
          <w:sz w:val="28"/>
          <w:szCs w:val="28"/>
          <w:lang w:val="kk-KZ"/>
        </w:rPr>
        <w:t xml:space="preserve"> </w:t>
      </w:r>
      <w:r w:rsidR="00044555" w:rsidRPr="00044555">
        <w:rPr>
          <w:sz w:val="28"/>
          <w:szCs w:val="28"/>
          <w:lang w:val="kk-KZ"/>
        </w:rPr>
        <w:t>технологиясын</w:t>
      </w:r>
      <w:r w:rsidR="008A1F5F" w:rsidRPr="0005722B">
        <w:rPr>
          <w:color w:val="FF0000"/>
          <w:sz w:val="28"/>
          <w:szCs w:val="28"/>
          <w:lang w:val="kk-KZ"/>
        </w:rPr>
        <w:t xml:space="preserve">  </w:t>
      </w:r>
      <w:r w:rsidR="008A1F5F" w:rsidRPr="00871C3F">
        <w:rPr>
          <w:color w:val="111111"/>
          <w:sz w:val="28"/>
          <w:szCs w:val="28"/>
          <w:lang w:val="kk-KZ"/>
        </w:rPr>
        <w:t>қолданамын:</w:t>
      </w:r>
    </w:p>
    <w:p w:rsidR="004D72B2" w:rsidRDefault="004D72B2" w:rsidP="00B90B49">
      <w:pPr>
        <w:pStyle w:val="a3"/>
        <w:shd w:val="clear" w:color="auto" w:fill="FFFFFF"/>
        <w:spacing w:before="0" w:beforeAutospacing="0" w:after="0" w:afterAutospacing="0"/>
        <w:jc w:val="both"/>
        <w:textAlignment w:val="baseline"/>
        <w:rPr>
          <w:color w:val="181818"/>
          <w:sz w:val="28"/>
          <w:szCs w:val="28"/>
          <w:shd w:val="clear" w:color="auto" w:fill="FFFFFF"/>
          <w:lang w:val="kk-KZ"/>
        </w:rPr>
      </w:pPr>
      <w:r>
        <w:rPr>
          <w:color w:val="181818"/>
          <w:sz w:val="28"/>
          <w:szCs w:val="28"/>
          <w:shd w:val="clear" w:color="auto" w:fill="FFFFFF"/>
          <w:lang w:val="kk-KZ"/>
        </w:rPr>
        <w:t xml:space="preserve"> «Оқу мен жазу арқылы сыни ойлауды дамыту» халықаралық бағдарлама </w:t>
      </w:r>
      <w:r w:rsidRPr="004D72B2">
        <w:rPr>
          <w:color w:val="181818"/>
          <w:sz w:val="28"/>
          <w:szCs w:val="28"/>
          <w:shd w:val="clear" w:color="auto" w:fill="FFFFFF"/>
          <w:lang w:val="kk-KZ"/>
        </w:rPr>
        <w:t xml:space="preserve">Хобард </w:t>
      </w:r>
      <w:r>
        <w:rPr>
          <w:color w:val="181818"/>
          <w:sz w:val="28"/>
          <w:szCs w:val="28"/>
          <w:shd w:val="clear" w:color="auto" w:fill="FFFFFF"/>
          <w:lang w:val="kk-KZ"/>
        </w:rPr>
        <w:t>пен</w:t>
      </w:r>
      <w:r w:rsidRPr="004D72B2">
        <w:rPr>
          <w:color w:val="181818"/>
          <w:sz w:val="28"/>
          <w:szCs w:val="28"/>
          <w:shd w:val="clear" w:color="auto" w:fill="FFFFFF"/>
          <w:lang w:val="kk-KZ"/>
        </w:rPr>
        <w:t xml:space="preserve"> Уильям Смит</w:t>
      </w:r>
      <w:r>
        <w:rPr>
          <w:color w:val="181818"/>
          <w:sz w:val="28"/>
          <w:szCs w:val="28"/>
          <w:shd w:val="clear" w:color="auto" w:fill="FFFFFF"/>
          <w:lang w:val="kk-KZ"/>
        </w:rPr>
        <w:t xml:space="preserve"> колледждер мен Солтүстік Айова университетінің оқу </w:t>
      </w:r>
      <w:r w:rsidR="00044555" w:rsidRPr="00044555">
        <w:rPr>
          <w:sz w:val="28"/>
          <w:szCs w:val="28"/>
          <w:shd w:val="clear" w:color="auto" w:fill="FFFFFF"/>
          <w:lang w:val="kk-KZ"/>
        </w:rPr>
        <w:t>ассо</w:t>
      </w:r>
      <w:r w:rsidRPr="00044555">
        <w:rPr>
          <w:sz w:val="28"/>
          <w:szCs w:val="28"/>
          <w:shd w:val="clear" w:color="auto" w:fill="FFFFFF"/>
          <w:lang w:val="kk-KZ"/>
        </w:rPr>
        <w:t>циациямен</w:t>
      </w:r>
      <w:r w:rsidRPr="0005722B">
        <w:rPr>
          <w:color w:val="FF0000"/>
          <w:sz w:val="28"/>
          <w:szCs w:val="28"/>
          <w:shd w:val="clear" w:color="auto" w:fill="FFFFFF"/>
          <w:lang w:val="kk-KZ"/>
        </w:rPr>
        <w:t xml:space="preserve"> </w:t>
      </w:r>
      <w:r>
        <w:rPr>
          <w:color w:val="181818"/>
          <w:sz w:val="28"/>
          <w:szCs w:val="28"/>
          <w:shd w:val="clear" w:color="auto" w:fill="FFFFFF"/>
          <w:lang w:val="kk-KZ"/>
        </w:rPr>
        <w:t xml:space="preserve">құрылған.  Авторлар: Чарльз Темпл, Джинни Стилл, Куртис Мередит. </w:t>
      </w:r>
    </w:p>
    <w:p w:rsidR="003F515C" w:rsidRDefault="003F515C" w:rsidP="003F515C">
      <w:pPr>
        <w:pStyle w:val="a3"/>
        <w:shd w:val="clear" w:color="auto" w:fill="FFFFFF"/>
        <w:spacing w:before="0" w:beforeAutospacing="0" w:after="0" w:afterAutospacing="0"/>
        <w:ind w:firstLine="708"/>
        <w:jc w:val="both"/>
        <w:textAlignment w:val="baseline"/>
        <w:rPr>
          <w:color w:val="181818"/>
          <w:sz w:val="28"/>
          <w:szCs w:val="28"/>
          <w:shd w:val="clear" w:color="auto" w:fill="FFFFFF"/>
          <w:lang w:val="kk-KZ"/>
        </w:rPr>
      </w:pPr>
      <w:r w:rsidRPr="00FA2327">
        <w:rPr>
          <w:color w:val="181818"/>
          <w:sz w:val="28"/>
          <w:szCs w:val="28"/>
          <w:shd w:val="clear" w:color="auto" w:fill="FFFFFF"/>
          <w:lang w:val="kk-KZ"/>
        </w:rPr>
        <w:t xml:space="preserve">Сын тұрғысынан ойлау әдісі, оқытуда дамыған технологияға жатады. </w:t>
      </w:r>
      <w:r>
        <w:rPr>
          <w:color w:val="181818"/>
          <w:sz w:val="28"/>
          <w:szCs w:val="28"/>
          <w:shd w:val="clear" w:color="auto" w:fill="FFFFFF"/>
          <w:lang w:val="kk-KZ"/>
        </w:rPr>
        <w:t>И</w:t>
      </w:r>
      <w:r w:rsidRPr="00FA2327">
        <w:rPr>
          <w:color w:val="181818"/>
          <w:sz w:val="28"/>
          <w:szCs w:val="28"/>
          <w:shd w:val="clear" w:color="auto" w:fill="FFFFFF"/>
          <w:lang w:val="kk-KZ"/>
        </w:rPr>
        <w:t>ллюстративті-түсіндірмелі, ішінара іздену</w:t>
      </w:r>
      <w:r>
        <w:rPr>
          <w:color w:val="181818"/>
          <w:sz w:val="28"/>
          <w:szCs w:val="28"/>
          <w:shd w:val="clear" w:color="auto" w:fill="FFFFFF"/>
          <w:lang w:val="kk-KZ"/>
        </w:rPr>
        <w:t>,</w:t>
      </w:r>
      <w:r w:rsidRPr="00FA2327">
        <w:rPr>
          <w:color w:val="181818"/>
          <w:sz w:val="28"/>
          <w:szCs w:val="28"/>
          <w:shd w:val="clear" w:color="auto" w:fill="FFFFFF"/>
          <w:lang w:val="kk-KZ"/>
        </w:rPr>
        <w:t xml:space="preserve"> проблемалық, пікір-сайыс, ойын, шығармашылық, өзін-өзі дамыта оқыту әдістерінің жиынтығы. Сын тұрғысын оқу-тәрбие үрдісінде басқару мен ұйымдастырудың тиімділігі оқушылардың өз алдына белсенді дамуына негізделеді Бұның мақсаты – барлық жастағы балаларды кез келген мазмұнға сын тұрғысынан қарауды үйрету. Кез келген қиыншылықтарды жеңуге, өз мәселелерін шешуге, әр түрлі жағдайларды сын тұрғысынан қарауға, екі ұйғарым пікірдің біреуін таңдауға, сапалы шешім жасауға үйрету қажеттігі айдан анық болып тұр</w:t>
      </w:r>
      <w:r w:rsidR="00015F6F">
        <w:rPr>
          <w:color w:val="181818"/>
          <w:sz w:val="28"/>
          <w:szCs w:val="28"/>
          <w:shd w:val="clear" w:color="auto" w:fill="FFFFFF"/>
          <w:lang w:val="kk-KZ"/>
        </w:rPr>
        <w:t>.</w:t>
      </w:r>
    </w:p>
    <w:p w:rsidR="00015F6F" w:rsidRDefault="00015F6F" w:rsidP="00015F6F">
      <w:pPr>
        <w:pStyle w:val="a3"/>
        <w:shd w:val="clear" w:color="auto" w:fill="FFFFFF"/>
        <w:spacing w:before="0" w:beforeAutospacing="0" w:after="0" w:afterAutospacing="0"/>
        <w:ind w:firstLine="708"/>
        <w:jc w:val="center"/>
        <w:textAlignment w:val="baseline"/>
        <w:rPr>
          <w:color w:val="181818"/>
          <w:sz w:val="28"/>
          <w:szCs w:val="28"/>
          <w:shd w:val="clear" w:color="auto" w:fill="FFFFFF"/>
          <w:lang w:val="kk-KZ"/>
        </w:rPr>
      </w:pPr>
    </w:p>
    <w:p w:rsidR="00925260" w:rsidRDefault="00FA2327" w:rsidP="00871C3F">
      <w:pPr>
        <w:pStyle w:val="a3"/>
        <w:shd w:val="clear" w:color="auto" w:fill="FFFFFF"/>
        <w:spacing w:before="0" w:beforeAutospacing="0" w:after="0" w:afterAutospacing="0"/>
        <w:ind w:firstLine="708"/>
        <w:jc w:val="both"/>
        <w:textAlignment w:val="baseline"/>
        <w:rPr>
          <w:color w:val="111111"/>
          <w:sz w:val="28"/>
          <w:szCs w:val="28"/>
          <w:lang w:val="kk-KZ"/>
        </w:rPr>
      </w:pPr>
      <w:r>
        <w:rPr>
          <w:color w:val="111111"/>
          <w:sz w:val="28"/>
          <w:szCs w:val="28"/>
          <w:lang w:val="kk-KZ"/>
        </w:rPr>
        <w:lastRenderedPageBreak/>
        <w:t>Ағылшын тілі</w:t>
      </w:r>
      <w:r w:rsidR="008A1F5F" w:rsidRPr="008A1F5F">
        <w:rPr>
          <w:color w:val="111111"/>
          <w:sz w:val="28"/>
          <w:szCs w:val="28"/>
          <w:lang w:val="kk-KZ"/>
        </w:rPr>
        <w:t xml:space="preserve"> пәні мұғалімдерінің алдында тұрған негізгі мақсат – тіл үйрету, меңгерту, </w:t>
      </w:r>
      <w:r>
        <w:rPr>
          <w:color w:val="111111"/>
          <w:sz w:val="28"/>
          <w:szCs w:val="28"/>
          <w:lang w:val="kk-KZ"/>
        </w:rPr>
        <w:t>шет</w:t>
      </w:r>
      <w:r w:rsidR="008A1F5F" w:rsidRPr="008A1F5F">
        <w:rPr>
          <w:color w:val="111111"/>
          <w:sz w:val="28"/>
          <w:szCs w:val="28"/>
          <w:lang w:val="kk-KZ"/>
        </w:rPr>
        <w:t xml:space="preserve"> тілде дұрыс сөйлеу, сауатты жазу дағдыларын қалыптастыру, грамматикалық ережелер мен сөйлем құрылысын меңгерту. Өзге тілді оқ</w:t>
      </w:r>
      <w:r w:rsidR="003F515C">
        <w:rPr>
          <w:color w:val="111111"/>
          <w:sz w:val="28"/>
          <w:szCs w:val="28"/>
          <w:lang w:val="kk-KZ"/>
        </w:rPr>
        <w:t>ытуда бірден-бір тиімді әдіс – с</w:t>
      </w:r>
      <w:r w:rsidR="008A1F5F" w:rsidRPr="008A1F5F">
        <w:rPr>
          <w:color w:val="111111"/>
          <w:sz w:val="28"/>
          <w:szCs w:val="28"/>
          <w:lang w:val="kk-KZ"/>
        </w:rPr>
        <w:t xml:space="preserve">ын тұрғысынан ойлау әдісі деп ойлаймын. СТОдағы мұғалімнің басты міндеті оқу материалын оқушыға дайын күйінде көрсету емес, оқушымен бірлесіп, жалпы іс-әрекетті ұйымдастыра отырып, алға қойылған міндеттерді түсіндіру, оларды шешудің тәсілдерін, жолдарын іздестіру. Әдістемелік құралда СТО технологиясы жайлы сіздермен өз тәжірибеммен </w:t>
      </w:r>
      <w:r w:rsidR="008A1F5F" w:rsidRPr="00044555">
        <w:rPr>
          <w:sz w:val="28"/>
          <w:szCs w:val="28"/>
          <w:lang w:val="kk-KZ"/>
        </w:rPr>
        <w:t>алмасам</w:t>
      </w:r>
      <w:r w:rsidR="00044555" w:rsidRPr="00044555">
        <w:rPr>
          <w:sz w:val="28"/>
          <w:szCs w:val="28"/>
          <w:lang w:val="kk-KZ"/>
        </w:rPr>
        <w:t>ын</w:t>
      </w:r>
      <w:r w:rsidR="008A1F5F" w:rsidRPr="008A1F5F">
        <w:rPr>
          <w:color w:val="111111"/>
          <w:sz w:val="28"/>
          <w:szCs w:val="28"/>
          <w:lang w:val="kk-KZ"/>
        </w:rPr>
        <w:t>.</w:t>
      </w:r>
    </w:p>
    <w:p w:rsidR="003F515C" w:rsidRDefault="003F515C" w:rsidP="00FA2327">
      <w:pPr>
        <w:pStyle w:val="a7"/>
        <w:shd w:val="clear" w:color="auto" w:fill="FFFFFF"/>
        <w:spacing w:before="0" w:beforeAutospacing="0" w:after="0" w:afterAutospacing="0"/>
        <w:rPr>
          <w:b/>
          <w:color w:val="181818"/>
          <w:sz w:val="28"/>
          <w:szCs w:val="28"/>
          <w:lang w:val="kk-KZ"/>
        </w:rPr>
      </w:pPr>
    </w:p>
    <w:p w:rsidR="00FA2327" w:rsidRPr="00B90B49" w:rsidRDefault="00887C70" w:rsidP="00FA2327">
      <w:pPr>
        <w:pStyle w:val="a7"/>
        <w:shd w:val="clear" w:color="auto" w:fill="FFFFFF"/>
        <w:spacing w:before="0" w:beforeAutospacing="0" w:after="0" w:afterAutospacing="0"/>
        <w:rPr>
          <w:b/>
          <w:color w:val="181818"/>
          <w:sz w:val="28"/>
          <w:szCs w:val="28"/>
          <w:lang w:val="kk-KZ"/>
        </w:rPr>
      </w:pPr>
      <w:r w:rsidRPr="00B90B49">
        <w:rPr>
          <w:b/>
          <w:color w:val="181818"/>
          <w:sz w:val="28"/>
          <w:szCs w:val="28"/>
          <w:lang w:val="kk-KZ"/>
        </w:rPr>
        <w:t>Қ</w:t>
      </w:r>
      <w:r w:rsidR="00FA2327" w:rsidRPr="00B90B49">
        <w:rPr>
          <w:b/>
          <w:color w:val="181818"/>
          <w:sz w:val="28"/>
          <w:szCs w:val="28"/>
          <w:lang w:val="kk-KZ"/>
        </w:rPr>
        <w:t>ұрылым 3 деңгейден тұрады:</w:t>
      </w:r>
    </w:p>
    <w:p w:rsidR="00FA2327" w:rsidRPr="00FA2327" w:rsidRDefault="00FA2327" w:rsidP="00FA2327">
      <w:pPr>
        <w:pStyle w:val="a7"/>
        <w:numPr>
          <w:ilvl w:val="0"/>
          <w:numId w:val="1"/>
        </w:numPr>
        <w:shd w:val="clear" w:color="auto" w:fill="FFFFFF"/>
        <w:spacing w:before="0" w:beforeAutospacing="0" w:after="0" w:afterAutospacing="0"/>
        <w:rPr>
          <w:rFonts w:ascii="Arial" w:hAnsi="Arial" w:cs="Arial"/>
          <w:color w:val="181818"/>
          <w:sz w:val="21"/>
          <w:szCs w:val="21"/>
          <w:lang w:val="kk-KZ"/>
        </w:rPr>
      </w:pPr>
      <w:r w:rsidRPr="00FA2327">
        <w:rPr>
          <w:color w:val="181818"/>
          <w:sz w:val="28"/>
          <w:szCs w:val="28"/>
          <w:lang w:val="kk-KZ"/>
        </w:rPr>
        <w:t>қызығушылықты оят</w:t>
      </w:r>
      <w:r>
        <w:rPr>
          <w:color w:val="181818"/>
          <w:sz w:val="28"/>
          <w:szCs w:val="28"/>
          <w:lang w:val="kk-KZ"/>
        </w:rPr>
        <w:t>у</w:t>
      </w:r>
    </w:p>
    <w:p w:rsidR="00FA2327" w:rsidRPr="00FA2327" w:rsidRDefault="00FA2327" w:rsidP="00FA2327">
      <w:pPr>
        <w:pStyle w:val="a7"/>
        <w:numPr>
          <w:ilvl w:val="0"/>
          <w:numId w:val="1"/>
        </w:numPr>
        <w:shd w:val="clear" w:color="auto" w:fill="FFFFFF"/>
        <w:spacing w:before="0" w:beforeAutospacing="0" w:after="0" w:afterAutospacing="0"/>
        <w:rPr>
          <w:rFonts w:ascii="Arial" w:hAnsi="Arial" w:cs="Arial"/>
          <w:color w:val="181818"/>
          <w:sz w:val="21"/>
          <w:szCs w:val="21"/>
          <w:lang w:val="kk-KZ"/>
        </w:rPr>
      </w:pPr>
      <w:r w:rsidRPr="00FA2327">
        <w:rPr>
          <w:color w:val="181818"/>
          <w:sz w:val="28"/>
          <w:szCs w:val="28"/>
          <w:lang w:val="kk-KZ"/>
        </w:rPr>
        <w:t> мағынаны тану</w:t>
      </w:r>
    </w:p>
    <w:p w:rsidR="00FA2327" w:rsidRPr="00F77A83" w:rsidRDefault="00FA2327" w:rsidP="00FA2327">
      <w:pPr>
        <w:pStyle w:val="a7"/>
        <w:numPr>
          <w:ilvl w:val="0"/>
          <w:numId w:val="1"/>
        </w:numPr>
        <w:shd w:val="clear" w:color="auto" w:fill="FFFFFF"/>
        <w:spacing w:before="0" w:beforeAutospacing="0" w:after="0" w:afterAutospacing="0"/>
        <w:rPr>
          <w:rFonts w:ascii="Arial" w:hAnsi="Arial" w:cs="Arial"/>
          <w:color w:val="181818"/>
          <w:sz w:val="21"/>
          <w:szCs w:val="21"/>
          <w:lang w:val="kk-KZ"/>
        </w:rPr>
      </w:pPr>
      <w:r w:rsidRPr="00FA2327">
        <w:rPr>
          <w:color w:val="181818"/>
          <w:sz w:val="28"/>
          <w:szCs w:val="28"/>
          <w:lang w:val="kk-KZ"/>
        </w:rPr>
        <w:t> ой толғаныс.</w:t>
      </w:r>
    </w:p>
    <w:p w:rsidR="00F77A83" w:rsidRDefault="00F77A83" w:rsidP="00F77A83">
      <w:pPr>
        <w:pStyle w:val="a7"/>
        <w:shd w:val="clear" w:color="auto" w:fill="FFFFFF"/>
        <w:spacing w:before="0" w:beforeAutospacing="0" w:after="0" w:afterAutospacing="0"/>
        <w:ind w:left="795"/>
        <w:rPr>
          <w:color w:val="000000"/>
          <w:sz w:val="28"/>
          <w:szCs w:val="28"/>
          <w:shd w:val="clear" w:color="auto" w:fill="FFFFFF"/>
          <w:lang w:val="kk-KZ"/>
        </w:rPr>
      </w:pPr>
      <w:r w:rsidRPr="00F77A83">
        <w:rPr>
          <w:color w:val="000000"/>
          <w:sz w:val="28"/>
          <w:szCs w:val="28"/>
          <w:shd w:val="clear" w:color="auto" w:fill="FFFFFF"/>
          <w:lang w:val="kk-KZ"/>
        </w:rPr>
        <w:t>Бірінші кезең «</w:t>
      </w:r>
      <w:r w:rsidRPr="00871C3F">
        <w:rPr>
          <w:b/>
          <w:color w:val="000000"/>
          <w:sz w:val="28"/>
          <w:szCs w:val="28"/>
          <w:shd w:val="clear" w:color="auto" w:fill="FFFFFF"/>
          <w:lang w:val="kk-KZ"/>
        </w:rPr>
        <w:t>Қызығушылықты ояту»</w:t>
      </w:r>
      <w:r w:rsidRPr="00871C3F">
        <w:rPr>
          <w:b/>
          <w:color w:val="000000"/>
          <w:sz w:val="28"/>
          <w:szCs w:val="28"/>
          <w:lang w:val="kk-KZ"/>
        </w:rPr>
        <w:br/>
      </w:r>
      <w:r w:rsidRPr="00B90B49">
        <w:rPr>
          <w:i/>
          <w:color w:val="000000"/>
          <w:sz w:val="28"/>
          <w:szCs w:val="28"/>
          <w:shd w:val="clear" w:color="auto" w:fill="FFFFFF"/>
          <w:lang w:val="kk-KZ"/>
        </w:rPr>
        <w:t>Кезеңнің мақсаттары:</w:t>
      </w:r>
      <w:r w:rsidRPr="00B90B49">
        <w:rPr>
          <w:i/>
          <w:color w:val="000000"/>
          <w:sz w:val="28"/>
          <w:szCs w:val="28"/>
          <w:lang w:val="kk-KZ"/>
        </w:rPr>
        <w:br/>
      </w:r>
      <w:r w:rsidRPr="00F77A83">
        <w:rPr>
          <w:color w:val="000000"/>
          <w:sz w:val="28"/>
          <w:szCs w:val="28"/>
          <w:shd w:val="clear" w:color="auto" w:fill="FFFFFF"/>
          <w:lang w:val="kk-KZ"/>
        </w:rPr>
        <w:t>- оқушы өзінде қалыптасқан білімі мен түсініктерін өзектендіру;</w:t>
      </w:r>
      <w:r w:rsidRPr="00F77A83">
        <w:rPr>
          <w:color w:val="000000"/>
          <w:sz w:val="28"/>
          <w:szCs w:val="28"/>
          <w:lang w:val="kk-KZ"/>
        </w:rPr>
        <w:br/>
      </w:r>
      <w:r w:rsidRPr="00F77A83">
        <w:rPr>
          <w:color w:val="000000"/>
          <w:sz w:val="28"/>
          <w:szCs w:val="28"/>
          <w:shd w:val="clear" w:color="auto" w:fill="FFFFFF"/>
          <w:lang w:val="kk-KZ"/>
        </w:rPr>
        <w:t>- оқылатын тақырыпқа танымдық қызығушылықты ояту;</w:t>
      </w:r>
      <w:r w:rsidRPr="00F77A83">
        <w:rPr>
          <w:color w:val="000000"/>
          <w:sz w:val="28"/>
          <w:szCs w:val="28"/>
          <w:lang w:val="kk-KZ"/>
        </w:rPr>
        <w:br/>
      </w:r>
      <w:r w:rsidRPr="00F77A83">
        <w:rPr>
          <w:color w:val="000000"/>
          <w:sz w:val="28"/>
          <w:szCs w:val="28"/>
          <w:shd w:val="clear" w:color="auto" w:fill="FFFFFF"/>
          <w:lang w:val="kk-KZ"/>
        </w:rPr>
        <w:t>- оқушының белсенділігін ояту;</w:t>
      </w:r>
    </w:p>
    <w:p w:rsidR="00F77A83" w:rsidRPr="00F77A83" w:rsidRDefault="00F77A83" w:rsidP="00F77A83">
      <w:pPr>
        <w:shd w:val="clear" w:color="auto" w:fill="FFFFFF"/>
        <w:spacing w:after="192" w:line="240" w:lineRule="auto"/>
        <w:rPr>
          <w:rFonts w:ascii="Arial" w:eastAsia="Times New Roman" w:hAnsi="Arial" w:cs="Arial"/>
          <w:color w:val="181818"/>
          <w:sz w:val="21"/>
          <w:szCs w:val="21"/>
          <w:lang w:val="kk-KZ" w:eastAsia="ru-RU"/>
        </w:rPr>
      </w:pPr>
      <w:r w:rsidRPr="00F77A83">
        <w:rPr>
          <w:rFonts w:ascii="Times New Roman" w:eastAsia="Times New Roman" w:hAnsi="Times New Roman" w:cs="Times New Roman"/>
          <w:color w:val="000000"/>
          <w:sz w:val="28"/>
          <w:szCs w:val="28"/>
          <w:lang w:val="kk-KZ" w:eastAsia="ru-RU"/>
        </w:rPr>
        <w:t>Жеке тұлғаның іс - әрекеті қолдануға болатын әдістер мен тәсілдер</w:t>
      </w:r>
      <w:r w:rsidRPr="00F77A83">
        <w:rPr>
          <w:rFonts w:ascii="Times New Roman" w:eastAsia="Times New Roman" w:hAnsi="Times New Roman" w:cs="Times New Roman"/>
          <w:color w:val="000000"/>
          <w:sz w:val="28"/>
          <w:szCs w:val="28"/>
          <w:lang w:val="kk-KZ" w:eastAsia="ru-RU"/>
        </w:rPr>
        <w:br/>
        <w:t>оқылатын мәселелер бойынша не білетінін еске түсіреді, ақпаратты жүйелейді, жауап алуға қажетті сұрақтар қояды. Өзге мақсатын тұжырымдайды. «Белгілі ақпараттар» тізімін түйін сөздер бойынша - әңгіме, кластерлер, дұрыс және дұрыс емесін мақұлдау және т. б. </w:t>
      </w:r>
      <w:r w:rsidRPr="00F77A83">
        <w:rPr>
          <w:rFonts w:ascii="Times New Roman" w:eastAsia="Times New Roman" w:hAnsi="Times New Roman" w:cs="Times New Roman"/>
          <w:color w:val="000000"/>
          <w:sz w:val="28"/>
          <w:szCs w:val="28"/>
          <w:lang w:val="kk-KZ" w:eastAsia="ru-RU"/>
        </w:rPr>
        <w:br/>
        <w:t>Бірінші кезеңде алынған ақпараттар тыңдалады, жазылады, талқыланады, жеке, жұп және топ бойынша жүргізіледі.</w:t>
      </w:r>
    </w:p>
    <w:p w:rsidR="00F77A83" w:rsidRPr="00F77A83" w:rsidRDefault="00F77A83" w:rsidP="00F77A83">
      <w:pPr>
        <w:shd w:val="clear" w:color="auto" w:fill="FFFFFF"/>
        <w:spacing w:after="192" w:line="240" w:lineRule="auto"/>
        <w:rPr>
          <w:rFonts w:ascii="Arial" w:eastAsia="Times New Roman" w:hAnsi="Arial" w:cs="Arial"/>
          <w:color w:val="181818"/>
          <w:sz w:val="21"/>
          <w:szCs w:val="21"/>
          <w:lang w:val="kk-KZ" w:eastAsia="ru-RU"/>
        </w:rPr>
      </w:pPr>
      <w:r w:rsidRPr="00F77A83">
        <w:rPr>
          <w:rFonts w:ascii="Times New Roman" w:eastAsia="Times New Roman" w:hAnsi="Times New Roman" w:cs="Times New Roman"/>
          <w:color w:val="000000"/>
          <w:sz w:val="28"/>
          <w:szCs w:val="28"/>
          <w:lang w:val="kk-KZ" w:eastAsia="ru-RU"/>
        </w:rPr>
        <w:t xml:space="preserve">Екінші кезең </w:t>
      </w:r>
      <w:r w:rsidRPr="00F77A83">
        <w:rPr>
          <w:rFonts w:ascii="Times New Roman" w:eastAsia="Times New Roman" w:hAnsi="Times New Roman" w:cs="Times New Roman"/>
          <w:b/>
          <w:color w:val="000000"/>
          <w:sz w:val="28"/>
          <w:szCs w:val="28"/>
          <w:lang w:val="kk-KZ" w:eastAsia="ru-RU"/>
        </w:rPr>
        <w:t>«Мағынаны ашу»</w:t>
      </w:r>
      <w:r w:rsidRPr="00F77A83">
        <w:rPr>
          <w:rFonts w:ascii="Times New Roman" w:eastAsia="Times New Roman" w:hAnsi="Times New Roman" w:cs="Times New Roman"/>
          <w:b/>
          <w:color w:val="000000"/>
          <w:sz w:val="28"/>
          <w:szCs w:val="28"/>
          <w:lang w:val="kk-KZ" w:eastAsia="ru-RU"/>
        </w:rPr>
        <w:br/>
      </w:r>
      <w:r w:rsidRPr="00F77A83">
        <w:rPr>
          <w:rFonts w:ascii="Times New Roman" w:eastAsia="Times New Roman" w:hAnsi="Times New Roman" w:cs="Times New Roman"/>
          <w:i/>
          <w:color w:val="000000"/>
          <w:sz w:val="28"/>
          <w:szCs w:val="28"/>
          <w:lang w:val="kk-KZ" w:eastAsia="ru-RU"/>
        </w:rPr>
        <w:t>Кезеңнің мақсаты:</w:t>
      </w:r>
      <w:r w:rsidRPr="00F77A83">
        <w:rPr>
          <w:rFonts w:ascii="Times New Roman" w:eastAsia="Times New Roman" w:hAnsi="Times New Roman" w:cs="Times New Roman"/>
          <w:i/>
          <w:color w:val="000000"/>
          <w:sz w:val="28"/>
          <w:szCs w:val="28"/>
          <w:lang w:val="kk-KZ" w:eastAsia="ru-RU"/>
        </w:rPr>
        <w:br/>
      </w:r>
      <w:r w:rsidRPr="00F77A83">
        <w:rPr>
          <w:rFonts w:ascii="Times New Roman" w:eastAsia="Times New Roman" w:hAnsi="Times New Roman" w:cs="Times New Roman"/>
          <w:color w:val="000000"/>
          <w:sz w:val="28"/>
          <w:szCs w:val="28"/>
          <w:lang w:val="kk-KZ" w:eastAsia="ru-RU"/>
        </w:rPr>
        <w:t>- жаңа ақпаратпен танысу;</w:t>
      </w:r>
      <w:r w:rsidRPr="00F77A83">
        <w:rPr>
          <w:rFonts w:ascii="Times New Roman" w:eastAsia="Times New Roman" w:hAnsi="Times New Roman" w:cs="Times New Roman"/>
          <w:color w:val="000000"/>
          <w:sz w:val="28"/>
          <w:szCs w:val="28"/>
          <w:lang w:val="kk-KZ" w:eastAsia="ru-RU"/>
        </w:rPr>
        <w:br/>
        <w:t>- жаңа ақпараттармен өз білімімен ара - қатынас белгілеу.</w:t>
      </w:r>
    </w:p>
    <w:p w:rsidR="00F77A83" w:rsidRPr="00F77A83" w:rsidRDefault="00F77A83" w:rsidP="00015F6F">
      <w:pPr>
        <w:shd w:val="clear" w:color="auto" w:fill="FFFFFF"/>
        <w:spacing w:after="0" w:line="240" w:lineRule="auto"/>
        <w:rPr>
          <w:rFonts w:ascii="Arial" w:eastAsia="Times New Roman" w:hAnsi="Arial" w:cs="Arial"/>
          <w:color w:val="181818"/>
          <w:sz w:val="21"/>
          <w:szCs w:val="21"/>
          <w:lang w:val="kk-KZ" w:eastAsia="ru-RU"/>
        </w:rPr>
      </w:pPr>
      <w:r w:rsidRPr="003F515C">
        <w:rPr>
          <w:rFonts w:ascii="Times New Roman" w:eastAsia="Times New Roman" w:hAnsi="Times New Roman" w:cs="Times New Roman"/>
          <w:i/>
          <w:color w:val="000000"/>
          <w:sz w:val="28"/>
          <w:szCs w:val="28"/>
          <w:lang w:val="kk-KZ" w:eastAsia="ru-RU"/>
        </w:rPr>
        <w:t>Жеке тұлғаның іс - әрекеті  қолдануға болатын әдістер мен тәсілдер</w:t>
      </w:r>
      <w:r w:rsidR="003F515C">
        <w:rPr>
          <w:rFonts w:ascii="Times New Roman" w:eastAsia="Times New Roman" w:hAnsi="Times New Roman" w:cs="Times New Roman"/>
          <w:i/>
          <w:color w:val="000000"/>
          <w:sz w:val="28"/>
          <w:szCs w:val="28"/>
          <w:lang w:val="kk-KZ" w:eastAsia="ru-RU"/>
        </w:rPr>
        <w:t>:</w:t>
      </w:r>
      <w:r w:rsidRPr="00F77A83">
        <w:rPr>
          <w:rFonts w:ascii="Times New Roman" w:eastAsia="Times New Roman" w:hAnsi="Times New Roman" w:cs="Times New Roman"/>
          <w:color w:val="000000"/>
          <w:sz w:val="28"/>
          <w:szCs w:val="28"/>
          <w:lang w:val="kk-KZ" w:eastAsia="ru-RU"/>
        </w:rPr>
        <w:br/>
        <w:t>- мұғалім ұсынған белсенді оқыту әдістерін қолданып, жаңа тақырып материалдарын тыңдайды, оқиды;</w:t>
      </w:r>
      <w:r w:rsidRPr="00F77A83">
        <w:rPr>
          <w:rFonts w:ascii="Times New Roman" w:eastAsia="Times New Roman" w:hAnsi="Times New Roman" w:cs="Times New Roman"/>
          <w:color w:val="000000"/>
          <w:sz w:val="28"/>
          <w:szCs w:val="28"/>
          <w:lang w:val="kk-KZ" w:eastAsia="ru-RU"/>
        </w:rPr>
        <w:br/>
        <w:t>- жаңа ақпараттардың мәнін түсіну барысында мәтін шетіне белгі қояды немесе жазып алады;</w:t>
      </w:r>
      <w:r w:rsidRPr="00F77A83">
        <w:rPr>
          <w:rFonts w:ascii="Times New Roman" w:eastAsia="Times New Roman" w:hAnsi="Times New Roman" w:cs="Times New Roman"/>
          <w:color w:val="000000"/>
          <w:sz w:val="28"/>
          <w:szCs w:val="28"/>
          <w:lang w:val="kk-KZ" w:eastAsia="ru-RU"/>
        </w:rPr>
        <w:br/>
        <w:t>- қарастырылған материалдармен жұмыс істеу барысында өз түсінгенін қадағалайды, алдына қойған мақсаттарына жету үшін белсенді әрекет етеді.</w:t>
      </w:r>
    </w:p>
    <w:p w:rsidR="00F77A83" w:rsidRPr="00F77A83" w:rsidRDefault="00F77A83" w:rsidP="00015F6F">
      <w:pPr>
        <w:shd w:val="clear" w:color="auto" w:fill="FFFFFF"/>
        <w:spacing w:after="0" w:line="240" w:lineRule="auto"/>
        <w:rPr>
          <w:rFonts w:ascii="Arial" w:eastAsia="Times New Roman" w:hAnsi="Arial" w:cs="Arial"/>
          <w:color w:val="181818"/>
          <w:sz w:val="21"/>
          <w:szCs w:val="21"/>
          <w:lang w:val="kk-KZ" w:eastAsia="ru-RU"/>
        </w:rPr>
      </w:pPr>
      <w:r w:rsidRPr="00F77A83">
        <w:rPr>
          <w:rFonts w:ascii="Times New Roman" w:eastAsia="Times New Roman" w:hAnsi="Times New Roman" w:cs="Times New Roman"/>
          <w:color w:val="000000"/>
          <w:sz w:val="28"/>
          <w:szCs w:val="28"/>
          <w:lang w:val="kk-KZ" w:eastAsia="ru-RU"/>
        </w:rPr>
        <w:t>Белсенді оқу әдістерін қолдану:</w:t>
      </w:r>
      <w:r w:rsidRPr="00F77A83">
        <w:rPr>
          <w:rFonts w:ascii="Times New Roman" w:eastAsia="Times New Roman" w:hAnsi="Times New Roman" w:cs="Times New Roman"/>
          <w:color w:val="000000"/>
          <w:sz w:val="28"/>
          <w:szCs w:val="28"/>
          <w:lang w:val="kk-KZ" w:eastAsia="ru-RU"/>
        </w:rPr>
        <w:br/>
        <w:t>- инсерт;</w:t>
      </w:r>
      <w:r w:rsidRPr="00F77A83">
        <w:rPr>
          <w:rFonts w:ascii="Times New Roman" w:eastAsia="Times New Roman" w:hAnsi="Times New Roman" w:cs="Times New Roman"/>
          <w:color w:val="000000"/>
          <w:sz w:val="28"/>
          <w:szCs w:val="28"/>
          <w:lang w:val="kk-KZ" w:eastAsia="ru-RU"/>
        </w:rPr>
        <w:br/>
        <w:t>- екі жақты күнделік;</w:t>
      </w:r>
      <w:r w:rsidRPr="00F77A83">
        <w:rPr>
          <w:rFonts w:ascii="Times New Roman" w:eastAsia="Times New Roman" w:hAnsi="Times New Roman" w:cs="Times New Roman"/>
          <w:color w:val="000000"/>
          <w:sz w:val="28"/>
          <w:szCs w:val="28"/>
          <w:lang w:val="kk-KZ" w:eastAsia="ru-RU"/>
        </w:rPr>
        <w:br/>
        <w:t>- қосымша журнал;</w:t>
      </w:r>
      <w:r w:rsidRPr="00F77A83">
        <w:rPr>
          <w:rFonts w:ascii="Times New Roman" w:eastAsia="Times New Roman" w:hAnsi="Times New Roman" w:cs="Times New Roman"/>
          <w:color w:val="000000"/>
          <w:sz w:val="28"/>
          <w:szCs w:val="28"/>
          <w:lang w:val="kk-KZ" w:eastAsia="ru-RU"/>
        </w:rPr>
        <w:br/>
        <w:t>- сабақтың бірінші кезеңінде қойылған сұрақтарға белсенді түрде жауап іздеу және т. б.</w:t>
      </w:r>
    </w:p>
    <w:p w:rsidR="00015F6F" w:rsidRDefault="00B90B49" w:rsidP="008120FA">
      <w:pPr>
        <w:shd w:val="clear" w:color="auto" w:fill="FFFFFF"/>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К</w:t>
      </w:r>
      <w:r w:rsidR="00F77A83" w:rsidRPr="00F77A83">
        <w:rPr>
          <w:rFonts w:ascii="Times New Roman" w:eastAsia="Times New Roman" w:hAnsi="Times New Roman" w:cs="Times New Roman"/>
          <w:color w:val="000000"/>
          <w:sz w:val="28"/>
          <w:szCs w:val="28"/>
          <w:lang w:val="kk-KZ" w:eastAsia="ru-RU"/>
        </w:rPr>
        <w:t>езеңде жаңа ақпараттармен, ойлармен танысады, тиісті тақырыпқа байланысты кино көру, дәріс, әңгіме, тыңдау немесе тәжірибе - эксперимент жасау, мультимедиялық құралдарды пайдаланады. Сабақта</w:t>
      </w:r>
      <w:r w:rsidR="003F515C">
        <w:rPr>
          <w:rFonts w:ascii="Times New Roman" w:eastAsia="Times New Roman" w:hAnsi="Times New Roman" w:cs="Times New Roman"/>
          <w:color w:val="000000"/>
          <w:sz w:val="28"/>
          <w:szCs w:val="28"/>
          <w:lang w:val="kk-KZ" w:eastAsia="ru-RU"/>
        </w:rPr>
        <w:t>ғы</w:t>
      </w:r>
      <w:r w:rsidR="00F77A83" w:rsidRPr="00F77A83">
        <w:rPr>
          <w:rFonts w:ascii="Times New Roman" w:eastAsia="Times New Roman" w:hAnsi="Times New Roman" w:cs="Times New Roman"/>
          <w:color w:val="000000"/>
          <w:sz w:val="28"/>
          <w:szCs w:val="28"/>
          <w:lang w:val="kk-KZ" w:eastAsia="ru-RU"/>
        </w:rPr>
        <w:t xml:space="preserve"> жұмыс дара және жұп түрінде жүргізіледі.</w:t>
      </w:r>
      <w:r w:rsidR="00F77A83" w:rsidRPr="00F77A83">
        <w:rPr>
          <w:rFonts w:ascii="Times New Roman" w:eastAsia="Times New Roman" w:hAnsi="Times New Roman" w:cs="Times New Roman"/>
          <w:color w:val="000000"/>
          <w:sz w:val="28"/>
          <w:szCs w:val="28"/>
          <w:lang w:val="kk-KZ" w:eastAsia="ru-RU"/>
        </w:rPr>
        <w:br/>
      </w:r>
      <w:r w:rsidR="00015F6F">
        <w:rPr>
          <w:rFonts w:ascii="Times New Roman" w:eastAsia="Times New Roman" w:hAnsi="Times New Roman" w:cs="Times New Roman"/>
          <w:color w:val="000000"/>
          <w:sz w:val="28"/>
          <w:szCs w:val="28"/>
          <w:lang w:val="kk-KZ" w:eastAsia="ru-RU"/>
        </w:rPr>
        <w:t xml:space="preserve">                                                                       </w:t>
      </w:r>
    </w:p>
    <w:p w:rsidR="00F77A83" w:rsidRPr="00015F6F" w:rsidRDefault="00F77A83" w:rsidP="008120FA">
      <w:pPr>
        <w:shd w:val="clear" w:color="auto" w:fill="FFFFFF"/>
        <w:spacing w:after="0" w:line="240" w:lineRule="auto"/>
        <w:rPr>
          <w:rFonts w:ascii="Times New Roman" w:eastAsia="Times New Roman" w:hAnsi="Times New Roman" w:cs="Times New Roman"/>
          <w:color w:val="000000"/>
          <w:sz w:val="28"/>
          <w:szCs w:val="28"/>
          <w:lang w:val="kk-KZ" w:eastAsia="ru-RU"/>
        </w:rPr>
      </w:pPr>
      <w:r w:rsidRPr="00F77A83">
        <w:rPr>
          <w:rFonts w:ascii="Times New Roman" w:eastAsia="Times New Roman" w:hAnsi="Times New Roman" w:cs="Times New Roman"/>
          <w:color w:val="000000"/>
          <w:sz w:val="28"/>
          <w:szCs w:val="28"/>
          <w:lang w:val="kk-KZ" w:eastAsia="ru-RU"/>
        </w:rPr>
        <w:lastRenderedPageBreak/>
        <w:t xml:space="preserve">Үшінші кезең </w:t>
      </w:r>
      <w:r w:rsidRPr="00F77A83">
        <w:rPr>
          <w:rFonts w:ascii="Times New Roman" w:eastAsia="Times New Roman" w:hAnsi="Times New Roman" w:cs="Times New Roman"/>
          <w:b/>
          <w:color w:val="000000"/>
          <w:sz w:val="28"/>
          <w:szCs w:val="28"/>
          <w:lang w:val="kk-KZ" w:eastAsia="ru-RU"/>
        </w:rPr>
        <w:t>«Ой толғау»</w:t>
      </w:r>
      <w:r w:rsidRPr="00F77A83">
        <w:rPr>
          <w:rFonts w:ascii="Times New Roman" w:eastAsia="Times New Roman" w:hAnsi="Times New Roman" w:cs="Times New Roman"/>
          <w:b/>
          <w:color w:val="000000"/>
          <w:sz w:val="28"/>
          <w:szCs w:val="28"/>
          <w:lang w:val="kk-KZ" w:eastAsia="ru-RU"/>
        </w:rPr>
        <w:br/>
      </w:r>
      <w:r w:rsidRPr="00F77A83">
        <w:rPr>
          <w:rFonts w:ascii="Times New Roman" w:eastAsia="Times New Roman" w:hAnsi="Times New Roman" w:cs="Times New Roman"/>
          <w:i/>
          <w:color w:val="000000"/>
          <w:sz w:val="28"/>
          <w:szCs w:val="28"/>
          <w:lang w:val="kk-KZ" w:eastAsia="ru-RU"/>
        </w:rPr>
        <w:t>Кезеңнің мақсаты:</w:t>
      </w:r>
    </w:p>
    <w:p w:rsidR="00F77A83" w:rsidRPr="00F77A83" w:rsidRDefault="003F515C" w:rsidP="00F77A83">
      <w:pPr>
        <w:pStyle w:val="a7"/>
        <w:shd w:val="clear" w:color="auto" w:fill="FFFFFF"/>
        <w:spacing w:before="0" w:beforeAutospacing="0" w:after="0" w:afterAutospacing="0"/>
        <w:ind w:left="795"/>
        <w:rPr>
          <w:rFonts w:ascii="Arial" w:hAnsi="Arial" w:cs="Arial"/>
          <w:color w:val="181818"/>
          <w:sz w:val="21"/>
          <w:szCs w:val="21"/>
          <w:lang w:val="kk-KZ"/>
        </w:rPr>
      </w:pPr>
      <w:r>
        <w:rPr>
          <w:color w:val="000000"/>
          <w:sz w:val="28"/>
          <w:szCs w:val="28"/>
          <w:shd w:val="clear" w:color="auto" w:fill="FFFFFF"/>
          <w:lang w:val="kk-KZ"/>
        </w:rPr>
        <w:t>-</w:t>
      </w:r>
      <w:r w:rsidR="00F77A83" w:rsidRPr="00F77A83">
        <w:rPr>
          <w:color w:val="000000"/>
          <w:sz w:val="28"/>
          <w:szCs w:val="28"/>
          <w:shd w:val="clear" w:color="auto" w:fill="FFFFFF"/>
          <w:lang w:val="kk-KZ"/>
        </w:rPr>
        <w:t>қабылданған жаңа және ескі түсініктердің ара қатынасын ашу.</w:t>
      </w:r>
      <w:r w:rsidR="00F77A83" w:rsidRPr="00F77A83">
        <w:rPr>
          <w:color w:val="000000"/>
          <w:sz w:val="28"/>
          <w:szCs w:val="28"/>
          <w:lang w:val="kk-KZ"/>
        </w:rPr>
        <w:br/>
      </w:r>
      <w:r w:rsidR="00F77A83" w:rsidRPr="00F77A83">
        <w:rPr>
          <w:color w:val="000000"/>
          <w:sz w:val="28"/>
          <w:szCs w:val="28"/>
          <w:shd w:val="clear" w:color="auto" w:fill="FFFFFF"/>
          <w:lang w:val="kk-KZ"/>
        </w:rPr>
        <w:t>- оқылған материалды талдау және қорытындылау.</w:t>
      </w:r>
      <w:r w:rsidR="00F77A83" w:rsidRPr="00F77A83">
        <w:rPr>
          <w:color w:val="000000"/>
          <w:sz w:val="28"/>
          <w:szCs w:val="28"/>
          <w:lang w:val="kk-KZ"/>
        </w:rPr>
        <w:br/>
      </w:r>
      <w:r w:rsidR="00F77A83" w:rsidRPr="00F77A83">
        <w:rPr>
          <w:color w:val="000000"/>
          <w:sz w:val="28"/>
          <w:szCs w:val="28"/>
          <w:shd w:val="clear" w:color="auto" w:fill="FFFFFF"/>
          <w:lang w:val="kk-KZ"/>
        </w:rPr>
        <w:t>- тақырыпты мұнан әрі меңгеру бағытын анықтау.</w:t>
      </w:r>
      <w:r w:rsidR="00F77A83" w:rsidRPr="00F77A83">
        <w:rPr>
          <w:color w:val="000000"/>
          <w:sz w:val="28"/>
          <w:szCs w:val="28"/>
          <w:lang w:val="kk-KZ"/>
        </w:rPr>
        <w:br/>
      </w:r>
      <w:r w:rsidR="00F77A83" w:rsidRPr="00F77A83">
        <w:rPr>
          <w:color w:val="000000"/>
          <w:sz w:val="28"/>
          <w:szCs w:val="28"/>
          <w:shd w:val="clear" w:color="auto" w:fill="FFFFFF"/>
          <w:lang w:val="kk-KZ"/>
        </w:rPr>
        <w:t>- Мағынаны тану кезеңінде білімге сүйене отырып, бұрын және сабақ барысында не үйренгенін салыстырады.</w:t>
      </w:r>
      <w:r w:rsidR="00F77A83" w:rsidRPr="00F77A83">
        <w:rPr>
          <w:color w:val="000000"/>
          <w:sz w:val="28"/>
          <w:szCs w:val="28"/>
          <w:lang w:val="kk-KZ"/>
        </w:rPr>
        <w:br/>
      </w:r>
      <w:r w:rsidR="00F77A83" w:rsidRPr="00F77A83">
        <w:rPr>
          <w:color w:val="000000"/>
          <w:sz w:val="28"/>
          <w:szCs w:val="28"/>
          <w:shd w:val="clear" w:color="auto" w:fill="FFFFFF"/>
          <w:lang w:val="kk-KZ"/>
        </w:rPr>
        <w:t>- Қарастырған тақырыптың мәнін толық түсіну және өзіне қойылған мақсатты іске асыру үшін жаңа тақырыпты талдайды, қажеттісін іріктеп алады.</w:t>
      </w:r>
      <w:r w:rsidR="00F77A83" w:rsidRPr="00F77A83">
        <w:rPr>
          <w:color w:val="000000"/>
          <w:sz w:val="28"/>
          <w:szCs w:val="28"/>
          <w:lang w:val="kk-KZ"/>
        </w:rPr>
        <w:br/>
      </w:r>
      <w:r w:rsidR="00F77A83" w:rsidRPr="00F77A83">
        <w:rPr>
          <w:color w:val="000000"/>
          <w:sz w:val="28"/>
          <w:szCs w:val="28"/>
          <w:shd w:val="clear" w:color="auto" w:fill="FFFFFF"/>
          <w:lang w:val="kk-KZ"/>
        </w:rPr>
        <w:t>- өзіне қойған сұрақтарға мағыналы жауап алғандарын бағалайды.</w:t>
      </w:r>
      <w:r w:rsidR="00F77A83" w:rsidRPr="00F77A83">
        <w:rPr>
          <w:color w:val="000000"/>
          <w:sz w:val="28"/>
          <w:szCs w:val="28"/>
          <w:lang w:val="kk-KZ"/>
        </w:rPr>
        <w:br/>
      </w:r>
      <w:r w:rsidR="00F77A83" w:rsidRPr="00F77A83">
        <w:rPr>
          <w:color w:val="000000"/>
          <w:sz w:val="28"/>
          <w:szCs w:val="28"/>
          <w:shd w:val="clear" w:color="auto" w:fill="FFFFFF"/>
          <w:lang w:val="kk-KZ"/>
        </w:rPr>
        <w:t>- Алған білімдерін өмірмен байланыстырады, қорытынды нәтиже шығарады, өз бетімен жаңа идеяларды ойластырады - кластер құру</w:t>
      </w:r>
      <w:r w:rsidR="00F77A83" w:rsidRPr="00F77A83">
        <w:rPr>
          <w:color w:val="000000"/>
          <w:sz w:val="28"/>
          <w:szCs w:val="28"/>
          <w:lang w:val="kk-KZ"/>
        </w:rPr>
        <w:br/>
      </w:r>
      <w:r w:rsidR="00F77A83" w:rsidRPr="00F77A83">
        <w:rPr>
          <w:color w:val="000000"/>
          <w:sz w:val="28"/>
          <w:szCs w:val="28"/>
          <w:shd w:val="clear" w:color="auto" w:fill="FFFFFF"/>
          <w:lang w:val="kk-KZ"/>
        </w:rPr>
        <w:t>- әртүрлі кезеңдегі ақпараттардың өзара қатынасын сипаттайтын кестелер толтырады.</w:t>
      </w:r>
      <w:r w:rsidR="00F77A83" w:rsidRPr="00F77A83">
        <w:rPr>
          <w:color w:val="000000"/>
          <w:sz w:val="28"/>
          <w:szCs w:val="28"/>
          <w:lang w:val="kk-KZ"/>
        </w:rPr>
        <w:br/>
      </w:r>
      <w:r w:rsidR="00F77A83" w:rsidRPr="00F77A83">
        <w:rPr>
          <w:color w:val="000000"/>
          <w:sz w:val="28"/>
          <w:szCs w:val="28"/>
          <w:shd w:val="clear" w:color="auto" w:fill="FFFFFF"/>
          <w:lang w:val="kk-KZ"/>
        </w:rPr>
        <w:t>- түйін сөздерге қайта оралу.</w:t>
      </w:r>
      <w:r w:rsidR="00F77A83" w:rsidRPr="00F77A83">
        <w:rPr>
          <w:color w:val="000000"/>
          <w:sz w:val="28"/>
          <w:szCs w:val="28"/>
          <w:lang w:val="kk-KZ"/>
        </w:rPr>
        <w:br/>
      </w:r>
      <w:r w:rsidR="00F77A83" w:rsidRPr="00F77A83">
        <w:rPr>
          <w:color w:val="000000"/>
          <w:sz w:val="28"/>
          <w:szCs w:val="28"/>
          <w:shd w:val="clear" w:color="auto" w:fill="FFFFFF"/>
          <w:lang w:val="kk-KZ"/>
        </w:rPr>
        <w:t>- дұрыс және дұрыс емесін мақұлдауға қайта оралу.</w:t>
      </w:r>
      <w:r w:rsidR="00F77A83" w:rsidRPr="00F77A83">
        <w:rPr>
          <w:color w:val="000000"/>
          <w:sz w:val="28"/>
          <w:szCs w:val="28"/>
          <w:lang w:val="kk-KZ"/>
        </w:rPr>
        <w:br/>
      </w:r>
      <w:r w:rsidR="00F77A83" w:rsidRPr="00F77A83">
        <w:rPr>
          <w:color w:val="000000"/>
          <w:sz w:val="28"/>
          <w:szCs w:val="28"/>
          <w:shd w:val="clear" w:color="auto" w:fill="FFFFFF"/>
          <w:lang w:val="kk-KZ"/>
        </w:rPr>
        <w:t>- рефлексивті сұрақтар</w:t>
      </w:r>
      <w:r w:rsidR="00F77A83" w:rsidRPr="00F77A83">
        <w:rPr>
          <w:color w:val="000000"/>
          <w:sz w:val="28"/>
          <w:szCs w:val="28"/>
          <w:lang w:val="kk-KZ"/>
        </w:rPr>
        <w:br/>
      </w:r>
      <w:r w:rsidR="00F77A83" w:rsidRPr="00F77A83">
        <w:rPr>
          <w:color w:val="000000"/>
          <w:sz w:val="28"/>
          <w:szCs w:val="28"/>
          <w:shd w:val="clear" w:color="auto" w:fill="FFFFFF"/>
          <w:lang w:val="kk-KZ"/>
        </w:rPr>
        <w:t>- пікір алмасу.</w:t>
      </w:r>
      <w:r w:rsidR="00F77A83" w:rsidRPr="00F77A83">
        <w:rPr>
          <w:color w:val="000000"/>
          <w:sz w:val="28"/>
          <w:szCs w:val="28"/>
          <w:lang w:val="kk-KZ"/>
        </w:rPr>
        <w:br/>
      </w:r>
      <w:r w:rsidR="00F77A83" w:rsidRPr="00F77A83">
        <w:rPr>
          <w:color w:val="000000"/>
          <w:sz w:val="28"/>
          <w:szCs w:val="28"/>
          <w:shd w:val="clear" w:color="auto" w:fill="FFFFFF"/>
          <w:lang w:val="kk-KZ"/>
        </w:rPr>
        <w:t>- шығармашылық жұмыстар жазу (синквейн, эссе) және т. б.</w:t>
      </w:r>
    </w:p>
    <w:p w:rsidR="00FA2327" w:rsidRPr="00FA2327" w:rsidRDefault="00FA2327" w:rsidP="00FA2327">
      <w:pPr>
        <w:pStyle w:val="a7"/>
        <w:shd w:val="clear" w:color="auto" w:fill="FFFFFF"/>
        <w:spacing w:before="0" w:beforeAutospacing="0" w:after="0" w:afterAutospacing="0"/>
        <w:rPr>
          <w:rFonts w:ascii="Arial" w:hAnsi="Arial" w:cs="Arial"/>
          <w:color w:val="181818"/>
          <w:sz w:val="21"/>
          <w:szCs w:val="21"/>
          <w:lang w:val="kk-KZ"/>
        </w:rPr>
      </w:pPr>
      <w:r w:rsidRPr="00FA2327">
        <w:rPr>
          <w:color w:val="181818"/>
          <w:sz w:val="28"/>
          <w:szCs w:val="28"/>
          <w:lang w:val="kk-KZ"/>
        </w:rPr>
        <w:t> </w:t>
      </w:r>
    </w:p>
    <w:p w:rsidR="00FA2327" w:rsidRPr="00871C3F" w:rsidRDefault="00FA2327" w:rsidP="006521ED">
      <w:pPr>
        <w:pStyle w:val="a7"/>
        <w:shd w:val="clear" w:color="auto" w:fill="FFFFFF"/>
        <w:spacing w:before="0" w:beforeAutospacing="0" w:after="0" w:afterAutospacing="0"/>
        <w:jc w:val="center"/>
        <w:rPr>
          <w:b/>
          <w:color w:val="181818"/>
          <w:sz w:val="28"/>
          <w:szCs w:val="28"/>
          <w:lang w:val="kk-KZ"/>
        </w:rPr>
      </w:pPr>
      <w:r w:rsidRPr="00871C3F">
        <w:rPr>
          <w:b/>
          <w:color w:val="181818"/>
          <w:sz w:val="28"/>
          <w:szCs w:val="28"/>
          <w:lang w:val="kk-KZ"/>
        </w:rPr>
        <w:t>СТО үйрету үшін мына төмендегі шаралар орындалуы шарт.</w:t>
      </w:r>
    </w:p>
    <w:p w:rsidR="0040053C" w:rsidRDefault="0040053C" w:rsidP="006521ED">
      <w:pPr>
        <w:pStyle w:val="a7"/>
        <w:shd w:val="clear" w:color="auto" w:fill="FFFFFF"/>
        <w:spacing w:before="0" w:beforeAutospacing="0" w:after="0" w:afterAutospacing="0"/>
        <w:jc w:val="center"/>
        <w:rPr>
          <w:color w:val="181818"/>
          <w:sz w:val="28"/>
          <w:szCs w:val="28"/>
          <w:lang w:val="kk-KZ"/>
        </w:rPr>
      </w:pPr>
    </w:p>
    <w:p w:rsidR="00FA2327" w:rsidRDefault="00490059" w:rsidP="00FA2327">
      <w:pPr>
        <w:pStyle w:val="a7"/>
        <w:shd w:val="clear" w:color="auto" w:fill="FFFFFF"/>
        <w:spacing w:before="0" w:beforeAutospacing="0" w:after="0" w:afterAutospacing="0"/>
        <w:rPr>
          <w:color w:val="181818"/>
          <w:sz w:val="28"/>
          <w:szCs w:val="28"/>
          <w:lang w:val="kk-KZ"/>
        </w:rPr>
      </w:pPr>
      <w:r>
        <w:rPr>
          <w:noProof/>
          <w:color w:val="181818"/>
          <w:sz w:val="28"/>
          <w:szCs w:val="28"/>
        </w:rPr>
        <w:drawing>
          <wp:inline distT="0" distB="0" distL="0" distR="0">
            <wp:extent cx="5819775" cy="2057400"/>
            <wp:effectExtent l="0" t="38100" r="0" b="1905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FA2327" w:rsidRDefault="00FA2327" w:rsidP="00FA2327">
      <w:pPr>
        <w:pStyle w:val="a7"/>
        <w:shd w:val="clear" w:color="auto" w:fill="FFFFFF"/>
        <w:spacing w:before="0" w:beforeAutospacing="0" w:after="0" w:afterAutospacing="0"/>
        <w:rPr>
          <w:color w:val="181818"/>
          <w:sz w:val="28"/>
          <w:szCs w:val="28"/>
          <w:lang w:val="kk-KZ"/>
        </w:rPr>
      </w:pPr>
    </w:p>
    <w:p w:rsidR="0008230E" w:rsidRPr="00195E87" w:rsidRDefault="0008230E" w:rsidP="0008230E">
      <w:pPr>
        <w:tabs>
          <w:tab w:val="left" w:pos="9638"/>
        </w:tabs>
        <w:ind w:right="-82" w:firstLine="567"/>
        <w:jc w:val="center"/>
        <w:rPr>
          <w:rFonts w:ascii="Times New Roman" w:hAnsi="Times New Roman" w:cs="Times New Roman"/>
          <w:sz w:val="24"/>
          <w:szCs w:val="24"/>
          <w:lang w:val="kk-KZ"/>
        </w:rPr>
      </w:pPr>
      <w:r>
        <w:rPr>
          <w:rFonts w:ascii="Times New Roman" w:hAnsi="Times New Roman" w:cs="Times New Roman"/>
          <w:sz w:val="24"/>
          <w:szCs w:val="24"/>
          <w:lang w:val="kk-KZ"/>
        </w:rPr>
        <w:t>(Кесте 2</w:t>
      </w:r>
      <w:r w:rsidRPr="00195E87">
        <w:rPr>
          <w:rFonts w:ascii="Times New Roman" w:hAnsi="Times New Roman" w:cs="Times New Roman"/>
          <w:sz w:val="24"/>
          <w:szCs w:val="24"/>
          <w:lang w:val="kk-KZ"/>
        </w:rPr>
        <w:t>. «</w:t>
      </w:r>
      <w:r>
        <w:rPr>
          <w:rFonts w:ascii="Times New Roman" w:hAnsi="Times New Roman" w:cs="Times New Roman"/>
          <w:sz w:val="24"/>
          <w:szCs w:val="24"/>
          <w:lang w:val="kk-KZ"/>
        </w:rPr>
        <w:t>СТО шарттар</w:t>
      </w:r>
      <w:r w:rsidRPr="00195E87">
        <w:rPr>
          <w:rFonts w:ascii="Times New Roman" w:hAnsi="Times New Roman" w:cs="Times New Roman"/>
          <w:sz w:val="24"/>
          <w:szCs w:val="24"/>
          <w:lang w:val="kk-KZ"/>
        </w:rPr>
        <w:t>»</w:t>
      </w:r>
      <w:r>
        <w:rPr>
          <w:rFonts w:ascii="Times New Roman" w:hAnsi="Times New Roman" w:cs="Times New Roman"/>
          <w:sz w:val="24"/>
          <w:szCs w:val="24"/>
          <w:lang w:val="kk-KZ"/>
        </w:rPr>
        <w:t>)</w:t>
      </w:r>
    </w:p>
    <w:p w:rsidR="00490EBD" w:rsidRPr="00490EBD" w:rsidRDefault="003F515C" w:rsidP="00490EBD">
      <w:pPr>
        <w:pStyle w:val="a3"/>
        <w:shd w:val="clear" w:color="auto" w:fill="FFFFFF"/>
        <w:spacing w:before="0" w:beforeAutospacing="0" w:after="0" w:afterAutospacing="0"/>
        <w:ind w:firstLine="708"/>
        <w:jc w:val="both"/>
        <w:textAlignment w:val="baseline"/>
        <w:rPr>
          <w:color w:val="181818"/>
          <w:sz w:val="28"/>
          <w:szCs w:val="28"/>
          <w:shd w:val="clear" w:color="auto" w:fill="FFFFFF"/>
          <w:lang w:val="kk-KZ"/>
        </w:rPr>
      </w:pPr>
      <w:r>
        <w:rPr>
          <w:color w:val="181818"/>
          <w:sz w:val="28"/>
          <w:szCs w:val="28"/>
          <w:shd w:val="clear" w:color="auto" w:fill="FFFFFF"/>
          <w:lang w:val="kk-KZ"/>
        </w:rPr>
        <w:t>Мысалы бастауыш сыныпта оқушылардың о</w:t>
      </w:r>
      <w:r w:rsidR="00490EBD" w:rsidRPr="00490EBD">
        <w:rPr>
          <w:color w:val="181818"/>
          <w:sz w:val="28"/>
          <w:szCs w:val="28"/>
          <w:shd w:val="clear" w:color="auto" w:fill="FFFFFF"/>
          <w:lang w:val="kk-KZ"/>
        </w:rPr>
        <w:t xml:space="preserve">й мен ісі қалыптаспаған. Өздігінен әрекет етуге талпынатын оқушыларының ауызша, жазбаша дағдыларын қалыптастыруда </w:t>
      </w:r>
      <w:r w:rsidR="00BA2174">
        <w:rPr>
          <w:color w:val="181818"/>
          <w:sz w:val="28"/>
          <w:szCs w:val="28"/>
          <w:shd w:val="clear" w:color="auto" w:fill="FFFFFF"/>
          <w:lang w:val="kk-KZ"/>
        </w:rPr>
        <w:t>сабақта</w:t>
      </w:r>
      <w:r w:rsidR="00490EBD" w:rsidRPr="00490EBD">
        <w:rPr>
          <w:color w:val="181818"/>
          <w:sz w:val="28"/>
          <w:szCs w:val="28"/>
          <w:shd w:val="clear" w:color="auto" w:fill="FFFFFF"/>
          <w:lang w:val="kk-KZ"/>
        </w:rPr>
        <w:t xml:space="preserve"> түрлі тәсілдерді қолданып, өз атын жазуға дағдыландырып жатады. Жазу мен оқуды үйргенген бала өздігінен өз пікірін айтуға қалыптаса бастайды. Осындай деңгейде түрлі әдістерді арасынан сын тұрғысынан ойлау технологиясын ерекшелеп айтуға болады. Онда оқушының ізденімпаздығы, пәнге деген құлшынысы оянып, ойында салыстыру реакциялары жүреді. Ненің дұрыс, ненің бұрыстығын айқындай бастайды.</w:t>
      </w:r>
    </w:p>
    <w:p w:rsidR="00044555" w:rsidRDefault="00490EBD" w:rsidP="00871C3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Сыни тұрғыдан ойлау «ойлау туралы ойлану» деп сипатталады. Менің </w:t>
      </w:r>
      <w:r w:rsidR="00044555" w:rsidRPr="00044555">
        <w:rPr>
          <w:rFonts w:ascii="Times New Roman" w:hAnsi="Times New Roman" w:cs="Times New Roman"/>
          <w:sz w:val="28"/>
          <w:szCs w:val="28"/>
          <w:lang w:val="kk-KZ"/>
        </w:rPr>
        <w:t>алдым</w:t>
      </w:r>
      <w:r w:rsidRPr="00044555">
        <w:rPr>
          <w:rFonts w:ascii="Times New Roman" w:hAnsi="Times New Roman" w:cs="Times New Roman"/>
          <w:sz w:val="28"/>
          <w:szCs w:val="28"/>
          <w:lang w:val="kk-KZ"/>
        </w:rPr>
        <w:t xml:space="preserve">да </w:t>
      </w:r>
      <w:r>
        <w:rPr>
          <w:rFonts w:ascii="Times New Roman" w:hAnsi="Times New Roman" w:cs="Times New Roman"/>
          <w:sz w:val="28"/>
          <w:szCs w:val="28"/>
          <w:lang w:val="kk-KZ"/>
        </w:rPr>
        <w:t>тұрған  міндет - оқушылардың шығармашылық білім дағдыларын қалыптастыру. Сол себептен, сыни тұрғыдан ойлауды</w:t>
      </w:r>
      <w:r w:rsidR="00251F03">
        <w:rPr>
          <w:rFonts w:ascii="Times New Roman" w:hAnsi="Times New Roman" w:cs="Times New Roman"/>
          <w:sz w:val="28"/>
          <w:szCs w:val="28"/>
          <w:lang w:val="kk-KZ"/>
        </w:rPr>
        <w:t xml:space="preserve"> әр сабағымда қолдануға тырысамын</w:t>
      </w:r>
      <w:r>
        <w:rPr>
          <w:rFonts w:ascii="Times New Roman" w:hAnsi="Times New Roman" w:cs="Times New Roman"/>
          <w:sz w:val="28"/>
          <w:szCs w:val="28"/>
          <w:lang w:val="kk-KZ"/>
        </w:rPr>
        <w:t xml:space="preserve">. </w:t>
      </w:r>
    </w:p>
    <w:p w:rsidR="0041359D" w:rsidRDefault="00044555" w:rsidP="00871C3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Осыған сәйкес сіздерге Сыни тұрғыдан ойлау технологиясының бірнеше әдістерін ұсынамын:</w:t>
      </w:r>
      <w:r w:rsidR="00490EBD">
        <w:rPr>
          <w:rFonts w:ascii="Times New Roman" w:hAnsi="Times New Roman" w:cs="Times New Roman"/>
          <w:sz w:val="28"/>
          <w:szCs w:val="28"/>
          <w:lang w:val="kk-KZ"/>
        </w:rPr>
        <w:t xml:space="preserve"> </w:t>
      </w:r>
    </w:p>
    <w:p w:rsidR="00015F6F" w:rsidRDefault="00015F6F" w:rsidP="00015F6F">
      <w:pPr>
        <w:spacing w:after="0" w:line="240" w:lineRule="auto"/>
        <w:ind w:firstLine="567"/>
        <w:jc w:val="center"/>
        <w:rPr>
          <w:rFonts w:ascii="Times New Roman" w:hAnsi="Times New Roman" w:cs="Times New Roman"/>
          <w:sz w:val="28"/>
          <w:szCs w:val="28"/>
          <w:lang w:val="kk-KZ"/>
        </w:rPr>
      </w:pPr>
    </w:p>
    <w:p w:rsidR="0008230E" w:rsidRDefault="00B90B49" w:rsidP="00B90B49">
      <w:pPr>
        <w:spacing w:after="0" w:line="240" w:lineRule="auto"/>
        <w:ind w:firstLine="567"/>
        <w:rPr>
          <w:rFonts w:ascii="Times New Roman" w:hAnsi="Times New Roman" w:cs="Times New Roman"/>
          <w:color w:val="000000"/>
          <w:sz w:val="28"/>
          <w:szCs w:val="28"/>
          <w:shd w:val="clear" w:color="auto" w:fill="FFFFFF"/>
          <w:lang w:val="kk-KZ"/>
        </w:rPr>
      </w:pPr>
      <w:r>
        <w:rPr>
          <w:rFonts w:ascii="Times New Roman" w:hAnsi="Times New Roman" w:cs="Times New Roman"/>
          <w:b/>
          <w:i/>
          <w:color w:val="000000"/>
          <w:sz w:val="28"/>
          <w:szCs w:val="28"/>
          <w:shd w:val="clear" w:color="auto" w:fill="FFFFFF"/>
          <w:lang w:val="kk-KZ"/>
        </w:rPr>
        <w:lastRenderedPageBreak/>
        <w:t>1.«</w:t>
      </w:r>
      <w:r w:rsidR="00F77A83" w:rsidRPr="00B90B49">
        <w:rPr>
          <w:rFonts w:ascii="Times New Roman" w:hAnsi="Times New Roman" w:cs="Times New Roman"/>
          <w:b/>
          <w:i/>
          <w:color w:val="000000"/>
          <w:sz w:val="28"/>
          <w:szCs w:val="28"/>
          <w:shd w:val="clear" w:color="auto" w:fill="FFFFFF"/>
          <w:lang w:val="kk-KZ"/>
        </w:rPr>
        <w:t>Инсерт</w:t>
      </w:r>
      <w:r>
        <w:rPr>
          <w:rFonts w:ascii="Times New Roman" w:hAnsi="Times New Roman" w:cs="Times New Roman"/>
          <w:b/>
          <w:i/>
          <w:color w:val="000000"/>
          <w:sz w:val="28"/>
          <w:szCs w:val="28"/>
          <w:shd w:val="clear" w:color="auto" w:fill="FFFFFF"/>
          <w:lang w:val="kk-KZ"/>
        </w:rPr>
        <w:t>»</w:t>
      </w:r>
      <w:r w:rsidR="00F77A83" w:rsidRPr="00F77A83">
        <w:rPr>
          <w:rFonts w:ascii="Times New Roman" w:hAnsi="Times New Roman" w:cs="Times New Roman"/>
          <w:color w:val="000000"/>
          <w:sz w:val="28"/>
          <w:szCs w:val="28"/>
          <w:shd w:val="clear" w:color="auto" w:fill="FFFFFF"/>
          <w:lang w:val="kk-KZ"/>
        </w:rPr>
        <w:t xml:space="preserve"> (түртіп алу) жүйесі. </w:t>
      </w:r>
      <w:r w:rsidRPr="00F77A83">
        <w:rPr>
          <w:rFonts w:ascii="Times New Roman" w:hAnsi="Times New Roman" w:cs="Times New Roman"/>
          <w:color w:val="000000"/>
          <w:sz w:val="28"/>
          <w:szCs w:val="28"/>
          <w:shd w:val="clear" w:color="auto" w:fill="FFFFFF"/>
          <w:lang w:val="kk-KZ"/>
        </w:rPr>
        <w:t>Бұл тәсілді қызығушылықты ояту және ой толғау кезеңдерінде қолдануға болады.</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shd w:val="clear" w:color="auto" w:fill="FFFFFF"/>
          <w:lang w:val="kk-KZ"/>
        </w:rPr>
        <w:t>Т</w:t>
      </w:r>
      <w:r w:rsidR="00F77A83" w:rsidRPr="00F77A83">
        <w:rPr>
          <w:rFonts w:ascii="Times New Roman" w:hAnsi="Times New Roman" w:cs="Times New Roman"/>
          <w:color w:val="000000"/>
          <w:sz w:val="28"/>
          <w:szCs w:val="28"/>
          <w:shd w:val="clear" w:color="auto" w:fill="FFFFFF"/>
          <w:lang w:val="kk-KZ"/>
        </w:rPr>
        <w:t>әсіл бойынша оқу материалы дайын күйінде беріледі, мәтінді оқып отырып оның бір жақ шетіне немесе кесте түрінде жазылады:</w:t>
      </w:r>
      <w:r w:rsidR="00F77A83" w:rsidRPr="00F77A83">
        <w:rPr>
          <w:rFonts w:ascii="Times New Roman" w:hAnsi="Times New Roman" w:cs="Times New Roman"/>
          <w:color w:val="000000"/>
          <w:sz w:val="28"/>
          <w:szCs w:val="28"/>
          <w:lang w:val="kk-KZ"/>
        </w:rPr>
        <w:br/>
      </w:r>
      <w:r w:rsidR="0008230E">
        <w:rPr>
          <w:rFonts w:ascii="Times New Roman" w:hAnsi="Times New Roman" w:cs="Times New Roman"/>
          <w:color w:val="000000"/>
          <w:sz w:val="28"/>
          <w:szCs w:val="28"/>
          <w:shd w:val="clear" w:color="auto" w:fill="FFFFFF"/>
          <w:lang w:val="kk-KZ"/>
        </w:rPr>
        <w:t xml:space="preserve">        </w:t>
      </w:r>
      <w:r w:rsidR="00F77A83" w:rsidRPr="00F77A83">
        <w:rPr>
          <w:rFonts w:ascii="Times New Roman" w:hAnsi="Times New Roman" w:cs="Times New Roman"/>
          <w:color w:val="000000"/>
          <w:sz w:val="28"/>
          <w:szCs w:val="28"/>
          <w:shd w:val="clear" w:color="auto" w:fill="FFFFFF"/>
          <w:lang w:val="kk-KZ"/>
        </w:rPr>
        <w:t xml:space="preserve">«V» - білемін </w:t>
      </w:r>
    </w:p>
    <w:p w:rsidR="0008230E" w:rsidRDefault="00F77A83" w:rsidP="00871C3F">
      <w:pPr>
        <w:spacing w:after="0" w:line="240" w:lineRule="auto"/>
        <w:ind w:firstLine="567"/>
        <w:jc w:val="both"/>
        <w:rPr>
          <w:rFonts w:ascii="Times New Roman" w:hAnsi="Times New Roman" w:cs="Times New Roman"/>
          <w:color w:val="000000"/>
          <w:sz w:val="28"/>
          <w:szCs w:val="28"/>
          <w:shd w:val="clear" w:color="auto" w:fill="FFFFFF"/>
          <w:lang w:val="kk-KZ"/>
        </w:rPr>
      </w:pPr>
      <w:r w:rsidRPr="00F77A83">
        <w:rPr>
          <w:rFonts w:ascii="Times New Roman" w:hAnsi="Times New Roman" w:cs="Times New Roman"/>
          <w:color w:val="000000"/>
          <w:sz w:val="28"/>
          <w:szCs w:val="28"/>
          <w:shd w:val="clear" w:color="auto" w:fill="FFFFFF"/>
          <w:lang w:val="kk-KZ"/>
        </w:rPr>
        <w:t>«+» мен үшін жаңа</w:t>
      </w:r>
      <w:r w:rsidR="00BA2174">
        <w:rPr>
          <w:rFonts w:ascii="Times New Roman" w:hAnsi="Times New Roman" w:cs="Times New Roman"/>
          <w:color w:val="000000"/>
          <w:sz w:val="28"/>
          <w:szCs w:val="28"/>
          <w:shd w:val="clear" w:color="auto" w:fill="FFFFFF"/>
          <w:lang w:val="kk-KZ"/>
        </w:rPr>
        <w:t xml:space="preserve"> ақпарат</w:t>
      </w:r>
    </w:p>
    <w:p w:rsidR="0008230E" w:rsidRDefault="00F77A83" w:rsidP="00871C3F">
      <w:pPr>
        <w:spacing w:after="0" w:line="240" w:lineRule="auto"/>
        <w:ind w:firstLine="567"/>
        <w:jc w:val="both"/>
        <w:rPr>
          <w:rFonts w:ascii="Times New Roman" w:hAnsi="Times New Roman" w:cs="Times New Roman"/>
          <w:color w:val="000000"/>
          <w:sz w:val="28"/>
          <w:szCs w:val="28"/>
          <w:shd w:val="clear" w:color="auto" w:fill="FFFFFF"/>
          <w:lang w:val="kk-KZ"/>
        </w:rPr>
      </w:pPr>
      <w:r w:rsidRPr="00F77A83">
        <w:rPr>
          <w:rFonts w:ascii="Times New Roman" w:hAnsi="Times New Roman" w:cs="Times New Roman"/>
          <w:color w:val="000000"/>
          <w:sz w:val="28"/>
          <w:szCs w:val="28"/>
          <w:shd w:val="clear" w:color="auto" w:fill="FFFFFF"/>
          <w:lang w:val="kk-KZ"/>
        </w:rPr>
        <w:t xml:space="preserve"> «-» басқаша ойлаймын</w:t>
      </w:r>
    </w:p>
    <w:p w:rsidR="00F77A83" w:rsidRDefault="00F77A83" w:rsidP="00871C3F">
      <w:pPr>
        <w:spacing w:after="0" w:line="240" w:lineRule="auto"/>
        <w:ind w:firstLine="567"/>
        <w:jc w:val="both"/>
        <w:rPr>
          <w:rFonts w:ascii="Times New Roman" w:hAnsi="Times New Roman" w:cs="Times New Roman"/>
          <w:color w:val="000000"/>
          <w:sz w:val="28"/>
          <w:szCs w:val="28"/>
          <w:shd w:val="clear" w:color="auto" w:fill="FFFFFF"/>
          <w:lang w:val="kk-KZ"/>
        </w:rPr>
      </w:pPr>
      <w:r w:rsidRPr="00F77A83">
        <w:rPr>
          <w:rFonts w:ascii="Times New Roman" w:hAnsi="Times New Roman" w:cs="Times New Roman"/>
          <w:color w:val="000000"/>
          <w:sz w:val="28"/>
          <w:szCs w:val="28"/>
          <w:shd w:val="clear" w:color="auto" w:fill="FFFFFF"/>
          <w:lang w:val="kk-KZ"/>
        </w:rPr>
        <w:t xml:space="preserve"> «?» - түсінбедім, тереңірек білгім келеді</w:t>
      </w:r>
      <w:r>
        <w:rPr>
          <w:rFonts w:ascii="Times New Roman" w:hAnsi="Times New Roman" w:cs="Times New Roman"/>
          <w:color w:val="000000"/>
          <w:sz w:val="28"/>
          <w:szCs w:val="28"/>
          <w:shd w:val="clear" w:color="auto" w:fill="FFFFFF"/>
          <w:lang w:val="kk-KZ"/>
        </w:rPr>
        <w:t>.</w:t>
      </w:r>
    </w:p>
    <w:p w:rsidR="00490EBD" w:rsidRPr="0041359D" w:rsidRDefault="00BA2174" w:rsidP="00BA2174">
      <w:pPr>
        <w:spacing w:after="0" w:line="240" w:lineRule="auto"/>
        <w:jc w:val="both"/>
        <w:rPr>
          <w:rFonts w:ascii="Times New Roman" w:hAnsi="Times New Roman" w:cs="Times New Roman"/>
          <w:sz w:val="28"/>
          <w:szCs w:val="28"/>
          <w:lang w:val="kk-KZ"/>
        </w:rPr>
      </w:pPr>
      <w:r>
        <w:rPr>
          <w:rFonts w:ascii="Times New Roman" w:hAnsi="Times New Roman" w:cs="Times New Roman"/>
          <w:b/>
          <w:i/>
          <w:sz w:val="28"/>
          <w:szCs w:val="28"/>
          <w:lang w:val="kk-KZ"/>
        </w:rPr>
        <w:t xml:space="preserve">      </w:t>
      </w:r>
      <w:r w:rsidR="00B90B49">
        <w:rPr>
          <w:rFonts w:ascii="Times New Roman" w:hAnsi="Times New Roman" w:cs="Times New Roman"/>
          <w:b/>
          <w:i/>
          <w:sz w:val="28"/>
          <w:szCs w:val="28"/>
          <w:lang w:val="kk-KZ"/>
        </w:rPr>
        <w:t>2.</w:t>
      </w:r>
      <w:r w:rsidR="00490EBD" w:rsidRPr="00B90B49">
        <w:rPr>
          <w:rFonts w:ascii="Times New Roman" w:hAnsi="Times New Roman" w:cs="Times New Roman"/>
          <w:b/>
          <w:i/>
          <w:sz w:val="28"/>
          <w:szCs w:val="28"/>
          <w:lang w:val="kk-KZ"/>
        </w:rPr>
        <w:t>«Ішіне - сыртына»</w:t>
      </w:r>
      <w:r w:rsidR="00490EBD" w:rsidRPr="0041359D">
        <w:rPr>
          <w:rFonts w:ascii="Times New Roman" w:hAnsi="Times New Roman" w:cs="Times New Roman"/>
          <w:sz w:val="28"/>
          <w:szCs w:val="28"/>
          <w:lang w:val="kk-KZ"/>
        </w:rPr>
        <w:t xml:space="preserve"> әдісі бойынша </w:t>
      </w:r>
      <w:r w:rsidR="00251F03" w:rsidRPr="0041359D">
        <w:rPr>
          <w:rFonts w:ascii="Times New Roman" w:hAnsi="Times New Roman" w:cs="Times New Roman"/>
          <w:sz w:val="28"/>
          <w:szCs w:val="28"/>
          <w:lang w:val="kk-KZ"/>
        </w:rPr>
        <w:t xml:space="preserve">сөздерді </w:t>
      </w:r>
      <w:r w:rsidR="00490EBD" w:rsidRPr="0041359D">
        <w:rPr>
          <w:rFonts w:ascii="Times New Roman" w:hAnsi="Times New Roman" w:cs="Times New Roman"/>
          <w:sz w:val="28"/>
          <w:szCs w:val="28"/>
          <w:lang w:val="kk-KZ"/>
        </w:rPr>
        <w:t>бөл</w:t>
      </w:r>
      <w:r w:rsidR="00251F03" w:rsidRPr="0041359D">
        <w:rPr>
          <w:rFonts w:ascii="Times New Roman" w:hAnsi="Times New Roman" w:cs="Times New Roman"/>
          <w:sz w:val="28"/>
          <w:szCs w:val="28"/>
          <w:lang w:val="kk-KZ"/>
        </w:rPr>
        <w:t>е</w:t>
      </w:r>
      <w:r w:rsidR="00490EBD" w:rsidRPr="0041359D">
        <w:rPr>
          <w:rFonts w:ascii="Times New Roman" w:hAnsi="Times New Roman" w:cs="Times New Roman"/>
          <w:sz w:val="28"/>
          <w:szCs w:val="28"/>
          <w:lang w:val="kk-KZ"/>
        </w:rPr>
        <w:t xml:space="preserve">ді, </w:t>
      </w:r>
      <w:r>
        <w:rPr>
          <w:rFonts w:ascii="Times New Roman" w:hAnsi="Times New Roman" w:cs="Times New Roman"/>
          <w:sz w:val="28"/>
          <w:szCs w:val="28"/>
          <w:lang w:val="kk-KZ"/>
        </w:rPr>
        <w:t>тақырыптқа жақын сөздерді «Ішіне», ал тақырыпқа жатпайтын сөздерді «Сыртына» жазады.</w:t>
      </w:r>
    </w:p>
    <w:p w:rsidR="00F77A83" w:rsidRPr="00F77A83" w:rsidRDefault="00B90B49" w:rsidP="00BA2174">
      <w:pPr>
        <w:spacing w:after="0" w:line="240" w:lineRule="auto"/>
        <w:ind w:left="360"/>
        <w:rPr>
          <w:rFonts w:ascii="Arial" w:eastAsia="Times New Roman" w:hAnsi="Arial" w:cs="Arial"/>
          <w:color w:val="181818"/>
          <w:sz w:val="21"/>
          <w:szCs w:val="21"/>
          <w:lang w:val="kk-KZ" w:eastAsia="ru-RU"/>
        </w:rPr>
      </w:pPr>
      <w:r>
        <w:rPr>
          <w:rFonts w:ascii="Times New Roman" w:eastAsia="Times New Roman" w:hAnsi="Times New Roman" w:cs="Times New Roman"/>
          <w:b/>
          <w:i/>
          <w:color w:val="000000"/>
          <w:sz w:val="28"/>
          <w:szCs w:val="28"/>
          <w:lang w:val="kk-KZ" w:eastAsia="ru-RU"/>
        </w:rPr>
        <w:t>3.</w:t>
      </w:r>
      <w:r w:rsidR="00F77A83" w:rsidRPr="00B90B49">
        <w:rPr>
          <w:rFonts w:ascii="Times New Roman" w:eastAsia="Times New Roman" w:hAnsi="Times New Roman" w:cs="Times New Roman"/>
          <w:b/>
          <w:i/>
          <w:color w:val="000000"/>
          <w:sz w:val="28"/>
          <w:szCs w:val="28"/>
          <w:lang w:val="kk-KZ" w:eastAsia="ru-RU"/>
        </w:rPr>
        <w:t>«</w:t>
      </w:r>
      <w:r w:rsidR="00F77A83" w:rsidRPr="00F77A83">
        <w:rPr>
          <w:rFonts w:ascii="Times New Roman" w:eastAsia="Times New Roman" w:hAnsi="Times New Roman" w:cs="Times New Roman"/>
          <w:b/>
          <w:i/>
          <w:color w:val="000000"/>
          <w:sz w:val="28"/>
          <w:szCs w:val="28"/>
          <w:lang w:val="kk-KZ" w:eastAsia="ru-RU"/>
        </w:rPr>
        <w:t>Венн диаграммасы</w:t>
      </w:r>
      <w:r w:rsidR="00F77A83" w:rsidRPr="00B90B49">
        <w:rPr>
          <w:rFonts w:ascii="Times New Roman" w:eastAsia="Times New Roman" w:hAnsi="Times New Roman" w:cs="Times New Roman"/>
          <w:b/>
          <w:i/>
          <w:color w:val="000000"/>
          <w:sz w:val="28"/>
          <w:szCs w:val="28"/>
          <w:lang w:val="kk-KZ" w:eastAsia="ru-RU"/>
        </w:rPr>
        <w:t>»</w:t>
      </w:r>
      <w:r w:rsidR="00F77A83" w:rsidRPr="00F77A83">
        <w:rPr>
          <w:rFonts w:ascii="Times New Roman" w:eastAsia="Times New Roman" w:hAnsi="Times New Roman" w:cs="Times New Roman"/>
          <w:color w:val="000000"/>
          <w:sz w:val="28"/>
          <w:szCs w:val="28"/>
          <w:lang w:val="kk-KZ" w:eastAsia="ru-RU"/>
        </w:rPr>
        <w:t xml:space="preserve"> – екі затты алып, олардың ерекшеліктері мен ұқсастықтарын салыстыру.</w:t>
      </w:r>
      <w:r w:rsidR="00F77A83" w:rsidRPr="00F77A83">
        <w:rPr>
          <w:rFonts w:ascii="Times New Roman" w:eastAsia="Times New Roman" w:hAnsi="Times New Roman" w:cs="Times New Roman"/>
          <w:color w:val="000000"/>
          <w:sz w:val="28"/>
          <w:szCs w:val="28"/>
          <w:lang w:val="kk-KZ" w:eastAsia="ru-RU"/>
        </w:rPr>
        <w:br/>
      </w:r>
      <w:r>
        <w:rPr>
          <w:rFonts w:ascii="Times New Roman" w:eastAsia="Times New Roman" w:hAnsi="Times New Roman" w:cs="Times New Roman"/>
          <w:b/>
          <w:i/>
          <w:color w:val="000000"/>
          <w:sz w:val="28"/>
          <w:szCs w:val="28"/>
          <w:lang w:val="kk-KZ" w:eastAsia="ru-RU"/>
        </w:rPr>
        <w:t>4.</w:t>
      </w:r>
      <w:r w:rsidR="00F77A83" w:rsidRPr="00F77A83">
        <w:rPr>
          <w:rFonts w:ascii="Times New Roman" w:eastAsia="Times New Roman" w:hAnsi="Times New Roman" w:cs="Times New Roman"/>
          <w:b/>
          <w:i/>
          <w:color w:val="000000"/>
          <w:sz w:val="28"/>
          <w:szCs w:val="28"/>
          <w:lang w:val="kk-KZ" w:eastAsia="ru-RU"/>
        </w:rPr>
        <w:t>«Синквейн»</w:t>
      </w:r>
      <w:r w:rsidR="0008230E">
        <w:rPr>
          <w:rFonts w:ascii="Times New Roman" w:eastAsia="Times New Roman" w:hAnsi="Times New Roman" w:cs="Times New Roman"/>
          <w:color w:val="000000"/>
          <w:sz w:val="28"/>
          <w:szCs w:val="28"/>
          <w:lang w:val="kk-KZ" w:eastAsia="ru-RU"/>
        </w:rPr>
        <w:t xml:space="preserve"> </w:t>
      </w:r>
      <w:r w:rsidR="0008230E">
        <w:rPr>
          <w:color w:val="181818"/>
          <w:shd w:val="clear" w:color="auto" w:fill="FFFFFF"/>
          <w:lang w:val="kk-KZ"/>
        </w:rPr>
        <w:t> </w:t>
      </w:r>
      <w:r w:rsidR="0008230E" w:rsidRPr="00871C3F">
        <w:rPr>
          <w:rFonts w:ascii="Times New Roman" w:hAnsi="Times New Roman" w:cs="Times New Roman"/>
          <w:b/>
          <w:bCs/>
          <w:color w:val="181818"/>
          <w:sz w:val="28"/>
          <w:szCs w:val="28"/>
          <w:shd w:val="clear" w:color="auto" w:fill="FFFFFF"/>
          <w:lang w:val="kk-KZ"/>
        </w:rPr>
        <w:t>«</w:t>
      </w:r>
      <w:r w:rsidR="0008230E" w:rsidRPr="00871C3F">
        <w:rPr>
          <w:rFonts w:ascii="Times New Roman" w:hAnsi="Times New Roman" w:cs="Times New Roman"/>
          <w:b/>
          <w:bCs/>
          <w:color w:val="000000"/>
          <w:sz w:val="28"/>
          <w:szCs w:val="28"/>
          <w:shd w:val="clear" w:color="auto" w:fill="FFFFFF"/>
          <w:lang w:val="kk-KZ"/>
        </w:rPr>
        <w:t>Sinkuein</w:t>
      </w:r>
      <w:r w:rsidR="0008230E" w:rsidRPr="00871C3F">
        <w:rPr>
          <w:rFonts w:ascii="Times New Roman" w:hAnsi="Times New Roman" w:cs="Times New Roman"/>
          <w:b/>
          <w:bCs/>
          <w:color w:val="181818"/>
          <w:sz w:val="28"/>
          <w:szCs w:val="28"/>
          <w:shd w:val="clear" w:color="auto" w:fill="FFFFFF"/>
          <w:lang w:val="kk-KZ"/>
        </w:rPr>
        <w:t>»</w:t>
      </w:r>
      <w:r w:rsidR="00F77A83" w:rsidRPr="00F77A83">
        <w:rPr>
          <w:rFonts w:ascii="Times New Roman" w:eastAsia="Times New Roman" w:hAnsi="Times New Roman" w:cs="Times New Roman"/>
          <w:color w:val="000000"/>
          <w:sz w:val="28"/>
          <w:szCs w:val="28"/>
          <w:lang w:val="kk-KZ" w:eastAsia="ru-RU"/>
        </w:rPr>
        <w:t xml:space="preserve"> тәсілі. Мұны бес жолдан тұратын өлең деп те атайды. Бұл әрбір ой толғау кезеңінде қолданылады.</w:t>
      </w:r>
      <w:r w:rsidR="00F77A83" w:rsidRPr="00F77A83">
        <w:rPr>
          <w:rFonts w:ascii="Times New Roman" w:eastAsia="Times New Roman" w:hAnsi="Times New Roman" w:cs="Times New Roman"/>
          <w:color w:val="000000"/>
          <w:sz w:val="28"/>
          <w:szCs w:val="28"/>
          <w:lang w:val="kk-KZ" w:eastAsia="ru-RU"/>
        </w:rPr>
        <w:br/>
        <w:t>Синквейн жазу ережесі:</w:t>
      </w:r>
    </w:p>
    <w:p w:rsidR="00F77A83" w:rsidRPr="00F77A83" w:rsidRDefault="00F77A83" w:rsidP="004B1097">
      <w:pPr>
        <w:pStyle w:val="aa"/>
        <w:numPr>
          <w:ilvl w:val="0"/>
          <w:numId w:val="3"/>
        </w:numPr>
        <w:shd w:val="clear" w:color="auto" w:fill="FFFFFF"/>
        <w:spacing w:after="0" w:line="240" w:lineRule="auto"/>
        <w:rPr>
          <w:rFonts w:ascii="Times New Roman" w:eastAsia="Times New Roman" w:hAnsi="Times New Roman" w:cs="Times New Roman"/>
          <w:color w:val="000000"/>
          <w:sz w:val="28"/>
          <w:szCs w:val="28"/>
          <w:lang w:val="kk-KZ" w:eastAsia="ru-RU"/>
        </w:rPr>
      </w:pPr>
      <w:r w:rsidRPr="00F77A83">
        <w:rPr>
          <w:rFonts w:ascii="Times New Roman" w:eastAsia="Times New Roman" w:hAnsi="Times New Roman" w:cs="Times New Roman"/>
          <w:color w:val="000000"/>
          <w:sz w:val="28"/>
          <w:szCs w:val="28"/>
          <w:lang w:val="kk-KZ" w:eastAsia="ru-RU"/>
        </w:rPr>
        <w:t>Бірінші қатарға бір сөзбен тақырып жазылады (зат есім түрінде).</w:t>
      </w:r>
      <w:r w:rsidRPr="00F77A83">
        <w:rPr>
          <w:rFonts w:ascii="Times New Roman" w:eastAsia="Times New Roman" w:hAnsi="Times New Roman" w:cs="Times New Roman"/>
          <w:color w:val="000000"/>
          <w:sz w:val="28"/>
          <w:szCs w:val="28"/>
          <w:lang w:val="kk-KZ" w:eastAsia="ru-RU"/>
        </w:rPr>
        <w:br/>
        <w:t>2) Екінші қатарға тақырыпты екі сөзбен келтіруі (екі сын есім түрінде).</w:t>
      </w:r>
      <w:r w:rsidRPr="00F77A83">
        <w:rPr>
          <w:rFonts w:ascii="Times New Roman" w:eastAsia="Times New Roman" w:hAnsi="Times New Roman" w:cs="Times New Roman"/>
          <w:color w:val="000000"/>
          <w:sz w:val="28"/>
          <w:szCs w:val="28"/>
          <w:lang w:val="kk-KZ" w:eastAsia="ru-RU"/>
        </w:rPr>
        <w:br/>
        <w:t>3) Үшінші қатарға үш сөзбен осы тақырып бойынша іс - әрекет жазылады (етістік, көсемше).</w:t>
      </w:r>
      <w:r w:rsidRPr="00F77A83">
        <w:rPr>
          <w:rFonts w:ascii="Times New Roman" w:eastAsia="Times New Roman" w:hAnsi="Times New Roman" w:cs="Times New Roman"/>
          <w:color w:val="000000"/>
          <w:sz w:val="28"/>
          <w:szCs w:val="28"/>
          <w:lang w:val="kk-KZ" w:eastAsia="ru-RU"/>
        </w:rPr>
        <w:br/>
        <w:t>4) Төртінші қатарға төрт сөзден тұратын осы тақырыпқа қатысты сөйлем немесе сөз тіркесі.</w:t>
      </w:r>
      <w:r w:rsidRPr="00F77A83">
        <w:rPr>
          <w:rFonts w:ascii="Times New Roman" w:eastAsia="Times New Roman" w:hAnsi="Times New Roman" w:cs="Times New Roman"/>
          <w:color w:val="000000"/>
          <w:sz w:val="28"/>
          <w:szCs w:val="28"/>
          <w:lang w:val="kk-KZ" w:eastAsia="ru-RU"/>
        </w:rPr>
        <w:br/>
        <w:t>5) Соңғы қатарға тақырып мәнін сипаттайтын бір сөзден тұратын синоним (метафора) жазылады.</w:t>
      </w:r>
    </w:p>
    <w:p w:rsidR="00490EBD" w:rsidRDefault="00B90B49" w:rsidP="00B90B49">
      <w:pPr>
        <w:pStyle w:val="a7"/>
        <w:shd w:val="clear" w:color="auto" w:fill="FFFFFF"/>
        <w:spacing w:before="0" w:beforeAutospacing="0" w:after="0" w:afterAutospacing="0"/>
        <w:ind w:firstLine="360"/>
        <w:jc w:val="both"/>
        <w:rPr>
          <w:color w:val="000000"/>
          <w:sz w:val="28"/>
          <w:szCs w:val="28"/>
          <w:shd w:val="clear" w:color="auto" w:fill="FFFFFF"/>
          <w:lang w:val="kk-KZ"/>
        </w:rPr>
      </w:pPr>
      <w:r>
        <w:rPr>
          <w:b/>
          <w:i/>
          <w:color w:val="000000"/>
          <w:sz w:val="28"/>
          <w:szCs w:val="28"/>
          <w:shd w:val="clear" w:color="auto" w:fill="FFFFFF"/>
          <w:lang w:val="kk-KZ"/>
        </w:rPr>
        <w:t>5.</w:t>
      </w:r>
      <w:r w:rsidR="00F77A83" w:rsidRPr="00B90B49">
        <w:rPr>
          <w:b/>
          <w:i/>
          <w:color w:val="000000"/>
          <w:sz w:val="28"/>
          <w:szCs w:val="28"/>
          <w:shd w:val="clear" w:color="auto" w:fill="FFFFFF"/>
          <w:lang w:val="kk-KZ"/>
        </w:rPr>
        <w:t>«Эссе»</w:t>
      </w:r>
      <w:r w:rsidR="00F77A83" w:rsidRPr="00F77A83">
        <w:rPr>
          <w:color w:val="000000"/>
          <w:sz w:val="28"/>
          <w:szCs w:val="28"/>
          <w:shd w:val="clear" w:color="auto" w:fill="FFFFFF"/>
          <w:lang w:val="kk-KZ"/>
        </w:rPr>
        <w:t xml:space="preserve"> стратегиясы бойынша өз ойынан әр түрлі пікірлер құрастырып, оны дәлелдеуге үйренеді.</w:t>
      </w:r>
    </w:p>
    <w:p w:rsidR="0008230E" w:rsidRPr="004B1097" w:rsidRDefault="00B90B49" w:rsidP="00B90B49">
      <w:pPr>
        <w:pStyle w:val="a7"/>
        <w:shd w:val="clear" w:color="auto" w:fill="FFFFFF"/>
        <w:spacing w:before="0" w:beforeAutospacing="0" w:after="0" w:afterAutospacing="0"/>
        <w:ind w:firstLine="360"/>
        <w:rPr>
          <w:color w:val="181818"/>
          <w:sz w:val="28"/>
          <w:szCs w:val="28"/>
          <w:lang w:val="kk-KZ"/>
        </w:rPr>
      </w:pPr>
      <w:r>
        <w:rPr>
          <w:b/>
          <w:bCs/>
          <w:i/>
          <w:color w:val="181818"/>
          <w:sz w:val="28"/>
          <w:szCs w:val="28"/>
          <w:shd w:val="clear" w:color="auto" w:fill="FFFFFF"/>
          <w:lang w:val="kk-KZ"/>
        </w:rPr>
        <w:t>6.</w:t>
      </w:r>
      <w:r w:rsidR="0008230E" w:rsidRPr="00B90B49">
        <w:rPr>
          <w:b/>
          <w:bCs/>
          <w:i/>
          <w:color w:val="181818"/>
          <w:sz w:val="28"/>
          <w:szCs w:val="28"/>
          <w:shd w:val="clear" w:color="auto" w:fill="FFFFFF"/>
          <w:lang w:val="kk-KZ"/>
        </w:rPr>
        <w:t>«Автор орындығы», «Ыстық орындық»</w:t>
      </w:r>
      <w:r w:rsidR="0008230E" w:rsidRPr="004B1097">
        <w:rPr>
          <w:b/>
          <w:bCs/>
          <w:color w:val="181818"/>
          <w:sz w:val="28"/>
          <w:szCs w:val="28"/>
          <w:shd w:val="clear" w:color="auto" w:fill="FFFFFF"/>
          <w:lang w:val="kk-KZ"/>
        </w:rPr>
        <w:t xml:space="preserve"> әдісі</w:t>
      </w:r>
      <w:r w:rsidR="0008230E" w:rsidRPr="004B1097">
        <w:rPr>
          <w:color w:val="181818"/>
          <w:sz w:val="28"/>
          <w:szCs w:val="28"/>
          <w:shd w:val="clear" w:color="auto" w:fill="FFFFFF"/>
          <w:lang w:val="kk-KZ"/>
        </w:rPr>
        <w:t>- жазған, өзі шығарған өлеңін т.б. автор орындығына отырып оқып беру.</w:t>
      </w:r>
    </w:p>
    <w:p w:rsidR="00490EBD" w:rsidRPr="004B1097" w:rsidRDefault="00B90B49" w:rsidP="00B90B49">
      <w:pPr>
        <w:pStyle w:val="a7"/>
        <w:shd w:val="clear" w:color="auto" w:fill="FFFFFF"/>
        <w:spacing w:before="0" w:beforeAutospacing="0" w:after="0" w:afterAutospacing="0"/>
        <w:ind w:firstLine="360"/>
        <w:rPr>
          <w:color w:val="181818"/>
          <w:sz w:val="28"/>
          <w:szCs w:val="28"/>
          <w:lang w:val="kk-KZ"/>
        </w:rPr>
      </w:pPr>
      <w:r>
        <w:rPr>
          <w:b/>
          <w:bCs/>
          <w:i/>
          <w:color w:val="000000"/>
          <w:sz w:val="28"/>
          <w:szCs w:val="28"/>
          <w:shd w:val="clear" w:color="auto" w:fill="FFFFFF"/>
          <w:lang w:val="kk-KZ"/>
        </w:rPr>
        <w:t>7.</w:t>
      </w:r>
      <w:r w:rsidR="0008230E" w:rsidRPr="00B90B49">
        <w:rPr>
          <w:b/>
          <w:bCs/>
          <w:i/>
          <w:color w:val="000000"/>
          <w:sz w:val="28"/>
          <w:szCs w:val="28"/>
          <w:shd w:val="clear" w:color="auto" w:fill="FFFFFF"/>
          <w:lang w:val="kk-KZ"/>
        </w:rPr>
        <w:t>«Концептуалды  кесте»</w:t>
      </w:r>
      <w:r w:rsidR="0008230E" w:rsidRPr="004B1097">
        <w:rPr>
          <w:b/>
          <w:bCs/>
          <w:color w:val="000000"/>
          <w:sz w:val="28"/>
          <w:szCs w:val="28"/>
          <w:shd w:val="clear" w:color="auto" w:fill="FFFFFF"/>
          <w:lang w:val="kk-KZ"/>
        </w:rPr>
        <w:t xml:space="preserve"> әдісі - </w:t>
      </w:r>
      <w:r w:rsidR="0008230E" w:rsidRPr="004B1097">
        <w:rPr>
          <w:color w:val="000000"/>
          <w:sz w:val="28"/>
          <w:szCs w:val="28"/>
          <w:shd w:val="clear" w:color="auto" w:fill="FFFFFF"/>
          <w:lang w:val="kk-KZ"/>
        </w:rPr>
        <w:t>Концептуалдық дөңгелек әдісі  кластерге ұқсас, бірақ мұнда бір шоқтан таралуы керек. Бұл тәсіл оқушылардың назарын оқылатын тақырыпқа аударуға, сабақ жоспарын жасауға мүмкіндік береді.</w:t>
      </w:r>
    </w:p>
    <w:tbl>
      <w:tblPr>
        <w:tblStyle w:val="a6"/>
        <w:tblW w:w="0" w:type="auto"/>
        <w:tblLook w:val="04A0" w:firstRow="1" w:lastRow="0" w:firstColumn="1" w:lastColumn="0" w:noHBand="0" w:noVBand="1"/>
      </w:tblPr>
      <w:tblGrid>
        <w:gridCol w:w="1666"/>
        <w:gridCol w:w="1666"/>
        <w:gridCol w:w="1666"/>
        <w:gridCol w:w="1666"/>
        <w:gridCol w:w="1666"/>
        <w:gridCol w:w="1666"/>
      </w:tblGrid>
      <w:tr w:rsidR="00490EBD" w:rsidTr="004938F1">
        <w:tc>
          <w:tcPr>
            <w:tcW w:w="1666" w:type="dxa"/>
          </w:tcPr>
          <w:p w:rsidR="00490EBD" w:rsidRPr="0031337F" w:rsidRDefault="00490EBD" w:rsidP="004938F1">
            <w:pPr>
              <w:jc w:val="center"/>
              <w:rPr>
                <w:rFonts w:ascii="Times New Roman" w:hAnsi="Times New Roman" w:cs="Times New Roman"/>
                <w:sz w:val="28"/>
                <w:szCs w:val="28"/>
                <w:lang w:val="en-US"/>
              </w:rPr>
            </w:pPr>
            <w:r>
              <w:rPr>
                <w:rFonts w:ascii="Times New Roman" w:hAnsi="Times New Roman" w:cs="Times New Roman"/>
                <w:sz w:val="28"/>
                <w:szCs w:val="28"/>
                <w:lang w:val="en-US"/>
              </w:rPr>
              <w:t>some</w:t>
            </w:r>
          </w:p>
        </w:tc>
        <w:tc>
          <w:tcPr>
            <w:tcW w:w="1666" w:type="dxa"/>
          </w:tcPr>
          <w:p w:rsidR="00490EBD" w:rsidRPr="0031337F" w:rsidRDefault="00490EBD" w:rsidP="004938F1">
            <w:pPr>
              <w:jc w:val="center"/>
              <w:rPr>
                <w:rFonts w:ascii="Times New Roman" w:hAnsi="Times New Roman" w:cs="Times New Roman"/>
                <w:sz w:val="28"/>
                <w:szCs w:val="28"/>
                <w:lang w:val="en-US"/>
              </w:rPr>
            </w:pPr>
            <w:r>
              <w:rPr>
                <w:rFonts w:ascii="Times New Roman" w:hAnsi="Times New Roman" w:cs="Times New Roman"/>
                <w:sz w:val="28"/>
                <w:szCs w:val="28"/>
                <w:lang w:val="en-US"/>
              </w:rPr>
              <w:t>a few</w:t>
            </w:r>
          </w:p>
        </w:tc>
        <w:tc>
          <w:tcPr>
            <w:tcW w:w="1666" w:type="dxa"/>
          </w:tcPr>
          <w:p w:rsidR="00490EBD" w:rsidRPr="0031337F" w:rsidRDefault="00490EBD" w:rsidP="004938F1">
            <w:pPr>
              <w:jc w:val="center"/>
              <w:rPr>
                <w:rFonts w:ascii="Times New Roman" w:hAnsi="Times New Roman" w:cs="Times New Roman"/>
                <w:sz w:val="28"/>
                <w:szCs w:val="28"/>
                <w:lang w:val="en-US"/>
              </w:rPr>
            </w:pPr>
            <w:r>
              <w:rPr>
                <w:rFonts w:ascii="Times New Roman" w:hAnsi="Times New Roman" w:cs="Times New Roman"/>
                <w:sz w:val="28"/>
                <w:szCs w:val="28"/>
                <w:lang w:val="en-US"/>
              </w:rPr>
              <w:t>a little</w:t>
            </w:r>
          </w:p>
        </w:tc>
        <w:tc>
          <w:tcPr>
            <w:tcW w:w="1666" w:type="dxa"/>
          </w:tcPr>
          <w:p w:rsidR="00490EBD" w:rsidRPr="0031337F" w:rsidRDefault="00490EBD" w:rsidP="004938F1">
            <w:pPr>
              <w:jc w:val="center"/>
              <w:rPr>
                <w:rFonts w:ascii="Times New Roman" w:hAnsi="Times New Roman" w:cs="Times New Roman"/>
                <w:sz w:val="28"/>
                <w:szCs w:val="28"/>
                <w:lang w:val="en-US"/>
              </w:rPr>
            </w:pPr>
            <w:r>
              <w:rPr>
                <w:rFonts w:ascii="Times New Roman" w:hAnsi="Times New Roman" w:cs="Times New Roman"/>
                <w:sz w:val="28"/>
                <w:szCs w:val="28"/>
                <w:lang w:val="en-US"/>
              </w:rPr>
              <w:t>much</w:t>
            </w:r>
          </w:p>
        </w:tc>
        <w:tc>
          <w:tcPr>
            <w:tcW w:w="1666" w:type="dxa"/>
          </w:tcPr>
          <w:p w:rsidR="00490EBD" w:rsidRPr="0031337F" w:rsidRDefault="00490EBD" w:rsidP="004938F1">
            <w:pPr>
              <w:jc w:val="center"/>
              <w:rPr>
                <w:rFonts w:ascii="Times New Roman" w:hAnsi="Times New Roman" w:cs="Times New Roman"/>
                <w:sz w:val="28"/>
                <w:szCs w:val="28"/>
                <w:lang w:val="en-US"/>
              </w:rPr>
            </w:pPr>
            <w:r>
              <w:rPr>
                <w:rFonts w:ascii="Times New Roman" w:hAnsi="Times New Roman" w:cs="Times New Roman"/>
                <w:sz w:val="28"/>
                <w:szCs w:val="28"/>
                <w:lang w:val="en-US"/>
              </w:rPr>
              <w:t>many</w:t>
            </w:r>
          </w:p>
        </w:tc>
        <w:tc>
          <w:tcPr>
            <w:tcW w:w="1666" w:type="dxa"/>
          </w:tcPr>
          <w:p w:rsidR="00490EBD" w:rsidRPr="0031337F" w:rsidRDefault="00490EBD" w:rsidP="004938F1">
            <w:pPr>
              <w:jc w:val="center"/>
              <w:rPr>
                <w:rFonts w:ascii="Times New Roman" w:hAnsi="Times New Roman" w:cs="Times New Roman"/>
                <w:sz w:val="28"/>
                <w:szCs w:val="28"/>
                <w:lang w:val="en-US"/>
              </w:rPr>
            </w:pPr>
            <w:r>
              <w:rPr>
                <w:rFonts w:ascii="Times New Roman" w:hAnsi="Times New Roman" w:cs="Times New Roman"/>
                <w:sz w:val="28"/>
                <w:szCs w:val="28"/>
                <w:lang w:val="en-US"/>
              </w:rPr>
              <w:t>a lot of</w:t>
            </w:r>
          </w:p>
        </w:tc>
      </w:tr>
      <w:tr w:rsidR="00490EBD" w:rsidTr="004938F1">
        <w:tc>
          <w:tcPr>
            <w:tcW w:w="1666" w:type="dxa"/>
          </w:tcPr>
          <w:p w:rsidR="00490EBD" w:rsidRDefault="00490EBD" w:rsidP="004938F1">
            <w:pPr>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14:anchorId="675BA937" wp14:editId="4277819D">
                  <wp:extent cx="647700" cy="533400"/>
                  <wp:effectExtent l="19050" t="0" r="0" b="0"/>
                  <wp:docPr id="2" name="Рисунок 4" descr="F:\АНГЛ\картиночки\Food\[lkmlk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АНГЛ\картиночки\Food\[lkmlkm.jpg"/>
                          <pic:cNvPicPr>
                            <a:picLocks noChangeAspect="1" noChangeArrowheads="1"/>
                          </pic:cNvPicPr>
                        </pic:nvPicPr>
                        <pic:blipFill>
                          <a:blip r:embed="rId11" cstate="print"/>
                          <a:srcRect/>
                          <a:stretch>
                            <a:fillRect/>
                          </a:stretch>
                        </pic:blipFill>
                        <pic:spPr bwMode="auto">
                          <a:xfrm>
                            <a:off x="0" y="0"/>
                            <a:ext cx="647700" cy="533400"/>
                          </a:xfrm>
                          <a:prstGeom prst="rect">
                            <a:avLst/>
                          </a:prstGeom>
                          <a:noFill/>
                          <a:ln w="9525">
                            <a:noFill/>
                            <a:miter lim="800000"/>
                            <a:headEnd/>
                            <a:tailEnd/>
                          </a:ln>
                        </pic:spPr>
                      </pic:pic>
                    </a:graphicData>
                  </a:graphic>
                </wp:inline>
              </w:drawing>
            </w:r>
          </w:p>
        </w:tc>
        <w:tc>
          <w:tcPr>
            <w:tcW w:w="1666" w:type="dxa"/>
          </w:tcPr>
          <w:p w:rsidR="00490EBD" w:rsidRDefault="00490EBD" w:rsidP="004938F1">
            <w:pPr>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14:anchorId="7DB44DAE" wp14:editId="091510C3">
                  <wp:extent cx="571500" cy="485775"/>
                  <wp:effectExtent l="19050" t="0" r="0" b="0"/>
                  <wp:docPr id="8" name="Рисунок 7" descr="F:\АНГЛ\картиночки\Food\portakal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АНГЛ\картиночки\Food\portakal_7.jpg"/>
                          <pic:cNvPicPr>
                            <a:picLocks noChangeAspect="1" noChangeArrowheads="1"/>
                          </pic:cNvPicPr>
                        </pic:nvPicPr>
                        <pic:blipFill>
                          <a:blip r:embed="rId12" cstate="print"/>
                          <a:srcRect/>
                          <a:stretch>
                            <a:fillRect/>
                          </a:stretch>
                        </pic:blipFill>
                        <pic:spPr bwMode="auto">
                          <a:xfrm>
                            <a:off x="0" y="0"/>
                            <a:ext cx="572056" cy="486247"/>
                          </a:xfrm>
                          <a:prstGeom prst="rect">
                            <a:avLst/>
                          </a:prstGeom>
                          <a:noFill/>
                          <a:ln w="9525">
                            <a:noFill/>
                            <a:miter lim="800000"/>
                            <a:headEnd/>
                            <a:tailEnd/>
                          </a:ln>
                        </pic:spPr>
                      </pic:pic>
                    </a:graphicData>
                  </a:graphic>
                </wp:inline>
              </w:drawing>
            </w:r>
          </w:p>
        </w:tc>
        <w:tc>
          <w:tcPr>
            <w:tcW w:w="1666" w:type="dxa"/>
          </w:tcPr>
          <w:p w:rsidR="00490EBD" w:rsidRDefault="00490EBD" w:rsidP="004938F1">
            <w:pPr>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14:anchorId="0830C8C2" wp14:editId="52926BA1">
                  <wp:extent cx="514350" cy="546448"/>
                  <wp:effectExtent l="19050" t="0" r="0" b="0"/>
                  <wp:docPr id="7" name="Рисунок 6" descr="F:\АНГЛ\картиночки\Food\k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АНГЛ\картиночки\Food\k7.jpg"/>
                          <pic:cNvPicPr>
                            <a:picLocks noChangeAspect="1" noChangeArrowheads="1"/>
                          </pic:cNvPicPr>
                        </pic:nvPicPr>
                        <pic:blipFill>
                          <a:blip r:embed="rId13" cstate="print"/>
                          <a:srcRect/>
                          <a:stretch>
                            <a:fillRect/>
                          </a:stretch>
                        </pic:blipFill>
                        <pic:spPr bwMode="auto">
                          <a:xfrm>
                            <a:off x="0" y="0"/>
                            <a:ext cx="514350" cy="546448"/>
                          </a:xfrm>
                          <a:prstGeom prst="rect">
                            <a:avLst/>
                          </a:prstGeom>
                          <a:noFill/>
                          <a:ln w="9525">
                            <a:noFill/>
                            <a:miter lim="800000"/>
                            <a:headEnd/>
                            <a:tailEnd/>
                          </a:ln>
                        </pic:spPr>
                      </pic:pic>
                    </a:graphicData>
                  </a:graphic>
                </wp:inline>
              </w:drawing>
            </w:r>
          </w:p>
        </w:tc>
        <w:tc>
          <w:tcPr>
            <w:tcW w:w="1666" w:type="dxa"/>
          </w:tcPr>
          <w:p w:rsidR="00490EBD" w:rsidRDefault="00490EBD" w:rsidP="004938F1">
            <w:pPr>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14:anchorId="5637DF52" wp14:editId="387F32D8">
                  <wp:extent cx="638175" cy="485775"/>
                  <wp:effectExtent l="19050" t="0" r="9525" b="0"/>
                  <wp:docPr id="6" name="Рисунок 5" descr="F:\АНГЛ\картиночки\Food\71821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АНГЛ\картиночки\Food\71821m.jpg"/>
                          <pic:cNvPicPr>
                            <a:picLocks noChangeAspect="1" noChangeArrowheads="1"/>
                          </pic:cNvPicPr>
                        </pic:nvPicPr>
                        <pic:blipFill>
                          <a:blip r:embed="rId14" cstate="print"/>
                          <a:srcRect/>
                          <a:stretch>
                            <a:fillRect/>
                          </a:stretch>
                        </pic:blipFill>
                        <pic:spPr bwMode="auto">
                          <a:xfrm>
                            <a:off x="0" y="0"/>
                            <a:ext cx="642845" cy="489330"/>
                          </a:xfrm>
                          <a:prstGeom prst="rect">
                            <a:avLst/>
                          </a:prstGeom>
                          <a:noFill/>
                          <a:ln w="9525">
                            <a:noFill/>
                            <a:miter lim="800000"/>
                            <a:headEnd/>
                            <a:tailEnd/>
                          </a:ln>
                        </pic:spPr>
                      </pic:pic>
                    </a:graphicData>
                  </a:graphic>
                </wp:inline>
              </w:drawing>
            </w:r>
          </w:p>
        </w:tc>
        <w:tc>
          <w:tcPr>
            <w:tcW w:w="1666" w:type="dxa"/>
          </w:tcPr>
          <w:p w:rsidR="00490EBD" w:rsidRDefault="00490EBD" w:rsidP="004938F1">
            <w:pPr>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14:anchorId="02CE4B16" wp14:editId="3F232A76">
                  <wp:extent cx="552450" cy="414597"/>
                  <wp:effectExtent l="19050" t="0" r="0" b="0"/>
                  <wp:docPr id="9" name="Рисунок 8" descr="F:\АНГЛ\картиночки\Food\eg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АНГЛ\картиночки\Food\eggs.jpg"/>
                          <pic:cNvPicPr>
                            <a:picLocks noChangeAspect="1" noChangeArrowheads="1"/>
                          </pic:cNvPicPr>
                        </pic:nvPicPr>
                        <pic:blipFill>
                          <a:blip r:embed="rId15" cstate="print"/>
                          <a:srcRect/>
                          <a:stretch>
                            <a:fillRect/>
                          </a:stretch>
                        </pic:blipFill>
                        <pic:spPr bwMode="auto">
                          <a:xfrm>
                            <a:off x="0" y="0"/>
                            <a:ext cx="552450" cy="414597"/>
                          </a:xfrm>
                          <a:prstGeom prst="rect">
                            <a:avLst/>
                          </a:prstGeom>
                          <a:noFill/>
                          <a:ln w="9525">
                            <a:noFill/>
                            <a:miter lim="800000"/>
                            <a:headEnd/>
                            <a:tailEnd/>
                          </a:ln>
                        </pic:spPr>
                      </pic:pic>
                    </a:graphicData>
                  </a:graphic>
                </wp:inline>
              </w:drawing>
            </w:r>
          </w:p>
        </w:tc>
        <w:tc>
          <w:tcPr>
            <w:tcW w:w="1666" w:type="dxa"/>
          </w:tcPr>
          <w:p w:rsidR="00490EBD" w:rsidRDefault="00490EBD" w:rsidP="004938F1">
            <w:pPr>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14:anchorId="4320D5CC" wp14:editId="5DB6D749">
                  <wp:extent cx="567038" cy="533400"/>
                  <wp:effectExtent l="19050" t="0" r="4462" b="0"/>
                  <wp:docPr id="10" name="Рисунок 9" descr="F:\АНГЛ\картиночки\Food\Новая папка\Valentine_Bar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АНГЛ\картиночки\Food\Новая папка\Valentine_Bar_Large.jpg"/>
                          <pic:cNvPicPr>
                            <a:picLocks noChangeAspect="1" noChangeArrowheads="1"/>
                          </pic:cNvPicPr>
                        </pic:nvPicPr>
                        <pic:blipFill>
                          <a:blip r:embed="rId16" cstate="print"/>
                          <a:srcRect t="5396" b="14748"/>
                          <a:stretch>
                            <a:fillRect/>
                          </a:stretch>
                        </pic:blipFill>
                        <pic:spPr bwMode="auto">
                          <a:xfrm>
                            <a:off x="0" y="0"/>
                            <a:ext cx="571500" cy="537597"/>
                          </a:xfrm>
                          <a:prstGeom prst="rect">
                            <a:avLst/>
                          </a:prstGeom>
                          <a:noFill/>
                          <a:ln w="9525">
                            <a:noFill/>
                            <a:miter lim="800000"/>
                            <a:headEnd/>
                            <a:tailEnd/>
                          </a:ln>
                        </pic:spPr>
                      </pic:pic>
                    </a:graphicData>
                  </a:graphic>
                </wp:inline>
              </w:drawing>
            </w:r>
          </w:p>
        </w:tc>
      </w:tr>
    </w:tbl>
    <w:p w:rsidR="00490EBD" w:rsidRPr="00195E87" w:rsidRDefault="00490EBD" w:rsidP="00490EBD">
      <w:pPr>
        <w:tabs>
          <w:tab w:val="left" w:pos="9638"/>
        </w:tabs>
        <w:ind w:right="-82" w:firstLine="567"/>
        <w:jc w:val="center"/>
        <w:rPr>
          <w:rFonts w:ascii="Times New Roman" w:hAnsi="Times New Roman" w:cs="Times New Roman"/>
          <w:sz w:val="24"/>
          <w:szCs w:val="24"/>
          <w:lang w:val="kk-KZ"/>
        </w:rPr>
      </w:pPr>
      <w:r>
        <w:rPr>
          <w:rFonts w:ascii="Times New Roman" w:hAnsi="Times New Roman" w:cs="Times New Roman"/>
          <w:sz w:val="24"/>
          <w:szCs w:val="24"/>
          <w:lang w:val="kk-KZ"/>
        </w:rPr>
        <w:t>(</w:t>
      </w:r>
      <w:r w:rsidR="0008230E">
        <w:rPr>
          <w:rFonts w:ascii="Times New Roman" w:hAnsi="Times New Roman" w:cs="Times New Roman"/>
          <w:sz w:val="24"/>
          <w:szCs w:val="24"/>
          <w:lang w:val="kk-KZ"/>
        </w:rPr>
        <w:t>Кесте</w:t>
      </w:r>
      <w:r w:rsidRPr="00195E87">
        <w:rPr>
          <w:rFonts w:ascii="Times New Roman" w:hAnsi="Times New Roman" w:cs="Times New Roman"/>
          <w:sz w:val="24"/>
          <w:szCs w:val="24"/>
          <w:lang w:val="kk-KZ"/>
        </w:rPr>
        <w:t xml:space="preserve"> 3. «Концептуалды кесте»</w:t>
      </w:r>
      <w:r>
        <w:rPr>
          <w:rFonts w:ascii="Times New Roman" w:hAnsi="Times New Roman" w:cs="Times New Roman"/>
          <w:sz w:val="24"/>
          <w:szCs w:val="24"/>
          <w:lang w:val="kk-KZ"/>
        </w:rPr>
        <w:t>)</w:t>
      </w:r>
    </w:p>
    <w:p w:rsidR="00302061" w:rsidRPr="00302061" w:rsidRDefault="00490EBD" w:rsidP="007E6E39">
      <w:pPr>
        <w:pStyle w:val="a7"/>
        <w:shd w:val="clear" w:color="auto" w:fill="FFFFFF"/>
        <w:spacing w:before="0" w:beforeAutospacing="0" w:after="0" w:afterAutospacing="0"/>
        <w:rPr>
          <w:rFonts w:ascii="Arial" w:hAnsi="Arial" w:cs="Arial"/>
          <w:color w:val="181818"/>
          <w:sz w:val="28"/>
          <w:szCs w:val="28"/>
          <w:lang w:val="kk-KZ"/>
        </w:rPr>
      </w:pPr>
      <w:r w:rsidRPr="007E6E39">
        <w:rPr>
          <w:color w:val="000000"/>
          <w:sz w:val="28"/>
          <w:szCs w:val="28"/>
          <w:lang w:val="kk-KZ"/>
        </w:rPr>
        <w:t xml:space="preserve">     </w:t>
      </w:r>
      <w:r w:rsidR="00302061" w:rsidRPr="007E6E39">
        <w:rPr>
          <w:b/>
          <w:bCs/>
          <w:color w:val="181818"/>
          <w:sz w:val="28"/>
          <w:szCs w:val="28"/>
          <w:lang w:val="kk-KZ"/>
        </w:rPr>
        <w:t>8.</w:t>
      </w:r>
      <w:r w:rsidR="00302061" w:rsidRPr="007E6E39">
        <w:rPr>
          <w:b/>
          <w:bCs/>
          <w:sz w:val="28"/>
          <w:szCs w:val="28"/>
          <w:lang w:val="kk-KZ"/>
        </w:rPr>
        <w:t> «</w:t>
      </w:r>
      <w:r w:rsidR="00302061" w:rsidRPr="007E6E39">
        <w:rPr>
          <w:b/>
          <w:bCs/>
          <w:i/>
          <w:color w:val="181818"/>
          <w:sz w:val="28"/>
          <w:szCs w:val="28"/>
          <w:lang w:val="kk-KZ"/>
        </w:rPr>
        <w:t>Он сұрақ!»</w:t>
      </w:r>
      <w:r w:rsidR="00302061" w:rsidRPr="007E6E39">
        <w:rPr>
          <w:color w:val="181818"/>
          <w:sz w:val="28"/>
          <w:szCs w:val="28"/>
          <w:lang w:val="kk-KZ"/>
        </w:rPr>
        <w:t> </w:t>
      </w:r>
      <w:r w:rsidR="00302061" w:rsidRPr="00302061">
        <w:rPr>
          <w:color w:val="181818"/>
          <w:sz w:val="28"/>
          <w:szCs w:val="28"/>
          <w:lang w:val="kk-KZ"/>
        </w:rPr>
        <w:t>Мұғалім бір оқушыны таңдап алады және оның маңдайына негізгі сөз жазылған стикерді жапсырады – қатысушы сыныпқа 10 сұрақ қоя алады, оған жауап не ИӘ, не ЖОҚ деп беріледі.   </w:t>
      </w:r>
    </w:p>
    <w:p w:rsidR="00302061" w:rsidRPr="007E6E39" w:rsidRDefault="00302061" w:rsidP="00302061">
      <w:pPr>
        <w:shd w:val="clear" w:color="auto" w:fill="FFFFFF"/>
        <w:spacing w:after="0" w:line="240" w:lineRule="auto"/>
        <w:jc w:val="both"/>
        <w:rPr>
          <w:rFonts w:ascii="Times New Roman" w:eastAsia="Times New Roman" w:hAnsi="Times New Roman" w:cs="Times New Roman"/>
          <w:color w:val="181818"/>
          <w:sz w:val="28"/>
          <w:szCs w:val="28"/>
          <w:lang w:val="kk-KZ" w:eastAsia="ru-RU"/>
        </w:rPr>
      </w:pPr>
      <w:r w:rsidRPr="007E6E39">
        <w:rPr>
          <w:rFonts w:ascii="Times New Roman" w:eastAsia="Times New Roman" w:hAnsi="Times New Roman" w:cs="Times New Roman"/>
          <w:b/>
          <w:bCs/>
          <w:color w:val="181818"/>
          <w:sz w:val="28"/>
          <w:szCs w:val="28"/>
          <w:lang w:val="kk-KZ" w:eastAsia="ru-RU"/>
        </w:rPr>
        <w:t>9</w:t>
      </w:r>
      <w:r w:rsidRPr="00302061">
        <w:rPr>
          <w:rFonts w:ascii="Times New Roman" w:eastAsia="Times New Roman" w:hAnsi="Times New Roman" w:cs="Times New Roman"/>
          <w:b/>
          <w:bCs/>
          <w:color w:val="181818"/>
          <w:sz w:val="28"/>
          <w:szCs w:val="28"/>
          <w:lang w:val="kk-KZ" w:eastAsia="ru-RU"/>
        </w:rPr>
        <w:t>.</w:t>
      </w:r>
      <w:r w:rsidRPr="00302061">
        <w:rPr>
          <w:rFonts w:ascii="Times New Roman" w:eastAsia="Times New Roman" w:hAnsi="Times New Roman" w:cs="Times New Roman"/>
          <w:b/>
          <w:bCs/>
          <w:color w:val="000000"/>
          <w:sz w:val="28"/>
          <w:szCs w:val="28"/>
          <w:lang w:val="kk-KZ" w:eastAsia="ru-RU"/>
        </w:rPr>
        <w:t> </w:t>
      </w:r>
      <w:r w:rsidR="007E6E39" w:rsidRPr="007E6E39">
        <w:rPr>
          <w:rFonts w:ascii="Times New Roman" w:eastAsia="Times New Roman" w:hAnsi="Times New Roman" w:cs="Times New Roman"/>
          <w:b/>
          <w:bCs/>
          <w:i/>
          <w:color w:val="000000"/>
          <w:sz w:val="28"/>
          <w:szCs w:val="28"/>
          <w:lang w:val="kk-KZ" w:eastAsia="ru-RU"/>
        </w:rPr>
        <w:t>«</w:t>
      </w:r>
      <w:r w:rsidRPr="00302061">
        <w:rPr>
          <w:rFonts w:ascii="Times New Roman" w:eastAsia="Times New Roman" w:hAnsi="Times New Roman" w:cs="Times New Roman"/>
          <w:b/>
          <w:bCs/>
          <w:i/>
          <w:color w:val="181818"/>
          <w:sz w:val="28"/>
          <w:szCs w:val="28"/>
          <w:lang w:val="kk-KZ" w:eastAsia="ru-RU"/>
        </w:rPr>
        <w:t>Де Бононың қалпақтары</w:t>
      </w:r>
      <w:r w:rsidR="007E6E39" w:rsidRPr="007E6E39">
        <w:rPr>
          <w:rFonts w:ascii="Times New Roman" w:eastAsia="Times New Roman" w:hAnsi="Times New Roman" w:cs="Times New Roman"/>
          <w:b/>
          <w:bCs/>
          <w:i/>
          <w:color w:val="181818"/>
          <w:sz w:val="28"/>
          <w:szCs w:val="28"/>
          <w:lang w:val="kk-KZ" w:eastAsia="ru-RU"/>
        </w:rPr>
        <w:t>»</w:t>
      </w:r>
      <w:r w:rsidRPr="00302061">
        <w:rPr>
          <w:rFonts w:ascii="Times New Roman" w:eastAsia="Times New Roman" w:hAnsi="Times New Roman" w:cs="Times New Roman"/>
          <w:b/>
          <w:bCs/>
          <w:color w:val="181818"/>
          <w:sz w:val="28"/>
          <w:szCs w:val="28"/>
          <w:lang w:val="kk-KZ" w:eastAsia="ru-RU"/>
        </w:rPr>
        <w:t> </w:t>
      </w:r>
      <w:r w:rsidRPr="00302061">
        <w:rPr>
          <w:rFonts w:ascii="Times New Roman" w:eastAsia="Times New Roman" w:hAnsi="Times New Roman" w:cs="Times New Roman"/>
          <w:color w:val="181818"/>
          <w:sz w:val="28"/>
          <w:szCs w:val="28"/>
          <w:lang w:val="kk-KZ" w:eastAsia="ru-RU"/>
        </w:rPr>
        <w:t>мәтінге/суретке/оқуға ықпал етудің 6 тәсілі. (қажеті жоғын алып тастаңыз)</w:t>
      </w:r>
    </w:p>
    <w:p w:rsidR="00302061" w:rsidRPr="002E338D" w:rsidRDefault="00335373" w:rsidP="00302061">
      <w:pPr>
        <w:shd w:val="clear" w:color="auto" w:fill="FFFFFF"/>
        <w:spacing w:after="0" w:line="240" w:lineRule="auto"/>
        <w:jc w:val="both"/>
        <w:rPr>
          <w:rFonts w:ascii="Arial" w:eastAsia="Times New Roman" w:hAnsi="Arial" w:cs="Arial"/>
          <w:i/>
          <w:color w:val="181818"/>
          <w:sz w:val="24"/>
          <w:szCs w:val="24"/>
          <w:lang w:val="kk-KZ" w:eastAsia="ru-RU"/>
        </w:rPr>
      </w:pPr>
      <w:r>
        <w:rPr>
          <w:rFonts w:ascii="Times New Roman" w:eastAsia="Times New Roman" w:hAnsi="Times New Roman" w:cs="Times New Roman"/>
          <w:bCs/>
          <w:i/>
          <w:color w:val="181818"/>
          <w:sz w:val="24"/>
          <w:szCs w:val="24"/>
          <w:lang w:val="kk-KZ" w:eastAsia="ru-RU"/>
        </w:rPr>
        <w:t> Қызыл қалпақ – Түйсік (интуиция)</w:t>
      </w:r>
      <w:r w:rsidR="008120FA">
        <w:rPr>
          <w:rFonts w:ascii="Times New Roman" w:eastAsia="Times New Roman" w:hAnsi="Times New Roman" w:cs="Times New Roman"/>
          <w:bCs/>
          <w:i/>
          <w:color w:val="181818"/>
          <w:sz w:val="24"/>
          <w:szCs w:val="24"/>
          <w:lang w:val="kk-KZ" w:eastAsia="ru-RU"/>
        </w:rPr>
        <w:t xml:space="preserve"> </w:t>
      </w:r>
    </w:p>
    <w:p w:rsidR="00302061" w:rsidRPr="002E338D" w:rsidRDefault="00302061" w:rsidP="00302061">
      <w:pPr>
        <w:shd w:val="clear" w:color="auto" w:fill="FFFFFF"/>
        <w:spacing w:after="0" w:line="240" w:lineRule="auto"/>
        <w:jc w:val="both"/>
        <w:rPr>
          <w:rFonts w:ascii="Arial" w:eastAsia="Times New Roman" w:hAnsi="Arial" w:cs="Arial"/>
          <w:i/>
          <w:color w:val="181818"/>
          <w:sz w:val="24"/>
          <w:szCs w:val="24"/>
          <w:lang w:val="kk-KZ" w:eastAsia="ru-RU"/>
        </w:rPr>
      </w:pPr>
      <w:r w:rsidRPr="002E338D">
        <w:rPr>
          <w:rFonts w:ascii="Times New Roman" w:eastAsia="Times New Roman" w:hAnsi="Times New Roman" w:cs="Times New Roman"/>
          <w:bCs/>
          <w:i/>
          <w:color w:val="181818"/>
          <w:sz w:val="24"/>
          <w:szCs w:val="24"/>
          <w:lang w:val="kk-KZ" w:eastAsia="ru-RU"/>
        </w:rPr>
        <w:t>Ақ қалпақ - Фактілер</w:t>
      </w:r>
    </w:p>
    <w:p w:rsidR="00302061" w:rsidRPr="002E338D" w:rsidRDefault="00302061" w:rsidP="00302061">
      <w:pPr>
        <w:shd w:val="clear" w:color="auto" w:fill="FFFFFF"/>
        <w:spacing w:after="0" w:line="240" w:lineRule="auto"/>
        <w:jc w:val="both"/>
        <w:rPr>
          <w:rFonts w:ascii="Arial" w:eastAsia="Times New Roman" w:hAnsi="Arial" w:cs="Arial"/>
          <w:i/>
          <w:color w:val="181818"/>
          <w:sz w:val="24"/>
          <w:szCs w:val="24"/>
          <w:lang w:val="kk-KZ" w:eastAsia="ru-RU"/>
        </w:rPr>
      </w:pPr>
      <w:r w:rsidRPr="002E338D">
        <w:rPr>
          <w:rFonts w:ascii="Times New Roman" w:eastAsia="Times New Roman" w:hAnsi="Times New Roman" w:cs="Times New Roman"/>
          <w:bCs/>
          <w:i/>
          <w:color w:val="181818"/>
          <w:sz w:val="24"/>
          <w:szCs w:val="24"/>
          <w:lang w:val="kk-KZ" w:eastAsia="ru-RU"/>
        </w:rPr>
        <w:t>Сары қалпақ - Позитив</w:t>
      </w:r>
    </w:p>
    <w:p w:rsidR="00302061" w:rsidRPr="002E338D" w:rsidRDefault="00302061" w:rsidP="00302061">
      <w:pPr>
        <w:shd w:val="clear" w:color="auto" w:fill="FFFFFF"/>
        <w:spacing w:after="0" w:line="240" w:lineRule="auto"/>
        <w:jc w:val="both"/>
        <w:rPr>
          <w:rFonts w:ascii="Arial" w:eastAsia="Times New Roman" w:hAnsi="Arial" w:cs="Arial"/>
          <w:i/>
          <w:color w:val="181818"/>
          <w:sz w:val="24"/>
          <w:szCs w:val="24"/>
          <w:lang w:val="kk-KZ" w:eastAsia="ru-RU"/>
        </w:rPr>
      </w:pPr>
      <w:r w:rsidRPr="002E338D">
        <w:rPr>
          <w:rFonts w:ascii="Times New Roman" w:eastAsia="Times New Roman" w:hAnsi="Times New Roman" w:cs="Times New Roman"/>
          <w:bCs/>
          <w:i/>
          <w:color w:val="181818"/>
          <w:sz w:val="24"/>
          <w:szCs w:val="24"/>
          <w:lang w:val="kk-KZ" w:eastAsia="ru-RU"/>
        </w:rPr>
        <w:t>Қара қалпақ - Жағымсыз</w:t>
      </w:r>
    </w:p>
    <w:p w:rsidR="00302061" w:rsidRDefault="00302061" w:rsidP="00302061">
      <w:pPr>
        <w:shd w:val="clear" w:color="auto" w:fill="FFFFFF"/>
        <w:spacing w:after="0" w:line="240" w:lineRule="auto"/>
        <w:jc w:val="both"/>
        <w:rPr>
          <w:rFonts w:ascii="Times New Roman" w:eastAsia="Times New Roman" w:hAnsi="Times New Roman" w:cs="Times New Roman"/>
          <w:bCs/>
          <w:i/>
          <w:color w:val="181818"/>
          <w:sz w:val="24"/>
          <w:szCs w:val="24"/>
          <w:lang w:val="kk-KZ" w:eastAsia="ru-RU"/>
        </w:rPr>
      </w:pPr>
      <w:r w:rsidRPr="002E338D">
        <w:rPr>
          <w:rFonts w:ascii="Times New Roman" w:eastAsia="Times New Roman" w:hAnsi="Times New Roman" w:cs="Times New Roman"/>
          <w:bCs/>
          <w:i/>
          <w:color w:val="181818"/>
          <w:sz w:val="24"/>
          <w:szCs w:val="24"/>
          <w:lang w:val="kk-KZ" w:eastAsia="ru-RU"/>
        </w:rPr>
        <w:t xml:space="preserve">Көк қалпақ </w:t>
      </w:r>
      <w:r w:rsidR="00335373">
        <w:rPr>
          <w:rFonts w:ascii="Times New Roman" w:eastAsia="Times New Roman" w:hAnsi="Times New Roman" w:cs="Times New Roman"/>
          <w:bCs/>
          <w:i/>
          <w:color w:val="181818"/>
          <w:sz w:val="24"/>
          <w:szCs w:val="24"/>
          <w:lang w:val="kk-KZ" w:eastAsia="ru-RU"/>
        </w:rPr>
        <w:t>–</w:t>
      </w:r>
      <w:r w:rsidRPr="002E338D">
        <w:rPr>
          <w:rFonts w:ascii="Times New Roman" w:eastAsia="Times New Roman" w:hAnsi="Times New Roman" w:cs="Times New Roman"/>
          <w:bCs/>
          <w:i/>
          <w:color w:val="181818"/>
          <w:sz w:val="24"/>
          <w:szCs w:val="24"/>
          <w:lang w:val="kk-KZ" w:eastAsia="ru-RU"/>
        </w:rPr>
        <w:t xml:space="preserve"> шолу</w:t>
      </w:r>
    </w:p>
    <w:p w:rsidR="00335373" w:rsidRPr="00015F6F" w:rsidRDefault="00335373" w:rsidP="00302061">
      <w:pPr>
        <w:shd w:val="clear" w:color="auto" w:fill="FFFFFF"/>
        <w:spacing w:after="0" w:line="240" w:lineRule="auto"/>
        <w:jc w:val="both"/>
        <w:rPr>
          <w:rFonts w:ascii="Times New Roman" w:eastAsia="Times New Roman" w:hAnsi="Times New Roman" w:cs="Times New Roman"/>
          <w:bCs/>
          <w:i/>
          <w:color w:val="181818"/>
          <w:sz w:val="24"/>
          <w:szCs w:val="24"/>
          <w:lang w:val="kk-KZ" w:eastAsia="ru-RU"/>
        </w:rPr>
      </w:pPr>
      <w:r>
        <w:rPr>
          <w:rFonts w:ascii="Times New Roman" w:eastAsia="Times New Roman" w:hAnsi="Times New Roman" w:cs="Times New Roman"/>
          <w:bCs/>
          <w:i/>
          <w:color w:val="181818"/>
          <w:sz w:val="24"/>
          <w:szCs w:val="24"/>
          <w:lang w:val="kk-KZ" w:eastAsia="ru-RU"/>
        </w:rPr>
        <w:t>Жасыл қалпақ-</w:t>
      </w:r>
      <w:r w:rsidR="008120FA">
        <w:rPr>
          <w:rFonts w:ascii="Times New Roman" w:eastAsia="Times New Roman" w:hAnsi="Times New Roman" w:cs="Times New Roman"/>
          <w:bCs/>
          <w:i/>
          <w:color w:val="181818"/>
          <w:sz w:val="24"/>
          <w:szCs w:val="24"/>
          <w:lang w:val="kk-KZ" w:eastAsia="ru-RU"/>
        </w:rPr>
        <w:t>креатив</w:t>
      </w:r>
    </w:p>
    <w:p w:rsidR="007E6E39" w:rsidRDefault="007E6E39" w:rsidP="007E6E39">
      <w:pPr>
        <w:shd w:val="clear" w:color="auto" w:fill="FFFFFF"/>
        <w:spacing w:after="0" w:line="240" w:lineRule="auto"/>
        <w:jc w:val="both"/>
        <w:rPr>
          <w:rFonts w:ascii="Times New Roman" w:eastAsia="Times New Roman" w:hAnsi="Times New Roman" w:cs="Times New Roman"/>
          <w:color w:val="181818"/>
          <w:sz w:val="28"/>
          <w:szCs w:val="28"/>
          <w:lang w:val="kk-KZ" w:eastAsia="ru-RU"/>
        </w:rPr>
      </w:pPr>
      <w:r w:rsidRPr="007E6E39">
        <w:rPr>
          <w:rFonts w:ascii="Times New Roman" w:eastAsia="Times New Roman" w:hAnsi="Times New Roman" w:cs="Times New Roman"/>
          <w:b/>
          <w:bCs/>
          <w:i/>
          <w:color w:val="181818"/>
          <w:sz w:val="28"/>
          <w:szCs w:val="28"/>
          <w:lang w:val="kk-KZ" w:eastAsia="ru-RU"/>
        </w:rPr>
        <w:t>10.</w:t>
      </w:r>
      <w:r w:rsidRPr="007E6E39">
        <w:rPr>
          <w:rFonts w:ascii="Times New Roman" w:eastAsia="Times New Roman" w:hAnsi="Times New Roman" w:cs="Times New Roman"/>
          <w:b/>
          <w:bCs/>
          <w:i/>
          <w:color w:val="0000FF"/>
          <w:sz w:val="28"/>
          <w:szCs w:val="28"/>
          <w:lang w:val="kk-KZ" w:eastAsia="ru-RU"/>
        </w:rPr>
        <w:t> </w:t>
      </w:r>
      <w:r w:rsidRPr="007E6E39">
        <w:rPr>
          <w:rFonts w:ascii="Times New Roman" w:eastAsia="Times New Roman" w:hAnsi="Times New Roman" w:cs="Times New Roman"/>
          <w:b/>
          <w:bCs/>
          <w:i/>
          <w:sz w:val="28"/>
          <w:szCs w:val="28"/>
          <w:lang w:val="kk-KZ" w:eastAsia="ru-RU"/>
        </w:rPr>
        <w:t>«</w:t>
      </w:r>
      <w:r w:rsidRPr="007E6E39">
        <w:rPr>
          <w:rFonts w:ascii="Times New Roman" w:eastAsia="Times New Roman" w:hAnsi="Times New Roman" w:cs="Times New Roman"/>
          <w:b/>
          <w:bCs/>
          <w:i/>
          <w:color w:val="181818"/>
          <w:sz w:val="28"/>
          <w:szCs w:val="28"/>
          <w:lang w:val="kk-KZ" w:eastAsia="ru-RU"/>
        </w:rPr>
        <w:t>Көршіңе әңгімелеп бер».</w:t>
      </w:r>
      <w:r w:rsidRPr="007E6E39">
        <w:rPr>
          <w:rFonts w:ascii="Arial" w:eastAsia="Times New Roman" w:hAnsi="Arial" w:cs="Arial"/>
          <w:i/>
          <w:color w:val="181818"/>
          <w:sz w:val="28"/>
          <w:szCs w:val="28"/>
          <w:lang w:val="kk-KZ" w:eastAsia="ru-RU"/>
        </w:rPr>
        <w:t xml:space="preserve"> </w:t>
      </w:r>
      <w:r w:rsidRPr="007E6E39">
        <w:rPr>
          <w:rFonts w:ascii="Times New Roman" w:eastAsia="Times New Roman" w:hAnsi="Times New Roman" w:cs="Times New Roman"/>
          <w:i/>
          <w:color w:val="181818"/>
          <w:sz w:val="28"/>
          <w:szCs w:val="28"/>
          <w:lang w:val="kk-KZ" w:eastAsia="ru-RU"/>
        </w:rPr>
        <w:t>«</w:t>
      </w:r>
      <w:r w:rsidRPr="007E6E39">
        <w:rPr>
          <w:rFonts w:ascii="Times New Roman" w:eastAsia="Times New Roman" w:hAnsi="Times New Roman" w:cs="Times New Roman"/>
          <w:color w:val="181818"/>
          <w:sz w:val="28"/>
          <w:szCs w:val="28"/>
          <w:lang w:val="kk-KZ" w:eastAsia="ru-RU"/>
        </w:rPr>
        <w:t>Көршіңе әңгімелеп бер» әдістемесі оқушылар өз ойларын дауыстап айтып беру үшін пайдаланылады. </w:t>
      </w:r>
    </w:p>
    <w:p w:rsidR="00015F6F" w:rsidRPr="007E6E39" w:rsidRDefault="00015F6F" w:rsidP="00015F6F">
      <w:pPr>
        <w:shd w:val="clear" w:color="auto" w:fill="FFFFFF"/>
        <w:spacing w:after="0" w:line="240" w:lineRule="auto"/>
        <w:jc w:val="center"/>
        <w:rPr>
          <w:rFonts w:ascii="Arial" w:eastAsia="Times New Roman" w:hAnsi="Arial" w:cs="Arial"/>
          <w:color w:val="181818"/>
          <w:sz w:val="28"/>
          <w:szCs w:val="28"/>
          <w:lang w:val="kk-KZ" w:eastAsia="ru-RU"/>
        </w:rPr>
      </w:pPr>
    </w:p>
    <w:p w:rsidR="007E6E39" w:rsidRPr="007E6E39" w:rsidRDefault="007E6E39" w:rsidP="007E6E39">
      <w:pPr>
        <w:pStyle w:val="aa"/>
        <w:numPr>
          <w:ilvl w:val="0"/>
          <w:numId w:val="4"/>
        </w:numPr>
        <w:shd w:val="clear" w:color="auto" w:fill="FFFFFF"/>
        <w:spacing w:after="0" w:line="240" w:lineRule="auto"/>
        <w:jc w:val="both"/>
        <w:rPr>
          <w:rFonts w:ascii="Arial" w:eastAsia="Times New Roman" w:hAnsi="Arial" w:cs="Arial"/>
          <w:color w:val="181818"/>
          <w:sz w:val="28"/>
          <w:szCs w:val="28"/>
          <w:lang w:val="kk-KZ" w:eastAsia="ru-RU"/>
        </w:rPr>
      </w:pPr>
      <w:r w:rsidRPr="007E6E39">
        <w:rPr>
          <w:rFonts w:ascii="Times New Roman" w:eastAsia="Times New Roman" w:hAnsi="Times New Roman" w:cs="Times New Roman"/>
          <w:color w:val="181818"/>
          <w:sz w:val="28"/>
          <w:szCs w:val="28"/>
          <w:lang w:val="kk-KZ" w:eastAsia="ru-RU"/>
        </w:rPr>
        <w:lastRenderedPageBreak/>
        <w:t>сұрақ қойыңыз, ойластыруға уақыт беріңіз;</w:t>
      </w:r>
    </w:p>
    <w:p w:rsidR="007E6E39" w:rsidRPr="007E6E39" w:rsidRDefault="007E6E39" w:rsidP="007E6E39">
      <w:pPr>
        <w:pStyle w:val="aa"/>
        <w:numPr>
          <w:ilvl w:val="0"/>
          <w:numId w:val="4"/>
        </w:numPr>
        <w:shd w:val="clear" w:color="auto" w:fill="FFFFFF"/>
        <w:spacing w:after="0" w:line="240" w:lineRule="auto"/>
        <w:jc w:val="both"/>
        <w:rPr>
          <w:rFonts w:ascii="Arial" w:eastAsia="Times New Roman" w:hAnsi="Arial" w:cs="Arial"/>
          <w:color w:val="181818"/>
          <w:sz w:val="28"/>
          <w:szCs w:val="28"/>
          <w:lang w:val="kk-KZ" w:eastAsia="ru-RU"/>
        </w:rPr>
      </w:pPr>
      <w:r w:rsidRPr="007E6E39">
        <w:rPr>
          <w:rFonts w:ascii="Times New Roman" w:eastAsia="Times New Roman" w:hAnsi="Times New Roman" w:cs="Times New Roman"/>
          <w:color w:val="181818"/>
          <w:sz w:val="28"/>
          <w:szCs w:val="28"/>
          <w:lang w:val="kk-KZ" w:eastAsia="ru-RU"/>
        </w:rPr>
        <w:t>одан кейін оқушылардан өз ойларын көршілерімен бөлісуді сұраңыз;  </w:t>
      </w:r>
    </w:p>
    <w:p w:rsidR="007E6E39" w:rsidRPr="007E6E39" w:rsidRDefault="007E6E39" w:rsidP="007E6E39">
      <w:pPr>
        <w:pStyle w:val="aa"/>
        <w:numPr>
          <w:ilvl w:val="0"/>
          <w:numId w:val="4"/>
        </w:numPr>
        <w:shd w:val="clear" w:color="auto" w:fill="FFFFFF"/>
        <w:spacing w:after="0" w:line="240" w:lineRule="auto"/>
        <w:jc w:val="both"/>
        <w:rPr>
          <w:rFonts w:ascii="Arial" w:eastAsia="Times New Roman" w:hAnsi="Arial" w:cs="Arial"/>
          <w:color w:val="181818"/>
          <w:sz w:val="28"/>
          <w:szCs w:val="28"/>
          <w:lang w:val="kk-KZ" w:eastAsia="ru-RU"/>
        </w:rPr>
      </w:pPr>
      <w:r w:rsidRPr="007E6E39">
        <w:rPr>
          <w:rFonts w:ascii="Times New Roman" w:eastAsia="Times New Roman" w:hAnsi="Times New Roman" w:cs="Times New Roman"/>
          <w:color w:val="181818"/>
          <w:sz w:val="28"/>
          <w:szCs w:val="28"/>
          <w:lang w:val="kk-KZ" w:eastAsia="ru-RU"/>
        </w:rPr>
        <w:t>оқушыларға жаңа тақырыпты айтыңыз және осы тақырып бойынша өздері білетін барлық жағдайды көршісіне айтуын ұсыныңыз</w:t>
      </w:r>
      <w:r w:rsidR="008F470B">
        <w:rPr>
          <w:rFonts w:ascii="Times New Roman" w:eastAsia="Times New Roman" w:hAnsi="Times New Roman" w:cs="Times New Roman"/>
          <w:color w:val="181818"/>
          <w:sz w:val="28"/>
          <w:szCs w:val="28"/>
          <w:lang w:val="kk-KZ" w:eastAsia="ru-RU"/>
        </w:rPr>
        <w:t>.</w:t>
      </w:r>
    </w:p>
    <w:p w:rsidR="00BA2174" w:rsidRDefault="00BA2174" w:rsidP="00BA2174">
      <w:pPr>
        <w:spacing w:after="0" w:line="240" w:lineRule="auto"/>
        <w:ind w:firstLine="360"/>
        <w:jc w:val="both"/>
        <w:rPr>
          <w:rFonts w:ascii="Times New Roman" w:hAnsi="Times New Roman" w:cs="Times New Roman"/>
          <w:sz w:val="28"/>
          <w:szCs w:val="28"/>
          <w:lang w:val="kk-KZ"/>
        </w:rPr>
      </w:pPr>
    </w:p>
    <w:p w:rsidR="00BA2174" w:rsidRPr="00BA2174" w:rsidRDefault="00BA2174" w:rsidP="00BA2174">
      <w:pPr>
        <w:spacing w:after="0" w:line="240" w:lineRule="auto"/>
        <w:ind w:firstLine="360"/>
        <w:jc w:val="both"/>
        <w:rPr>
          <w:rFonts w:ascii="Times New Roman" w:hAnsi="Times New Roman" w:cs="Times New Roman"/>
          <w:sz w:val="28"/>
          <w:szCs w:val="28"/>
          <w:lang w:val="kk-KZ"/>
        </w:rPr>
      </w:pPr>
      <w:r w:rsidRPr="00BA2174">
        <w:rPr>
          <w:rFonts w:ascii="Times New Roman" w:hAnsi="Times New Roman" w:cs="Times New Roman"/>
          <w:sz w:val="28"/>
          <w:szCs w:val="28"/>
          <w:lang w:val="kk-KZ"/>
        </w:rPr>
        <w:t>Сыни тұрғыдан ойлану әдісін қолданбасан да «ойлау туралы ойлану» ұғымы дұрыс екенін дәлелдейді.  Оқушылар әр тапсырманы орындамас бұрын ойланады, жұпта және топта талдайды. Тақырыпқа байланысты тапсырмалар беру арқылы да оқушылары сыни тұрғыдан ойлауға дағдыландыруға болады. Егер бала сыни тұрғыдан ойлай білсе дұрыс жауаптың өзіне де сыни қарайды. Бала қанша көп ойланса оның сапасы дамиды өмірдегі түрлі сұрақтарға жауап береді. СТО технология баланың танымдық</w:t>
      </w:r>
      <w:r w:rsidR="008120FA">
        <w:rPr>
          <w:rFonts w:ascii="Times New Roman" w:hAnsi="Times New Roman" w:cs="Times New Roman"/>
          <w:sz w:val="28"/>
          <w:szCs w:val="28"/>
          <w:lang w:val="kk-KZ"/>
        </w:rPr>
        <w:t xml:space="preserve"> қасиетін дамытуға ықпал етеді. </w:t>
      </w:r>
    </w:p>
    <w:p w:rsidR="00490EBD" w:rsidRPr="00900BB3" w:rsidRDefault="00490EBD" w:rsidP="004B1097">
      <w:pPr>
        <w:pStyle w:val="a3"/>
        <w:shd w:val="clear" w:color="auto" w:fill="FFFFFF"/>
        <w:spacing w:before="0" w:beforeAutospacing="0" w:after="150" w:afterAutospacing="0"/>
        <w:jc w:val="both"/>
        <w:textAlignment w:val="baseline"/>
        <w:rPr>
          <w:sz w:val="28"/>
          <w:szCs w:val="28"/>
          <w:lang w:val="kk-KZ"/>
        </w:rPr>
      </w:pPr>
      <w:r>
        <w:rPr>
          <w:color w:val="000000"/>
          <w:sz w:val="28"/>
          <w:szCs w:val="28"/>
          <w:lang w:val="kk-KZ"/>
        </w:rPr>
        <w:t xml:space="preserve">  Жаңа әдіспен беріліп жүрген сабақтың дәстүрлі сабақтан айырмашылығы неде? Жаңа түрдегі сабақта барлық жаңа ақпаратты мұғалім жаңа әдіс-тәсіл арқылы немесе ойын түрінде ұсынады. Және көп жағдайда оқушылар жаңа ақпаратты өздері  табады. Оқушылар өздерін дамыту арқылы сабақта қызығушылығын арттырады. Оқушылардың тапқырлығы оларды қуантып, көңіл-күйлерін көтереді. Тапсырмаларды немесе сұрақтарды өмірмен байланыстырған кезде де оқушылардың қызығушылығы көрінеді. Әсіресе, мысалдарды олардың өмірінен келтірсең.  Дәстүрлі сабақтар дайын материалды жаттау түрінде беріледі,</w:t>
      </w:r>
      <w:r w:rsidRPr="00132FA3">
        <w:rPr>
          <w:color w:val="000000"/>
          <w:sz w:val="28"/>
          <w:szCs w:val="28"/>
          <w:lang w:val="kk-KZ"/>
        </w:rPr>
        <w:t xml:space="preserve"> </w:t>
      </w:r>
      <w:r>
        <w:rPr>
          <w:color w:val="000000"/>
          <w:sz w:val="28"/>
          <w:szCs w:val="28"/>
          <w:lang w:val="kk-KZ"/>
        </w:rPr>
        <w:t xml:space="preserve">яғни дәстүрлі әдіс дайын білімге негізделген, ал жаңа сабақтар талдау және талқылау, дәлелдеу, диалог  түрінде өтеді. Осы жағдайда оқушылар өз ойларын  жеткізеді және ашық  түрінде сұрақтарды қоюды және оған жауап беруді үйренеді. </w:t>
      </w:r>
      <w:r w:rsidRPr="00900BB3">
        <w:rPr>
          <w:sz w:val="28"/>
          <w:szCs w:val="28"/>
          <w:lang w:val="kk-KZ"/>
        </w:rPr>
        <w:t>Әйгілі зерттеуші Л.С.Выготскийдің «Дәстүрлі оқыту-бала дамуына тек қондырғы болып, дамуға стихиялы әсер етсе, яғни, «дамудың соңында жүрсе»,</w:t>
      </w:r>
      <w:r>
        <w:rPr>
          <w:sz w:val="28"/>
          <w:szCs w:val="28"/>
          <w:lang w:val="kk-KZ"/>
        </w:rPr>
        <w:t xml:space="preserve"> </w:t>
      </w:r>
      <w:r w:rsidRPr="00900BB3">
        <w:rPr>
          <w:sz w:val="28"/>
          <w:szCs w:val="28"/>
          <w:lang w:val="kk-KZ"/>
        </w:rPr>
        <w:t>жаңаша оқыту-</w:t>
      </w:r>
      <w:r>
        <w:rPr>
          <w:sz w:val="28"/>
          <w:szCs w:val="28"/>
          <w:lang w:val="kk-KZ"/>
        </w:rPr>
        <w:t xml:space="preserve"> </w:t>
      </w:r>
      <w:r w:rsidRPr="00900BB3">
        <w:rPr>
          <w:sz w:val="28"/>
          <w:szCs w:val="28"/>
          <w:lang w:val="kk-KZ"/>
        </w:rPr>
        <w:t>«дамытуды өзімен бірге ала жүреді» -  деген болатын. Сондықтан</w:t>
      </w:r>
      <w:r>
        <w:rPr>
          <w:sz w:val="28"/>
          <w:szCs w:val="28"/>
          <w:lang w:val="kk-KZ"/>
        </w:rPr>
        <w:t xml:space="preserve"> да</w:t>
      </w:r>
      <w:r w:rsidRPr="00900BB3">
        <w:rPr>
          <w:sz w:val="28"/>
          <w:szCs w:val="28"/>
          <w:lang w:val="kk-KZ"/>
        </w:rPr>
        <w:t xml:space="preserve"> тек дәстүрлі оқытумен шектеліп қалмай,  мұғалім әрқашан ізденісте болып, өзіне және шәкірттеріне тиімді </w:t>
      </w:r>
      <w:r w:rsidR="0008230E">
        <w:rPr>
          <w:sz w:val="28"/>
          <w:szCs w:val="28"/>
          <w:lang w:val="kk-KZ"/>
        </w:rPr>
        <w:t>жақтарын қарастырып отыруы тиіс.</w:t>
      </w:r>
    </w:p>
    <w:p w:rsidR="0008230E" w:rsidRDefault="0008230E" w:rsidP="0008230E">
      <w:pPr>
        <w:pStyle w:val="a3"/>
        <w:shd w:val="clear" w:color="auto" w:fill="FFFFFF"/>
        <w:spacing w:before="0" w:beforeAutospacing="0" w:after="0" w:afterAutospacing="0" w:line="210" w:lineRule="atLeast"/>
        <w:jc w:val="center"/>
        <w:rPr>
          <w:b/>
          <w:color w:val="181818"/>
          <w:sz w:val="28"/>
          <w:szCs w:val="28"/>
          <w:lang w:val="kk-KZ"/>
        </w:rPr>
      </w:pPr>
      <w:r w:rsidRPr="0008230E">
        <w:rPr>
          <w:b/>
          <w:color w:val="181818"/>
          <w:sz w:val="28"/>
          <w:szCs w:val="28"/>
          <w:lang w:val="kk-KZ"/>
        </w:rPr>
        <w:t>Сын тұрғысынан ойлау технологиясы оқушыға  не береді?</w:t>
      </w:r>
    </w:p>
    <w:p w:rsidR="004A59F2" w:rsidRPr="0008230E" w:rsidRDefault="004A59F2" w:rsidP="0008230E">
      <w:pPr>
        <w:pStyle w:val="a3"/>
        <w:shd w:val="clear" w:color="auto" w:fill="FFFFFF"/>
        <w:spacing w:before="0" w:beforeAutospacing="0" w:after="0" w:afterAutospacing="0" w:line="210" w:lineRule="atLeast"/>
        <w:jc w:val="center"/>
        <w:rPr>
          <w:b/>
          <w:color w:val="181818"/>
          <w:sz w:val="28"/>
          <w:szCs w:val="28"/>
          <w:lang w:val="kk-KZ"/>
        </w:rPr>
      </w:pPr>
    </w:p>
    <w:p w:rsidR="004A59F2" w:rsidRDefault="004A59F2" w:rsidP="004A59F2">
      <w:pPr>
        <w:pStyle w:val="a3"/>
        <w:numPr>
          <w:ilvl w:val="0"/>
          <w:numId w:val="8"/>
        </w:numPr>
        <w:shd w:val="clear" w:color="auto" w:fill="FFFFFF"/>
        <w:spacing w:before="0" w:beforeAutospacing="0" w:after="0" w:afterAutospacing="0" w:line="210" w:lineRule="atLeast"/>
        <w:rPr>
          <w:color w:val="181818"/>
          <w:sz w:val="28"/>
          <w:szCs w:val="28"/>
          <w:lang w:val="kk-KZ"/>
        </w:rPr>
      </w:pPr>
      <w:r>
        <w:rPr>
          <w:color w:val="181818"/>
          <w:sz w:val="28"/>
          <w:szCs w:val="28"/>
          <w:lang w:val="kk-KZ"/>
        </w:rPr>
        <w:t>Оқушы ой қиялының дамуына, пікір айтуына</w:t>
      </w:r>
      <w:r w:rsidR="00A910FD">
        <w:rPr>
          <w:color w:val="181818"/>
          <w:sz w:val="28"/>
          <w:szCs w:val="28"/>
          <w:lang w:val="kk-KZ"/>
        </w:rPr>
        <w:t xml:space="preserve"> </w:t>
      </w:r>
      <w:r>
        <w:rPr>
          <w:color w:val="181818"/>
          <w:sz w:val="28"/>
          <w:szCs w:val="28"/>
          <w:lang w:val="kk-KZ"/>
        </w:rPr>
        <w:t>еркіндік береді.</w:t>
      </w:r>
    </w:p>
    <w:p w:rsidR="004A59F2" w:rsidRDefault="004A59F2" w:rsidP="004A59F2">
      <w:pPr>
        <w:pStyle w:val="a3"/>
        <w:numPr>
          <w:ilvl w:val="0"/>
          <w:numId w:val="8"/>
        </w:numPr>
        <w:shd w:val="clear" w:color="auto" w:fill="FFFFFF"/>
        <w:spacing w:before="0" w:beforeAutospacing="0" w:after="0" w:afterAutospacing="0" w:line="210" w:lineRule="atLeast"/>
        <w:rPr>
          <w:color w:val="181818"/>
          <w:sz w:val="28"/>
          <w:szCs w:val="28"/>
          <w:lang w:val="kk-KZ"/>
        </w:rPr>
      </w:pPr>
      <w:r>
        <w:rPr>
          <w:color w:val="181818"/>
          <w:sz w:val="28"/>
          <w:szCs w:val="28"/>
          <w:lang w:val="kk-KZ"/>
        </w:rPr>
        <w:t xml:space="preserve">Өз өміріне, қоршаған ортаға сын көзбен қарауға үйренеді. </w:t>
      </w:r>
      <w:r w:rsidRPr="004A59F2">
        <w:rPr>
          <w:color w:val="181818"/>
          <w:sz w:val="28"/>
          <w:szCs w:val="28"/>
          <w:lang w:val="kk-KZ"/>
        </w:rPr>
        <w:t xml:space="preserve"> </w:t>
      </w:r>
    </w:p>
    <w:p w:rsidR="004A59F2" w:rsidRDefault="004A59F2" w:rsidP="004A59F2">
      <w:pPr>
        <w:pStyle w:val="a3"/>
        <w:numPr>
          <w:ilvl w:val="0"/>
          <w:numId w:val="8"/>
        </w:numPr>
        <w:shd w:val="clear" w:color="auto" w:fill="FFFFFF"/>
        <w:spacing w:before="0" w:beforeAutospacing="0" w:after="0" w:afterAutospacing="0" w:line="210" w:lineRule="atLeast"/>
        <w:rPr>
          <w:color w:val="181818"/>
          <w:sz w:val="28"/>
          <w:szCs w:val="28"/>
          <w:lang w:val="kk-KZ"/>
        </w:rPr>
      </w:pPr>
      <w:r>
        <w:rPr>
          <w:color w:val="181818"/>
          <w:sz w:val="28"/>
          <w:szCs w:val="28"/>
          <w:lang w:val="kk-KZ"/>
        </w:rPr>
        <w:t>Өзгенің пікірін тындап, оған өз көзқарасын қоса білуге үйренеді.</w:t>
      </w:r>
    </w:p>
    <w:p w:rsidR="004A59F2" w:rsidRDefault="004A59F2" w:rsidP="004A59F2">
      <w:pPr>
        <w:pStyle w:val="a3"/>
        <w:numPr>
          <w:ilvl w:val="0"/>
          <w:numId w:val="8"/>
        </w:numPr>
        <w:shd w:val="clear" w:color="auto" w:fill="FFFFFF"/>
        <w:spacing w:before="0" w:beforeAutospacing="0" w:after="0" w:afterAutospacing="0" w:line="210" w:lineRule="atLeast"/>
        <w:rPr>
          <w:color w:val="181818"/>
          <w:sz w:val="28"/>
          <w:szCs w:val="28"/>
          <w:lang w:val="kk-KZ"/>
        </w:rPr>
      </w:pPr>
      <w:r>
        <w:rPr>
          <w:color w:val="181818"/>
          <w:sz w:val="28"/>
          <w:szCs w:val="28"/>
          <w:lang w:val="kk-KZ"/>
        </w:rPr>
        <w:t xml:space="preserve">Шыншылдық, әділдікке дағдыланады. </w:t>
      </w:r>
    </w:p>
    <w:p w:rsidR="004A59F2" w:rsidRDefault="004A59F2" w:rsidP="004A59F2">
      <w:pPr>
        <w:pStyle w:val="a3"/>
        <w:numPr>
          <w:ilvl w:val="0"/>
          <w:numId w:val="8"/>
        </w:numPr>
        <w:shd w:val="clear" w:color="auto" w:fill="FFFFFF"/>
        <w:spacing w:before="0" w:beforeAutospacing="0" w:after="0" w:afterAutospacing="0" w:line="210" w:lineRule="atLeast"/>
        <w:rPr>
          <w:color w:val="181818"/>
          <w:sz w:val="28"/>
          <w:szCs w:val="28"/>
          <w:lang w:val="kk-KZ"/>
        </w:rPr>
      </w:pPr>
      <w:r>
        <w:rPr>
          <w:color w:val="181818"/>
          <w:sz w:val="28"/>
          <w:szCs w:val="28"/>
          <w:lang w:val="kk-KZ"/>
        </w:rPr>
        <w:t>Топпен жұмыс істеуге үйренеді.</w:t>
      </w:r>
    </w:p>
    <w:p w:rsidR="00887C70" w:rsidRPr="0008230E" w:rsidRDefault="00887C70" w:rsidP="004B1097">
      <w:pPr>
        <w:pStyle w:val="a3"/>
        <w:shd w:val="clear" w:color="auto" w:fill="FFFFFF"/>
        <w:spacing w:before="0" w:beforeAutospacing="0" w:after="0" w:afterAutospacing="0" w:line="210" w:lineRule="atLeast"/>
        <w:ind w:firstLine="708"/>
        <w:jc w:val="both"/>
        <w:rPr>
          <w:rFonts w:ascii="Arial" w:hAnsi="Arial" w:cs="Arial"/>
          <w:color w:val="181818"/>
          <w:sz w:val="28"/>
          <w:szCs w:val="28"/>
          <w:lang w:val="kk-KZ"/>
        </w:rPr>
      </w:pPr>
      <w:r w:rsidRPr="0008230E">
        <w:rPr>
          <w:color w:val="181818"/>
          <w:sz w:val="28"/>
          <w:szCs w:val="28"/>
          <w:lang w:val="kk-KZ"/>
        </w:rPr>
        <w:t xml:space="preserve">Сын тұрғысынан ойлау технологиясы – тақырыпты жүйелі меңгеруіне, өз бетімен ізденуіне көп көмегін тигізеді. </w:t>
      </w:r>
    </w:p>
    <w:p w:rsidR="00887C70" w:rsidRPr="0008230E" w:rsidRDefault="008120FA" w:rsidP="004B1097">
      <w:pPr>
        <w:pStyle w:val="a3"/>
        <w:shd w:val="clear" w:color="auto" w:fill="FFFFFF"/>
        <w:spacing w:before="0" w:beforeAutospacing="0" w:after="0" w:afterAutospacing="0" w:line="210" w:lineRule="atLeast"/>
        <w:jc w:val="both"/>
        <w:rPr>
          <w:rFonts w:ascii="Arial" w:hAnsi="Arial" w:cs="Arial"/>
          <w:color w:val="181818"/>
          <w:sz w:val="28"/>
          <w:szCs w:val="28"/>
          <w:lang w:val="kk-KZ"/>
        </w:rPr>
      </w:pPr>
      <w:r>
        <w:rPr>
          <w:color w:val="181818"/>
          <w:sz w:val="28"/>
          <w:szCs w:val="28"/>
          <w:lang w:val="kk-KZ"/>
        </w:rPr>
        <w:t>Сын тұрғысынан ойлау-</w:t>
      </w:r>
      <w:r w:rsidR="00887C70" w:rsidRPr="0008230E">
        <w:rPr>
          <w:color w:val="181818"/>
          <w:sz w:val="28"/>
          <w:szCs w:val="28"/>
          <w:lang w:val="kk-KZ"/>
        </w:rPr>
        <w:t xml:space="preserve"> ақпарат пен ойдың бірігіп алудың шынайы тәсілі. Ақпаратты алу ғана емес, сонымен қатар алған ақпаратты сыни тұрғыдан бағалап, ой елегінен өткізу арқылы қолдану.</w:t>
      </w:r>
    </w:p>
    <w:p w:rsidR="00887C70" w:rsidRPr="0008230E" w:rsidRDefault="008120FA" w:rsidP="004B1097">
      <w:pPr>
        <w:pStyle w:val="a3"/>
        <w:shd w:val="clear" w:color="auto" w:fill="FFFFFF"/>
        <w:spacing w:before="0" w:beforeAutospacing="0" w:after="0" w:afterAutospacing="0" w:line="210" w:lineRule="atLeast"/>
        <w:jc w:val="both"/>
        <w:rPr>
          <w:rFonts w:ascii="Arial" w:hAnsi="Arial" w:cs="Arial"/>
          <w:color w:val="181818"/>
          <w:sz w:val="28"/>
          <w:szCs w:val="28"/>
          <w:lang w:val="kk-KZ"/>
        </w:rPr>
      </w:pPr>
      <w:r>
        <w:rPr>
          <w:color w:val="181818"/>
          <w:sz w:val="28"/>
          <w:szCs w:val="28"/>
          <w:lang w:val="kk-KZ"/>
        </w:rPr>
        <w:t xml:space="preserve">Сын тұрғысынан ойлау – </w:t>
      </w:r>
      <w:r w:rsidR="00887C70" w:rsidRPr="0008230E">
        <w:rPr>
          <w:color w:val="181818"/>
          <w:sz w:val="28"/>
          <w:szCs w:val="28"/>
          <w:lang w:val="kk-KZ"/>
        </w:rPr>
        <w:t xml:space="preserve"> қиын тапсырманың шешімін табу үшін жасалатын дұрыс шешім. Сол шешімге сенудің бірден бір жолы.</w:t>
      </w:r>
    </w:p>
    <w:p w:rsidR="00887C70" w:rsidRPr="0008230E" w:rsidRDefault="00887C70" w:rsidP="004B1097">
      <w:pPr>
        <w:pStyle w:val="a3"/>
        <w:shd w:val="clear" w:color="auto" w:fill="FFFFFF"/>
        <w:spacing w:before="0" w:beforeAutospacing="0" w:after="0" w:afterAutospacing="0" w:line="210" w:lineRule="atLeast"/>
        <w:jc w:val="both"/>
        <w:rPr>
          <w:rFonts w:ascii="Arial" w:hAnsi="Arial" w:cs="Arial"/>
          <w:color w:val="181818"/>
          <w:sz w:val="28"/>
          <w:szCs w:val="28"/>
          <w:lang w:val="kk-KZ"/>
        </w:rPr>
      </w:pPr>
      <w:r w:rsidRPr="0008230E">
        <w:rPr>
          <w:color w:val="181818"/>
          <w:sz w:val="28"/>
          <w:szCs w:val="28"/>
          <w:lang w:val="kk-KZ"/>
        </w:rPr>
        <w:t>Сын тұрғысынан ойлау-оқушының дұрыс ойлануына жасалатын ой моделі және ой әрекетінің қызметі.</w:t>
      </w:r>
    </w:p>
    <w:p w:rsidR="00887C70" w:rsidRPr="0008230E" w:rsidRDefault="00887C70" w:rsidP="004B1097">
      <w:pPr>
        <w:pStyle w:val="a3"/>
        <w:shd w:val="clear" w:color="auto" w:fill="FFFFFF"/>
        <w:spacing w:before="0" w:beforeAutospacing="0" w:after="0" w:afterAutospacing="0" w:line="210" w:lineRule="atLeast"/>
        <w:jc w:val="both"/>
        <w:rPr>
          <w:rFonts w:ascii="Arial" w:hAnsi="Arial" w:cs="Arial"/>
          <w:color w:val="181818"/>
          <w:sz w:val="28"/>
          <w:szCs w:val="28"/>
          <w:lang w:val="kk-KZ"/>
        </w:rPr>
      </w:pPr>
      <w:r w:rsidRPr="0008230E">
        <w:rPr>
          <w:color w:val="181818"/>
          <w:sz w:val="28"/>
          <w:szCs w:val="28"/>
          <w:lang w:val="kk-KZ"/>
        </w:rPr>
        <w:t>Сын тұрғысынан ойлау- шығармашылық ойлауын дамытатын ең маңызды бағыт.</w:t>
      </w:r>
    </w:p>
    <w:p w:rsidR="004A59F2" w:rsidRDefault="004A59F2" w:rsidP="00015F6F">
      <w:pPr>
        <w:pStyle w:val="a3"/>
        <w:shd w:val="clear" w:color="auto" w:fill="FFFFFF"/>
        <w:spacing w:before="0" w:beforeAutospacing="0" w:after="0" w:afterAutospacing="0" w:line="210" w:lineRule="atLeast"/>
        <w:ind w:left="720"/>
        <w:jc w:val="center"/>
        <w:rPr>
          <w:color w:val="181818"/>
          <w:sz w:val="28"/>
          <w:szCs w:val="28"/>
          <w:lang w:val="kk-KZ"/>
        </w:rPr>
      </w:pPr>
    </w:p>
    <w:p w:rsidR="004A59F2" w:rsidRDefault="004A59F2" w:rsidP="008120FA">
      <w:pPr>
        <w:pStyle w:val="a3"/>
        <w:shd w:val="clear" w:color="auto" w:fill="FFFFFF"/>
        <w:spacing w:before="0" w:beforeAutospacing="0" w:after="0" w:afterAutospacing="0" w:line="210" w:lineRule="atLeast"/>
        <w:ind w:left="720"/>
        <w:rPr>
          <w:color w:val="181818"/>
          <w:sz w:val="28"/>
          <w:szCs w:val="28"/>
          <w:lang w:val="kk-KZ"/>
        </w:rPr>
      </w:pPr>
    </w:p>
    <w:p w:rsidR="004A59F2" w:rsidRDefault="004A59F2" w:rsidP="008120FA">
      <w:pPr>
        <w:pStyle w:val="a3"/>
        <w:shd w:val="clear" w:color="auto" w:fill="FFFFFF"/>
        <w:spacing w:before="0" w:beforeAutospacing="0" w:after="0" w:afterAutospacing="0" w:line="210" w:lineRule="atLeast"/>
        <w:ind w:left="720"/>
        <w:rPr>
          <w:color w:val="181818"/>
          <w:sz w:val="28"/>
          <w:szCs w:val="28"/>
          <w:lang w:val="kk-KZ"/>
        </w:rPr>
      </w:pPr>
    </w:p>
    <w:p w:rsidR="004A59F2" w:rsidRPr="004A59F2" w:rsidRDefault="004A59F2" w:rsidP="008120FA">
      <w:pPr>
        <w:pStyle w:val="a3"/>
        <w:shd w:val="clear" w:color="auto" w:fill="FFFFFF"/>
        <w:spacing w:before="0" w:beforeAutospacing="0" w:after="0" w:afterAutospacing="0" w:line="210" w:lineRule="atLeast"/>
        <w:ind w:left="720"/>
        <w:rPr>
          <w:b/>
          <w:color w:val="111111"/>
          <w:sz w:val="28"/>
          <w:szCs w:val="28"/>
          <w:lang w:val="kk-KZ"/>
        </w:rPr>
      </w:pPr>
    </w:p>
    <w:p w:rsidR="00887C70" w:rsidRPr="0008230E" w:rsidRDefault="0008230E" w:rsidP="004B1097">
      <w:pPr>
        <w:pStyle w:val="a3"/>
        <w:shd w:val="clear" w:color="auto" w:fill="FFFFFF"/>
        <w:spacing w:before="0" w:beforeAutospacing="0" w:after="0" w:afterAutospacing="0"/>
        <w:jc w:val="center"/>
        <w:textAlignment w:val="baseline"/>
        <w:rPr>
          <w:b/>
          <w:color w:val="111111"/>
          <w:sz w:val="28"/>
          <w:szCs w:val="28"/>
          <w:lang w:val="kk-KZ"/>
        </w:rPr>
      </w:pPr>
      <w:r w:rsidRPr="0008230E">
        <w:rPr>
          <w:b/>
          <w:color w:val="111111"/>
          <w:sz w:val="28"/>
          <w:szCs w:val="28"/>
          <w:lang w:val="kk-KZ"/>
        </w:rPr>
        <w:t>Қорытынды</w:t>
      </w:r>
    </w:p>
    <w:p w:rsidR="00F77A83" w:rsidRPr="00253AB1" w:rsidRDefault="00F77A83" w:rsidP="004B1097">
      <w:pPr>
        <w:spacing w:after="0" w:line="240" w:lineRule="auto"/>
        <w:ind w:firstLine="708"/>
        <w:jc w:val="both"/>
        <w:rPr>
          <w:rFonts w:ascii="Times New Roman" w:hAnsi="Times New Roman" w:cs="Times New Roman"/>
          <w:sz w:val="28"/>
          <w:szCs w:val="28"/>
          <w:lang w:val="kk-KZ"/>
        </w:rPr>
      </w:pPr>
      <w:r w:rsidRPr="00E02833">
        <w:rPr>
          <w:rFonts w:ascii="Times New Roman" w:hAnsi="Times New Roman" w:cs="Times New Roman"/>
          <w:sz w:val="28"/>
          <w:szCs w:val="28"/>
          <w:lang w:val="kk-KZ"/>
        </w:rPr>
        <w:t xml:space="preserve">Біздін  басты мақсатымыз – сапалы білім мен саналы тәрбие беру, тұлғаның заман талабы мен ағымына сай қалыптасуына ықпал ету. Тұлғаны жан-жақты жетілдіруде таным баспалдақтарына жетелер дағды-машықтарды қалыптастыруға жол ашатын оқыту мен тәрбие технологиясын жете білу, меңгеру, біліктілігін арттыру, әлемдік даму үрдісіне қатысар тұлға даярлау – мұғалім мақсатының бастау көздері.  </w:t>
      </w:r>
    </w:p>
    <w:p w:rsidR="004B1097" w:rsidRDefault="0090267A" w:rsidP="004B1097">
      <w:pPr>
        <w:spacing w:after="0" w:line="240" w:lineRule="auto"/>
        <w:ind w:firstLine="708"/>
        <w:jc w:val="both"/>
        <w:rPr>
          <w:rFonts w:ascii="Times New Roman" w:hAnsi="Times New Roman" w:cs="Times New Roman"/>
          <w:color w:val="181818"/>
          <w:sz w:val="28"/>
          <w:szCs w:val="28"/>
          <w:shd w:val="clear" w:color="auto" w:fill="FFFFFF"/>
          <w:lang w:val="kk-KZ"/>
        </w:rPr>
      </w:pPr>
      <w:r w:rsidRPr="00F77A83">
        <w:rPr>
          <w:rFonts w:ascii="Times New Roman" w:hAnsi="Times New Roman" w:cs="Times New Roman"/>
          <w:color w:val="181818"/>
          <w:sz w:val="28"/>
          <w:szCs w:val="28"/>
          <w:shd w:val="clear" w:color="auto" w:fill="FFFFFF"/>
          <w:lang w:val="kk-KZ"/>
        </w:rPr>
        <w:t>Кез келген жағдаяттан шығу үшін өзіне сыни көзқараспен сұрақтар қоя біліп, ойдан ой тудырып өз өміріне қажетті білім алып жатса, ұстаз жетістігі осы. Оқушылардың пәнге деген қызғушылығын, өмірге деген құлшынысын оятып жатса, ұстаз алдына қойған мақсатқа жеткен болып саналады. Уақыт ағымы бойынша күннен күнге қарыштап дамып жатқан заман желісіне ере отырып, өз білімін күнделікті өмірде қолданып, өз ойын еркін айта білетін ұрпақты өсіріп жеткізсек басты м</w:t>
      </w:r>
      <w:r w:rsidR="00044555">
        <w:rPr>
          <w:rFonts w:ascii="Times New Roman" w:hAnsi="Times New Roman" w:cs="Times New Roman"/>
          <w:color w:val="181818"/>
          <w:sz w:val="28"/>
          <w:szCs w:val="28"/>
          <w:shd w:val="clear" w:color="auto" w:fill="FFFFFF"/>
          <w:lang w:val="kk-KZ"/>
        </w:rPr>
        <w:t>індеттің орындалғаны деп ойлаймын</w:t>
      </w:r>
      <w:r w:rsidRPr="00044555">
        <w:rPr>
          <w:rFonts w:ascii="Times New Roman" w:hAnsi="Times New Roman" w:cs="Times New Roman"/>
          <w:sz w:val="28"/>
          <w:szCs w:val="28"/>
          <w:shd w:val="clear" w:color="auto" w:fill="FFFFFF"/>
          <w:lang w:val="kk-KZ"/>
        </w:rPr>
        <w:t>.</w:t>
      </w:r>
    </w:p>
    <w:p w:rsidR="00C521D9" w:rsidRPr="00044555" w:rsidRDefault="00C521D9" w:rsidP="00403B66">
      <w:pPr>
        <w:spacing w:after="0" w:line="240" w:lineRule="auto"/>
        <w:ind w:firstLine="708"/>
        <w:jc w:val="center"/>
        <w:rPr>
          <w:rFonts w:ascii="Times New Roman" w:hAnsi="Times New Roman" w:cs="Times New Roman"/>
          <w:b/>
          <w:color w:val="181818"/>
          <w:sz w:val="28"/>
          <w:szCs w:val="28"/>
          <w:shd w:val="clear" w:color="auto" w:fill="FFFFFF"/>
          <w:lang w:val="kk-KZ"/>
        </w:rPr>
      </w:pPr>
    </w:p>
    <w:p w:rsidR="00C521D9" w:rsidRPr="00044555" w:rsidRDefault="00C521D9" w:rsidP="00403B66">
      <w:pPr>
        <w:spacing w:after="0" w:line="240" w:lineRule="auto"/>
        <w:ind w:firstLine="708"/>
        <w:jc w:val="center"/>
        <w:rPr>
          <w:rFonts w:ascii="Times New Roman" w:hAnsi="Times New Roman" w:cs="Times New Roman"/>
          <w:b/>
          <w:color w:val="181818"/>
          <w:sz w:val="28"/>
          <w:szCs w:val="28"/>
          <w:shd w:val="clear" w:color="auto" w:fill="FFFFFF"/>
          <w:lang w:val="kk-KZ"/>
        </w:rPr>
      </w:pPr>
    </w:p>
    <w:p w:rsidR="00C521D9" w:rsidRPr="00044555" w:rsidRDefault="00C521D9" w:rsidP="00403B66">
      <w:pPr>
        <w:spacing w:after="0" w:line="240" w:lineRule="auto"/>
        <w:ind w:firstLine="708"/>
        <w:jc w:val="center"/>
        <w:rPr>
          <w:rFonts w:ascii="Times New Roman" w:hAnsi="Times New Roman" w:cs="Times New Roman"/>
          <w:b/>
          <w:color w:val="181818"/>
          <w:sz w:val="28"/>
          <w:szCs w:val="28"/>
          <w:shd w:val="clear" w:color="auto" w:fill="FFFFFF"/>
          <w:lang w:val="kk-KZ"/>
        </w:rPr>
      </w:pPr>
    </w:p>
    <w:p w:rsidR="00C521D9" w:rsidRPr="00044555" w:rsidRDefault="00C521D9" w:rsidP="00403B66">
      <w:pPr>
        <w:spacing w:after="0" w:line="240" w:lineRule="auto"/>
        <w:ind w:firstLine="708"/>
        <w:jc w:val="center"/>
        <w:rPr>
          <w:rFonts w:ascii="Times New Roman" w:hAnsi="Times New Roman" w:cs="Times New Roman"/>
          <w:b/>
          <w:color w:val="181818"/>
          <w:sz w:val="28"/>
          <w:szCs w:val="28"/>
          <w:shd w:val="clear" w:color="auto" w:fill="FFFFFF"/>
          <w:lang w:val="kk-KZ"/>
        </w:rPr>
      </w:pPr>
    </w:p>
    <w:p w:rsidR="00C521D9" w:rsidRPr="00044555" w:rsidRDefault="00C521D9" w:rsidP="00403B66">
      <w:pPr>
        <w:spacing w:after="0" w:line="240" w:lineRule="auto"/>
        <w:ind w:firstLine="708"/>
        <w:jc w:val="center"/>
        <w:rPr>
          <w:rFonts w:ascii="Times New Roman" w:hAnsi="Times New Roman" w:cs="Times New Roman"/>
          <w:b/>
          <w:color w:val="181818"/>
          <w:sz w:val="28"/>
          <w:szCs w:val="28"/>
          <w:shd w:val="clear" w:color="auto" w:fill="FFFFFF"/>
          <w:lang w:val="kk-KZ"/>
        </w:rPr>
      </w:pPr>
    </w:p>
    <w:p w:rsidR="00C521D9" w:rsidRPr="00044555" w:rsidRDefault="00C521D9" w:rsidP="00403B66">
      <w:pPr>
        <w:spacing w:after="0" w:line="240" w:lineRule="auto"/>
        <w:ind w:firstLine="708"/>
        <w:jc w:val="center"/>
        <w:rPr>
          <w:rFonts w:ascii="Times New Roman" w:hAnsi="Times New Roman" w:cs="Times New Roman"/>
          <w:b/>
          <w:color w:val="181818"/>
          <w:sz w:val="28"/>
          <w:szCs w:val="28"/>
          <w:shd w:val="clear" w:color="auto" w:fill="FFFFFF"/>
          <w:lang w:val="kk-KZ"/>
        </w:rPr>
      </w:pPr>
    </w:p>
    <w:p w:rsidR="00C521D9" w:rsidRPr="00044555" w:rsidRDefault="00C521D9" w:rsidP="00403B66">
      <w:pPr>
        <w:spacing w:after="0" w:line="240" w:lineRule="auto"/>
        <w:ind w:firstLine="708"/>
        <w:jc w:val="center"/>
        <w:rPr>
          <w:rFonts w:ascii="Times New Roman" w:hAnsi="Times New Roman" w:cs="Times New Roman"/>
          <w:b/>
          <w:color w:val="181818"/>
          <w:sz w:val="28"/>
          <w:szCs w:val="28"/>
          <w:shd w:val="clear" w:color="auto" w:fill="FFFFFF"/>
          <w:lang w:val="kk-KZ"/>
        </w:rPr>
      </w:pPr>
    </w:p>
    <w:p w:rsidR="00C521D9" w:rsidRPr="00044555" w:rsidRDefault="00C521D9" w:rsidP="00403B66">
      <w:pPr>
        <w:spacing w:after="0" w:line="240" w:lineRule="auto"/>
        <w:ind w:firstLine="708"/>
        <w:jc w:val="center"/>
        <w:rPr>
          <w:rFonts w:ascii="Times New Roman" w:hAnsi="Times New Roman" w:cs="Times New Roman"/>
          <w:b/>
          <w:color w:val="181818"/>
          <w:sz w:val="28"/>
          <w:szCs w:val="28"/>
          <w:shd w:val="clear" w:color="auto" w:fill="FFFFFF"/>
          <w:lang w:val="kk-KZ"/>
        </w:rPr>
      </w:pPr>
    </w:p>
    <w:p w:rsidR="00C521D9" w:rsidRPr="00044555" w:rsidRDefault="00C521D9" w:rsidP="00403B66">
      <w:pPr>
        <w:spacing w:after="0" w:line="240" w:lineRule="auto"/>
        <w:ind w:firstLine="708"/>
        <w:jc w:val="center"/>
        <w:rPr>
          <w:rFonts w:ascii="Times New Roman" w:hAnsi="Times New Roman" w:cs="Times New Roman"/>
          <w:b/>
          <w:color w:val="181818"/>
          <w:sz w:val="28"/>
          <w:szCs w:val="28"/>
          <w:shd w:val="clear" w:color="auto" w:fill="FFFFFF"/>
          <w:lang w:val="kk-KZ"/>
        </w:rPr>
      </w:pPr>
    </w:p>
    <w:p w:rsidR="00C521D9" w:rsidRPr="00044555" w:rsidRDefault="00C521D9" w:rsidP="00403B66">
      <w:pPr>
        <w:spacing w:after="0" w:line="240" w:lineRule="auto"/>
        <w:ind w:firstLine="708"/>
        <w:jc w:val="center"/>
        <w:rPr>
          <w:rFonts w:ascii="Times New Roman" w:hAnsi="Times New Roman" w:cs="Times New Roman"/>
          <w:b/>
          <w:color w:val="181818"/>
          <w:sz w:val="28"/>
          <w:szCs w:val="28"/>
          <w:shd w:val="clear" w:color="auto" w:fill="FFFFFF"/>
          <w:lang w:val="kk-KZ"/>
        </w:rPr>
      </w:pPr>
    </w:p>
    <w:p w:rsidR="00C521D9" w:rsidRPr="00044555" w:rsidRDefault="00C521D9" w:rsidP="00403B66">
      <w:pPr>
        <w:spacing w:after="0" w:line="240" w:lineRule="auto"/>
        <w:ind w:firstLine="708"/>
        <w:jc w:val="center"/>
        <w:rPr>
          <w:rFonts w:ascii="Times New Roman" w:hAnsi="Times New Roman" w:cs="Times New Roman"/>
          <w:b/>
          <w:color w:val="181818"/>
          <w:sz w:val="28"/>
          <w:szCs w:val="28"/>
          <w:shd w:val="clear" w:color="auto" w:fill="FFFFFF"/>
          <w:lang w:val="kk-KZ"/>
        </w:rPr>
      </w:pPr>
    </w:p>
    <w:p w:rsidR="00C521D9" w:rsidRPr="00044555" w:rsidRDefault="00C521D9" w:rsidP="00403B66">
      <w:pPr>
        <w:spacing w:after="0" w:line="240" w:lineRule="auto"/>
        <w:ind w:firstLine="708"/>
        <w:jc w:val="center"/>
        <w:rPr>
          <w:rFonts w:ascii="Times New Roman" w:hAnsi="Times New Roman" w:cs="Times New Roman"/>
          <w:b/>
          <w:color w:val="181818"/>
          <w:sz w:val="28"/>
          <w:szCs w:val="28"/>
          <w:shd w:val="clear" w:color="auto" w:fill="FFFFFF"/>
          <w:lang w:val="kk-KZ"/>
        </w:rPr>
      </w:pPr>
    </w:p>
    <w:p w:rsidR="00C521D9" w:rsidRPr="00044555" w:rsidRDefault="00C521D9" w:rsidP="00403B66">
      <w:pPr>
        <w:spacing w:after="0" w:line="240" w:lineRule="auto"/>
        <w:ind w:firstLine="708"/>
        <w:jc w:val="center"/>
        <w:rPr>
          <w:rFonts w:ascii="Times New Roman" w:hAnsi="Times New Roman" w:cs="Times New Roman"/>
          <w:b/>
          <w:color w:val="181818"/>
          <w:sz w:val="28"/>
          <w:szCs w:val="28"/>
          <w:shd w:val="clear" w:color="auto" w:fill="FFFFFF"/>
          <w:lang w:val="kk-KZ"/>
        </w:rPr>
      </w:pPr>
    </w:p>
    <w:p w:rsidR="00C521D9" w:rsidRPr="00044555" w:rsidRDefault="00C521D9" w:rsidP="00403B66">
      <w:pPr>
        <w:spacing w:after="0" w:line="240" w:lineRule="auto"/>
        <w:ind w:firstLine="708"/>
        <w:jc w:val="center"/>
        <w:rPr>
          <w:rFonts w:ascii="Times New Roman" w:hAnsi="Times New Roman" w:cs="Times New Roman"/>
          <w:b/>
          <w:color w:val="181818"/>
          <w:sz w:val="28"/>
          <w:szCs w:val="28"/>
          <w:shd w:val="clear" w:color="auto" w:fill="FFFFFF"/>
          <w:lang w:val="kk-KZ"/>
        </w:rPr>
      </w:pPr>
    </w:p>
    <w:p w:rsidR="00C521D9" w:rsidRPr="00044555" w:rsidRDefault="00C521D9" w:rsidP="00403B66">
      <w:pPr>
        <w:spacing w:after="0" w:line="240" w:lineRule="auto"/>
        <w:ind w:firstLine="708"/>
        <w:jc w:val="center"/>
        <w:rPr>
          <w:rFonts w:ascii="Times New Roman" w:hAnsi="Times New Roman" w:cs="Times New Roman"/>
          <w:b/>
          <w:color w:val="181818"/>
          <w:sz w:val="28"/>
          <w:szCs w:val="28"/>
          <w:shd w:val="clear" w:color="auto" w:fill="FFFFFF"/>
          <w:lang w:val="kk-KZ"/>
        </w:rPr>
      </w:pPr>
    </w:p>
    <w:p w:rsidR="00C521D9" w:rsidRPr="00044555" w:rsidRDefault="00C521D9" w:rsidP="00403B66">
      <w:pPr>
        <w:spacing w:after="0" w:line="240" w:lineRule="auto"/>
        <w:ind w:firstLine="708"/>
        <w:jc w:val="center"/>
        <w:rPr>
          <w:rFonts w:ascii="Times New Roman" w:hAnsi="Times New Roman" w:cs="Times New Roman"/>
          <w:b/>
          <w:color w:val="181818"/>
          <w:sz w:val="28"/>
          <w:szCs w:val="28"/>
          <w:shd w:val="clear" w:color="auto" w:fill="FFFFFF"/>
          <w:lang w:val="kk-KZ"/>
        </w:rPr>
      </w:pPr>
    </w:p>
    <w:p w:rsidR="00C521D9" w:rsidRPr="00044555" w:rsidRDefault="00C521D9" w:rsidP="00403B66">
      <w:pPr>
        <w:spacing w:after="0" w:line="240" w:lineRule="auto"/>
        <w:ind w:firstLine="708"/>
        <w:jc w:val="center"/>
        <w:rPr>
          <w:rFonts w:ascii="Times New Roman" w:hAnsi="Times New Roman" w:cs="Times New Roman"/>
          <w:b/>
          <w:color w:val="181818"/>
          <w:sz w:val="28"/>
          <w:szCs w:val="28"/>
          <w:shd w:val="clear" w:color="auto" w:fill="FFFFFF"/>
          <w:lang w:val="kk-KZ"/>
        </w:rPr>
      </w:pPr>
    </w:p>
    <w:p w:rsidR="00C521D9" w:rsidRPr="00044555" w:rsidRDefault="00C521D9" w:rsidP="00403B66">
      <w:pPr>
        <w:spacing w:after="0" w:line="240" w:lineRule="auto"/>
        <w:ind w:firstLine="708"/>
        <w:jc w:val="center"/>
        <w:rPr>
          <w:rFonts w:ascii="Times New Roman" w:hAnsi="Times New Roman" w:cs="Times New Roman"/>
          <w:b/>
          <w:color w:val="181818"/>
          <w:sz w:val="28"/>
          <w:szCs w:val="28"/>
          <w:shd w:val="clear" w:color="auto" w:fill="FFFFFF"/>
          <w:lang w:val="kk-KZ"/>
        </w:rPr>
      </w:pPr>
    </w:p>
    <w:p w:rsidR="00C521D9" w:rsidRPr="00044555" w:rsidRDefault="00C521D9" w:rsidP="00403B66">
      <w:pPr>
        <w:spacing w:after="0" w:line="240" w:lineRule="auto"/>
        <w:ind w:firstLine="708"/>
        <w:jc w:val="center"/>
        <w:rPr>
          <w:rFonts w:ascii="Times New Roman" w:hAnsi="Times New Roman" w:cs="Times New Roman"/>
          <w:b/>
          <w:color w:val="181818"/>
          <w:sz w:val="28"/>
          <w:szCs w:val="28"/>
          <w:shd w:val="clear" w:color="auto" w:fill="FFFFFF"/>
          <w:lang w:val="kk-KZ"/>
        </w:rPr>
      </w:pPr>
    </w:p>
    <w:p w:rsidR="00C521D9" w:rsidRPr="00044555" w:rsidRDefault="00C521D9" w:rsidP="00403B66">
      <w:pPr>
        <w:spacing w:after="0" w:line="240" w:lineRule="auto"/>
        <w:ind w:firstLine="708"/>
        <w:jc w:val="center"/>
        <w:rPr>
          <w:rFonts w:ascii="Times New Roman" w:hAnsi="Times New Roman" w:cs="Times New Roman"/>
          <w:b/>
          <w:color w:val="181818"/>
          <w:sz w:val="28"/>
          <w:szCs w:val="28"/>
          <w:shd w:val="clear" w:color="auto" w:fill="FFFFFF"/>
          <w:lang w:val="kk-KZ"/>
        </w:rPr>
      </w:pPr>
    </w:p>
    <w:p w:rsidR="00C521D9" w:rsidRPr="00044555" w:rsidRDefault="00C521D9" w:rsidP="00403B66">
      <w:pPr>
        <w:spacing w:after="0" w:line="240" w:lineRule="auto"/>
        <w:ind w:firstLine="708"/>
        <w:jc w:val="center"/>
        <w:rPr>
          <w:rFonts w:ascii="Times New Roman" w:hAnsi="Times New Roman" w:cs="Times New Roman"/>
          <w:b/>
          <w:color w:val="181818"/>
          <w:sz w:val="28"/>
          <w:szCs w:val="28"/>
          <w:shd w:val="clear" w:color="auto" w:fill="FFFFFF"/>
          <w:lang w:val="kk-KZ"/>
        </w:rPr>
      </w:pPr>
    </w:p>
    <w:p w:rsidR="00C521D9" w:rsidRPr="00044555" w:rsidRDefault="00C521D9" w:rsidP="00403B66">
      <w:pPr>
        <w:spacing w:after="0" w:line="240" w:lineRule="auto"/>
        <w:ind w:firstLine="708"/>
        <w:jc w:val="center"/>
        <w:rPr>
          <w:rFonts w:ascii="Times New Roman" w:hAnsi="Times New Roman" w:cs="Times New Roman"/>
          <w:b/>
          <w:color w:val="181818"/>
          <w:sz w:val="28"/>
          <w:szCs w:val="28"/>
          <w:shd w:val="clear" w:color="auto" w:fill="FFFFFF"/>
          <w:lang w:val="kk-KZ"/>
        </w:rPr>
      </w:pPr>
    </w:p>
    <w:p w:rsidR="00C521D9" w:rsidRPr="00044555" w:rsidRDefault="00C521D9" w:rsidP="00403B66">
      <w:pPr>
        <w:spacing w:after="0" w:line="240" w:lineRule="auto"/>
        <w:ind w:firstLine="708"/>
        <w:jc w:val="center"/>
        <w:rPr>
          <w:rFonts w:ascii="Times New Roman" w:hAnsi="Times New Roman" w:cs="Times New Roman"/>
          <w:b/>
          <w:color w:val="181818"/>
          <w:sz w:val="28"/>
          <w:szCs w:val="28"/>
          <w:shd w:val="clear" w:color="auto" w:fill="FFFFFF"/>
          <w:lang w:val="kk-KZ"/>
        </w:rPr>
      </w:pPr>
    </w:p>
    <w:p w:rsidR="00C521D9" w:rsidRPr="00044555" w:rsidRDefault="00C521D9" w:rsidP="00403B66">
      <w:pPr>
        <w:spacing w:after="0" w:line="240" w:lineRule="auto"/>
        <w:ind w:firstLine="708"/>
        <w:jc w:val="center"/>
        <w:rPr>
          <w:rFonts w:ascii="Times New Roman" w:hAnsi="Times New Roman" w:cs="Times New Roman"/>
          <w:b/>
          <w:color w:val="181818"/>
          <w:sz w:val="28"/>
          <w:szCs w:val="28"/>
          <w:shd w:val="clear" w:color="auto" w:fill="FFFFFF"/>
          <w:lang w:val="kk-KZ"/>
        </w:rPr>
      </w:pPr>
    </w:p>
    <w:p w:rsidR="00C521D9" w:rsidRPr="00044555" w:rsidRDefault="00C521D9" w:rsidP="00403B66">
      <w:pPr>
        <w:spacing w:after="0" w:line="240" w:lineRule="auto"/>
        <w:ind w:firstLine="708"/>
        <w:jc w:val="center"/>
        <w:rPr>
          <w:rFonts w:ascii="Times New Roman" w:hAnsi="Times New Roman" w:cs="Times New Roman"/>
          <w:b/>
          <w:color w:val="181818"/>
          <w:sz w:val="28"/>
          <w:szCs w:val="28"/>
          <w:shd w:val="clear" w:color="auto" w:fill="FFFFFF"/>
          <w:lang w:val="kk-KZ"/>
        </w:rPr>
      </w:pPr>
    </w:p>
    <w:p w:rsidR="00C521D9" w:rsidRPr="00044555" w:rsidRDefault="00C521D9" w:rsidP="00403B66">
      <w:pPr>
        <w:spacing w:after="0" w:line="240" w:lineRule="auto"/>
        <w:ind w:firstLine="708"/>
        <w:jc w:val="center"/>
        <w:rPr>
          <w:rFonts w:ascii="Times New Roman" w:hAnsi="Times New Roman" w:cs="Times New Roman"/>
          <w:b/>
          <w:color w:val="181818"/>
          <w:sz w:val="28"/>
          <w:szCs w:val="28"/>
          <w:shd w:val="clear" w:color="auto" w:fill="FFFFFF"/>
          <w:lang w:val="kk-KZ"/>
        </w:rPr>
      </w:pPr>
    </w:p>
    <w:p w:rsidR="00C521D9" w:rsidRPr="00044555" w:rsidRDefault="00C521D9" w:rsidP="00403B66">
      <w:pPr>
        <w:spacing w:after="0" w:line="240" w:lineRule="auto"/>
        <w:ind w:firstLine="708"/>
        <w:jc w:val="center"/>
        <w:rPr>
          <w:rFonts w:ascii="Times New Roman" w:hAnsi="Times New Roman" w:cs="Times New Roman"/>
          <w:b/>
          <w:color w:val="181818"/>
          <w:sz w:val="28"/>
          <w:szCs w:val="28"/>
          <w:shd w:val="clear" w:color="auto" w:fill="FFFFFF"/>
          <w:lang w:val="kk-KZ"/>
        </w:rPr>
      </w:pPr>
    </w:p>
    <w:p w:rsidR="00C521D9" w:rsidRPr="00044555" w:rsidRDefault="00C521D9" w:rsidP="00403B66">
      <w:pPr>
        <w:spacing w:after="0" w:line="240" w:lineRule="auto"/>
        <w:ind w:firstLine="708"/>
        <w:jc w:val="center"/>
        <w:rPr>
          <w:rFonts w:ascii="Times New Roman" w:hAnsi="Times New Roman" w:cs="Times New Roman"/>
          <w:b/>
          <w:color w:val="181818"/>
          <w:sz w:val="28"/>
          <w:szCs w:val="28"/>
          <w:shd w:val="clear" w:color="auto" w:fill="FFFFFF"/>
          <w:lang w:val="kk-KZ"/>
        </w:rPr>
      </w:pPr>
    </w:p>
    <w:p w:rsidR="00C521D9" w:rsidRDefault="00C521D9" w:rsidP="00403B66">
      <w:pPr>
        <w:spacing w:after="0" w:line="240" w:lineRule="auto"/>
        <w:ind w:firstLine="708"/>
        <w:jc w:val="center"/>
        <w:rPr>
          <w:rFonts w:ascii="Times New Roman" w:hAnsi="Times New Roman" w:cs="Times New Roman"/>
          <w:b/>
          <w:color w:val="181818"/>
          <w:sz w:val="28"/>
          <w:szCs w:val="28"/>
          <w:shd w:val="clear" w:color="auto" w:fill="FFFFFF"/>
          <w:lang w:val="kk-KZ"/>
        </w:rPr>
      </w:pPr>
    </w:p>
    <w:p w:rsidR="004A59F2" w:rsidRDefault="004A59F2" w:rsidP="00403B66">
      <w:pPr>
        <w:spacing w:after="0" w:line="240" w:lineRule="auto"/>
        <w:ind w:firstLine="708"/>
        <w:jc w:val="center"/>
        <w:rPr>
          <w:rFonts w:ascii="Times New Roman" w:hAnsi="Times New Roman" w:cs="Times New Roman"/>
          <w:b/>
          <w:color w:val="181818"/>
          <w:sz w:val="28"/>
          <w:szCs w:val="28"/>
          <w:shd w:val="clear" w:color="auto" w:fill="FFFFFF"/>
          <w:lang w:val="kk-KZ"/>
        </w:rPr>
      </w:pPr>
    </w:p>
    <w:p w:rsidR="004A59F2" w:rsidRDefault="004A59F2" w:rsidP="00403B66">
      <w:pPr>
        <w:spacing w:after="0" w:line="240" w:lineRule="auto"/>
        <w:ind w:firstLine="708"/>
        <w:jc w:val="center"/>
        <w:rPr>
          <w:rFonts w:ascii="Times New Roman" w:hAnsi="Times New Roman" w:cs="Times New Roman"/>
          <w:b/>
          <w:color w:val="181818"/>
          <w:sz w:val="28"/>
          <w:szCs w:val="28"/>
          <w:shd w:val="clear" w:color="auto" w:fill="FFFFFF"/>
          <w:lang w:val="kk-KZ"/>
        </w:rPr>
      </w:pPr>
    </w:p>
    <w:p w:rsidR="004A59F2" w:rsidRPr="00044555" w:rsidRDefault="004A59F2" w:rsidP="00403B66">
      <w:pPr>
        <w:spacing w:after="0" w:line="240" w:lineRule="auto"/>
        <w:ind w:firstLine="708"/>
        <w:jc w:val="center"/>
        <w:rPr>
          <w:rFonts w:ascii="Times New Roman" w:hAnsi="Times New Roman" w:cs="Times New Roman"/>
          <w:b/>
          <w:color w:val="181818"/>
          <w:sz w:val="28"/>
          <w:szCs w:val="28"/>
          <w:shd w:val="clear" w:color="auto" w:fill="FFFFFF"/>
          <w:lang w:val="kk-KZ"/>
        </w:rPr>
      </w:pPr>
    </w:p>
    <w:p w:rsidR="00C521D9" w:rsidRPr="00044555" w:rsidRDefault="00C521D9" w:rsidP="00403B66">
      <w:pPr>
        <w:spacing w:after="0" w:line="240" w:lineRule="auto"/>
        <w:ind w:firstLine="708"/>
        <w:jc w:val="center"/>
        <w:rPr>
          <w:rFonts w:ascii="Times New Roman" w:hAnsi="Times New Roman" w:cs="Times New Roman"/>
          <w:b/>
          <w:color w:val="181818"/>
          <w:sz w:val="28"/>
          <w:szCs w:val="28"/>
          <w:shd w:val="clear" w:color="auto" w:fill="FFFFFF"/>
          <w:lang w:val="kk-KZ"/>
        </w:rPr>
      </w:pPr>
    </w:p>
    <w:p w:rsidR="00C521D9" w:rsidRPr="00044555" w:rsidRDefault="00C521D9" w:rsidP="00403B66">
      <w:pPr>
        <w:spacing w:after="0" w:line="240" w:lineRule="auto"/>
        <w:ind w:firstLine="708"/>
        <w:jc w:val="center"/>
        <w:rPr>
          <w:rFonts w:ascii="Times New Roman" w:hAnsi="Times New Roman" w:cs="Times New Roman"/>
          <w:b/>
          <w:color w:val="181818"/>
          <w:sz w:val="28"/>
          <w:szCs w:val="28"/>
          <w:shd w:val="clear" w:color="auto" w:fill="FFFFFF"/>
          <w:lang w:val="kk-KZ"/>
        </w:rPr>
      </w:pPr>
    </w:p>
    <w:p w:rsidR="00403B66" w:rsidRDefault="002D54B9" w:rsidP="00403B66">
      <w:pPr>
        <w:spacing w:after="0" w:line="240" w:lineRule="auto"/>
        <w:ind w:firstLine="708"/>
        <w:jc w:val="center"/>
        <w:rPr>
          <w:rFonts w:ascii="Times New Roman" w:hAnsi="Times New Roman" w:cs="Times New Roman"/>
          <w:b/>
          <w:color w:val="181818"/>
          <w:sz w:val="28"/>
          <w:szCs w:val="28"/>
          <w:shd w:val="clear" w:color="auto" w:fill="FFFFFF"/>
          <w:lang w:val="kk-KZ"/>
        </w:rPr>
      </w:pPr>
      <w:r>
        <w:rPr>
          <w:rFonts w:ascii="Times New Roman" w:hAnsi="Times New Roman" w:cs="Times New Roman"/>
          <w:b/>
          <w:sz w:val="28"/>
          <w:szCs w:val="28"/>
          <w:shd w:val="clear" w:color="auto" w:fill="FFFFFF"/>
          <w:lang w:val="kk-KZ"/>
        </w:rPr>
        <w:lastRenderedPageBreak/>
        <w:t>Пайдалан</w:t>
      </w:r>
      <w:r w:rsidR="00403B66" w:rsidRPr="002D54B9">
        <w:rPr>
          <w:rFonts w:ascii="Times New Roman" w:hAnsi="Times New Roman" w:cs="Times New Roman"/>
          <w:b/>
          <w:sz w:val="28"/>
          <w:szCs w:val="28"/>
          <w:shd w:val="clear" w:color="auto" w:fill="FFFFFF"/>
          <w:lang w:val="kk-KZ"/>
        </w:rPr>
        <w:t>ған</w:t>
      </w:r>
      <w:r w:rsidR="00403B66" w:rsidRPr="00403B66">
        <w:rPr>
          <w:rFonts w:ascii="Times New Roman" w:hAnsi="Times New Roman" w:cs="Times New Roman"/>
          <w:b/>
          <w:color w:val="181818"/>
          <w:sz w:val="28"/>
          <w:szCs w:val="28"/>
          <w:shd w:val="clear" w:color="auto" w:fill="FFFFFF"/>
          <w:lang w:val="kk-KZ"/>
        </w:rPr>
        <w:t xml:space="preserve"> әдебиеттер тізімі</w:t>
      </w:r>
    </w:p>
    <w:p w:rsidR="002D54B9" w:rsidRPr="00403B66" w:rsidRDefault="002D54B9" w:rsidP="00403B66">
      <w:pPr>
        <w:spacing w:after="0" w:line="240" w:lineRule="auto"/>
        <w:ind w:firstLine="708"/>
        <w:jc w:val="center"/>
        <w:rPr>
          <w:rFonts w:ascii="Times New Roman" w:hAnsi="Times New Roman" w:cs="Times New Roman"/>
          <w:b/>
          <w:color w:val="181818"/>
          <w:sz w:val="28"/>
          <w:szCs w:val="28"/>
          <w:shd w:val="clear" w:color="auto" w:fill="FFFFFF"/>
          <w:lang w:val="kk-KZ"/>
        </w:rPr>
      </w:pPr>
    </w:p>
    <w:p w:rsidR="00403B66" w:rsidRDefault="00552476" w:rsidP="00544261">
      <w:pPr>
        <w:pStyle w:val="aa"/>
        <w:numPr>
          <w:ilvl w:val="0"/>
          <w:numId w:val="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44261">
        <w:rPr>
          <w:rFonts w:ascii="Times New Roman" w:hAnsi="Times New Roman" w:cs="Times New Roman"/>
          <w:sz w:val="28"/>
          <w:szCs w:val="28"/>
          <w:lang w:val="kk-KZ"/>
        </w:rPr>
        <w:t>«Ағылшын тілі мектепте» республикалық ғылыми-әдістемелік журнал №4. 2010 ж. б.33</w:t>
      </w:r>
    </w:p>
    <w:p w:rsidR="00544261" w:rsidRDefault="00544261" w:rsidP="00544261">
      <w:pPr>
        <w:pStyle w:val="aa"/>
        <w:numPr>
          <w:ilvl w:val="0"/>
          <w:numId w:val="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«Ағылшын тілі мектепте, колледжде және ЖОО оқыту әдістемесі» республикалық ғылыми-әдістемелік журнал №5. 2012 ж. б.50</w:t>
      </w:r>
    </w:p>
    <w:p w:rsidR="00552476" w:rsidRDefault="00544261" w:rsidP="00552476">
      <w:pPr>
        <w:pStyle w:val="aa"/>
        <w:numPr>
          <w:ilvl w:val="0"/>
          <w:numId w:val="5"/>
        </w:numPr>
        <w:tabs>
          <w:tab w:val="left" w:pos="9638"/>
        </w:tabs>
        <w:spacing w:after="0" w:line="240" w:lineRule="auto"/>
        <w:ind w:right="-82"/>
        <w:jc w:val="both"/>
        <w:rPr>
          <w:rFonts w:ascii="Times New Roman" w:hAnsi="Times New Roman" w:cs="Times New Roman"/>
          <w:sz w:val="28"/>
          <w:szCs w:val="28"/>
          <w:lang w:val="kk-KZ"/>
        </w:rPr>
      </w:pPr>
      <w:r>
        <w:rPr>
          <w:rFonts w:ascii="Times New Roman" w:hAnsi="Times New Roman" w:cs="Times New Roman"/>
          <w:sz w:val="28"/>
          <w:szCs w:val="28"/>
          <w:lang w:val="kk-KZ"/>
        </w:rPr>
        <w:t>«Мұғалім.</w:t>
      </w:r>
      <w:r w:rsidRPr="00544261">
        <w:rPr>
          <w:rFonts w:ascii="Times New Roman" w:hAnsi="Times New Roman" w:cs="Times New Roman"/>
          <w:sz w:val="28"/>
          <w:szCs w:val="28"/>
          <w:lang w:val="kk-KZ"/>
        </w:rPr>
        <w:t>KZ</w:t>
      </w:r>
      <w:r>
        <w:rPr>
          <w:rFonts w:ascii="Times New Roman" w:hAnsi="Times New Roman" w:cs="Times New Roman"/>
          <w:sz w:val="28"/>
          <w:szCs w:val="28"/>
          <w:lang w:val="kk-KZ"/>
        </w:rPr>
        <w:t>» Шет тілі. Республикалық оқу-әдістемелік журналы. №1. 2014 ж. б.7</w:t>
      </w:r>
    </w:p>
    <w:p w:rsidR="00552476" w:rsidRDefault="00552476" w:rsidP="00552476">
      <w:pPr>
        <w:pStyle w:val="aa"/>
        <w:numPr>
          <w:ilvl w:val="0"/>
          <w:numId w:val="5"/>
        </w:numPr>
        <w:tabs>
          <w:tab w:val="left" w:pos="9638"/>
        </w:tabs>
        <w:spacing w:after="0" w:line="240" w:lineRule="auto"/>
        <w:ind w:right="-82"/>
        <w:jc w:val="both"/>
        <w:rPr>
          <w:rFonts w:ascii="Times New Roman" w:hAnsi="Times New Roman" w:cs="Times New Roman"/>
          <w:sz w:val="28"/>
          <w:szCs w:val="28"/>
          <w:lang w:val="kk-KZ"/>
        </w:rPr>
      </w:pPr>
      <w:r w:rsidRPr="0055247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Мұғалімге арналған нұсқаулық 49-50 бет. </w:t>
      </w:r>
      <w:r>
        <w:rPr>
          <w:rFonts w:ascii="Times New Roman" w:hAnsi="Times New Roman" w:cs="Times New Roman"/>
          <w:sz w:val="28"/>
          <w:szCs w:val="28"/>
          <w:lang w:val="en-US"/>
        </w:rPr>
        <w:t xml:space="preserve">Centre of Excellence NIS. </w:t>
      </w:r>
      <w:r w:rsidRPr="00552476">
        <w:rPr>
          <w:rFonts w:ascii="Times New Roman" w:hAnsi="Times New Roman" w:cs="Times New Roman"/>
          <w:sz w:val="28"/>
          <w:szCs w:val="28"/>
          <w:lang w:val="kk-KZ"/>
        </w:rPr>
        <w:t xml:space="preserve">University of </w:t>
      </w:r>
      <w:r>
        <w:rPr>
          <w:rFonts w:ascii="Times New Roman" w:hAnsi="Times New Roman" w:cs="Times New Roman"/>
          <w:sz w:val="28"/>
          <w:szCs w:val="28"/>
          <w:lang w:val="en-US"/>
        </w:rPr>
        <w:t>Cambridge, Faculty of Education.</w:t>
      </w:r>
    </w:p>
    <w:p w:rsidR="00544261" w:rsidRDefault="00F16A87" w:rsidP="00B80C64">
      <w:pPr>
        <w:pStyle w:val="aa"/>
        <w:numPr>
          <w:ilvl w:val="0"/>
          <w:numId w:val="5"/>
        </w:numPr>
        <w:spacing w:after="0" w:line="240" w:lineRule="auto"/>
        <w:jc w:val="both"/>
        <w:rPr>
          <w:rFonts w:ascii="Times New Roman" w:hAnsi="Times New Roman" w:cs="Times New Roman"/>
          <w:color w:val="000000" w:themeColor="text1"/>
          <w:sz w:val="28"/>
          <w:szCs w:val="28"/>
          <w:lang w:val="kk-KZ"/>
        </w:rPr>
      </w:pPr>
      <w:hyperlink r:id="rId17" w:history="1">
        <w:r w:rsidR="00B80C64" w:rsidRPr="00B80C64">
          <w:rPr>
            <w:rStyle w:val="ab"/>
            <w:rFonts w:ascii="Times New Roman" w:hAnsi="Times New Roman" w:cs="Times New Roman"/>
            <w:color w:val="000000" w:themeColor="text1"/>
            <w:sz w:val="28"/>
            <w:szCs w:val="28"/>
            <w:u w:val="none"/>
            <w:lang w:val="kk-KZ"/>
          </w:rPr>
          <w:t>Сын тұрғысынан ойлау технологиясының тиімділігі (infourok.ru)</w:t>
        </w:r>
      </w:hyperlink>
    </w:p>
    <w:p w:rsidR="00B80C64" w:rsidRPr="008F470B" w:rsidRDefault="00F16A87" w:rsidP="00B80C64">
      <w:pPr>
        <w:pStyle w:val="aa"/>
        <w:numPr>
          <w:ilvl w:val="0"/>
          <w:numId w:val="5"/>
        </w:numPr>
        <w:spacing w:after="0" w:line="240" w:lineRule="auto"/>
        <w:jc w:val="both"/>
        <w:rPr>
          <w:rFonts w:ascii="Times New Roman" w:hAnsi="Times New Roman" w:cs="Times New Roman"/>
          <w:color w:val="000000" w:themeColor="text1"/>
          <w:sz w:val="28"/>
          <w:szCs w:val="28"/>
          <w:lang w:val="kk-KZ"/>
        </w:rPr>
      </w:pPr>
      <w:hyperlink r:id="rId18" w:history="1">
        <w:r w:rsidR="00B80C64" w:rsidRPr="008F470B">
          <w:rPr>
            <w:rStyle w:val="ab"/>
            <w:rFonts w:ascii="Times New Roman" w:hAnsi="Times New Roman" w:cs="Times New Roman"/>
            <w:color w:val="000000" w:themeColor="text1"/>
            <w:sz w:val="28"/>
            <w:szCs w:val="28"/>
            <w:u w:val="none"/>
            <w:lang w:val="kk-KZ"/>
          </w:rPr>
          <w:t>Сын тұрғысынан ойлау әдістері (ust.kz)</w:t>
        </w:r>
      </w:hyperlink>
    </w:p>
    <w:sectPr w:rsidR="00B80C64" w:rsidRPr="008F470B" w:rsidSect="00335373">
      <w:pgSz w:w="11906" w:h="16838"/>
      <w:pgMar w:top="426"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7A44"/>
    <w:multiLevelType w:val="hybridMultilevel"/>
    <w:tmpl w:val="955A1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C47088"/>
    <w:multiLevelType w:val="hybridMultilevel"/>
    <w:tmpl w:val="D020F3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313E45"/>
    <w:multiLevelType w:val="hybridMultilevel"/>
    <w:tmpl w:val="7D42E5EE"/>
    <w:lvl w:ilvl="0" w:tplc="3F32ED4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1C7D1597"/>
    <w:multiLevelType w:val="multilevel"/>
    <w:tmpl w:val="1248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AA6376"/>
    <w:multiLevelType w:val="hybridMultilevel"/>
    <w:tmpl w:val="CD920B3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475D04C0"/>
    <w:multiLevelType w:val="hybridMultilevel"/>
    <w:tmpl w:val="1A4634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623257"/>
    <w:multiLevelType w:val="hybridMultilevel"/>
    <w:tmpl w:val="B8B68BB4"/>
    <w:lvl w:ilvl="0" w:tplc="E324639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4940E9"/>
    <w:multiLevelType w:val="multilevel"/>
    <w:tmpl w:val="1248C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F5E"/>
    <w:rsid w:val="00015F6F"/>
    <w:rsid w:val="00044555"/>
    <w:rsid w:val="00050540"/>
    <w:rsid w:val="0005722B"/>
    <w:rsid w:val="00076A65"/>
    <w:rsid w:val="0008230E"/>
    <w:rsid w:val="000A536A"/>
    <w:rsid w:val="001B3BB4"/>
    <w:rsid w:val="00223833"/>
    <w:rsid w:val="00251F03"/>
    <w:rsid w:val="002521AC"/>
    <w:rsid w:val="00253AB1"/>
    <w:rsid w:val="002D54B9"/>
    <w:rsid w:val="002E338D"/>
    <w:rsid w:val="002E4805"/>
    <w:rsid w:val="00302061"/>
    <w:rsid w:val="00335373"/>
    <w:rsid w:val="003642AE"/>
    <w:rsid w:val="003F515C"/>
    <w:rsid w:val="0040053C"/>
    <w:rsid w:val="00403B66"/>
    <w:rsid w:val="0041359D"/>
    <w:rsid w:val="00441B97"/>
    <w:rsid w:val="00461D1A"/>
    <w:rsid w:val="00490059"/>
    <w:rsid w:val="00490EBD"/>
    <w:rsid w:val="004A59F2"/>
    <w:rsid w:val="004B1097"/>
    <w:rsid w:val="004C4BD6"/>
    <w:rsid w:val="004D72B2"/>
    <w:rsid w:val="005174BA"/>
    <w:rsid w:val="00544261"/>
    <w:rsid w:val="00552476"/>
    <w:rsid w:val="00554797"/>
    <w:rsid w:val="00582D9E"/>
    <w:rsid w:val="006521ED"/>
    <w:rsid w:val="00656B4E"/>
    <w:rsid w:val="006D6794"/>
    <w:rsid w:val="007E6E39"/>
    <w:rsid w:val="008120FA"/>
    <w:rsid w:val="00871C3F"/>
    <w:rsid w:val="00887C70"/>
    <w:rsid w:val="008A1F5F"/>
    <w:rsid w:val="008F470B"/>
    <w:rsid w:val="0090267A"/>
    <w:rsid w:val="00902FF0"/>
    <w:rsid w:val="00925260"/>
    <w:rsid w:val="00A13F5E"/>
    <w:rsid w:val="00A910FD"/>
    <w:rsid w:val="00AE2473"/>
    <w:rsid w:val="00B30D17"/>
    <w:rsid w:val="00B80C64"/>
    <w:rsid w:val="00B90B49"/>
    <w:rsid w:val="00BA2174"/>
    <w:rsid w:val="00C521D9"/>
    <w:rsid w:val="00D83290"/>
    <w:rsid w:val="00E02833"/>
    <w:rsid w:val="00E521D3"/>
    <w:rsid w:val="00EA0634"/>
    <w:rsid w:val="00F0105B"/>
    <w:rsid w:val="00F13289"/>
    <w:rsid w:val="00F16A87"/>
    <w:rsid w:val="00F413F3"/>
    <w:rsid w:val="00F47D3F"/>
    <w:rsid w:val="00F77A83"/>
    <w:rsid w:val="00FA2327"/>
    <w:rsid w:val="00FB01EC"/>
    <w:rsid w:val="00FB6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3A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3AB1"/>
    <w:rPr>
      <w:b/>
      <w:bCs/>
    </w:rPr>
  </w:style>
  <w:style w:type="character" w:styleId="a5">
    <w:name w:val="Emphasis"/>
    <w:basedOn w:val="a0"/>
    <w:uiPriority w:val="20"/>
    <w:qFormat/>
    <w:rsid w:val="00253AB1"/>
    <w:rPr>
      <w:i/>
      <w:iCs/>
    </w:rPr>
  </w:style>
  <w:style w:type="table" w:styleId="a6">
    <w:name w:val="Table Grid"/>
    <w:basedOn w:val="a1"/>
    <w:uiPriority w:val="59"/>
    <w:rsid w:val="00F132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basedOn w:val="a"/>
    <w:uiPriority w:val="1"/>
    <w:qFormat/>
    <w:rsid w:val="00FA23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900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0059"/>
    <w:rPr>
      <w:rFonts w:ascii="Tahoma" w:hAnsi="Tahoma" w:cs="Tahoma"/>
      <w:sz w:val="16"/>
      <w:szCs w:val="16"/>
    </w:rPr>
  </w:style>
  <w:style w:type="paragraph" w:styleId="aa">
    <w:name w:val="List Paragraph"/>
    <w:basedOn w:val="a"/>
    <w:uiPriority w:val="34"/>
    <w:qFormat/>
    <w:rsid w:val="00F77A83"/>
    <w:pPr>
      <w:ind w:left="720"/>
      <w:contextualSpacing/>
    </w:pPr>
  </w:style>
  <w:style w:type="character" w:styleId="ab">
    <w:name w:val="Hyperlink"/>
    <w:basedOn w:val="a0"/>
    <w:uiPriority w:val="99"/>
    <w:semiHidden/>
    <w:unhideWhenUsed/>
    <w:rsid w:val="00B80C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3A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3AB1"/>
    <w:rPr>
      <w:b/>
      <w:bCs/>
    </w:rPr>
  </w:style>
  <w:style w:type="character" w:styleId="a5">
    <w:name w:val="Emphasis"/>
    <w:basedOn w:val="a0"/>
    <w:uiPriority w:val="20"/>
    <w:qFormat/>
    <w:rsid w:val="00253AB1"/>
    <w:rPr>
      <w:i/>
      <w:iCs/>
    </w:rPr>
  </w:style>
  <w:style w:type="table" w:styleId="a6">
    <w:name w:val="Table Grid"/>
    <w:basedOn w:val="a1"/>
    <w:uiPriority w:val="59"/>
    <w:rsid w:val="00F132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basedOn w:val="a"/>
    <w:uiPriority w:val="1"/>
    <w:qFormat/>
    <w:rsid w:val="00FA23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900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0059"/>
    <w:rPr>
      <w:rFonts w:ascii="Tahoma" w:hAnsi="Tahoma" w:cs="Tahoma"/>
      <w:sz w:val="16"/>
      <w:szCs w:val="16"/>
    </w:rPr>
  </w:style>
  <w:style w:type="paragraph" w:styleId="aa">
    <w:name w:val="List Paragraph"/>
    <w:basedOn w:val="a"/>
    <w:uiPriority w:val="34"/>
    <w:qFormat/>
    <w:rsid w:val="00F77A83"/>
    <w:pPr>
      <w:ind w:left="720"/>
      <w:contextualSpacing/>
    </w:pPr>
  </w:style>
  <w:style w:type="character" w:styleId="ab">
    <w:name w:val="Hyperlink"/>
    <w:basedOn w:val="a0"/>
    <w:uiPriority w:val="99"/>
    <w:semiHidden/>
    <w:unhideWhenUsed/>
    <w:rsid w:val="00B80C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20056">
      <w:bodyDiv w:val="1"/>
      <w:marLeft w:val="0"/>
      <w:marRight w:val="0"/>
      <w:marTop w:val="0"/>
      <w:marBottom w:val="0"/>
      <w:divBdr>
        <w:top w:val="none" w:sz="0" w:space="0" w:color="auto"/>
        <w:left w:val="none" w:sz="0" w:space="0" w:color="auto"/>
        <w:bottom w:val="none" w:sz="0" w:space="0" w:color="auto"/>
        <w:right w:val="none" w:sz="0" w:space="0" w:color="auto"/>
      </w:divBdr>
    </w:div>
    <w:div w:id="545722764">
      <w:bodyDiv w:val="1"/>
      <w:marLeft w:val="0"/>
      <w:marRight w:val="0"/>
      <w:marTop w:val="0"/>
      <w:marBottom w:val="0"/>
      <w:divBdr>
        <w:top w:val="none" w:sz="0" w:space="0" w:color="auto"/>
        <w:left w:val="none" w:sz="0" w:space="0" w:color="auto"/>
        <w:bottom w:val="none" w:sz="0" w:space="0" w:color="auto"/>
        <w:right w:val="none" w:sz="0" w:space="0" w:color="auto"/>
      </w:divBdr>
    </w:div>
    <w:div w:id="710227225">
      <w:bodyDiv w:val="1"/>
      <w:marLeft w:val="0"/>
      <w:marRight w:val="0"/>
      <w:marTop w:val="0"/>
      <w:marBottom w:val="0"/>
      <w:divBdr>
        <w:top w:val="none" w:sz="0" w:space="0" w:color="auto"/>
        <w:left w:val="none" w:sz="0" w:space="0" w:color="auto"/>
        <w:bottom w:val="none" w:sz="0" w:space="0" w:color="auto"/>
        <w:right w:val="none" w:sz="0" w:space="0" w:color="auto"/>
      </w:divBdr>
    </w:div>
    <w:div w:id="715854258">
      <w:bodyDiv w:val="1"/>
      <w:marLeft w:val="0"/>
      <w:marRight w:val="0"/>
      <w:marTop w:val="0"/>
      <w:marBottom w:val="0"/>
      <w:divBdr>
        <w:top w:val="none" w:sz="0" w:space="0" w:color="auto"/>
        <w:left w:val="none" w:sz="0" w:space="0" w:color="auto"/>
        <w:bottom w:val="none" w:sz="0" w:space="0" w:color="auto"/>
        <w:right w:val="none" w:sz="0" w:space="0" w:color="auto"/>
      </w:divBdr>
    </w:div>
    <w:div w:id="910042164">
      <w:bodyDiv w:val="1"/>
      <w:marLeft w:val="0"/>
      <w:marRight w:val="0"/>
      <w:marTop w:val="0"/>
      <w:marBottom w:val="0"/>
      <w:divBdr>
        <w:top w:val="none" w:sz="0" w:space="0" w:color="auto"/>
        <w:left w:val="none" w:sz="0" w:space="0" w:color="auto"/>
        <w:bottom w:val="none" w:sz="0" w:space="0" w:color="auto"/>
        <w:right w:val="none" w:sz="0" w:space="0" w:color="auto"/>
      </w:divBdr>
    </w:div>
    <w:div w:id="1096440992">
      <w:bodyDiv w:val="1"/>
      <w:marLeft w:val="0"/>
      <w:marRight w:val="0"/>
      <w:marTop w:val="0"/>
      <w:marBottom w:val="0"/>
      <w:divBdr>
        <w:top w:val="none" w:sz="0" w:space="0" w:color="auto"/>
        <w:left w:val="none" w:sz="0" w:space="0" w:color="auto"/>
        <w:bottom w:val="none" w:sz="0" w:space="0" w:color="auto"/>
        <w:right w:val="none" w:sz="0" w:space="0" w:color="auto"/>
      </w:divBdr>
    </w:div>
    <w:div w:id="1097559297">
      <w:bodyDiv w:val="1"/>
      <w:marLeft w:val="0"/>
      <w:marRight w:val="0"/>
      <w:marTop w:val="0"/>
      <w:marBottom w:val="0"/>
      <w:divBdr>
        <w:top w:val="none" w:sz="0" w:space="0" w:color="auto"/>
        <w:left w:val="none" w:sz="0" w:space="0" w:color="auto"/>
        <w:bottom w:val="none" w:sz="0" w:space="0" w:color="auto"/>
        <w:right w:val="none" w:sz="0" w:space="0" w:color="auto"/>
      </w:divBdr>
    </w:div>
    <w:div w:id="1227378146">
      <w:bodyDiv w:val="1"/>
      <w:marLeft w:val="0"/>
      <w:marRight w:val="0"/>
      <w:marTop w:val="0"/>
      <w:marBottom w:val="0"/>
      <w:divBdr>
        <w:top w:val="none" w:sz="0" w:space="0" w:color="auto"/>
        <w:left w:val="none" w:sz="0" w:space="0" w:color="auto"/>
        <w:bottom w:val="none" w:sz="0" w:space="0" w:color="auto"/>
        <w:right w:val="none" w:sz="0" w:space="0" w:color="auto"/>
      </w:divBdr>
    </w:div>
    <w:div w:id="1342004015">
      <w:bodyDiv w:val="1"/>
      <w:marLeft w:val="0"/>
      <w:marRight w:val="0"/>
      <w:marTop w:val="0"/>
      <w:marBottom w:val="0"/>
      <w:divBdr>
        <w:top w:val="none" w:sz="0" w:space="0" w:color="auto"/>
        <w:left w:val="none" w:sz="0" w:space="0" w:color="auto"/>
        <w:bottom w:val="none" w:sz="0" w:space="0" w:color="auto"/>
        <w:right w:val="none" w:sz="0" w:space="0" w:color="auto"/>
      </w:divBdr>
    </w:div>
    <w:div w:id="1349406932">
      <w:bodyDiv w:val="1"/>
      <w:marLeft w:val="0"/>
      <w:marRight w:val="0"/>
      <w:marTop w:val="0"/>
      <w:marBottom w:val="0"/>
      <w:divBdr>
        <w:top w:val="none" w:sz="0" w:space="0" w:color="auto"/>
        <w:left w:val="none" w:sz="0" w:space="0" w:color="auto"/>
        <w:bottom w:val="none" w:sz="0" w:space="0" w:color="auto"/>
        <w:right w:val="none" w:sz="0" w:space="0" w:color="auto"/>
      </w:divBdr>
    </w:div>
    <w:div w:id="1395086329">
      <w:bodyDiv w:val="1"/>
      <w:marLeft w:val="0"/>
      <w:marRight w:val="0"/>
      <w:marTop w:val="0"/>
      <w:marBottom w:val="0"/>
      <w:divBdr>
        <w:top w:val="none" w:sz="0" w:space="0" w:color="auto"/>
        <w:left w:val="none" w:sz="0" w:space="0" w:color="auto"/>
        <w:bottom w:val="none" w:sz="0" w:space="0" w:color="auto"/>
        <w:right w:val="none" w:sz="0" w:space="0" w:color="auto"/>
      </w:divBdr>
    </w:div>
    <w:div w:id="1443304643">
      <w:bodyDiv w:val="1"/>
      <w:marLeft w:val="0"/>
      <w:marRight w:val="0"/>
      <w:marTop w:val="0"/>
      <w:marBottom w:val="0"/>
      <w:divBdr>
        <w:top w:val="none" w:sz="0" w:space="0" w:color="auto"/>
        <w:left w:val="none" w:sz="0" w:space="0" w:color="auto"/>
        <w:bottom w:val="none" w:sz="0" w:space="0" w:color="auto"/>
        <w:right w:val="none" w:sz="0" w:space="0" w:color="auto"/>
      </w:divBdr>
    </w:div>
    <w:div w:id="1860046966">
      <w:bodyDiv w:val="1"/>
      <w:marLeft w:val="0"/>
      <w:marRight w:val="0"/>
      <w:marTop w:val="0"/>
      <w:marBottom w:val="0"/>
      <w:divBdr>
        <w:top w:val="none" w:sz="0" w:space="0" w:color="auto"/>
        <w:left w:val="none" w:sz="0" w:space="0" w:color="auto"/>
        <w:bottom w:val="none" w:sz="0" w:space="0" w:color="auto"/>
        <w:right w:val="none" w:sz="0" w:space="0" w:color="auto"/>
      </w:divBdr>
    </w:div>
    <w:div w:id="2027828104">
      <w:bodyDiv w:val="1"/>
      <w:marLeft w:val="0"/>
      <w:marRight w:val="0"/>
      <w:marTop w:val="0"/>
      <w:marBottom w:val="0"/>
      <w:divBdr>
        <w:top w:val="none" w:sz="0" w:space="0" w:color="auto"/>
        <w:left w:val="none" w:sz="0" w:space="0" w:color="auto"/>
        <w:bottom w:val="none" w:sz="0" w:space="0" w:color="auto"/>
        <w:right w:val="none" w:sz="0" w:space="0" w:color="auto"/>
      </w:divBdr>
    </w:div>
    <w:div w:id="2035419781">
      <w:bodyDiv w:val="1"/>
      <w:marLeft w:val="0"/>
      <w:marRight w:val="0"/>
      <w:marTop w:val="0"/>
      <w:marBottom w:val="0"/>
      <w:divBdr>
        <w:top w:val="none" w:sz="0" w:space="0" w:color="auto"/>
        <w:left w:val="none" w:sz="0" w:space="0" w:color="auto"/>
        <w:bottom w:val="none" w:sz="0" w:space="0" w:color="auto"/>
        <w:right w:val="none" w:sz="0" w:space="0" w:color="auto"/>
      </w:divBdr>
    </w:div>
    <w:div w:id="214298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image" Target="media/image3.jpeg"/><Relationship Id="rId18" Type="http://schemas.openxmlformats.org/officeDocument/2006/relationships/hyperlink" Target="https://ust.kz/word/syn_turgysynan_oilay_adisteri-39735.html" TargetMode="Externa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image" Target="media/image2.jpeg"/><Relationship Id="rId17" Type="http://schemas.openxmlformats.org/officeDocument/2006/relationships/hyperlink" Target="https://infourok.ru/sin-trisinan-oylau-tehnologiyasini-tiimdiligi-520629.html"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microsoft.com/office/2007/relationships/diagramDrawing" Target="diagrams/drawing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2D2663-48A4-48B3-9B29-DB3B431182E6}"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ru-RU"/>
        </a:p>
      </dgm:t>
    </dgm:pt>
    <dgm:pt modelId="{D998C480-EDCD-413B-BFD6-DFB66FDCB373}">
      <dgm:prSet phldrT="[Текст]" custT="1"/>
      <dgm:spPr/>
      <dgm:t>
        <a:bodyPr/>
        <a:lstStyle/>
        <a:p>
          <a:pPr algn="ctr"/>
          <a:r>
            <a:rPr lang="kk-KZ" sz="1100" b="1">
              <a:solidFill>
                <a:schemeClr val="tx1"/>
              </a:solidFill>
              <a:latin typeface="Times New Roman" pitchFamily="18" charset="0"/>
              <a:cs typeface="Times New Roman" pitchFamily="18" charset="0"/>
            </a:rPr>
            <a:t>Сын</a:t>
          </a:r>
          <a:r>
            <a:rPr lang="ru-RU" sz="1100" b="1">
              <a:solidFill>
                <a:schemeClr val="tx1"/>
              </a:solidFill>
              <a:latin typeface="Times New Roman" pitchFamily="18" charset="0"/>
              <a:cs typeface="Times New Roman" pitchFamily="18" charset="0"/>
            </a:rPr>
            <a:t> тұрғысынан</a:t>
          </a:r>
        </a:p>
        <a:p>
          <a:pPr algn="ctr"/>
          <a:r>
            <a:rPr lang="ru-RU" sz="1100" b="1">
              <a:solidFill>
                <a:schemeClr val="tx1"/>
              </a:solidFill>
              <a:latin typeface="Times New Roman" pitchFamily="18" charset="0"/>
              <a:cs typeface="Times New Roman" pitchFamily="18" charset="0"/>
            </a:rPr>
            <a:t> ойлауды тудыру</a:t>
          </a:r>
        </a:p>
        <a:p>
          <a:pPr algn="ctr"/>
          <a:r>
            <a:rPr lang="ru-RU" sz="1100" b="1">
              <a:solidFill>
                <a:schemeClr val="tx1"/>
              </a:solidFill>
              <a:latin typeface="Times New Roman" pitchFamily="18" charset="0"/>
              <a:cs typeface="Times New Roman" pitchFamily="18" charset="0"/>
            </a:rPr>
            <a:t> үшін уақыт беру</a:t>
          </a:r>
        </a:p>
        <a:p>
          <a:pPr algn="ctr"/>
          <a:r>
            <a:rPr lang="ru-RU" sz="1100" b="1">
              <a:solidFill>
                <a:schemeClr val="tx1"/>
              </a:solidFill>
              <a:latin typeface="Times New Roman" pitchFamily="18" charset="0"/>
              <a:cs typeface="Times New Roman" pitchFamily="18" charset="0"/>
            </a:rPr>
            <a:t> арқылы мүмкіндік </a:t>
          </a:r>
        </a:p>
        <a:p>
          <a:pPr algn="ctr"/>
          <a:r>
            <a:rPr lang="ru-RU" sz="1100" b="1">
              <a:solidFill>
                <a:schemeClr val="tx1"/>
              </a:solidFill>
              <a:latin typeface="Times New Roman" pitchFamily="18" charset="0"/>
              <a:cs typeface="Times New Roman" pitchFamily="18" charset="0"/>
            </a:rPr>
            <a:t>жасау</a:t>
          </a:r>
        </a:p>
      </dgm:t>
    </dgm:pt>
    <dgm:pt modelId="{3A26EFB8-1266-4752-A59C-2BA476D6CFC2}" type="parTrans" cxnId="{FA1758C7-D08B-475A-AB2A-B236ABBE5F56}">
      <dgm:prSet/>
      <dgm:spPr/>
      <dgm:t>
        <a:bodyPr/>
        <a:lstStyle/>
        <a:p>
          <a:pPr algn="ctr"/>
          <a:endParaRPr lang="ru-RU"/>
        </a:p>
      </dgm:t>
    </dgm:pt>
    <dgm:pt modelId="{E897CD1F-9C8B-4992-8D02-11668C991D92}" type="sibTrans" cxnId="{FA1758C7-D08B-475A-AB2A-B236ABBE5F56}">
      <dgm:prSet/>
      <dgm:spPr/>
      <dgm:t>
        <a:bodyPr/>
        <a:lstStyle/>
        <a:p>
          <a:pPr algn="ctr"/>
          <a:endParaRPr lang="ru-RU"/>
        </a:p>
      </dgm:t>
    </dgm:pt>
    <dgm:pt modelId="{BAEF2159-71E8-4D22-9BB1-55C03E7F57B5}">
      <dgm:prSet phldrT="[Текст]" custT="1"/>
      <dgm:spPr/>
      <dgm:t>
        <a:bodyPr/>
        <a:lstStyle/>
        <a:p>
          <a:pPr algn="ctr"/>
          <a:r>
            <a:rPr lang="kk-KZ" sz="1200" b="1">
              <a:solidFill>
                <a:schemeClr val="tx1"/>
              </a:solidFill>
              <a:latin typeface="Times New Roman" pitchFamily="18" charset="0"/>
              <a:cs typeface="Times New Roman" pitchFamily="18" charset="0"/>
            </a:rPr>
            <a:t>Оқушыларға</a:t>
          </a:r>
        </a:p>
        <a:p>
          <a:pPr algn="ctr"/>
          <a:r>
            <a:rPr lang="ru-RU" sz="1200" b="1">
              <a:solidFill>
                <a:schemeClr val="tx1"/>
              </a:solidFill>
              <a:latin typeface="Times New Roman" pitchFamily="18" charset="0"/>
              <a:cs typeface="Times New Roman" pitchFamily="18" charset="0"/>
            </a:rPr>
            <a:t> ойлануға</a:t>
          </a:r>
        </a:p>
        <a:p>
          <a:pPr algn="ctr"/>
          <a:r>
            <a:rPr lang="ru-RU" sz="1200" b="1">
              <a:solidFill>
                <a:srgbClr val="FF0000"/>
              </a:solidFill>
              <a:latin typeface="Times New Roman" pitchFamily="18" charset="0"/>
              <a:cs typeface="Times New Roman" pitchFamily="18" charset="0"/>
            </a:rPr>
            <a:t> </a:t>
          </a:r>
          <a:r>
            <a:rPr lang="ru-RU" sz="1200" b="1">
              <a:solidFill>
                <a:sysClr val="windowText" lastClr="000000"/>
              </a:solidFill>
              <a:latin typeface="Times New Roman" pitchFamily="18" charset="0"/>
              <a:cs typeface="Times New Roman" pitchFamily="18" charset="0"/>
            </a:rPr>
            <a:t>рұқсат </a:t>
          </a:r>
          <a:r>
            <a:rPr lang="ru-RU" sz="1200" b="1">
              <a:solidFill>
                <a:schemeClr val="tx1"/>
              </a:solidFill>
              <a:latin typeface="Times New Roman" pitchFamily="18" charset="0"/>
              <a:cs typeface="Times New Roman" pitchFamily="18" charset="0"/>
            </a:rPr>
            <a:t>беру</a:t>
          </a:r>
          <a:r>
            <a:rPr lang="ru-RU" sz="1200" b="1">
              <a:solidFill>
                <a:schemeClr val="tx1"/>
              </a:solidFill>
            </a:rPr>
            <a:t>.</a:t>
          </a:r>
        </a:p>
      </dgm:t>
    </dgm:pt>
    <dgm:pt modelId="{13CB1D8A-B63D-4B09-B865-4FDB91134C4C}" type="parTrans" cxnId="{B030B93E-45EC-4F54-977B-92A462735726}">
      <dgm:prSet/>
      <dgm:spPr/>
      <dgm:t>
        <a:bodyPr/>
        <a:lstStyle/>
        <a:p>
          <a:pPr algn="ctr"/>
          <a:endParaRPr lang="ru-RU"/>
        </a:p>
      </dgm:t>
    </dgm:pt>
    <dgm:pt modelId="{63499D70-0570-4103-AF7F-8B944C9C275C}" type="sibTrans" cxnId="{B030B93E-45EC-4F54-977B-92A462735726}">
      <dgm:prSet/>
      <dgm:spPr/>
      <dgm:t>
        <a:bodyPr/>
        <a:lstStyle/>
        <a:p>
          <a:pPr algn="ctr"/>
          <a:endParaRPr lang="ru-RU"/>
        </a:p>
      </dgm:t>
    </dgm:pt>
    <dgm:pt modelId="{9244FE73-BBD8-4C31-9D57-D91BDA16EEAE}">
      <dgm:prSet phldrT="[Текст]" custT="1"/>
      <dgm:spPr/>
      <dgm:t>
        <a:bodyPr/>
        <a:lstStyle/>
        <a:p>
          <a:pPr algn="ctr"/>
          <a:r>
            <a:rPr lang="kk-KZ" sz="1200" b="1">
              <a:solidFill>
                <a:schemeClr val="tx1"/>
              </a:solidFill>
              <a:latin typeface="Times New Roman" pitchFamily="18" charset="0"/>
              <a:cs typeface="Times New Roman" pitchFamily="18" charset="0"/>
            </a:rPr>
            <a:t>Оқушылардың</a:t>
          </a:r>
          <a:r>
            <a:rPr lang="ru-RU" sz="1200" b="1">
              <a:solidFill>
                <a:schemeClr val="tx1"/>
              </a:solidFill>
              <a:latin typeface="Times New Roman" pitchFamily="18" charset="0"/>
              <a:cs typeface="Times New Roman" pitchFamily="18" charset="0"/>
            </a:rPr>
            <a:t> әр </a:t>
          </a:r>
        </a:p>
        <a:p>
          <a:pPr algn="ctr"/>
          <a:r>
            <a:rPr lang="ru-RU" sz="1200" b="1">
              <a:solidFill>
                <a:schemeClr val="tx1"/>
              </a:solidFill>
              <a:latin typeface="Times New Roman" pitchFamily="18" charset="0"/>
              <a:cs typeface="Times New Roman" pitchFamily="18" charset="0"/>
            </a:rPr>
            <a:t>түрлі идеялары мен </a:t>
          </a:r>
        </a:p>
        <a:p>
          <a:pPr algn="ctr"/>
          <a:r>
            <a:rPr lang="ru-RU" sz="1200" b="1">
              <a:solidFill>
                <a:schemeClr val="tx1"/>
              </a:solidFill>
              <a:latin typeface="Times New Roman" pitchFamily="18" charset="0"/>
              <a:cs typeface="Times New Roman" pitchFamily="18" charset="0"/>
            </a:rPr>
            <a:t>пікірлерін тыңдау.</a:t>
          </a:r>
        </a:p>
      </dgm:t>
    </dgm:pt>
    <dgm:pt modelId="{7DE50059-C3A3-425C-B7AD-CAF24B6373D7}" type="parTrans" cxnId="{A233B59C-723A-4F3E-9BB4-20B7C9D40459}">
      <dgm:prSet/>
      <dgm:spPr/>
      <dgm:t>
        <a:bodyPr/>
        <a:lstStyle/>
        <a:p>
          <a:pPr algn="ctr"/>
          <a:endParaRPr lang="ru-RU"/>
        </a:p>
      </dgm:t>
    </dgm:pt>
    <dgm:pt modelId="{E15D92D1-1DB6-46F7-B87B-BEBBBAD2494E}" type="sibTrans" cxnId="{A233B59C-723A-4F3E-9BB4-20B7C9D40459}">
      <dgm:prSet/>
      <dgm:spPr/>
      <dgm:t>
        <a:bodyPr/>
        <a:lstStyle/>
        <a:p>
          <a:pPr algn="ctr"/>
          <a:endParaRPr lang="ru-RU"/>
        </a:p>
      </dgm:t>
    </dgm:pt>
    <dgm:pt modelId="{5CD7A876-33B4-40B9-9363-99505C3B78FB}">
      <dgm:prSet phldrT="[Текст]" custT="1"/>
      <dgm:spPr/>
      <dgm:t>
        <a:bodyPr/>
        <a:lstStyle/>
        <a:p>
          <a:pPr algn="ctr"/>
          <a:r>
            <a:rPr lang="kk-KZ" sz="1200" b="1">
              <a:solidFill>
                <a:schemeClr val="tx1"/>
              </a:solidFill>
              <a:latin typeface="Times New Roman" pitchFamily="18" charset="0"/>
              <a:cs typeface="Times New Roman" pitchFamily="18" charset="0"/>
            </a:rPr>
            <a:t>Үйренудегі</a:t>
          </a:r>
          <a:r>
            <a:rPr lang="ru-RU" sz="1200" b="1">
              <a:solidFill>
                <a:schemeClr val="tx1"/>
              </a:solidFill>
              <a:latin typeface="Times New Roman" pitchFamily="18" charset="0"/>
              <a:cs typeface="Times New Roman" pitchFamily="18" charset="0"/>
            </a:rPr>
            <a:t> оқушы-лардың белсенді </a:t>
          </a:r>
        </a:p>
        <a:p>
          <a:pPr algn="ctr"/>
          <a:r>
            <a:rPr lang="ru-RU" sz="1200" b="1">
              <a:solidFill>
                <a:schemeClr val="tx1"/>
              </a:solidFill>
              <a:latin typeface="Times New Roman" pitchFamily="18" charset="0"/>
              <a:cs typeface="Times New Roman" pitchFamily="18" charset="0"/>
            </a:rPr>
            <a:t>іс-әрекетін қолдау.</a:t>
          </a:r>
        </a:p>
      </dgm:t>
    </dgm:pt>
    <dgm:pt modelId="{F50903D2-807A-4A9A-9E42-A5003EFAD4CC}" type="parTrans" cxnId="{8D67E98A-DF45-4D89-8E6E-83AC110F9B71}">
      <dgm:prSet/>
      <dgm:spPr/>
      <dgm:t>
        <a:bodyPr/>
        <a:lstStyle/>
        <a:p>
          <a:pPr algn="ctr"/>
          <a:endParaRPr lang="ru-RU"/>
        </a:p>
      </dgm:t>
    </dgm:pt>
    <dgm:pt modelId="{23FB3AD6-49AB-4BA6-93A4-CB97640E9FF9}" type="sibTrans" cxnId="{8D67E98A-DF45-4D89-8E6E-83AC110F9B71}">
      <dgm:prSet/>
      <dgm:spPr/>
      <dgm:t>
        <a:bodyPr/>
        <a:lstStyle/>
        <a:p>
          <a:pPr algn="ctr"/>
          <a:endParaRPr lang="ru-RU"/>
        </a:p>
      </dgm:t>
    </dgm:pt>
    <dgm:pt modelId="{2B0F6311-AE22-4EB9-80DA-C5F7CAB49615}">
      <dgm:prSet phldrT="[Текст]" custT="1"/>
      <dgm:spPr/>
      <dgm:t>
        <a:bodyPr/>
        <a:lstStyle/>
        <a:p>
          <a:pPr algn="ctr"/>
          <a:r>
            <a:rPr lang="ru-RU" sz="1200" b="1">
              <a:solidFill>
                <a:schemeClr val="tx1"/>
              </a:solidFill>
              <a:latin typeface="Times New Roman" pitchFamily="18" charset="0"/>
              <a:cs typeface="Times New Roman" pitchFamily="18" charset="0"/>
            </a:rPr>
            <a:t>Сенімділік</a:t>
          </a:r>
        </a:p>
      </dgm:t>
    </dgm:pt>
    <dgm:pt modelId="{03BCA32B-66F2-482E-87BA-1881CC2EA265}" type="parTrans" cxnId="{CEB3A836-6F32-4F5C-A615-D7FF615FBC20}">
      <dgm:prSet/>
      <dgm:spPr/>
      <dgm:t>
        <a:bodyPr/>
        <a:lstStyle/>
        <a:p>
          <a:pPr algn="ctr"/>
          <a:endParaRPr lang="ru-RU"/>
        </a:p>
      </dgm:t>
    </dgm:pt>
    <dgm:pt modelId="{994E5C11-6EC4-4C88-9452-886B2FB8C368}" type="sibTrans" cxnId="{CEB3A836-6F32-4F5C-A615-D7FF615FBC20}">
      <dgm:prSet/>
      <dgm:spPr/>
      <dgm:t>
        <a:bodyPr/>
        <a:lstStyle/>
        <a:p>
          <a:pPr algn="ctr"/>
          <a:endParaRPr lang="ru-RU"/>
        </a:p>
      </dgm:t>
    </dgm:pt>
    <dgm:pt modelId="{8B87DC20-5BD0-4061-9FBB-44E40978E5BA}" type="pres">
      <dgm:prSet presAssocID="{E12D2663-48A4-48B3-9B29-DB3B431182E6}" presName="diagram" presStyleCnt="0">
        <dgm:presLayoutVars>
          <dgm:dir/>
          <dgm:resizeHandles val="exact"/>
        </dgm:presLayoutVars>
      </dgm:prSet>
      <dgm:spPr/>
      <dgm:t>
        <a:bodyPr/>
        <a:lstStyle/>
        <a:p>
          <a:endParaRPr lang="ru-RU"/>
        </a:p>
      </dgm:t>
    </dgm:pt>
    <dgm:pt modelId="{FB153650-E462-4820-ACBD-181AA49E10F2}" type="pres">
      <dgm:prSet presAssocID="{D998C480-EDCD-413B-BFD6-DFB66FDCB373}" presName="node" presStyleLbl="node1" presStyleIdx="0" presStyleCnt="5">
        <dgm:presLayoutVars>
          <dgm:bulletEnabled val="1"/>
        </dgm:presLayoutVars>
      </dgm:prSet>
      <dgm:spPr/>
      <dgm:t>
        <a:bodyPr/>
        <a:lstStyle/>
        <a:p>
          <a:endParaRPr lang="ru-RU"/>
        </a:p>
      </dgm:t>
    </dgm:pt>
    <dgm:pt modelId="{54B225A0-8F78-4EC3-A687-67B661CC00CE}" type="pres">
      <dgm:prSet presAssocID="{E897CD1F-9C8B-4992-8D02-11668C991D92}" presName="sibTrans" presStyleCnt="0"/>
      <dgm:spPr/>
    </dgm:pt>
    <dgm:pt modelId="{94C71C21-E5E2-48A1-9597-0BD9E13B4481}" type="pres">
      <dgm:prSet presAssocID="{BAEF2159-71E8-4D22-9BB1-55C03E7F57B5}" presName="node" presStyleLbl="node1" presStyleIdx="1" presStyleCnt="5">
        <dgm:presLayoutVars>
          <dgm:bulletEnabled val="1"/>
        </dgm:presLayoutVars>
      </dgm:prSet>
      <dgm:spPr/>
      <dgm:t>
        <a:bodyPr/>
        <a:lstStyle/>
        <a:p>
          <a:endParaRPr lang="ru-RU"/>
        </a:p>
      </dgm:t>
    </dgm:pt>
    <dgm:pt modelId="{DE32E7F8-EADE-41A6-94A0-74A73BF71FE1}" type="pres">
      <dgm:prSet presAssocID="{63499D70-0570-4103-AF7F-8B944C9C275C}" presName="sibTrans" presStyleCnt="0"/>
      <dgm:spPr/>
    </dgm:pt>
    <dgm:pt modelId="{45AB92A5-8BBA-45B2-A942-27C212D84652}" type="pres">
      <dgm:prSet presAssocID="{9244FE73-BBD8-4C31-9D57-D91BDA16EEAE}" presName="node" presStyleLbl="node1" presStyleIdx="2" presStyleCnt="5" custLinFactNeighborX="0" custLinFactNeighborY="-2778">
        <dgm:presLayoutVars>
          <dgm:bulletEnabled val="1"/>
        </dgm:presLayoutVars>
      </dgm:prSet>
      <dgm:spPr/>
      <dgm:t>
        <a:bodyPr/>
        <a:lstStyle/>
        <a:p>
          <a:endParaRPr lang="ru-RU"/>
        </a:p>
      </dgm:t>
    </dgm:pt>
    <dgm:pt modelId="{118C3FF9-51F0-471E-AAEE-909464547FDC}" type="pres">
      <dgm:prSet presAssocID="{E15D92D1-1DB6-46F7-B87B-BEBBBAD2494E}" presName="sibTrans" presStyleCnt="0"/>
      <dgm:spPr/>
    </dgm:pt>
    <dgm:pt modelId="{389F76C4-7AA7-42D4-9F3C-48A6F1EC1C9F}" type="pres">
      <dgm:prSet presAssocID="{5CD7A876-33B4-40B9-9363-99505C3B78FB}" presName="node" presStyleLbl="node1" presStyleIdx="3" presStyleCnt="5">
        <dgm:presLayoutVars>
          <dgm:bulletEnabled val="1"/>
        </dgm:presLayoutVars>
      </dgm:prSet>
      <dgm:spPr/>
      <dgm:t>
        <a:bodyPr/>
        <a:lstStyle/>
        <a:p>
          <a:endParaRPr lang="ru-RU"/>
        </a:p>
      </dgm:t>
    </dgm:pt>
    <dgm:pt modelId="{1E5F2646-181D-45DD-983E-2F27D2688DB1}" type="pres">
      <dgm:prSet presAssocID="{23FB3AD6-49AB-4BA6-93A4-CB97640E9FF9}" presName="sibTrans" presStyleCnt="0"/>
      <dgm:spPr/>
    </dgm:pt>
    <dgm:pt modelId="{F9601942-05C8-44B0-8A7C-A7615D8BF31E}" type="pres">
      <dgm:prSet presAssocID="{2B0F6311-AE22-4EB9-80DA-C5F7CAB49615}" presName="node" presStyleLbl="node1" presStyleIdx="4" presStyleCnt="5" custLinFactNeighborX="-5556" custLinFactNeighborY="-1852">
        <dgm:presLayoutVars>
          <dgm:bulletEnabled val="1"/>
        </dgm:presLayoutVars>
      </dgm:prSet>
      <dgm:spPr/>
      <dgm:t>
        <a:bodyPr/>
        <a:lstStyle/>
        <a:p>
          <a:endParaRPr lang="ru-RU"/>
        </a:p>
      </dgm:t>
    </dgm:pt>
  </dgm:ptLst>
  <dgm:cxnLst>
    <dgm:cxn modelId="{B030B93E-45EC-4F54-977B-92A462735726}" srcId="{E12D2663-48A4-48B3-9B29-DB3B431182E6}" destId="{BAEF2159-71E8-4D22-9BB1-55C03E7F57B5}" srcOrd="1" destOrd="0" parTransId="{13CB1D8A-B63D-4B09-B865-4FDB91134C4C}" sibTransId="{63499D70-0570-4103-AF7F-8B944C9C275C}"/>
    <dgm:cxn modelId="{B93FF8C8-12BC-4862-AAE8-FE37E9655547}" type="presOf" srcId="{9244FE73-BBD8-4C31-9D57-D91BDA16EEAE}" destId="{45AB92A5-8BBA-45B2-A942-27C212D84652}" srcOrd="0" destOrd="0" presId="urn:microsoft.com/office/officeart/2005/8/layout/default"/>
    <dgm:cxn modelId="{CEB3A836-6F32-4F5C-A615-D7FF615FBC20}" srcId="{E12D2663-48A4-48B3-9B29-DB3B431182E6}" destId="{2B0F6311-AE22-4EB9-80DA-C5F7CAB49615}" srcOrd="4" destOrd="0" parTransId="{03BCA32B-66F2-482E-87BA-1881CC2EA265}" sibTransId="{994E5C11-6EC4-4C88-9452-886B2FB8C368}"/>
    <dgm:cxn modelId="{9D661963-D47C-4C50-81D0-4AF8C8DCD05B}" type="presOf" srcId="{5CD7A876-33B4-40B9-9363-99505C3B78FB}" destId="{389F76C4-7AA7-42D4-9F3C-48A6F1EC1C9F}" srcOrd="0" destOrd="0" presId="urn:microsoft.com/office/officeart/2005/8/layout/default"/>
    <dgm:cxn modelId="{0CCBC660-42FC-468D-AE61-253F00A3F842}" type="presOf" srcId="{E12D2663-48A4-48B3-9B29-DB3B431182E6}" destId="{8B87DC20-5BD0-4061-9FBB-44E40978E5BA}" srcOrd="0" destOrd="0" presId="urn:microsoft.com/office/officeart/2005/8/layout/default"/>
    <dgm:cxn modelId="{FF886861-BF30-4F7B-B086-24C10769E043}" type="presOf" srcId="{D998C480-EDCD-413B-BFD6-DFB66FDCB373}" destId="{FB153650-E462-4820-ACBD-181AA49E10F2}" srcOrd="0" destOrd="0" presId="urn:microsoft.com/office/officeart/2005/8/layout/default"/>
    <dgm:cxn modelId="{8D67E98A-DF45-4D89-8E6E-83AC110F9B71}" srcId="{E12D2663-48A4-48B3-9B29-DB3B431182E6}" destId="{5CD7A876-33B4-40B9-9363-99505C3B78FB}" srcOrd="3" destOrd="0" parTransId="{F50903D2-807A-4A9A-9E42-A5003EFAD4CC}" sibTransId="{23FB3AD6-49AB-4BA6-93A4-CB97640E9FF9}"/>
    <dgm:cxn modelId="{A5E824EB-D8AB-4913-B542-2EEE214BBCB3}" type="presOf" srcId="{2B0F6311-AE22-4EB9-80DA-C5F7CAB49615}" destId="{F9601942-05C8-44B0-8A7C-A7615D8BF31E}" srcOrd="0" destOrd="0" presId="urn:microsoft.com/office/officeart/2005/8/layout/default"/>
    <dgm:cxn modelId="{9D0BB41D-AD80-446B-B38F-69989217B536}" type="presOf" srcId="{BAEF2159-71E8-4D22-9BB1-55C03E7F57B5}" destId="{94C71C21-E5E2-48A1-9597-0BD9E13B4481}" srcOrd="0" destOrd="0" presId="urn:microsoft.com/office/officeart/2005/8/layout/default"/>
    <dgm:cxn modelId="{A233B59C-723A-4F3E-9BB4-20B7C9D40459}" srcId="{E12D2663-48A4-48B3-9B29-DB3B431182E6}" destId="{9244FE73-BBD8-4C31-9D57-D91BDA16EEAE}" srcOrd="2" destOrd="0" parTransId="{7DE50059-C3A3-425C-B7AD-CAF24B6373D7}" sibTransId="{E15D92D1-1DB6-46F7-B87B-BEBBBAD2494E}"/>
    <dgm:cxn modelId="{FA1758C7-D08B-475A-AB2A-B236ABBE5F56}" srcId="{E12D2663-48A4-48B3-9B29-DB3B431182E6}" destId="{D998C480-EDCD-413B-BFD6-DFB66FDCB373}" srcOrd="0" destOrd="0" parTransId="{3A26EFB8-1266-4752-A59C-2BA476D6CFC2}" sibTransId="{E897CD1F-9C8B-4992-8D02-11668C991D92}"/>
    <dgm:cxn modelId="{B95CB179-CA11-4871-A2E4-C0D1341415C5}" type="presParOf" srcId="{8B87DC20-5BD0-4061-9FBB-44E40978E5BA}" destId="{FB153650-E462-4820-ACBD-181AA49E10F2}" srcOrd="0" destOrd="0" presId="urn:microsoft.com/office/officeart/2005/8/layout/default"/>
    <dgm:cxn modelId="{01D990B8-42D8-476B-B0A9-0B8455D2D244}" type="presParOf" srcId="{8B87DC20-5BD0-4061-9FBB-44E40978E5BA}" destId="{54B225A0-8F78-4EC3-A687-67B661CC00CE}" srcOrd="1" destOrd="0" presId="urn:microsoft.com/office/officeart/2005/8/layout/default"/>
    <dgm:cxn modelId="{D242B286-C61A-4C34-A10B-370BB8592548}" type="presParOf" srcId="{8B87DC20-5BD0-4061-9FBB-44E40978E5BA}" destId="{94C71C21-E5E2-48A1-9597-0BD9E13B4481}" srcOrd="2" destOrd="0" presId="urn:microsoft.com/office/officeart/2005/8/layout/default"/>
    <dgm:cxn modelId="{F9C659CB-D6DE-4657-B1AA-67F738C5AD96}" type="presParOf" srcId="{8B87DC20-5BD0-4061-9FBB-44E40978E5BA}" destId="{DE32E7F8-EADE-41A6-94A0-74A73BF71FE1}" srcOrd="3" destOrd="0" presId="urn:microsoft.com/office/officeart/2005/8/layout/default"/>
    <dgm:cxn modelId="{145BFF4E-2C81-4FB7-8204-5A1592FE9331}" type="presParOf" srcId="{8B87DC20-5BD0-4061-9FBB-44E40978E5BA}" destId="{45AB92A5-8BBA-45B2-A942-27C212D84652}" srcOrd="4" destOrd="0" presId="urn:microsoft.com/office/officeart/2005/8/layout/default"/>
    <dgm:cxn modelId="{2B354DC8-7E88-493B-937F-EFA0577CDA1B}" type="presParOf" srcId="{8B87DC20-5BD0-4061-9FBB-44E40978E5BA}" destId="{118C3FF9-51F0-471E-AAEE-909464547FDC}" srcOrd="5" destOrd="0" presId="urn:microsoft.com/office/officeart/2005/8/layout/default"/>
    <dgm:cxn modelId="{054BEBF9-F79D-4AE6-8F6F-D667C33B607C}" type="presParOf" srcId="{8B87DC20-5BD0-4061-9FBB-44E40978E5BA}" destId="{389F76C4-7AA7-42D4-9F3C-48A6F1EC1C9F}" srcOrd="6" destOrd="0" presId="urn:microsoft.com/office/officeart/2005/8/layout/default"/>
    <dgm:cxn modelId="{CF18C6AE-3860-4CCE-B31B-4B1DE0E561A1}" type="presParOf" srcId="{8B87DC20-5BD0-4061-9FBB-44E40978E5BA}" destId="{1E5F2646-181D-45DD-983E-2F27D2688DB1}" srcOrd="7" destOrd="0" presId="urn:microsoft.com/office/officeart/2005/8/layout/default"/>
    <dgm:cxn modelId="{C1A367CA-8CF1-4963-B2DA-E726CDD5F903}" type="presParOf" srcId="{8B87DC20-5BD0-4061-9FBB-44E40978E5BA}" destId="{F9601942-05C8-44B0-8A7C-A7615D8BF31E}" srcOrd="8" destOrd="0" presId="urn:microsoft.com/office/officeart/2005/8/layout/defaul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153650-E462-4820-ACBD-181AA49E10F2}">
      <dsp:nvSpPr>
        <dsp:cNvPr id="0" name=""/>
        <dsp:cNvSpPr/>
      </dsp:nvSpPr>
      <dsp:spPr>
        <a:xfrm>
          <a:off x="381922" y="1714"/>
          <a:ext cx="1579977" cy="9479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kk-KZ" sz="1100" b="1" kern="1200">
              <a:solidFill>
                <a:schemeClr val="tx1"/>
              </a:solidFill>
              <a:latin typeface="Times New Roman" pitchFamily="18" charset="0"/>
              <a:cs typeface="Times New Roman" pitchFamily="18" charset="0"/>
            </a:rPr>
            <a:t>Сын</a:t>
          </a:r>
          <a:r>
            <a:rPr lang="ru-RU" sz="1100" b="1" kern="1200">
              <a:solidFill>
                <a:schemeClr val="tx1"/>
              </a:solidFill>
              <a:latin typeface="Times New Roman" pitchFamily="18" charset="0"/>
              <a:cs typeface="Times New Roman" pitchFamily="18" charset="0"/>
            </a:rPr>
            <a:t> тұрғысынан</a:t>
          </a:r>
        </a:p>
        <a:p>
          <a:pPr lvl="0" algn="ctr" defTabSz="488950">
            <a:lnSpc>
              <a:spcPct val="90000"/>
            </a:lnSpc>
            <a:spcBef>
              <a:spcPct val="0"/>
            </a:spcBef>
            <a:spcAft>
              <a:spcPct val="35000"/>
            </a:spcAft>
          </a:pPr>
          <a:r>
            <a:rPr lang="ru-RU" sz="1100" b="1" kern="1200">
              <a:solidFill>
                <a:schemeClr val="tx1"/>
              </a:solidFill>
              <a:latin typeface="Times New Roman" pitchFamily="18" charset="0"/>
              <a:cs typeface="Times New Roman" pitchFamily="18" charset="0"/>
            </a:rPr>
            <a:t> ойлауды тудыру</a:t>
          </a:r>
        </a:p>
        <a:p>
          <a:pPr lvl="0" algn="ctr" defTabSz="488950">
            <a:lnSpc>
              <a:spcPct val="90000"/>
            </a:lnSpc>
            <a:spcBef>
              <a:spcPct val="0"/>
            </a:spcBef>
            <a:spcAft>
              <a:spcPct val="35000"/>
            </a:spcAft>
          </a:pPr>
          <a:r>
            <a:rPr lang="ru-RU" sz="1100" b="1" kern="1200">
              <a:solidFill>
                <a:schemeClr val="tx1"/>
              </a:solidFill>
              <a:latin typeface="Times New Roman" pitchFamily="18" charset="0"/>
              <a:cs typeface="Times New Roman" pitchFamily="18" charset="0"/>
            </a:rPr>
            <a:t> үшін уақыт беру</a:t>
          </a:r>
        </a:p>
        <a:p>
          <a:pPr lvl="0" algn="ctr" defTabSz="488950">
            <a:lnSpc>
              <a:spcPct val="90000"/>
            </a:lnSpc>
            <a:spcBef>
              <a:spcPct val="0"/>
            </a:spcBef>
            <a:spcAft>
              <a:spcPct val="35000"/>
            </a:spcAft>
          </a:pPr>
          <a:r>
            <a:rPr lang="ru-RU" sz="1100" b="1" kern="1200">
              <a:solidFill>
                <a:schemeClr val="tx1"/>
              </a:solidFill>
              <a:latin typeface="Times New Roman" pitchFamily="18" charset="0"/>
              <a:cs typeface="Times New Roman" pitchFamily="18" charset="0"/>
            </a:rPr>
            <a:t> арқылы мүмкіндік </a:t>
          </a:r>
        </a:p>
        <a:p>
          <a:pPr lvl="0" algn="ctr" defTabSz="488950">
            <a:lnSpc>
              <a:spcPct val="90000"/>
            </a:lnSpc>
            <a:spcBef>
              <a:spcPct val="0"/>
            </a:spcBef>
            <a:spcAft>
              <a:spcPct val="35000"/>
            </a:spcAft>
          </a:pPr>
          <a:r>
            <a:rPr lang="ru-RU" sz="1100" b="1" kern="1200">
              <a:solidFill>
                <a:schemeClr val="tx1"/>
              </a:solidFill>
              <a:latin typeface="Times New Roman" pitchFamily="18" charset="0"/>
              <a:cs typeface="Times New Roman" pitchFamily="18" charset="0"/>
            </a:rPr>
            <a:t>жасау</a:t>
          </a:r>
        </a:p>
      </dsp:txBody>
      <dsp:txXfrm>
        <a:off x="381922" y="1714"/>
        <a:ext cx="1579977" cy="947986"/>
      </dsp:txXfrm>
    </dsp:sp>
    <dsp:sp modelId="{94C71C21-E5E2-48A1-9597-0BD9E13B4481}">
      <dsp:nvSpPr>
        <dsp:cNvPr id="0" name=""/>
        <dsp:cNvSpPr/>
      </dsp:nvSpPr>
      <dsp:spPr>
        <a:xfrm>
          <a:off x="2119898" y="1714"/>
          <a:ext cx="1579977" cy="9479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kk-KZ" sz="1200" b="1" kern="1200">
              <a:solidFill>
                <a:schemeClr val="tx1"/>
              </a:solidFill>
              <a:latin typeface="Times New Roman" pitchFamily="18" charset="0"/>
              <a:cs typeface="Times New Roman" pitchFamily="18" charset="0"/>
            </a:rPr>
            <a:t>Оқушыларға</a:t>
          </a:r>
        </a:p>
        <a:p>
          <a:pPr lvl="0" algn="ctr" defTabSz="533400">
            <a:lnSpc>
              <a:spcPct val="90000"/>
            </a:lnSpc>
            <a:spcBef>
              <a:spcPct val="0"/>
            </a:spcBef>
            <a:spcAft>
              <a:spcPct val="35000"/>
            </a:spcAft>
          </a:pPr>
          <a:r>
            <a:rPr lang="ru-RU" sz="1200" b="1" kern="1200">
              <a:solidFill>
                <a:schemeClr val="tx1"/>
              </a:solidFill>
              <a:latin typeface="Times New Roman" pitchFamily="18" charset="0"/>
              <a:cs typeface="Times New Roman" pitchFamily="18" charset="0"/>
            </a:rPr>
            <a:t> ойлануға</a:t>
          </a:r>
        </a:p>
        <a:p>
          <a:pPr lvl="0" algn="ctr" defTabSz="533400">
            <a:lnSpc>
              <a:spcPct val="90000"/>
            </a:lnSpc>
            <a:spcBef>
              <a:spcPct val="0"/>
            </a:spcBef>
            <a:spcAft>
              <a:spcPct val="35000"/>
            </a:spcAft>
          </a:pPr>
          <a:r>
            <a:rPr lang="ru-RU" sz="1200" b="1" kern="1200">
              <a:solidFill>
                <a:srgbClr val="FF0000"/>
              </a:solidFill>
              <a:latin typeface="Times New Roman" pitchFamily="18" charset="0"/>
              <a:cs typeface="Times New Roman" pitchFamily="18" charset="0"/>
            </a:rPr>
            <a:t> </a:t>
          </a:r>
          <a:r>
            <a:rPr lang="ru-RU" sz="1200" b="1" kern="1200">
              <a:solidFill>
                <a:sysClr val="windowText" lastClr="000000"/>
              </a:solidFill>
              <a:latin typeface="Times New Roman" pitchFamily="18" charset="0"/>
              <a:cs typeface="Times New Roman" pitchFamily="18" charset="0"/>
            </a:rPr>
            <a:t>рұқсат </a:t>
          </a:r>
          <a:r>
            <a:rPr lang="ru-RU" sz="1200" b="1" kern="1200">
              <a:solidFill>
                <a:schemeClr val="tx1"/>
              </a:solidFill>
              <a:latin typeface="Times New Roman" pitchFamily="18" charset="0"/>
              <a:cs typeface="Times New Roman" pitchFamily="18" charset="0"/>
            </a:rPr>
            <a:t>беру</a:t>
          </a:r>
          <a:r>
            <a:rPr lang="ru-RU" sz="1200" b="1" kern="1200">
              <a:solidFill>
                <a:schemeClr val="tx1"/>
              </a:solidFill>
            </a:rPr>
            <a:t>.</a:t>
          </a:r>
        </a:p>
      </dsp:txBody>
      <dsp:txXfrm>
        <a:off x="2119898" y="1714"/>
        <a:ext cx="1579977" cy="947986"/>
      </dsp:txXfrm>
    </dsp:sp>
    <dsp:sp modelId="{45AB92A5-8BBA-45B2-A942-27C212D84652}">
      <dsp:nvSpPr>
        <dsp:cNvPr id="0" name=""/>
        <dsp:cNvSpPr/>
      </dsp:nvSpPr>
      <dsp:spPr>
        <a:xfrm>
          <a:off x="3857874" y="0"/>
          <a:ext cx="1579977" cy="9479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kk-KZ" sz="1200" b="1" kern="1200">
              <a:solidFill>
                <a:schemeClr val="tx1"/>
              </a:solidFill>
              <a:latin typeface="Times New Roman" pitchFamily="18" charset="0"/>
              <a:cs typeface="Times New Roman" pitchFamily="18" charset="0"/>
            </a:rPr>
            <a:t>Оқушылардың</a:t>
          </a:r>
          <a:r>
            <a:rPr lang="ru-RU" sz="1200" b="1" kern="1200">
              <a:solidFill>
                <a:schemeClr val="tx1"/>
              </a:solidFill>
              <a:latin typeface="Times New Roman" pitchFamily="18" charset="0"/>
              <a:cs typeface="Times New Roman" pitchFamily="18" charset="0"/>
            </a:rPr>
            <a:t> әр </a:t>
          </a:r>
        </a:p>
        <a:p>
          <a:pPr lvl="0" algn="ctr" defTabSz="533400">
            <a:lnSpc>
              <a:spcPct val="90000"/>
            </a:lnSpc>
            <a:spcBef>
              <a:spcPct val="0"/>
            </a:spcBef>
            <a:spcAft>
              <a:spcPct val="35000"/>
            </a:spcAft>
          </a:pPr>
          <a:r>
            <a:rPr lang="ru-RU" sz="1200" b="1" kern="1200">
              <a:solidFill>
                <a:schemeClr val="tx1"/>
              </a:solidFill>
              <a:latin typeface="Times New Roman" pitchFamily="18" charset="0"/>
              <a:cs typeface="Times New Roman" pitchFamily="18" charset="0"/>
            </a:rPr>
            <a:t>түрлі идеялары мен </a:t>
          </a:r>
        </a:p>
        <a:p>
          <a:pPr lvl="0" algn="ctr" defTabSz="533400">
            <a:lnSpc>
              <a:spcPct val="90000"/>
            </a:lnSpc>
            <a:spcBef>
              <a:spcPct val="0"/>
            </a:spcBef>
            <a:spcAft>
              <a:spcPct val="35000"/>
            </a:spcAft>
          </a:pPr>
          <a:r>
            <a:rPr lang="ru-RU" sz="1200" b="1" kern="1200">
              <a:solidFill>
                <a:schemeClr val="tx1"/>
              </a:solidFill>
              <a:latin typeface="Times New Roman" pitchFamily="18" charset="0"/>
              <a:cs typeface="Times New Roman" pitchFamily="18" charset="0"/>
            </a:rPr>
            <a:t>пікірлерін тыңдау.</a:t>
          </a:r>
        </a:p>
      </dsp:txBody>
      <dsp:txXfrm>
        <a:off x="3857874" y="0"/>
        <a:ext cx="1579977" cy="947986"/>
      </dsp:txXfrm>
    </dsp:sp>
    <dsp:sp modelId="{389F76C4-7AA7-42D4-9F3C-48A6F1EC1C9F}">
      <dsp:nvSpPr>
        <dsp:cNvPr id="0" name=""/>
        <dsp:cNvSpPr/>
      </dsp:nvSpPr>
      <dsp:spPr>
        <a:xfrm>
          <a:off x="1250910" y="1107698"/>
          <a:ext cx="1579977" cy="9479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kk-KZ" sz="1200" b="1" kern="1200">
              <a:solidFill>
                <a:schemeClr val="tx1"/>
              </a:solidFill>
              <a:latin typeface="Times New Roman" pitchFamily="18" charset="0"/>
              <a:cs typeface="Times New Roman" pitchFamily="18" charset="0"/>
            </a:rPr>
            <a:t>Үйренудегі</a:t>
          </a:r>
          <a:r>
            <a:rPr lang="ru-RU" sz="1200" b="1" kern="1200">
              <a:solidFill>
                <a:schemeClr val="tx1"/>
              </a:solidFill>
              <a:latin typeface="Times New Roman" pitchFamily="18" charset="0"/>
              <a:cs typeface="Times New Roman" pitchFamily="18" charset="0"/>
            </a:rPr>
            <a:t> оқушы-лардың белсенді </a:t>
          </a:r>
        </a:p>
        <a:p>
          <a:pPr lvl="0" algn="ctr" defTabSz="533400">
            <a:lnSpc>
              <a:spcPct val="90000"/>
            </a:lnSpc>
            <a:spcBef>
              <a:spcPct val="0"/>
            </a:spcBef>
            <a:spcAft>
              <a:spcPct val="35000"/>
            </a:spcAft>
          </a:pPr>
          <a:r>
            <a:rPr lang="ru-RU" sz="1200" b="1" kern="1200">
              <a:solidFill>
                <a:schemeClr val="tx1"/>
              </a:solidFill>
              <a:latin typeface="Times New Roman" pitchFamily="18" charset="0"/>
              <a:cs typeface="Times New Roman" pitchFamily="18" charset="0"/>
            </a:rPr>
            <a:t>іс-әрекетін қолдау.</a:t>
          </a:r>
        </a:p>
      </dsp:txBody>
      <dsp:txXfrm>
        <a:off x="1250910" y="1107698"/>
        <a:ext cx="1579977" cy="947986"/>
      </dsp:txXfrm>
    </dsp:sp>
    <dsp:sp modelId="{F9601942-05C8-44B0-8A7C-A7615D8BF31E}">
      <dsp:nvSpPr>
        <dsp:cNvPr id="0" name=""/>
        <dsp:cNvSpPr/>
      </dsp:nvSpPr>
      <dsp:spPr>
        <a:xfrm>
          <a:off x="2901102" y="1090142"/>
          <a:ext cx="1579977" cy="94798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solidFill>
                <a:schemeClr val="tx1"/>
              </a:solidFill>
              <a:latin typeface="Times New Roman" pitchFamily="18" charset="0"/>
              <a:cs typeface="Times New Roman" pitchFamily="18" charset="0"/>
            </a:rPr>
            <a:t>Сенімділік</a:t>
          </a:r>
        </a:p>
      </dsp:txBody>
      <dsp:txXfrm>
        <a:off x="2901102" y="1090142"/>
        <a:ext cx="1579977" cy="947986"/>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670</TotalTime>
  <Pages>9</Pages>
  <Words>2354</Words>
  <Characters>13419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dc:creator>
  <cp:keywords/>
  <dc:description/>
  <cp:lastModifiedBy>2021</cp:lastModifiedBy>
  <cp:revision>43</cp:revision>
  <cp:lastPrinted>2022-06-02T17:08:00Z</cp:lastPrinted>
  <dcterms:created xsi:type="dcterms:W3CDTF">2022-05-29T05:50:00Z</dcterms:created>
  <dcterms:modified xsi:type="dcterms:W3CDTF">2023-06-20T03:51:00Z</dcterms:modified>
</cp:coreProperties>
</file>