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3F428" w14:textId="4820645F" w:rsidR="002D74DB" w:rsidRPr="0085591F" w:rsidRDefault="002074F3" w:rsidP="0085591F">
      <w:pPr>
        <w:pStyle w:val="af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поисковая система нашего времени </w:t>
      </w:r>
      <w:r w:rsidR="00004508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8101BF8" w14:textId="6E103916" w:rsidR="00DB6AD6" w:rsidRPr="0085591F" w:rsidRDefault="00646D1F" w:rsidP="00A12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Toc144307532"/>
      <w:bookmarkStart w:id="1" w:name="_Toc145448053"/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bookmarkEnd w:id="0"/>
      <w:r w:rsidR="004B4678"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Критерии оценки поисковых систем</w:t>
      </w:r>
      <w:bookmarkEnd w:id="1"/>
      <w:r w:rsidR="004B4678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481115A" w14:textId="764E1B00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 современном мире доступ к информации через поисковые системы является неотъемлемой частью нашей повседневной жизни. Мы используем их, чтобы найти ответы на вопросы, искать новости, развлечения, образовательные материалы и многое другое. Поисковые системы стали надежными спутниками в нашем информационном путешествии. Однако, чтобы получить наибольшую пользу от поиска, важно понимать, как оценивать и сравнивать различные поисковые системы. </w:t>
      </w:r>
    </w:p>
    <w:p w14:paraId="2D6EC0E4" w14:textId="4CD39E3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04F2D6C" wp14:editId="693D62F8">
            <wp:extent cx="2676525" cy="1914525"/>
            <wp:effectExtent l="0" t="0" r="0" b="0"/>
            <wp:docPr id="7" name="Рисунок 7" descr="Поисковая система: что это такое и характер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овая система: что это такое и характерист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81" cy="192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7D03" w14:textId="5CCC3318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Рис.1</w:t>
      </w:r>
    </w:p>
    <w:p w14:paraId="6503E653" w14:textId="77777777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Один из наиболее важных критериев оценки поисковой системы - это её способность предоставлять точные и релевантные результаты поиска. Эффективная поисковая система должна уметь определить, насколько запрос пользователя соответствует содержанию веб-страниц. Это включает в себя:</w:t>
      </w:r>
    </w:p>
    <w:p w14:paraId="02EFF097" w14:textId="52708B5B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Релевантность: Хорошая поисковая система должна отображать результаты, которые действительно соответствуют запросу пользователя. Отсутствие релевантности может привести к ненужным и нерелевантным результатам, что ухудшит опыт пользователя.</w:t>
      </w:r>
    </w:p>
    <w:p w14:paraId="38CC591D" w14:textId="6E2FC028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Точность: Результаты поиска должны быть точными и актуальными. Например, при поиске медицинской информации точность решает вопрос здоровья и безопасности пользователей.</w:t>
      </w:r>
    </w:p>
    <w:p w14:paraId="5977905C" w14:textId="4EA930B3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Ранжирование: Порядок, в котором отображаются результаты поиска, также важен. Поисковые системы должны учитывать релевантность и авторитетность веб-страниц для определения порядка.</w:t>
      </w:r>
    </w:p>
    <w:p w14:paraId="4BBE1D17" w14:textId="6B69926D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DF2433E" wp14:editId="48A0E633">
            <wp:extent cx="2801239" cy="1476375"/>
            <wp:effectExtent l="0" t="0" r="0" b="0"/>
            <wp:docPr id="10" name="Рисунок 10" descr="Как работают поисковые системы в интернете – Бизнес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ботают поисковые системы в интернете – Бизнес Онла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4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5B4E" w14:textId="5B4AA74E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Рис.2</w:t>
      </w:r>
    </w:p>
    <w:p w14:paraId="5A013C24" w14:textId="7777777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7DCCF0B" w14:textId="77777777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Другим важным аспектом оценки поисковых систем является их скорость и производительность. Это включает в себя:</w:t>
      </w:r>
    </w:p>
    <w:p w14:paraId="678B1846" w14:textId="32CF0C97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Время отклика: Пользователи ожидают быстрого доступа к результатам поиска. Чем быстрее поисковая система предоставляет результаты, тем лучше.</w:t>
      </w:r>
    </w:p>
    <w:p w14:paraId="543A98BF" w14:textId="29321B22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Обработка больших объемов данных: Поисковые системы должны быть способными обрабатывать огромные объемы информации и возвращать результаты в течение долей секунды.</w:t>
      </w:r>
    </w:p>
    <w:p w14:paraId="6F4FB8FA" w14:textId="582D31EA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Стабильность: Поисковая система должна работать стабильно и без сбоев, чтобы пользователи могли полагаться на неё в любое время.</w:t>
      </w:r>
    </w:p>
    <w:p w14:paraId="19010921" w14:textId="77777777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Удобство использования и дружелюбный интерфейс также играют важную роль при оценке поисковых систем:</w:t>
      </w:r>
    </w:p>
    <w:p w14:paraId="2DB3CF4C" w14:textId="4844F7EA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Простота и интуитивность: Пользовательский интерфейс должен быть простым и легко понимаемым даже для неопытных пользователей.</w:t>
      </w:r>
    </w:p>
    <w:p w14:paraId="1D5CD013" w14:textId="0EAE082E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Поисковые операторы: Доступность различных поисковых операторов и фильтров позволяет пользователям уточнять запросы и находить искомую информацию более эффективно.</w:t>
      </w:r>
    </w:p>
    <w:p w14:paraId="049928A7" w14:textId="61C5A646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Мобильная совместимость: С учетом роста использования мобильных устройств, важно, чтобы поисковая система была адаптирована к различным типам устройств и экранам.</w:t>
      </w:r>
    </w:p>
    <w:p w14:paraId="654FB5EA" w14:textId="77777777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последние годы вопросы конфиденциальности данных стали более актуальными. Пользователи все более внимательно относятся к тому, как их данные обрабатываются:</w:t>
      </w:r>
    </w:p>
    <w:p w14:paraId="393CB05F" w14:textId="38841E4C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Сбор данных: Поисковая система не должна собирать и использовать личные данные пользователей без их согласия.</w:t>
      </w:r>
    </w:p>
    <w:p w14:paraId="6846F591" w14:textId="4F32A2D8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Прозрачность: Пользователи должны иметь доступ к информации о том, какие данные собираются и как они используются.</w:t>
      </w:r>
    </w:p>
    <w:p w14:paraId="26D25408" w14:textId="524AA540" w:rsidR="00FE76BC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Управление данными: Поисковые системы должны предоставлять пользователям возможность контролировать свои данные и настройки конфиденциальности.</w:t>
      </w:r>
    </w:p>
    <w:p w14:paraId="124C3274" w14:textId="0043D57B" w:rsidR="00646D1F" w:rsidRPr="0085591F" w:rsidRDefault="00FE76BC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итоге, критерии оценки поисковых систем включают в себя множество аспектов, таких как точность, скорость, удобство использования и конфиденциальность данных. Выбор лучшей поисковой системы зависит от потребностей и предпочтений пользователя. Каждая из них имеет свои сильные и слабые стороны, и важно выбирать ту, которая наилучшим образом соответствует вашим требованиям</w:t>
      </w:r>
      <w:r w:rsidR="00DB6AD6"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55E3EF7C" w14:textId="77777777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Помимо времени отклика и стабильности, важным аспектом скорости и производительности поисковой системы является её способность эффективно обрабатывать запросы с большими объемами данных. Современные поисковые системы используют сложные алгоритмы и вычислительные мощности для анализа миллиардов веб-страниц в реальном времени. Это требует высокой производительности серверов и сетей.</w:t>
      </w:r>
    </w:p>
    <w:p w14:paraId="5E88E047" w14:textId="7D647CEF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Глобальное покрытие: Поисковая система может быть оценена по способности предоставлять результаты поиска для разных стран и языков. Какие-то поисковые системы могут быть более сильными в одних регионах, чем в других.</w:t>
      </w:r>
      <w:r w:rsidR="00CF08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Реакция на нагрузку: Важно, чтобы поисковая система могла эффективно справляться с периодами повышенной активности пользователей, такими как массовые события или популярные новости, чтобы не снижать качество обслуживания.</w:t>
      </w:r>
    </w:p>
    <w:p w14:paraId="313870CC" w14:textId="77777777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Удобство использования поисковой системы имеет прямое влияние на её популярность и пригодность для пользователей. Пользовательский интерфейс и функциональность играют важную роль:</w:t>
      </w:r>
    </w:p>
    <w:p w14:paraId="4B66101F" w14:textId="2069A8B5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Пользовательские настройки: Поисковая система может предоставлять пользовательские настройки, такие как выбор языка, региональные предпочтения или настройки фильтрации контента.</w:t>
      </w:r>
    </w:p>
    <w:p w14:paraId="07DC173D" w14:textId="5850F870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Интуитивность: Хороший интерфейс должен быть интуитивно понятным, позволяя пользователям легко находить и использовать нужные функции.</w:t>
      </w:r>
    </w:p>
    <w:p w14:paraId="0387D4B7" w14:textId="6AAAEAB0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Подсказки и автодополнение: Подсказки и автодополнение запросов могут сделать процесс поиска более удобным и быстрым.</w:t>
      </w:r>
    </w:p>
    <w:p w14:paraId="17394F51" w14:textId="77777777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увеличением беспокойства пользователей о конфиденциальности и безопасности данных, поисковые системы стали более аккуратными в этом вопросе:</w:t>
      </w:r>
    </w:p>
    <w:p w14:paraId="1E2601C9" w14:textId="0DF3C141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Анонимизация данных: Поисковая система может анонимизировать данные пользователей, чтобы предотвратить их идентификацию.</w:t>
      </w:r>
    </w:p>
    <w:p w14:paraId="4E1D706E" w14:textId="780CE410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Шифрование: Обеспечение безопасности данных пользователя с помощью шифрования передачи данных между браузером пользователя и серверами поисковой системы.</w:t>
      </w:r>
    </w:p>
    <w:p w14:paraId="70389B67" w14:textId="5EBAA60C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Опции конфиденциальности: Пользователи могут оценить наличие возможностей управления своей конфиденциальностью, такие как удаление истории поиска и выключение персонализированной рекламы.</w:t>
      </w:r>
    </w:p>
    <w:p w14:paraId="45617765" w14:textId="371D0FCB" w:rsidR="004B4678" w:rsidRPr="0085591F" w:rsidRDefault="004B4678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Оценка поисковых систем охватывает широкий спектр параметров, от точности и релевантности результатов до удобства использования и защиты конфиденциальности. Выбор наилучшей поисковой системы будет зависеть от индивидуальных потребностей и предпочтений пользователя. Каждая из поисковых систем имеет свои сильные и слабые стороны, и важно выбирать ту, которая наиболее соответствует вашим ожиданиям и требованиям.</w:t>
      </w:r>
    </w:p>
    <w:p w14:paraId="595D7D06" w14:textId="2215BDBF" w:rsidR="001A2F17" w:rsidRPr="0085591F" w:rsidRDefault="0085591F" w:rsidP="00A12314">
      <w:pPr>
        <w:pStyle w:val="1"/>
        <w:spacing w:line="36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bookmarkStart w:id="2" w:name="_Toc144307533"/>
      <w:bookmarkStart w:id="3" w:name="_Toc145448054"/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46D1F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bookmarkEnd w:id="2"/>
      <w:r w:rsidR="008E2B47"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Сравнительный анализ поисковых систем</w:t>
      </w:r>
      <w:bookmarkEnd w:id="3"/>
    </w:p>
    <w:p w14:paraId="1AAC1F6E" w14:textId="77777777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наше время поисковые системы являются незаменимой частью повседневной жизни. Они позволяют нам быстро находить информацию в интернете, искать ответы на вопросы, и просто углубляться в мир знаний и развлечений. Но существует множество поисковых систем, и каждая из них имеет свои особенности и преимущества. В этой статье мы проведем сравнительный анализ нескольких из наиболее популярных поисковых систем, таких как Google, Bing, Yahoo и Yandex.</w:t>
      </w:r>
    </w:p>
    <w:p w14:paraId="02D36132" w14:textId="3CF47D07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Google - это, пожалуй, самая известная и широко используемая поисковая система в мире. Она была создана в 1998 году и с тех пор стала доминирующей силой в мире поиска в интернете. Вот некоторые из основных характеристик Google:</w:t>
      </w:r>
    </w:p>
    <w:p w14:paraId="0A6D5ADA" w14:textId="54C3A69B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7ABCE18" wp14:editId="6F3A8769">
            <wp:extent cx="285750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B71CE" w14:textId="49513469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Рис.3</w:t>
      </w:r>
    </w:p>
    <w:p w14:paraId="13FC9649" w14:textId="77C8B086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Релевантность результатов: Google славится своей способностью предоставлять релевантные результаты поиска. Его алгоритмы анализируют сотни факторов, чтобы определить, какие страницы наиболее подходят к запросу пользователя.</w:t>
      </w:r>
    </w:p>
    <w:p w14:paraId="0B4454BD" w14:textId="4CC1CB75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Скорость и производительность: Google обеспечивает быстрый доступ к результатам поиска, и его вычислительные мощности позволяют мгновенно обрабатывать миллиарды запросов.</w:t>
      </w:r>
    </w:p>
    <w:p w14:paraId="07254B47" w14:textId="29A94502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Удобство использования: Интерфейс Google прост и интуитивен. Пользователи могут легко находить необходимую информацию и использовать дополнительные функции, такие как карты, изображения и видео.</w:t>
      </w:r>
    </w:p>
    <w:p w14:paraId="03988171" w14:textId="2D12B5F4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Мобильная совместимость: Google обеспечивает высокую мобильную совместимость, что позволяет пользователям использовать его на разных устройствах, включая смартфоны и планшеты.</w:t>
      </w:r>
    </w:p>
    <w:p w14:paraId="0186EB44" w14:textId="21B736C7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Защита конфиденциальности: Google предоставляет возможности управления конфиденциальностью, такие как удаление истории поиска и управление персонализированной рекламой.</w:t>
      </w:r>
    </w:p>
    <w:p w14:paraId="0640BA1A" w14:textId="4D2CFC5D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Bing - поисковая система, созданная Microsoft, которая стремится конкурировать с Google. Вот несколько характеристик Bing:</w:t>
      </w:r>
    </w:p>
    <w:p w14:paraId="51DA6B21" w14:textId="3BF39858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D4C52AF" wp14:editId="48A05201">
            <wp:extent cx="2590800" cy="1390650"/>
            <wp:effectExtent l="0" t="0" r="0" b="0"/>
            <wp:docPr id="13" name="Рисунок 13" descr="Поисковая система Bing стала называться Microsoft 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исковая система Bing стала называться Microsoft B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64" cy="140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3E71" w14:textId="7667B149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Рис.4</w:t>
      </w:r>
    </w:p>
    <w:p w14:paraId="6121B7ED" w14:textId="114D8D37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Точность и релевантность: Bing также предоставляет релевантные результаты поиска и старается улучшить точность запросов пользователей.</w:t>
      </w:r>
    </w:p>
    <w:p w14:paraId="5EE70A06" w14:textId="19F2E81E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Интеграция с Microsoft: Bing интегрирована с продуктами Microsoft, такими как операционная система Windows и браузер Edge, что делает её удобной для пользователей, использующих продукты Microsoft.</w:t>
      </w:r>
    </w:p>
    <w:p w14:paraId="07DECE44" w14:textId="782EE6F3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Фото и видео: Bing предоставляет хорошие результаты по поиску изображений и видео.</w:t>
      </w:r>
    </w:p>
    <w:p w14:paraId="3498DB86" w14:textId="7AD06DD5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Карты и навигация: Сервисы карт и навигации Bing также пользуются популярностью.</w:t>
      </w:r>
    </w:p>
    <w:p w14:paraId="7D666B6F" w14:textId="10458354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Yahoo - старейшая из рассматриваемых поисковых систем, но она по-прежнему имеет свою аудиторию. Вот некоторые характеристики Yahoo:</w:t>
      </w:r>
    </w:p>
    <w:p w14:paraId="55CBD740" w14:textId="0F32BED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99AA4CF" wp14:editId="67746395">
            <wp:extent cx="2731848" cy="1381125"/>
            <wp:effectExtent l="0" t="0" r="0" b="0"/>
            <wp:docPr id="14" name="Рисунок 14" descr="Yahoo! Search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ahoo! Search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28" cy="138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EE83" w14:textId="7251F68A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Рис.5</w:t>
      </w:r>
    </w:p>
    <w:p w14:paraId="42206C60" w14:textId="631A1CFF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Персонализированный контент: Yahoo предоставляет пользовательский контент и новости на своей главной странице, что делает её привлекательной для тех, кто ищет разнообразную информацию.</w:t>
      </w:r>
    </w:p>
    <w:p w14:paraId="6FFA6112" w14:textId="7AB0FC10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Электронная почта: Yahoo также предоставляет электронную почту, что делает её удобной для пользователей, которые хотят иметь все в одном месте.</w:t>
      </w:r>
    </w:p>
    <w:p w14:paraId="25284E23" w14:textId="77777777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Yandex - поисковая система, которая является лидером в России и других странах СНГ. Вот несколько характеристик Yandex:</w:t>
      </w:r>
    </w:p>
    <w:p w14:paraId="403B125D" w14:textId="300CF5A8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Локальные знания: Yandex обеспечивает хорошие результаты по локальным запросам и знаниям о регионе.</w:t>
      </w:r>
    </w:p>
    <w:p w14:paraId="63E2CF81" w14:textId="2866892E" w:rsidR="008E2B47" w:rsidRPr="0085591F" w:rsidRDefault="008E2B47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Мультиязычность: Yandex поддерживает несколько языков, что делает её полезной для пользователей с разными языковыми потребностями.</w:t>
      </w:r>
    </w:p>
    <w:p w14:paraId="01352863" w14:textId="77777777" w:rsidR="0085591F" w:rsidRDefault="008E2B47" w:rsidP="00855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Сервисы: Yandex также предоставляет широкий спектр сервисов, включая электронную почту, карты и многие друг</w:t>
      </w:r>
      <w:r w:rsid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bookmarkStart w:id="4" w:name="_Toc144307535"/>
      <w:bookmarkStart w:id="5" w:name="_Toc145448056"/>
    </w:p>
    <w:p w14:paraId="0818FAB1" w14:textId="6F5B1C61" w:rsidR="00E900C5" w:rsidRPr="0085591F" w:rsidRDefault="001B3C53" w:rsidP="008559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bookmarkEnd w:id="4"/>
      <w:r w:rsidR="00E900C5"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Влияние индивидуальных потребностей и предпочтений пользователей</w:t>
      </w:r>
      <w:bookmarkEnd w:id="5"/>
    </w:p>
    <w:p w14:paraId="06CCF97A" w14:textId="7777777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современном цифровом мире, где доступ к информации и услугам стал нормой, влияние индивидуальных потребностей и предпочтений пользователей становится все более значимым. Пользователи сталкиваются с множеством вариантов и выбором почти во всех сферах жизни, начиная от поиска информации в интернете и заканчивая выбором продуктов и услуг. Индивидуальные потребности и предпочтения играют ключевую роль в принятии решений и формировании предпочтений. В данной статье мы рассмотрим, как эти факторы влияют на различные аспекты жизни и как они взаимодействуют с современными технологическими и социальными изменениями.</w:t>
      </w:r>
    </w:p>
    <w:p w14:paraId="1CAD1B2D" w14:textId="77777777" w:rsid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Один из наиболее заметных способов, с которыми индивидуальные потребности и предпочтения пользователей влияют на их поведение, это выбор поисковой системы. Когда пользователь ищет информацию в интернете, он может предпочесть определенную поисковую систему на основе своих потребностей и предпочтений:</w:t>
      </w:r>
    </w:p>
    <w:p w14:paraId="2B1357D0" w14:textId="6412D256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Пользовательский интерфейс: Некоторые пользователи могут отдавать предпочтение конкретному пользовательскому интерфейсу поисковой системы, который им кажется более удобным и интуитивным.</w:t>
      </w:r>
      <w:r w:rsidR="00CF08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Результаты поиска: Для пользователей, которые ищут конкретный тип информации 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(например, новости, изображения, видео), результаты поиска могут быть решающим фактором при выборе поисковой системы.</w:t>
      </w:r>
    </w:p>
    <w:p w14:paraId="78A5593E" w14:textId="2FBE1AB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Конфиденциальность данных: Пользователи, беспокоящиеся о своей конфиденциальности в сети, могут выбирать поисковые системы, предоставляющие более высокий уровень защиты данных.</w:t>
      </w:r>
    </w:p>
    <w:p w14:paraId="741BDBDF" w14:textId="48D0A110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Локализация: В некоторых регионах мира существуют предпочтения по использованию конкретных поисковых систем, которые предоставляют локальную информацию и услуги.</w:t>
      </w:r>
    </w:p>
    <w:p w14:paraId="73C59AC2" w14:textId="7777777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развитием электронной коммерции и онлайн-шопинга индивидуальные потребности и предпочтения пользователей играют важную роль в выборе виртуальных магазинов. Вот некоторые способы, с которыми это влияние проявляется:</w:t>
      </w:r>
    </w:p>
    <w:p w14:paraId="62E5A7B8" w14:textId="15AA6B3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Удобство использования: Пользователи часто выбирают виртуальные магазины, которые предоставляют удобные и легко навигируемые интерфейсы, а также разнообразные способы оплаты и доставки.</w:t>
      </w:r>
    </w:p>
    <w:p w14:paraId="453CDD74" w14:textId="06069E4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Ассортимент товаров: Индивидуальные потребности и предпочтения в отношении продуктов и брендов могут существенно влиять на выбор виртуального магазина. Например, поклонники конкретных марок могут предпочесть магазины, где эти марки представлены в большом ассортименте.</w:t>
      </w:r>
    </w:p>
    <w:p w14:paraId="1F10B7CF" w14:textId="5042762B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Цены и скидки: Пользователи, которые ищут лучшие цены и скидки, могут сравнивать различные виртуальные магазины и выбирать тот, который предоставляет наилучшие предложения.</w:t>
      </w:r>
    </w:p>
    <w:p w14:paraId="22F95BBD" w14:textId="59E2083C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Отзывы и рейтинги: Мнения других покупателей, выраженные в отзывах и рейтингах товаров и магазинов, также могут влиять на решение покупателей.</w:t>
      </w:r>
    </w:p>
    <w:p w14:paraId="052DE639" w14:textId="5625C7A6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Социальные медиа стали неотъемлемой частью жизни многих пользователей, и выбор социальной платформы часто зависит от индивидуальных потребностей и предпочтений:</w:t>
      </w:r>
    </w:p>
    <w:p w14:paraId="2595073C" w14:textId="205DF4A3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Взаимодействие и коммуникация: Некоторые пользователи предпочитают социальные медиа с акцентом на взаимодействии и коммуникации с друзьями и семьей, в то время как другие могут предпочесть публикации и контент, связанный с интересами и хобби.</w:t>
      </w:r>
    </w:p>
    <w:p w14:paraId="6B88D9CE" w14:textId="59BC351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Приватность и безопасность: Беспокойство о приватности данных и безопасности аккаунта может влиять на выбор социальных медиа, которые предоставляют более высокий уровень защиты.</w:t>
      </w:r>
    </w:p>
    <w:p w14:paraId="5A413B12" w14:textId="5EC9E196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Визуальный контент: Любители визуального контента, такого как фотографии и видео, могут выбирать социальные медиа, специализированные на этом типе контента.</w:t>
      </w:r>
    </w:p>
    <w:p w14:paraId="234F52AC" w14:textId="7BC7BAC2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Персонализированные рекомендации: Социальные медиа могут предоставлять персонализированный контент и рекомендации на основе предпочтений пользователя, что может повлиять на их выбор.</w:t>
      </w:r>
      <w:r w:rsid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развитием цифровых технологий доступ к информации стал невероятно разнообразным, и выбор информационных источ</w:t>
      </w:r>
      <w:r w:rsid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ников стал более индивидуальным.</w:t>
      </w:r>
    </w:p>
    <w:p w14:paraId="28A79B5D" w14:textId="5F1BBE8A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Новостные предпочтения: Пользователи могут выбирать новостные источники в зависимости от своих политических и информационных предпочтений.</w:t>
      </w:r>
    </w:p>
    <w:p w14:paraId="39172252" w14:textId="0EC37BE2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Экспертные мнения: Те, кто ценит экспертные мнения и анализ, могут выбирать информационные ресурсы, предоставляющие качественный аналитический контент.</w:t>
      </w:r>
    </w:p>
    <w:p w14:paraId="6FF0C6DF" w14:textId="20C98EC6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Доступность и удобство: Пользователи могут выбирать информационные источники на основе доступности на разных платформах и устройствах.</w:t>
      </w:r>
    </w:p>
    <w:p w14:paraId="3B029349" w14:textId="6A3F95F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Разнообразие контента: Некоторые пользователи могут предпочесть информационные ресурсы, предоставляющие разнообразный контент, включая статьи, видео, подкасты и многое другое.</w:t>
      </w:r>
    </w:p>
    <w:p w14:paraId="571AAE68" w14:textId="7777777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Индивидуальные потребности и предпочтения пользователей также влияют на выбор развлекательных контентов:</w:t>
      </w:r>
    </w:p>
    <w:p w14:paraId="15BD520A" w14:textId="7A0CAFCE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Жанры и стили: Любители конкретных жанров кино, музыки или литературы могут выбирать контент, который соответствует их вкусам и интересам.</w:t>
      </w:r>
    </w:p>
    <w:p w14:paraId="11E9569A" w14:textId="56AEF092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Персонализированные рекомендации: Платформы развлекательного контента, такие как стриминговые сервисы, могут предоставлять персонализированные рекомендации на основе просмотренного или прослушанного контента.</w:t>
      </w:r>
    </w:p>
    <w:p w14:paraId="4849F006" w14:textId="5B501B27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Возможности взаимодействия: Некоторые пользователи могут предпочитать развлекательные платформы, которые предоставляют возможности взаимодействия с другими пользователями, такие как игровые платформы или социальные сети для геймеров.</w:t>
      </w:r>
    </w:p>
    <w:p w14:paraId="7CC3ED1D" w14:textId="1F67664C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Индивидуальные потребности и предпочтения пользователей могут оказывать значительное влияние на их образ жизни и приводить к разным образам потребления и поведения:</w:t>
      </w:r>
      <w:r w:rsid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Здоровый образ жизни: Пользователи, которые ценят здоровый образ жизни, могут выбирать диеты, фитнес-приложения и онлайн-ресурсы для поддержания своего физического и психического здоровья.</w:t>
      </w:r>
    </w:p>
    <w:p w14:paraId="73EC6D6D" w14:textId="0B48CC4E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Образование и развитие: Интерес к образованию и саморазвитию может влиять на выбор онлайн-курсов, учебных платформ и информационных ресурсов.</w:t>
      </w:r>
    </w:p>
    <w:p w14:paraId="32586DFC" w14:textId="0AA6E7A9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Экологическое сознание: Люди, заботящиеся о окружающей среде, могут принимать решения о выборе экологичных продуктов и услуг на основе своих ценностей.</w:t>
      </w:r>
    </w:p>
    <w:p w14:paraId="49942CD1" w14:textId="09A544F1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Работа и карьера: Индивидуальные цели и амбиции в области карьеры могут определять выбор работы, учебных программ и инструментов для профессионального развития.</w:t>
      </w:r>
    </w:p>
    <w:p w14:paraId="1E7CDEFC" w14:textId="450E1DA5" w:rsidR="00E900C5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Индивидуальные потребности и предпочтения пользователей играют важную роль в современном мире, определяя выбор поисковых систем, виртуальных магазинов, социальных медиа, информационных источников, развлекательных контентов и образа жизни. С развитием технологий и доступом к большому количеству информации и услуг, пользователи становятся все более требовательными и осознанными в своих решениях.</w:t>
      </w:r>
    </w:p>
    <w:p w14:paraId="38A09743" w14:textId="0D6FB6B2" w:rsidR="009E0627" w:rsidRPr="0085591F" w:rsidRDefault="00E900C5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Важно учитывать эти потребности и предпочтения при разработке продуктов и услуг, чтобы удовлетворить разнообразные потребности и ожидания пользователей</w:t>
      </w:r>
      <w:r w:rsidR="009E0627"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DAAE65B" w14:textId="6A22BBBE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Поисковые системы играют важную роль в современной информационной эпохе, обеспечивая доступ к огромному объему данных и знаний. Вопрос о том, какая поисковая система считается лучшей в нашем времени, поднимается среди пользователей и специалистов по информационным технологиям. В данной статье мы рассмотрели различные аспекты выбора поисковой системы и привели аргументы в пользу различных платформ.</w:t>
      </w:r>
    </w:p>
    <w:p w14:paraId="574C1C06" w14:textId="2C53EFAC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В ходе анализа было выявлено, что Google остается доминирующей силой в мире поисковых систем. Его выдающееся качество и релевантность результатов поиска, удобство использования и быстрая скорость работы делают его первым выбором для многих пользователей. Однако другие поисковые системы, такие как Yandex, Bing и DuckDuckGo, также имеют свои преимущества и аудиторию.</w:t>
      </w:r>
    </w:p>
    <w:p w14:paraId="17B57C1B" w14:textId="19A6ED1E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Пользователи выбирают поисковую систему в зависимости от своих индивидуальных потребностей и предпочтений. Некоторые ценят конфиденциальность данных и выбирают поисковые системы, которые предоставляют высокий уровень защиты. Другие сосредотачиваются на локализации и получении информации, соответствующей их региону. Есть те, кто оценивает широкие пользовательские настройки и персонализированный опыт.</w:t>
      </w:r>
    </w:p>
    <w:p w14:paraId="0B4C58CA" w14:textId="16D896DD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Недостатки также могут влиять на выбор поисковой системы. Долгое время загрузки страниц, недостаточная точность результатов поиска и отсутствие некоторых функций могут быть причинами поиска альтернативных решений.</w:t>
      </w:r>
    </w:p>
    <w:p w14:paraId="3E8B9935" w14:textId="069DF791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 развитием технологий и конкуренцией в сфере поисковых систем, пользователи имеют возможность выбирать из множества вариантов. Это содействует развитию инноваций и улучшению качества предоставляемых услуг. Пользователи также оценивают персонализированные рекомендации, удобство интерфейса и возможности взаимодействия с контентом.</w:t>
      </w:r>
    </w:p>
    <w:p w14:paraId="5864C081" w14:textId="70224A82" w:rsidR="00A12314" w:rsidRPr="0085591F" w:rsidRDefault="00A12314" w:rsidP="00A123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Следует отметить, что лучшая поисковая система может варьироваться в зависимости от конкретных задач и потребностей. Например, для поиска информации в интернете Google может оставаться предпочтительным выбором, в то время как для тех, кто ценит анонимность, DuckDuckGo предоставляет уровень конфиденциальности, который сложно найти в других системах.</w:t>
      </w:r>
    </w:p>
    <w:p w14:paraId="18F8E7D2" w14:textId="6A734A8C" w:rsidR="00D9013F" w:rsidRPr="0085591F" w:rsidRDefault="00A12314" w:rsidP="0085591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85591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заключение, лучшая поисковая система нашего времени зависит от индивидуальных потребностей и предпочтений каждого пользователя. С разнообразием доступных опций, каждый может найти поисковую систему, которая наилучшим образом соответствует его ожиданиям и помогает в поиске необходимой информации. Важно оценивать преимущества и недостатки различных систем, чтобы сделать информированный выбор и максимально эффективно использовать ресурсы современного информационного мира.</w:t>
      </w:r>
      <w:bookmarkStart w:id="6" w:name="_Toc144307538"/>
    </w:p>
    <w:p w14:paraId="1FE21DE3" w14:textId="77777777" w:rsidR="001A2F17" w:rsidRPr="0085591F" w:rsidRDefault="005779E4" w:rsidP="00A1231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45448059"/>
      <w:proofErr w:type="spellStart"/>
      <w:proofErr w:type="gramStart"/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пи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proofErr w:type="spellEnd"/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лите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ату</w:t>
      </w:r>
      <w:r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62204" w:rsidRPr="0085591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bookmarkEnd w:id="6"/>
      <w:bookmarkEnd w:id="7"/>
      <w:proofErr w:type="spellEnd"/>
    </w:p>
    <w:p w14:paraId="31A993EC" w14:textId="3DDD9284" w:rsidR="004B4678" w:rsidRPr="0085591F" w:rsidRDefault="004B4678" w:rsidP="00A1231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1F">
        <w:rPr>
          <w:rFonts w:ascii="Times New Roman" w:hAnsi="Times New Roman"/>
          <w:color w:val="000000" w:themeColor="text1"/>
          <w:sz w:val="24"/>
          <w:szCs w:val="24"/>
        </w:rPr>
        <w:t xml:space="preserve">Калинина А.Э. Интернет-бизнес и электронная коммерция: Учебное пособие. — Волгоград: Изд-во </w:t>
      </w:r>
      <w:proofErr w:type="spellStart"/>
      <w:r w:rsidRPr="0085591F">
        <w:rPr>
          <w:rFonts w:ascii="Times New Roman" w:hAnsi="Times New Roman"/>
          <w:color w:val="000000" w:themeColor="text1"/>
          <w:sz w:val="24"/>
          <w:szCs w:val="24"/>
        </w:rPr>
        <w:t>ВолГУ</w:t>
      </w:r>
      <w:proofErr w:type="spellEnd"/>
      <w:r w:rsidRPr="0085591F">
        <w:rPr>
          <w:rFonts w:ascii="Times New Roman" w:hAnsi="Times New Roman"/>
          <w:color w:val="000000" w:themeColor="text1"/>
          <w:sz w:val="24"/>
          <w:szCs w:val="24"/>
        </w:rPr>
        <w:t>, 2004. — 148 с.</w:t>
      </w:r>
    </w:p>
    <w:p w14:paraId="519CA05F" w14:textId="77777777" w:rsidR="004B4678" w:rsidRPr="0085591F" w:rsidRDefault="004B4678" w:rsidP="00A1231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1F">
        <w:rPr>
          <w:rFonts w:ascii="Times New Roman" w:hAnsi="Times New Roman"/>
          <w:color w:val="000000" w:themeColor="text1"/>
          <w:sz w:val="24"/>
          <w:szCs w:val="24"/>
        </w:rPr>
        <w:t xml:space="preserve">Павел </w:t>
      </w:r>
      <w:proofErr w:type="spellStart"/>
      <w:r w:rsidRPr="0085591F">
        <w:rPr>
          <w:rFonts w:ascii="Times New Roman" w:hAnsi="Times New Roman"/>
          <w:color w:val="000000" w:themeColor="text1"/>
          <w:sz w:val="24"/>
          <w:szCs w:val="24"/>
        </w:rPr>
        <w:t>Карамзов</w:t>
      </w:r>
      <w:proofErr w:type="spellEnd"/>
      <w:r w:rsidRPr="0085591F">
        <w:rPr>
          <w:rFonts w:ascii="Times New Roman" w:hAnsi="Times New Roman"/>
          <w:color w:val="000000" w:themeColor="text1"/>
          <w:sz w:val="24"/>
          <w:szCs w:val="24"/>
        </w:rPr>
        <w:t xml:space="preserve"> "Поиск и навигация в Интернете".</w:t>
      </w:r>
    </w:p>
    <w:p w14:paraId="306FB157" w14:textId="77777777" w:rsidR="004B4678" w:rsidRPr="0085591F" w:rsidRDefault="004B4678" w:rsidP="00A1231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591F">
        <w:rPr>
          <w:rFonts w:ascii="Times New Roman" w:hAnsi="Times New Roman"/>
          <w:color w:val="000000" w:themeColor="text1"/>
          <w:sz w:val="24"/>
          <w:szCs w:val="24"/>
        </w:rPr>
        <w:t>Статья «Эффективная технология работы с растущими потоками несистематизированной текстовой информации</w:t>
      </w:r>
      <w:proofErr w:type="gramStart"/>
      <w:r w:rsidRPr="0085591F">
        <w:rPr>
          <w:rFonts w:ascii="Times New Roman" w:hAnsi="Times New Roman"/>
          <w:color w:val="000000" w:themeColor="text1"/>
          <w:sz w:val="24"/>
          <w:szCs w:val="24"/>
        </w:rPr>
        <w:t xml:space="preserve">.» </w:t>
      </w:r>
      <w:proofErr w:type="gramEnd"/>
      <w:r w:rsidRPr="0085591F">
        <w:rPr>
          <w:rFonts w:ascii="Times New Roman" w:hAnsi="Times New Roman"/>
          <w:color w:val="000000" w:themeColor="text1"/>
          <w:sz w:val="24"/>
          <w:szCs w:val="24"/>
        </w:rPr>
        <w:t>Шаталов А.В., Информбюро, Москва</w:t>
      </w:r>
    </w:p>
    <w:p w14:paraId="147F767E" w14:textId="77777777" w:rsidR="004B4678" w:rsidRPr="0085591F" w:rsidRDefault="004B4678" w:rsidP="00CF08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843">
        <w:rPr>
          <w:rFonts w:ascii="Times New Roman" w:hAnsi="Times New Roman"/>
          <w:color w:val="000000" w:themeColor="text1"/>
          <w:sz w:val="24"/>
          <w:szCs w:val="24"/>
        </w:rPr>
        <w:t>Интерне</w:t>
      </w:r>
      <w:proofErr w:type="gramStart"/>
      <w:r w:rsidRPr="00CF0843">
        <w:rPr>
          <w:rFonts w:ascii="Times New Roman" w:hAnsi="Times New Roman"/>
          <w:color w:val="000000" w:themeColor="text1"/>
          <w:sz w:val="24"/>
          <w:szCs w:val="24"/>
        </w:rPr>
        <w:t>т-</w:t>
      </w:r>
      <w:proofErr w:type="gramEnd"/>
      <w:r w:rsidRPr="00CF0843">
        <w:rPr>
          <w:rFonts w:ascii="Times New Roman" w:hAnsi="Times New Roman"/>
          <w:color w:val="000000" w:themeColor="text1"/>
          <w:sz w:val="24"/>
          <w:szCs w:val="24"/>
        </w:rPr>
        <w:t xml:space="preserve"> учебник «Интернет в профессиональной информационной деятельности». 2002 - 2004 Вадим Степанов</w:t>
      </w:r>
      <w:bookmarkStart w:id="8" w:name="_GoBack"/>
      <w:bookmarkEnd w:id="8"/>
    </w:p>
    <w:sectPr w:rsidR="004B4678" w:rsidRPr="0085591F" w:rsidSect="0085591F">
      <w:footerReference w:type="default" r:id="rId14"/>
      <w:pgSz w:w="11906" w:h="16838"/>
      <w:pgMar w:top="426" w:right="566" w:bottom="284" w:left="56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53371" w14:textId="77777777" w:rsidR="00545BA8" w:rsidRDefault="00545BA8" w:rsidP="001B3C53">
      <w:pPr>
        <w:spacing w:after="0" w:line="240" w:lineRule="auto"/>
      </w:pPr>
      <w:r>
        <w:separator/>
      </w:r>
    </w:p>
  </w:endnote>
  <w:endnote w:type="continuationSeparator" w:id="0">
    <w:p w14:paraId="78A165ED" w14:textId="77777777" w:rsidR="00545BA8" w:rsidRDefault="00545BA8" w:rsidP="001B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69437"/>
      <w:showingPlcHdr/>
    </w:sdtPr>
    <w:sdtEndPr/>
    <w:sdtContent>
      <w:p w14:paraId="4F96162E" w14:textId="2B306C85" w:rsidR="002D74DB" w:rsidRDefault="0085591F">
        <w:pPr>
          <w:pStyle w:val="a8"/>
          <w:jc w:val="center"/>
        </w:pPr>
        <w:r>
          <w:t xml:space="preserve">     </w:t>
        </w:r>
      </w:p>
    </w:sdtContent>
  </w:sdt>
  <w:p w14:paraId="4BDDB222" w14:textId="77777777" w:rsidR="002D74DB" w:rsidRDefault="002D74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913F1" w14:textId="77777777" w:rsidR="00545BA8" w:rsidRDefault="00545BA8" w:rsidP="001B3C53">
      <w:pPr>
        <w:spacing w:after="0" w:line="240" w:lineRule="auto"/>
      </w:pPr>
      <w:r>
        <w:separator/>
      </w:r>
    </w:p>
  </w:footnote>
  <w:footnote w:type="continuationSeparator" w:id="0">
    <w:p w14:paraId="2EB3F14D" w14:textId="77777777" w:rsidR="00545BA8" w:rsidRDefault="00545BA8" w:rsidP="001B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610"/>
    <w:multiLevelType w:val="hybridMultilevel"/>
    <w:tmpl w:val="8710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1862"/>
    <w:multiLevelType w:val="hybridMultilevel"/>
    <w:tmpl w:val="AC7E104C"/>
    <w:lvl w:ilvl="0" w:tplc="1D82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D06DD"/>
    <w:multiLevelType w:val="hybridMultilevel"/>
    <w:tmpl w:val="628879A6"/>
    <w:lvl w:ilvl="0" w:tplc="1D82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505CA"/>
    <w:multiLevelType w:val="hybridMultilevel"/>
    <w:tmpl w:val="86E8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C2889"/>
    <w:multiLevelType w:val="hybridMultilevel"/>
    <w:tmpl w:val="3EFE22DE"/>
    <w:lvl w:ilvl="0" w:tplc="DF2425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929E1"/>
    <w:multiLevelType w:val="hybridMultilevel"/>
    <w:tmpl w:val="A6BE4586"/>
    <w:lvl w:ilvl="0" w:tplc="3A18F4B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02476E"/>
    <w:multiLevelType w:val="hybridMultilevel"/>
    <w:tmpl w:val="0038C94E"/>
    <w:lvl w:ilvl="0" w:tplc="1D827D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4A0C2E"/>
    <w:multiLevelType w:val="hybridMultilevel"/>
    <w:tmpl w:val="F5CC4350"/>
    <w:lvl w:ilvl="0" w:tplc="1D827D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30C23"/>
    <w:multiLevelType w:val="hybridMultilevel"/>
    <w:tmpl w:val="A6386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F61A5E"/>
    <w:multiLevelType w:val="hybridMultilevel"/>
    <w:tmpl w:val="6CDC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61BF0"/>
    <w:multiLevelType w:val="hybridMultilevel"/>
    <w:tmpl w:val="DEF86EC0"/>
    <w:lvl w:ilvl="0" w:tplc="1D82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297307"/>
    <w:multiLevelType w:val="hybridMultilevel"/>
    <w:tmpl w:val="3BD8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004C"/>
    <w:multiLevelType w:val="hybridMultilevel"/>
    <w:tmpl w:val="0542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71724"/>
    <w:multiLevelType w:val="hybridMultilevel"/>
    <w:tmpl w:val="D93A0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42253F"/>
    <w:multiLevelType w:val="hybridMultilevel"/>
    <w:tmpl w:val="2D72E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14"/>
  </w:num>
  <w:num w:numId="12">
    <w:abstractNumId w:val="6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4"/>
    <w:rsid w:val="00003344"/>
    <w:rsid w:val="00004508"/>
    <w:rsid w:val="00117999"/>
    <w:rsid w:val="00117EA8"/>
    <w:rsid w:val="00160F41"/>
    <w:rsid w:val="0018197E"/>
    <w:rsid w:val="00194BF8"/>
    <w:rsid w:val="001A2F17"/>
    <w:rsid w:val="001B3C53"/>
    <w:rsid w:val="001D5FE2"/>
    <w:rsid w:val="002074F3"/>
    <w:rsid w:val="002160D4"/>
    <w:rsid w:val="0023080E"/>
    <w:rsid w:val="002618E0"/>
    <w:rsid w:val="00267387"/>
    <w:rsid w:val="002D74DB"/>
    <w:rsid w:val="002F6D5E"/>
    <w:rsid w:val="00345761"/>
    <w:rsid w:val="0035615E"/>
    <w:rsid w:val="003C1AD5"/>
    <w:rsid w:val="003F2C5D"/>
    <w:rsid w:val="004001A8"/>
    <w:rsid w:val="00405644"/>
    <w:rsid w:val="00454544"/>
    <w:rsid w:val="004609D4"/>
    <w:rsid w:val="00460F36"/>
    <w:rsid w:val="004846DB"/>
    <w:rsid w:val="004B4678"/>
    <w:rsid w:val="004F1FCC"/>
    <w:rsid w:val="00505D65"/>
    <w:rsid w:val="00511619"/>
    <w:rsid w:val="00545BA8"/>
    <w:rsid w:val="00555BE6"/>
    <w:rsid w:val="0056295A"/>
    <w:rsid w:val="005779E4"/>
    <w:rsid w:val="005851E1"/>
    <w:rsid w:val="00646D1F"/>
    <w:rsid w:val="006A28DE"/>
    <w:rsid w:val="006A2EA0"/>
    <w:rsid w:val="006B7E45"/>
    <w:rsid w:val="0071053E"/>
    <w:rsid w:val="00734648"/>
    <w:rsid w:val="00782D2C"/>
    <w:rsid w:val="007E1112"/>
    <w:rsid w:val="00817059"/>
    <w:rsid w:val="0085355D"/>
    <w:rsid w:val="0085591F"/>
    <w:rsid w:val="008725BD"/>
    <w:rsid w:val="008E2B47"/>
    <w:rsid w:val="009144C6"/>
    <w:rsid w:val="009243BB"/>
    <w:rsid w:val="00926A3F"/>
    <w:rsid w:val="00932169"/>
    <w:rsid w:val="009A4E7D"/>
    <w:rsid w:val="009E0627"/>
    <w:rsid w:val="009F0FDD"/>
    <w:rsid w:val="00A05A6F"/>
    <w:rsid w:val="00A12314"/>
    <w:rsid w:val="00A15341"/>
    <w:rsid w:val="00A27D39"/>
    <w:rsid w:val="00A510DF"/>
    <w:rsid w:val="00A87D4E"/>
    <w:rsid w:val="00A937F3"/>
    <w:rsid w:val="00A95A53"/>
    <w:rsid w:val="00A96F65"/>
    <w:rsid w:val="00AC2125"/>
    <w:rsid w:val="00AE564A"/>
    <w:rsid w:val="00B8257B"/>
    <w:rsid w:val="00B9281D"/>
    <w:rsid w:val="00B93B19"/>
    <w:rsid w:val="00BA4ED0"/>
    <w:rsid w:val="00BD0D4C"/>
    <w:rsid w:val="00BF0345"/>
    <w:rsid w:val="00C5478A"/>
    <w:rsid w:val="00C84C72"/>
    <w:rsid w:val="00CF0843"/>
    <w:rsid w:val="00D62204"/>
    <w:rsid w:val="00D9013F"/>
    <w:rsid w:val="00D9671B"/>
    <w:rsid w:val="00DA42D0"/>
    <w:rsid w:val="00DA7F56"/>
    <w:rsid w:val="00DB6AD6"/>
    <w:rsid w:val="00DF3FF9"/>
    <w:rsid w:val="00E00442"/>
    <w:rsid w:val="00E169D7"/>
    <w:rsid w:val="00E31E8B"/>
    <w:rsid w:val="00E47BC4"/>
    <w:rsid w:val="00E900C5"/>
    <w:rsid w:val="00EC6B0F"/>
    <w:rsid w:val="00F56DE8"/>
    <w:rsid w:val="00FE76B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A0"/>
  </w:style>
  <w:style w:type="paragraph" w:styleId="1">
    <w:name w:val="heading 1"/>
    <w:basedOn w:val="a"/>
    <w:next w:val="a"/>
    <w:link w:val="10"/>
    <w:uiPriority w:val="9"/>
    <w:qFormat/>
    <w:rsid w:val="002D7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1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C53"/>
  </w:style>
  <w:style w:type="paragraph" w:styleId="a8">
    <w:name w:val="footer"/>
    <w:basedOn w:val="a"/>
    <w:link w:val="a9"/>
    <w:uiPriority w:val="99"/>
    <w:unhideWhenUsed/>
    <w:rsid w:val="001B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C53"/>
  </w:style>
  <w:style w:type="paragraph" w:styleId="aa">
    <w:name w:val="Body Text"/>
    <w:basedOn w:val="a"/>
    <w:link w:val="ab"/>
    <w:uiPriority w:val="1"/>
    <w:qFormat/>
    <w:rsid w:val="00A27D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27D39"/>
    <w:rPr>
      <w:rFonts w:ascii="Cambria" w:eastAsia="Cambria" w:hAnsi="Cambria" w:cs="Cambria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2D74DB"/>
    <w:rPr>
      <w:color w:val="0000FF"/>
      <w:u w:val="single"/>
    </w:rPr>
  </w:style>
  <w:style w:type="paragraph" w:styleId="ad">
    <w:name w:val="No Spacing"/>
    <w:uiPriority w:val="1"/>
    <w:qFormat/>
    <w:rsid w:val="002D74D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e">
    <w:name w:val="Subtle Emphasis"/>
    <w:basedOn w:val="a0"/>
    <w:uiPriority w:val="19"/>
    <w:qFormat/>
    <w:rsid w:val="002D74DB"/>
    <w:rPr>
      <w:i/>
      <w:iCs/>
      <w:color w:val="808080" w:themeColor="text1" w:themeTint="7F"/>
    </w:rPr>
  </w:style>
  <w:style w:type="table" w:customStyle="1" w:styleId="11">
    <w:name w:val="Сетка таблицы1"/>
    <w:basedOn w:val="a1"/>
    <w:uiPriority w:val="59"/>
    <w:rsid w:val="002D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7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51161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1161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A0"/>
  </w:style>
  <w:style w:type="paragraph" w:styleId="1">
    <w:name w:val="heading 1"/>
    <w:basedOn w:val="a"/>
    <w:next w:val="a"/>
    <w:link w:val="10"/>
    <w:uiPriority w:val="9"/>
    <w:qFormat/>
    <w:rsid w:val="002D7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1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C53"/>
  </w:style>
  <w:style w:type="paragraph" w:styleId="a8">
    <w:name w:val="footer"/>
    <w:basedOn w:val="a"/>
    <w:link w:val="a9"/>
    <w:uiPriority w:val="99"/>
    <w:unhideWhenUsed/>
    <w:rsid w:val="001B3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C53"/>
  </w:style>
  <w:style w:type="paragraph" w:styleId="aa">
    <w:name w:val="Body Text"/>
    <w:basedOn w:val="a"/>
    <w:link w:val="ab"/>
    <w:uiPriority w:val="1"/>
    <w:qFormat/>
    <w:rsid w:val="00A27D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27D39"/>
    <w:rPr>
      <w:rFonts w:ascii="Cambria" w:eastAsia="Cambria" w:hAnsi="Cambria" w:cs="Cambria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2D74DB"/>
    <w:rPr>
      <w:color w:val="0000FF"/>
      <w:u w:val="single"/>
    </w:rPr>
  </w:style>
  <w:style w:type="paragraph" w:styleId="ad">
    <w:name w:val="No Spacing"/>
    <w:uiPriority w:val="1"/>
    <w:qFormat/>
    <w:rsid w:val="002D74D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e">
    <w:name w:val="Subtle Emphasis"/>
    <w:basedOn w:val="a0"/>
    <w:uiPriority w:val="19"/>
    <w:qFormat/>
    <w:rsid w:val="002D74DB"/>
    <w:rPr>
      <w:i/>
      <w:iCs/>
      <w:color w:val="808080" w:themeColor="text1" w:themeTint="7F"/>
    </w:rPr>
  </w:style>
  <w:style w:type="table" w:customStyle="1" w:styleId="11">
    <w:name w:val="Сетка таблицы1"/>
    <w:basedOn w:val="a1"/>
    <w:uiPriority w:val="59"/>
    <w:rsid w:val="002D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7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51161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116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7AA2-036D-4E41-A3A3-18A619AD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2025-02-07T15:15:00Z</dcterms:created>
  <dcterms:modified xsi:type="dcterms:W3CDTF">2025-02-07T15:15:00Z</dcterms:modified>
</cp:coreProperties>
</file>