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341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236"/>
        <w:gridCol w:w="2174"/>
        <w:gridCol w:w="1417"/>
        <w:gridCol w:w="1843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pStyle w:val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Предмет: русский язык</w:t>
            </w:r>
          </w:p>
        </w:tc>
        <w:tc>
          <w:tcPr>
            <w:tcW w:w="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Класс: 3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«А»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Количество присутствующих: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Количество отсутствующих: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after="0" w:line="240" w:lineRule="auto"/>
              <w:ind w:left="-108" w:firstLine="108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 14.03.2023</w:t>
            </w:r>
          </w:p>
        </w:tc>
        <w:tc>
          <w:tcPr>
            <w:tcW w:w="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Лисовская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 Е.Г.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образования: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 ОШ №2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УМК</w:t>
            </w:r>
          </w:p>
        </w:tc>
        <w:tc>
          <w:tcPr>
            <w:tcW w:w="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Правописание глаголов с приставками.</w:t>
            </w:r>
          </w:p>
          <w:p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Великий ученный Аль- Фараби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Выдающиеся личности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after="0" w:line="240" w:lineRule="auto"/>
              <w:ind w:left="-108" w:hang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 из долгосрочного плана</w:t>
            </w:r>
          </w:p>
        </w:tc>
        <w:tc>
          <w:tcPr>
            <w:tcW w:w="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3.2.4.2 - определять художественный,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публицистический и деловой стиль по их особенностям</w:t>
            </w:r>
            <w:r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(рассказ, статья, объявление, реклама, биография)</w:t>
            </w:r>
          </w:p>
          <w:p>
            <w:pPr>
              <w:shd w:val="clear" w:color="auto" w:fill="FFFFFF"/>
              <w:spacing w:after="0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3.2.4.1Определять типы текстов – описание, повествование – по их особенностям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3.3.7.1 Писать глаголы неопределенной формы, изменяя их по временам, по числам (настоящее время ), по родам (прошедшее время), употреблять с частицей не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 </w:t>
            </w:r>
          </w:p>
          <w:p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Узнаешь, как пишутся глаголы с приставками</w:t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tbl>
      <w:tblPr>
        <w:tblStyle w:val="8"/>
        <w:tblW w:w="11340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3686"/>
        <w:gridCol w:w="2693"/>
        <w:gridCol w:w="2127"/>
        <w:gridCol w:w="1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Этап урока/ Время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Действия педагога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Действия ученика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Методы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 xml:space="preserve">оценивания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7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 xml:space="preserve">1.Начало урока. </w:t>
            </w:r>
          </w:p>
          <w:p>
            <w:pPr>
              <w:pStyle w:val="7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>0-5 мин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 – 35 мин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7"/>
              <w:numPr>
                <w:ilvl w:val="0"/>
                <w:numId w:val="0"/>
              </w:numPr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>
            <w:pPr>
              <w:pStyle w:val="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Дорогие ребята, сядьте удобно. Потрите ладошки. </w:t>
            </w:r>
          </w:p>
          <w:p>
            <w:pPr>
              <w:pStyle w:val="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color w:val="000000"/>
              </w:rPr>
              <w:t>-Вы почувствовали тепло? (Да).</w:t>
            </w:r>
          </w:p>
          <w:p>
            <w:pPr>
              <w:pStyle w:val="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– Прикоснитесь ладошками друг к другу и передайте его. Пусть </w:t>
            </w:r>
          </w:p>
          <w:p>
            <w:pPr>
              <w:pStyle w:val="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на уроке вам будет так же тепло </w:t>
            </w:r>
          </w:p>
          <w:p>
            <w:pPr>
              <w:pStyle w:val="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color w:val="000000"/>
              </w:rPr>
              <w:t>и уютно. А теперь за работу!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Проверим готовность к уроку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</w:rPr>
              <w:t>Слушают учителя</w:t>
            </w:r>
          </w:p>
          <w:p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drawing>
                <wp:inline distT="0" distB="0" distL="0" distR="0">
                  <wp:extent cx="857250" cy="914400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857250" cy="76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857250" cy="619125"/>
                  <wp:effectExtent l="0" t="0" r="0" b="9525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Эмоциональный настрой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>Актуализация знаний.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>Проверка пройденной темы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Целеполагание.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Работа над сквозной темой раздела урока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Орфографическая минутка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>Откройте тетради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 xml:space="preserve">запишите число 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>Классная работа</w:t>
            </w:r>
          </w:p>
          <w:p>
            <w:pPr>
              <w:ind w:left="33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 начале нашего урока предлагаю вспомнить правила записи и соединения букв.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1. 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Пп Рр Ии Сс Тт Аа Вв Кк Ии 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-  Пропишите заглавную и строчную буквы. 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  –Соедините строчные буквы.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-Какое слово получилось? (приставки)</w:t>
            </w:r>
          </w:p>
          <w:p>
            <w:pPr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2. Из слов выберите «лишнее» слово ,обоснуйте свой выбор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>
            <w:pPr>
              <w:ind w:left="33"/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70C0"/>
                <w:sz w:val="24"/>
                <w:szCs w:val="24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Ученый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</w:rPr>
              <w:t xml:space="preserve">,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 xml:space="preserve">учит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</w:rPr>
              <w:t xml:space="preserve">,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 xml:space="preserve">математика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</w:rPr>
              <w:t xml:space="preserve">,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астрономия</w:t>
            </w:r>
            <w:r>
              <w:rPr>
                <w:rFonts w:hint="default" w:ascii="Times New Roman" w:hAnsi="Times New Roman" w:cs="Times New Roman"/>
                <w:i/>
                <w:color w:val="auto"/>
                <w:sz w:val="24"/>
                <w:szCs w:val="24"/>
              </w:rPr>
              <w:t>.</w:t>
            </w:r>
          </w:p>
          <w:p>
            <w:pPr>
              <w:ind w:left="33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Актуализация знаний и постановка  темы и целей урока. 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А теперь сформулируйте тему нашего  урока ,связав этих два слова.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Первое  слово – приставки. Второе слово глагол.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Тема  урока « Правописание приставок с  глаголами»</w:t>
            </w:r>
          </w:p>
          <w:p>
            <w:pPr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Поставим для себя  цели урока: 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познакомимся с  … (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 правописанием приставок с глаголами )   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узнаем …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(правила правописания приставки с глаголами)</w:t>
            </w:r>
          </w:p>
          <w:p>
            <w:pPr>
              <w:ind w:left="3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научимся …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(применять это правило при письме)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Выполнение этих целей и будет планом работы на нашем уроке сегодня.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Начнём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работать по нашему плану.  Но прежде чем  мы с вами приступим к выполнению  задания по теме 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правописание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приставок  с глагол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ми , давайте 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повторим  всё о глаголе.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А теперь давайте вспомним , что такое приставка , и что такое предлоги</w:t>
            </w:r>
          </w:p>
          <w:p>
            <w:pPr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bCs w:val="0"/>
                <w:sz w:val="24"/>
                <w:szCs w:val="24"/>
                <w:lang w:val="ru-RU"/>
              </w:rPr>
              <w:t xml:space="preserve">Работа над сквозной темой 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4"/>
                <w:szCs w:val="24"/>
              </w:rPr>
              <w:t>Всегда будь на стороне правды.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>- Как вы понимаете это выражение?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  <w:t xml:space="preserve"> Давайте прочитаем, как это высказывание  будет звучать  на казахском языке? 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  <w:t>А на английском?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Работа над новым материалом.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ru-RU"/>
              </w:rPr>
              <w:t xml:space="preserve">Задание №1 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>Групповая работа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bCs w:val="0"/>
                <w:sz w:val="24"/>
                <w:szCs w:val="24"/>
                <w:lang w:val="ru-RU"/>
              </w:rPr>
              <w:t>(творческое задание)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 xml:space="preserve">Чтобы узнать, кто это выражение сказал, 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  <w:t>вам надо собрать пазл.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 xml:space="preserve">Перед вами 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  <w:t xml:space="preserve">пазлы, на обратной стороне которых, написаны, глаголы, вам надо образовать новое слово с помощью приставок 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 xml:space="preserve">и  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lang w:val="ru-RU"/>
              </w:rPr>
              <w:t>вставить пазл в нужную нишу, озвучивая  слово и приставку.</w:t>
            </w: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>Прочитайте, кто автор изречения.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>Аль Фараби.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Записывают число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Классная работа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>Чистописание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Определяют тему урока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Будем изучать глаголы с приставками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Ставят цели  урока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Озвучивают правила по теме: «Глагол»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Озвучивают  правила по теме: «Приставка» и «Предлоги»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Читают высказывание «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4"/>
                <w:szCs w:val="24"/>
              </w:rPr>
              <w:t>Всегда будь на стороне правды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4"/>
                <w:szCs w:val="24"/>
                <w:lang w:val="ru-RU"/>
              </w:rPr>
              <w:t>» на русском, казахском и английском языках.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Вставля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ю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т пропущенные буквы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Собирают пазл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Озвучивают  автора высказывания 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bookmarkStart w:id="0" w:name="_Hlk128919364"/>
          </w:p>
          <w:p>
            <w:pPr>
              <w:spacing w:after="0" w:line="240" w:lineRule="atLeast"/>
              <w:rPr>
                <w:rFonts w:hint="default" w:ascii="Times New Roman" w:hAnsi="Times New Roman" w:eastAsia="Georgia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Georgia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bookmarkEnd w:id="0"/>
          <w:p>
            <w:pPr>
              <w:spacing w:after="0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pStyle w:val="7"/>
              <w:spacing w:line="240" w:lineRule="atLeas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</w:t>
            </w: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ФО: устная похвала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pStyle w:val="7"/>
              <w:spacing w:line="240" w:lineRule="atLeas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25" o:spt="75" type="#_x0000_t75" style="height:43.75pt;width:56.85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9">
                  <o:LockedField>false</o:LockedField>
                </o:OLEObject>
              </w:object>
            </w:r>
          </w:p>
          <w:p>
            <w:pPr>
              <w:pStyle w:val="7"/>
              <w:spacing w:line="240" w:lineRule="atLeast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26" o:spt="75" type="#_x0000_t75" style="height:39.95pt;width:39.5pt;" o:ole="t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1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27" o:spt="75" type="#_x0000_t75" style="height:39.8pt;width:40.45pt;" o:ole="t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3">
                  <o:LockedField>false</o:LockedField>
                </o:OLEObject>
              </w:object>
            </w:r>
          </w:p>
          <w:p>
            <w:pPr>
              <w:pStyle w:val="7"/>
              <w:spacing w:line="240" w:lineRule="atLeast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ФО: устная похвала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pStyle w:val="7"/>
              <w:spacing w:line="240" w:lineRule="atLeas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28" o:spt="75" type="#_x0000_t75" style="height:43.75pt;width:56.85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5">
                  <o:LockedField>false</o:LockedField>
                </o:OLEObject>
              </w:object>
            </w: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29" o:spt="75" type="#_x0000_t75" style="height:39.95pt;width:39.5pt;" o:ole="t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6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30" o:spt="75" type="#_x0000_t75" style="height:39.8pt;width:40.45pt;" o:ole="t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17">
                  <o:LockedField>false</o:LockedField>
                </o:OLEObject>
              </w:object>
            </w: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ФО: устная похвала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pStyle w:val="7"/>
              <w:spacing w:line="240" w:lineRule="atLeas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31" o:spt="75" type="#_x0000_t75" style="height:43.75pt;width:56.85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18">
                  <o:LockedField>false</o:LockedField>
                </o:OLEObject>
              </w:object>
            </w:r>
          </w:p>
          <w:p>
            <w:pPr>
              <w:pStyle w:val="7"/>
              <w:spacing w:line="240" w:lineRule="atLeas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32" o:spt="75" type="#_x0000_t75" style="height:39.95pt;width:39.5pt;" o:ole="t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1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33" o:spt="75" type="#_x0000_t75" style="height:39.8pt;width:40.45pt;" o:ole="t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3" r:id="rId20">
                  <o:LockedField>false</o:LockedField>
                </o:OLEObject>
              </w:objec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</w:t>
            </w: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  <w:t>К</w:t>
            </w:r>
            <w:r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</w:rPr>
              <w:t>О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  <w:t>: образовали новое слово.</w:t>
            </w: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  <w:t>Дескрипторы:</w:t>
            </w:r>
          </w:p>
          <w:p>
            <w:pPr>
              <w:pStyle w:val="7"/>
              <w:spacing w:line="240" w:lineRule="atLeast"/>
              <w:jc w:val="left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  <w:t>Верно  образовывают новое слово с помощью приставок, находят нишу для своего пазла.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Тетрадь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Ручка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Презинтация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Презентация 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34" o:spt="75" type="#_x0000_t75" style="height:86.5pt;width:74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PBrush" ShapeID="_x0000_i1034" DrawAspect="Content" ObjectID="_1468075734" r:id="rId21">
                  <o:LockedField>false</o:LockedField>
                </o:OLEObject>
              </w:objec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Таблиц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lang w:val="ru-RU"/>
              </w:rPr>
              <w:t>Задание №2  Индивидуальная работа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У вас на партах карточки.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Прочитайте информацию про великого 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учёного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, выпишите выделенные глаголы. Выделите приставку.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Определите тип текста.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Давайте проверим.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За каждое правильное слово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1 балл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(на слайде проверка)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Закрепление тем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3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Работа в парах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У вас на партах конверты.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ткро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йте конверт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возьмите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любую карточку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рочитаете предложения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 Запиши, раскрывая скобки. (обменяйтесь тетрадями и проверьте правильность выполнения задания).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  <w:t>Решили лисы кролика (за)печь,  А кролик из духовки прыг (за)печь.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Сугробы снега вьюги (на)мели,   И грузовик, как баржа (на)мели…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  <w:t>Зависело б (от)мыла –  Веснушки я б (от)мыла.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</w:p>
          <w:p>
            <w:pPr>
              <w:ind w:left="33"/>
              <w:jc w:val="both"/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Папа, (от)цепи нашу Жучку (от)цепи</w:t>
            </w:r>
          </w:p>
          <w:p>
            <w:pPr>
              <w:ind w:left="33"/>
              <w:jc w:val="left"/>
              <w:rPr>
                <w:rFonts w:hint="default" w:ascii="Times New Roman" w:hAnsi="Times New Roman" w:cs="Times New Roman"/>
                <w:b/>
                <w:bCs/>
                <w:i w:val="0"/>
                <w:iCs/>
                <w:sz w:val="24"/>
                <w:szCs w:val="24"/>
                <w:lang w:val="ru-RU"/>
              </w:rPr>
            </w:pPr>
          </w:p>
          <w:p>
            <w:pPr>
              <w:ind w:left="33"/>
              <w:jc w:val="left"/>
              <w:rPr>
                <w:rFonts w:hint="default" w:ascii="Times New Roman" w:hAnsi="Times New Roman" w:cs="Times New Roman"/>
                <w:b/>
                <w:bCs/>
                <w:i w:val="0"/>
                <w:iCs/>
                <w:sz w:val="24"/>
                <w:szCs w:val="24"/>
                <w:lang w:val="ru-RU"/>
              </w:rPr>
            </w:pPr>
          </w:p>
          <w:p>
            <w:pPr>
              <w:ind w:left="33"/>
              <w:jc w:val="left"/>
              <w:rPr>
                <w:rFonts w:hint="default" w:ascii="Times New Roman" w:hAnsi="Times New Roman" w:cs="Times New Roman"/>
                <w:b/>
                <w:bCs/>
                <w:i w:val="0"/>
                <w:iCs/>
                <w:sz w:val="24"/>
                <w:szCs w:val="24"/>
                <w:lang w:val="ru-RU"/>
              </w:rPr>
            </w:pPr>
          </w:p>
          <w:p>
            <w:pPr>
              <w:ind w:left="33"/>
              <w:jc w:val="left"/>
              <w:rPr>
                <w:rFonts w:hint="default" w:ascii="Times New Roman" w:hAnsi="Times New Roman" w:cs="Times New Roman"/>
                <w:b/>
                <w:bCs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/>
                <w:sz w:val="24"/>
                <w:szCs w:val="24"/>
                <w:lang w:val="ru-RU"/>
              </w:rPr>
              <w:t>Задание 4 Групповая работа (Творческое задание)</w:t>
            </w:r>
          </w:p>
          <w:p>
            <w:pPr>
              <w:ind w:left="33" w:firstLine="120" w:firstLineChars="5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/>
                <w:sz w:val="24"/>
                <w:szCs w:val="24"/>
                <w:lang w:val="ru-RU"/>
              </w:rPr>
              <w:t>Сейчас мы с вами будем писать сочинение, но сочинение это будет необычным. У вас в конверте лежат карточки , на которых написаны 1 глагол и существительное . Каждому из вас надо составить предложение используя эти слова. При составлении предложений помните, что мы с вами завершаем раздел Выдающиеся личности. После того, как все в группе напишут своё предложение, вам надо будет расположить их  в таком порядке, чтоб получился текст.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Закрепление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У меня две корзины, а у вас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баурсаки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со словами. Давайте разложим их по корзинам. Слова с предлогами положим в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одну корзину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, а с приставками в другую.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Работать будем по цепочке.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Стр 82 упр3)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Обратите внимание, что глаголы с предлогами не употребляются.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Для этого вы должны задать вопрос.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pStyle w:val="12"/>
              <w:spacing w:before="0" w:beforeAutospacing="0" w:after="0" w:afterAutospacing="0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Работают над лексической темой урока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Д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остают из конверта карточки, выполняют задание.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Записывают  правильный вариант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обмениваются тетрадями для проверки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Фронтальный опрос). Учащиеся, доказывают свою точку зрения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Решили лисы кролика запечь.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А кролик из духовки прыг за печь.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Кролика что сделать? Запечь это глагол, а глаголы пишутся с приставкой слитно.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Кролик прыг куда? За печь, печь имя существительное, за является предлогом.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Составляют предложения с предложенными  словами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1группа: горжусь, космонавт; покорил, космос; полетел, казахстанец; находился, сутки.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2группа: горжусь, личности; открыл, школа; стал, география; внесли, люди.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 группа:  горжусь, предки; создал, домбра; посвятил, творчество; вошёл, история.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Раскладывают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слова по корзинам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Определяют часть речи слов с приставкой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Часть речи слов с предлогами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Нужно задать вопрос, если слово относится к части речи глаголу, то пишется слитно, если нет, то отдельно.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: верно записали слова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Дескрипторы: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Правильно записали слово 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вы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сказал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Правильно записали слово 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4"/>
                <w:szCs w:val="24"/>
                <w:highlight w:val="none"/>
              </w:rPr>
              <w:t>по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бывал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Правильно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записали слово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4"/>
                <w:szCs w:val="24"/>
                <w:lang w:val="ru-RU"/>
              </w:rPr>
              <w:t>н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зва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ны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Правильно записали 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при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своили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Определяют тип текста.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: записали правильно слова с предлогами и приставками.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Дескрипторы: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Определили  приставку и предлог, верно записали предложения.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ind w:left="-1418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КО: составили  текст из предложенных слов.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Дескрипторы: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Составили первое, второе, третье и четвёртое  предложения, соблюдая связь слов в предложении.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Составили текст, соблюдая связь предложений.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bookmarkStart w:id="1" w:name="_Hlk128919234"/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КО: расложили баурсаки со словами по корзинам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Дескрипторы: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Верно разложили поткорзинам слова с приставками и слова с предлогами, объясняя свой выбор.</w:t>
            </w:r>
            <w:bookmarkEnd w:id="1"/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Карточки с текстом про аль-Фараби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Ручка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тетрадь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Ручка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Игра «Баурсаки»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Корзинка и баурсаки со словами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35-40 мин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  <w:lang w:val="ru-RU"/>
              </w:rPr>
              <w:t>Итог урока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.</w:t>
            </w: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  Достигли ли мы этой цели?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Рефлексия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 xml:space="preserve">Возьмите сотовые телефоны. Посмотрите в них уже есть сообщения вам от меня, вам надо написать мне ответ, запишите два Хештега , которые вы узнали на уроке. И отправьте  мне ответ по </w:t>
            </w:r>
            <w:r>
              <w:rPr>
                <w:rFonts w:hint="default" w:ascii="Georgia" w:hAnsi="Georgia" w:eastAsia="Georgia" w:cs="Georg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WhatsApp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object>
                <v:shape id="_x0000_i1035" o:spt="75" type="#_x0000_t75" style="height:33.5pt;width:36.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PBrush" ShapeID="_x0000_i1035" DrawAspect="Content" ObjectID="_1468075735" r:id="rId23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Домашнее  задание стр 82 упр 3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Рефлексируют по материалу урока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tLeast"/>
              <w:rPr>
                <w:rFonts w:hint="default"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Georgia" w:cs="Times New Roman"/>
                <w:sz w:val="24"/>
                <w:szCs w:val="24"/>
              </w:rPr>
              <w:drawing>
                <wp:inline distT="0" distB="0" distL="0" distR="0">
                  <wp:extent cx="636270" cy="628650"/>
                  <wp:effectExtent l="19050" t="0" r="0" b="0"/>
                  <wp:docPr id="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rPr>
                <w:rFonts w:hint="default"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Georgia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tLeast"/>
              <w:jc w:val="center"/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Georgia" w:cs="Times New Roman"/>
                <w:b/>
                <w:sz w:val="24"/>
                <w:szCs w:val="24"/>
              </w:rPr>
              <w:t>Учитель оценивает работу жестами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Презентация </w:t>
            </w:r>
          </w:p>
          <w:p>
            <w:pPr>
              <w:spacing w:after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ind w:left="-1418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>
      <w:pgSz w:w="11906" w:h="16838"/>
      <w:pgMar w:top="426" w:right="850" w:bottom="62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4" w:lineRule="auto"/>
      </w:pPr>
      <w:r>
        <w:separator/>
      </w:r>
    </w:p>
  </w:footnote>
  <w:footnote w:type="continuationSeparator" w:id="1">
    <w:p>
      <w:pPr>
        <w:spacing w:before="0" w:after="0" w:line="25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FE5"/>
    <w:rsid w:val="000A4B70"/>
    <w:rsid w:val="001637E8"/>
    <w:rsid w:val="00166BD3"/>
    <w:rsid w:val="00181F4C"/>
    <w:rsid w:val="001D382B"/>
    <w:rsid w:val="002021FE"/>
    <w:rsid w:val="002D2E0E"/>
    <w:rsid w:val="002F2810"/>
    <w:rsid w:val="003C0606"/>
    <w:rsid w:val="00447808"/>
    <w:rsid w:val="004634BC"/>
    <w:rsid w:val="004B17B5"/>
    <w:rsid w:val="00550836"/>
    <w:rsid w:val="005A5C8D"/>
    <w:rsid w:val="00634552"/>
    <w:rsid w:val="00675FE5"/>
    <w:rsid w:val="006A5FEE"/>
    <w:rsid w:val="007176D4"/>
    <w:rsid w:val="007257BF"/>
    <w:rsid w:val="00735A3A"/>
    <w:rsid w:val="0075404A"/>
    <w:rsid w:val="007E026B"/>
    <w:rsid w:val="0086227A"/>
    <w:rsid w:val="008A71B5"/>
    <w:rsid w:val="009752DC"/>
    <w:rsid w:val="009D2C2E"/>
    <w:rsid w:val="00AA181F"/>
    <w:rsid w:val="00B36C5F"/>
    <w:rsid w:val="00B82F50"/>
    <w:rsid w:val="00BF2FBD"/>
    <w:rsid w:val="00C059A1"/>
    <w:rsid w:val="00C140EF"/>
    <w:rsid w:val="00C15B5C"/>
    <w:rsid w:val="00C30CE4"/>
    <w:rsid w:val="00C72B0C"/>
    <w:rsid w:val="00CF7FE6"/>
    <w:rsid w:val="00DC5260"/>
    <w:rsid w:val="00E06AFF"/>
    <w:rsid w:val="00E4476D"/>
    <w:rsid w:val="00E579B2"/>
    <w:rsid w:val="00F22872"/>
    <w:rsid w:val="00F46AC5"/>
    <w:rsid w:val="00FB31D0"/>
    <w:rsid w:val="1E543539"/>
    <w:rsid w:val="390A557D"/>
    <w:rsid w:val="57117B9C"/>
    <w:rsid w:val="5A603DC9"/>
    <w:rsid w:val="63E23D87"/>
    <w:rsid w:val="65AA5719"/>
    <w:rsid w:val="6C4B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4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6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No Spacing"/>
    <w:link w:val="11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table" w:customStyle="1" w:styleId="8">
    <w:name w:val="Сетка таблицы2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c1"/>
    <w:basedOn w:val="2"/>
    <w:qFormat/>
    <w:uiPriority w:val="0"/>
  </w:style>
  <w:style w:type="character" w:customStyle="1" w:styleId="11">
    <w:name w:val="Без интервала Знак"/>
    <w:basedOn w:val="2"/>
    <w:link w:val="7"/>
    <w:qFormat/>
    <w:locked/>
    <w:uiPriority w:val="1"/>
  </w:style>
  <w:style w:type="paragraph" w:customStyle="1" w:styleId="12">
    <w:name w:val="c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10.jpeg"/><Relationship Id="rId25" Type="http://schemas.openxmlformats.org/officeDocument/2006/relationships/image" Target="media/image9.jpeg"/><Relationship Id="rId24" Type="http://schemas.openxmlformats.org/officeDocument/2006/relationships/image" Target="media/image8.png"/><Relationship Id="rId23" Type="http://schemas.openxmlformats.org/officeDocument/2006/relationships/oleObject" Target="embeddings/oleObject11.bin"/><Relationship Id="rId22" Type="http://schemas.openxmlformats.org/officeDocument/2006/relationships/image" Target="media/image7.png"/><Relationship Id="rId21" Type="http://schemas.openxmlformats.org/officeDocument/2006/relationships/oleObject" Target="embeddings/oleObject10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oleObject" Target="embeddings/oleObject7.bin"/><Relationship Id="rId17" Type="http://schemas.openxmlformats.org/officeDocument/2006/relationships/oleObject" Target="embeddings/oleObject6.bin"/><Relationship Id="rId16" Type="http://schemas.openxmlformats.org/officeDocument/2006/relationships/oleObject" Target="embeddings/oleObject5.bin"/><Relationship Id="rId15" Type="http://schemas.openxmlformats.org/officeDocument/2006/relationships/oleObject" Target="embeddings/oleObject4.bin"/><Relationship Id="rId14" Type="http://schemas.openxmlformats.org/officeDocument/2006/relationships/image" Target="media/image6.png"/><Relationship Id="rId13" Type="http://schemas.openxmlformats.org/officeDocument/2006/relationships/oleObject" Target="embeddings/oleObject3.bin"/><Relationship Id="rId12" Type="http://schemas.openxmlformats.org/officeDocument/2006/relationships/image" Target="media/image5.png"/><Relationship Id="rId11" Type="http://schemas.openxmlformats.org/officeDocument/2006/relationships/oleObject" Target="embeddings/oleObject2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1175</Words>
  <Characters>6704</Characters>
  <Lines>55</Lines>
  <Paragraphs>15</Paragraphs>
  <TotalTime>226</TotalTime>
  <ScaleCrop>false</ScaleCrop>
  <LinksUpToDate>false</LinksUpToDate>
  <CharactersWithSpaces>7864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2023-03-02T10:05:00Z</dcterms:created>
  <dc:creator>Елена В</dc:creator>
  <cp:lastModifiedBy>admin</cp:lastModifiedBy>
  <cp:lastPrinted>2023-03-14T01:54:40Z</cp:lastPrinted>
  <dcterms:modified xsi:type="dcterms:W3CDTF">2023-03-14T03:36:06Z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169D8B8FAB764C6383B2D1A3B64DEF11</vt:lpwstr>
  </property>
</Properties>
</file>