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B62" w:rsidRPr="004F07D2" w:rsidRDefault="00520B62" w:rsidP="00520B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bookmarkStart w:id="0" w:name="_Hlk84175887"/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ТӘРБИЕЛІК ІС-ШАРАНЫҢ ҚЫСҚА МЕРЗІМДІ </w:t>
      </w:r>
      <w:r w:rsidRPr="004F07D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ЖОСПАРЫ</w:t>
      </w:r>
    </w:p>
    <w:p w:rsidR="00520B62" w:rsidRPr="004F07D2" w:rsidRDefault="00520B62" w:rsidP="00520B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10503" w:type="dxa"/>
        <w:tblInd w:w="-756" w:type="dxa"/>
        <w:tblLayout w:type="fixed"/>
        <w:tblLook w:val="04A0"/>
      </w:tblPr>
      <w:tblGrid>
        <w:gridCol w:w="1220"/>
        <w:gridCol w:w="21"/>
        <w:gridCol w:w="2267"/>
        <w:gridCol w:w="1700"/>
        <w:gridCol w:w="2267"/>
        <w:gridCol w:w="851"/>
        <w:gridCol w:w="760"/>
        <w:gridCol w:w="1417"/>
      </w:tblGrid>
      <w:tr w:rsidR="00520B62" w:rsidRPr="004F07D2" w:rsidTr="00DA29E7">
        <w:trPr>
          <w:trHeight w:val="644"/>
        </w:trPr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Сынып  /Топ /</w:t>
            </w:r>
          </w:p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Барлығы/</w:t>
            </w:r>
          </w:p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Қатысты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Өтілу орны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күні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уақыты</w:t>
            </w:r>
          </w:p>
        </w:tc>
      </w:tr>
      <w:tr w:rsidR="00520B62" w:rsidRPr="004F07D2" w:rsidTr="00DA29E7">
        <w:trPr>
          <w:trHeight w:val="644"/>
        </w:trPr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7 сынып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sz w:val="28"/>
                <w:szCs w:val="28"/>
                <w:lang w:val="kk-KZ" w:eastAsia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sz w:val="28"/>
                <w:szCs w:val="28"/>
                <w:lang w:val="kk-KZ" w:eastAsia="tr-TR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sz w:val="28"/>
                <w:szCs w:val="28"/>
                <w:lang w:val="kk-KZ" w:eastAsia="tr-T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sz w:val="28"/>
                <w:szCs w:val="28"/>
                <w:lang w:val="kk-KZ" w:eastAsia="tr-TR"/>
              </w:rPr>
            </w:pPr>
          </w:p>
        </w:tc>
      </w:tr>
      <w:tr w:rsidR="00520B62" w:rsidRPr="004F07D2" w:rsidTr="00DA29E7">
        <w:trPr>
          <w:trHeight w:val="560"/>
        </w:trPr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Іс-шараның тақырыбы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«1001 мақал, 101 жұмбақ»</w:t>
            </w:r>
          </w:p>
        </w:tc>
      </w:tr>
      <w:tr w:rsidR="00520B62" w:rsidRPr="004F07D2" w:rsidTr="00DA29E7">
        <w:trPr>
          <w:trHeight w:val="413"/>
        </w:trPr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 xml:space="preserve">Іс-шараның өтілу формасы 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сайыс</w:t>
            </w:r>
          </w:p>
        </w:tc>
      </w:tr>
      <w:tr w:rsidR="00520B62" w:rsidRPr="00520B62" w:rsidTr="00DA29E7"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Іс-шараның мақсаты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CB5434" w:rsidRDefault="00520B62" w:rsidP="00520B62">
            <w:pPr>
              <w:pStyle w:val="a3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sz w:val="28"/>
                <w:szCs w:val="28"/>
                <w:lang w:val="kk-KZ" w:eastAsia="tr-TR"/>
              </w:rPr>
            </w:pPr>
            <w:r w:rsidRPr="00CB5434">
              <w:rPr>
                <w:sz w:val="28"/>
                <w:szCs w:val="28"/>
                <w:lang w:val="kk-KZ" w:eastAsia="tr-TR"/>
              </w:rPr>
              <w:t>Ойын технологиясы арқылы тәрбиеленушілерді шапшаңдылыққа, белсенділікке баулу.</w:t>
            </w:r>
          </w:p>
          <w:p w:rsidR="00520B62" w:rsidRPr="00BA0BEE" w:rsidRDefault="00520B62" w:rsidP="00520B62">
            <w:pPr>
              <w:pStyle w:val="a3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sz w:val="28"/>
                <w:szCs w:val="28"/>
                <w:lang w:val="kk-KZ" w:eastAsia="tr-TR"/>
              </w:rPr>
            </w:pPr>
            <w:r w:rsidRPr="00CB5434">
              <w:rPr>
                <w:sz w:val="28"/>
                <w:szCs w:val="28"/>
                <w:lang w:val="kk-KZ" w:eastAsia="tr-TR"/>
              </w:rPr>
              <w:t>Көнеден келе жатқан халық ауыз әдебиетінің тармақтары мақал-мәтел, жұмбақтарды ұмытпау, қарым-қатынаста жиі қолдануға насихаттау.</w:t>
            </w:r>
          </w:p>
        </w:tc>
      </w:tr>
      <w:tr w:rsidR="00520B62" w:rsidRPr="00520B62" w:rsidTr="00DA29E7">
        <w:trPr>
          <w:trHeight w:val="394"/>
        </w:trPr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Күтілетін нәтиже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С</w:t>
            </w:r>
            <w:r w:rsidRPr="00883687">
              <w:rPr>
                <w:sz w:val="28"/>
                <w:szCs w:val="28"/>
                <w:lang w:val="kk-KZ" w:eastAsia="tr-TR"/>
              </w:rPr>
              <w:t xml:space="preserve">өздік </w:t>
            </w:r>
            <w:r>
              <w:rPr>
                <w:sz w:val="28"/>
                <w:szCs w:val="28"/>
                <w:lang w:val="kk-KZ" w:eastAsia="tr-TR"/>
              </w:rPr>
              <w:t>қорлары молайып, әдебиет пән</w:t>
            </w:r>
            <w:r w:rsidRPr="00883687">
              <w:rPr>
                <w:sz w:val="28"/>
                <w:szCs w:val="28"/>
                <w:lang w:val="kk-KZ" w:eastAsia="tr-TR"/>
              </w:rPr>
              <w:t>іне қызығушылықтары артады.</w:t>
            </w:r>
          </w:p>
        </w:tc>
      </w:tr>
      <w:tr w:rsidR="00520B62" w:rsidRPr="00CB5434" w:rsidTr="00DA29E7">
        <w:trPr>
          <w:trHeight w:val="1160"/>
        </w:trPr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/>
              </w:rPr>
              <w:t>Іс-шарада қамтылатын білім беру құндылықтары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3C6DCD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 w:rsidRPr="003C6DCD">
              <w:rPr>
                <w:sz w:val="28"/>
                <w:szCs w:val="28"/>
                <w:lang w:val="kk-KZ" w:eastAsia="tr-TR"/>
              </w:rPr>
              <w:t>-ана тілін құрметтеу;</w:t>
            </w:r>
          </w:p>
          <w:p w:rsidR="00520B62" w:rsidRPr="003C6DCD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-әдебиетке қызығушылығын арттыру</w:t>
            </w:r>
            <w:r w:rsidRPr="003C6DCD">
              <w:rPr>
                <w:sz w:val="28"/>
                <w:szCs w:val="28"/>
                <w:lang w:val="kk-KZ" w:eastAsia="tr-TR"/>
              </w:rPr>
              <w:t>;</w:t>
            </w:r>
          </w:p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-ұлттық құндылықтарды сыйлауға дәріптеу.</w:t>
            </w:r>
          </w:p>
        </w:tc>
      </w:tr>
      <w:tr w:rsidR="00520B62" w:rsidRPr="004F07D2" w:rsidTr="00DA29E7">
        <w:trPr>
          <w:trHeight w:val="393"/>
        </w:trPr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Дағдылар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к</w:t>
            </w:r>
            <w:r w:rsidRPr="003C6DCD">
              <w:rPr>
                <w:sz w:val="28"/>
                <w:szCs w:val="28"/>
                <w:lang w:val="kk-KZ" w:eastAsia="tr-TR"/>
              </w:rPr>
              <w:t>оммуникативтік</w:t>
            </w:r>
            <w:r>
              <w:rPr>
                <w:sz w:val="28"/>
                <w:szCs w:val="28"/>
                <w:lang w:val="kk-KZ" w:eastAsia="tr-TR"/>
              </w:rPr>
              <w:t>, зияткерлік, шапшаңдылық</w:t>
            </w:r>
          </w:p>
        </w:tc>
      </w:tr>
      <w:tr w:rsidR="00520B62" w:rsidRPr="00520B62" w:rsidTr="00DA29E7">
        <w:trPr>
          <w:trHeight w:val="435"/>
        </w:trPr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Бағыты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 xml:space="preserve">Ұлттық </w:t>
            </w:r>
            <w:r w:rsidRPr="003C6DCD">
              <w:rPr>
                <w:sz w:val="28"/>
                <w:szCs w:val="28"/>
                <w:lang w:val="kk-KZ" w:eastAsia="tr-TR"/>
              </w:rPr>
              <w:t>тәрбие</w:t>
            </w:r>
          </w:p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 w:rsidRPr="003C6DCD">
              <w:rPr>
                <w:sz w:val="28"/>
                <w:szCs w:val="28"/>
                <w:lang w:val="kk-KZ" w:eastAsia="tr-TR"/>
              </w:rPr>
              <w:t>Рухани -адамгершілік тәрбие</w:t>
            </w:r>
          </w:p>
        </w:tc>
      </w:tr>
      <w:tr w:rsidR="00520B62" w:rsidRPr="004F07D2" w:rsidTr="00DA29E7"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Пәнаралық  байланыс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Тарих, әдебиет, қазақ тілі</w:t>
            </w:r>
          </w:p>
        </w:tc>
      </w:tr>
      <w:tr w:rsidR="00520B62" w:rsidRPr="004F07D2" w:rsidTr="00DA29E7"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Көрнекіліктер мен жабдықталуы</w:t>
            </w:r>
          </w:p>
        </w:tc>
        <w:tc>
          <w:tcPr>
            <w:tcW w:w="6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sz w:val="28"/>
                <w:szCs w:val="28"/>
                <w:lang w:val="kk-KZ" w:eastAsia="tr-TR"/>
              </w:rPr>
            </w:pPr>
            <w:r w:rsidRPr="003C6DCD">
              <w:rPr>
                <w:sz w:val="28"/>
                <w:szCs w:val="28"/>
                <w:lang w:val="kk-KZ" w:eastAsia="tr-TR"/>
              </w:rPr>
              <w:t>проектор,ноутбук</w:t>
            </w:r>
          </w:p>
        </w:tc>
      </w:tr>
      <w:tr w:rsidR="00520B62" w:rsidRPr="004F07D2" w:rsidTr="00DA29E7"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уақыты</w:t>
            </w:r>
          </w:p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</w:p>
        </w:tc>
        <w:tc>
          <w:tcPr>
            <w:tcW w:w="7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Іс-шара кезеңдері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Қолданған ресурстар</w:t>
            </w:r>
          </w:p>
        </w:tc>
      </w:tr>
      <w:tr w:rsidR="00520B62" w:rsidRPr="004F07D2" w:rsidTr="00DA29E7">
        <w:tc>
          <w:tcPr>
            <w:tcW w:w="105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t>Ұйымдастыру кезеңі</w:t>
            </w:r>
          </w:p>
        </w:tc>
      </w:tr>
      <w:tr w:rsidR="00520B62" w:rsidRPr="00883687" w:rsidTr="00520B62">
        <w:trPr>
          <w:trHeight w:val="3954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 w:rsidRPr="004F07D2">
              <w:rPr>
                <w:sz w:val="28"/>
                <w:szCs w:val="28"/>
                <w:lang w:val="kk-KZ" w:eastAsia="tr-TR"/>
              </w:rPr>
              <w:t>Басы</w:t>
            </w:r>
          </w:p>
        </w:tc>
        <w:tc>
          <w:tcPr>
            <w:tcW w:w="7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883687" w:rsidRDefault="00520B62" w:rsidP="00DA29E7">
            <w:pPr>
              <w:pStyle w:val="a5"/>
              <w:shd w:val="clear" w:color="auto" w:fill="FFFFFF"/>
              <w:spacing w:after="0"/>
              <w:jc w:val="both"/>
              <w:rPr>
                <w:sz w:val="28"/>
                <w:szCs w:val="28"/>
                <w:lang w:val="kk-KZ" w:eastAsia="tr-TR"/>
              </w:rPr>
            </w:pPr>
            <w:r w:rsidRPr="00883687">
              <w:rPr>
                <w:sz w:val="28"/>
                <w:szCs w:val="28"/>
                <w:lang w:val="kk-KZ" w:eastAsia="tr-TR"/>
              </w:rPr>
              <w:t>Ұйымдастыру кезеңі.</w:t>
            </w:r>
          </w:p>
          <w:p w:rsidR="00520B62" w:rsidRPr="00883687" w:rsidRDefault="00520B62" w:rsidP="00DA29E7">
            <w:pPr>
              <w:pStyle w:val="a5"/>
              <w:shd w:val="clear" w:color="auto" w:fill="FFFFFF"/>
              <w:spacing w:after="0"/>
              <w:jc w:val="both"/>
              <w:rPr>
                <w:sz w:val="28"/>
                <w:szCs w:val="28"/>
                <w:lang w:val="kk-KZ" w:eastAsia="tr-TR"/>
              </w:rPr>
            </w:pPr>
            <w:r w:rsidRPr="00883687">
              <w:rPr>
                <w:sz w:val="28"/>
                <w:szCs w:val="28"/>
                <w:lang w:val="kk-KZ" w:eastAsia="tr-TR"/>
              </w:rPr>
              <w:t>Балал</w:t>
            </w:r>
            <w:r>
              <w:rPr>
                <w:sz w:val="28"/>
                <w:szCs w:val="28"/>
                <w:lang w:val="kk-KZ" w:eastAsia="tr-TR"/>
              </w:rPr>
              <w:t xml:space="preserve">армен амандасу, сайыс тақырыбын ,мақсатын </w:t>
            </w:r>
            <w:r w:rsidRPr="00883687">
              <w:rPr>
                <w:sz w:val="28"/>
                <w:szCs w:val="28"/>
                <w:lang w:val="kk-KZ" w:eastAsia="tr-TR"/>
              </w:rPr>
              <w:t>а</w:t>
            </w:r>
            <w:r>
              <w:rPr>
                <w:sz w:val="28"/>
                <w:szCs w:val="28"/>
                <w:lang w:val="kk-KZ" w:eastAsia="tr-TR"/>
              </w:rPr>
              <w:t>йту. Балаларды топқа бөлу. Мақал-мәтел, жұмбақ туралы сұрақ-жауап арқылы сайысқа деген қызығушылықтарын ояту.</w:t>
            </w:r>
          </w:p>
          <w:p w:rsidR="00520B62" w:rsidRPr="00CB5434" w:rsidRDefault="00520B62" w:rsidP="00DA29E7">
            <w:pPr>
              <w:pStyle w:val="a5"/>
              <w:shd w:val="clear" w:color="auto" w:fill="FFFFFF"/>
              <w:spacing w:after="0"/>
              <w:jc w:val="both"/>
              <w:rPr>
                <w:sz w:val="28"/>
                <w:szCs w:val="28"/>
                <w:lang w:val="kk-KZ" w:eastAsia="tr-TR"/>
              </w:rPr>
            </w:pPr>
            <w:r w:rsidRPr="00CB5434">
              <w:rPr>
                <w:sz w:val="28"/>
                <w:szCs w:val="28"/>
                <w:lang w:val="kk-KZ" w:eastAsia="tr-TR"/>
              </w:rPr>
              <w:t>1. Мақал дегенді қалай түсінесіңдер?</w:t>
            </w:r>
          </w:p>
          <w:p w:rsidR="00520B62" w:rsidRPr="00CB5434" w:rsidRDefault="00520B62" w:rsidP="00DA29E7">
            <w:pPr>
              <w:pStyle w:val="a5"/>
              <w:shd w:val="clear" w:color="auto" w:fill="FFFFFF"/>
              <w:spacing w:after="0"/>
              <w:jc w:val="both"/>
              <w:rPr>
                <w:sz w:val="28"/>
                <w:szCs w:val="28"/>
                <w:lang w:val="kk-KZ" w:eastAsia="tr-TR"/>
              </w:rPr>
            </w:pPr>
            <w:r w:rsidRPr="00CB5434">
              <w:rPr>
                <w:sz w:val="28"/>
                <w:szCs w:val="28"/>
                <w:lang w:val="kk-KZ" w:eastAsia="tr-TR"/>
              </w:rPr>
              <w:t>2. Жұмбақтың балаға тигізер пайдасы бар ма?</w:t>
            </w:r>
          </w:p>
          <w:p w:rsidR="00520B62" w:rsidRPr="004F07D2" w:rsidRDefault="00520B62" w:rsidP="00DA29E7">
            <w:pPr>
              <w:pStyle w:val="a5"/>
              <w:shd w:val="clear" w:color="auto" w:fill="FFFFFF"/>
              <w:spacing w:after="0"/>
              <w:jc w:val="both"/>
              <w:rPr>
                <w:sz w:val="28"/>
                <w:szCs w:val="28"/>
                <w:lang w:val="kk-KZ" w:eastAsia="tr-TR"/>
              </w:rPr>
            </w:pPr>
            <w:r w:rsidRPr="00CB5434">
              <w:rPr>
                <w:sz w:val="28"/>
                <w:szCs w:val="28"/>
                <w:lang w:val="kk-KZ" w:eastAsia="tr-TR"/>
              </w:rPr>
              <w:t>3. Мақал-мәтелдердің тәрбиелік мәні бар ма?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Презентация</w:t>
            </w:r>
          </w:p>
        </w:tc>
      </w:tr>
      <w:tr w:rsidR="00520B62" w:rsidRPr="004F07D2" w:rsidTr="00DA29E7">
        <w:tc>
          <w:tcPr>
            <w:tcW w:w="105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</w:p>
          <w:p w:rsidR="00520B6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</w:p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lastRenderedPageBreak/>
              <w:t>Негізгі бөлім</w:t>
            </w:r>
          </w:p>
        </w:tc>
      </w:tr>
      <w:tr w:rsidR="00520B62" w:rsidRPr="00142972" w:rsidTr="00DA29E7">
        <w:trPr>
          <w:trHeight w:val="141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 w:rsidRPr="004F07D2">
              <w:rPr>
                <w:sz w:val="28"/>
                <w:szCs w:val="28"/>
                <w:lang w:val="kk-KZ" w:eastAsia="tr-TR"/>
              </w:rPr>
              <w:lastRenderedPageBreak/>
              <w:t>ортасы</w:t>
            </w:r>
          </w:p>
        </w:tc>
        <w:tc>
          <w:tcPr>
            <w:tcW w:w="7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883687" w:rsidRDefault="00520B62" w:rsidP="00DA29E7">
            <w:pPr>
              <w:pStyle w:val="a5"/>
              <w:shd w:val="clear" w:color="auto" w:fill="FFFFFF"/>
              <w:spacing w:after="0"/>
              <w:jc w:val="both"/>
              <w:rPr>
                <w:sz w:val="28"/>
                <w:szCs w:val="28"/>
                <w:lang w:val="kk-KZ" w:eastAsia="tr-TR"/>
              </w:rPr>
            </w:pPr>
            <w:r w:rsidRPr="00883687">
              <w:rPr>
                <w:sz w:val="28"/>
                <w:szCs w:val="28"/>
                <w:lang w:val="kk-KZ" w:eastAsia="tr-TR"/>
              </w:rPr>
              <w:t>Балаларды сайыс кезеңдерімен таныстыру.</w:t>
            </w:r>
          </w:p>
          <w:p w:rsidR="00520B62" w:rsidRPr="00883687" w:rsidRDefault="00520B62" w:rsidP="00DA29E7">
            <w:pPr>
              <w:pStyle w:val="a5"/>
              <w:shd w:val="clear" w:color="auto" w:fill="FFFFFF"/>
              <w:spacing w:after="0"/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1-кезең. «Жүйрік болсаң, озып көр!</w:t>
            </w:r>
            <w:r w:rsidRPr="00883687">
              <w:rPr>
                <w:sz w:val="28"/>
                <w:szCs w:val="28"/>
                <w:lang w:val="kk-KZ" w:eastAsia="tr-TR"/>
              </w:rPr>
              <w:t>»</w:t>
            </w:r>
          </w:p>
          <w:p w:rsidR="00520B62" w:rsidRPr="00883687" w:rsidRDefault="00520B62" w:rsidP="00DA29E7">
            <w:pPr>
              <w:pStyle w:val="a5"/>
              <w:shd w:val="clear" w:color="auto" w:fill="FFFFFF"/>
              <w:spacing w:after="0"/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2-кезең. «Мықты болсаң, тауып көр!</w:t>
            </w:r>
            <w:r w:rsidRPr="00883687">
              <w:rPr>
                <w:sz w:val="28"/>
                <w:szCs w:val="28"/>
                <w:lang w:val="kk-KZ" w:eastAsia="tr-TR"/>
              </w:rPr>
              <w:t>»</w:t>
            </w:r>
          </w:p>
          <w:p w:rsidR="00520B62" w:rsidRPr="00883687" w:rsidRDefault="00520B62" w:rsidP="00DA29E7">
            <w:pPr>
              <w:pStyle w:val="a5"/>
              <w:shd w:val="clear" w:color="auto" w:fill="FFFFFF"/>
              <w:spacing w:after="0"/>
              <w:jc w:val="both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3-кезең. «Тапқыр болсаң, жауап бер!</w:t>
            </w:r>
            <w:r w:rsidRPr="00883687">
              <w:rPr>
                <w:sz w:val="28"/>
                <w:szCs w:val="28"/>
                <w:lang w:val="kk-KZ" w:eastAsia="tr-TR"/>
              </w:rPr>
              <w:t>»</w:t>
            </w:r>
          </w:p>
          <w:p w:rsidR="00520B62" w:rsidRDefault="00520B62" w:rsidP="00DA29E7">
            <w:pPr>
              <w:pStyle w:val="a5"/>
              <w:shd w:val="clear" w:color="auto" w:fill="FFFFFF"/>
              <w:spacing w:after="0"/>
              <w:rPr>
                <w:bCs/>
                <w:sz w:val="28"/>
                <w:szCs w:val="28"/>
                <w:lang w:val="kk-KZ" w:eastAsia="tr-TR"/>
              </w:rPr>
            </w:pPr>
            <w:r w:rsidRPr="00AF6221">
              <w:rPr>
                <w:b/>
                <w:bCs/>
                <w:sz w:val="28"/>
                <w:szCs w:val="28"/>
                <w:lang w:val="kk-KZ" w:eastAsia="tr-TR"/>
              </w:rPr>
              <w:t>1-кезең</w:t>
            </w:r>
            <w:r>
              <w:rPr>
                <w:bCs/>
                <w:sz w:val="28"/>
                <w:szCs w:val="28"/>
                <w:lang w:val="kk-KZ" w:eastAsia="tr-TR"/>
              </w:rPr>
              <w:t xml:space="preserve"> «Жүйрік болсаң, озып көр!». </w:t>
            </w:r>
            <w:r w:rsidRPr="00142972">
              <w:rPr>
                <w:bCs/>
                <w:sz w:val="28"/>
                <w:szCs w:val="28"/>
                <w:lang w:val="kk-KZ" w:eastAsia="tr-TR"/>
              </w:rPr>
              <w:t>«Пазл» әдісі арқылы суреттерді құрастырады және суретке қатысты мақал айтады.</w:t>
            </w:r>
          </w:p>
          <w:p w:rsidR="00520B62" w:rsidRDefault="00520B62" w:rsidP="00DA29E7">
            <w:pPr>
              <w:pStyle w:val="a5"/>
              <w:shd w:val="clear" w:color="auto" w:fill="FFFFFF"/>
              <w:spacing w:after="0"/>
              <w:rPr>
                <w:bCs/>
                <w:sz w:val="28"/>
                <w:szCs w:val="28"/>
                <w:lang w:val="kk-KZ" w:eastAsia="tr-TR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35838" cy="1269580"/>
                  <wp:effectExtent l="0" t="0" r="254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19" cy="126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28800" cy="130136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97" cy="1303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0B62" w:rsidRPr="00AF6221" w:rsidRDefault="00520B62" w:rsidP="00DA29E7">
            <w:pPr>
              <w:pStyle w:val="a5"/>
              <w:shd w:val="clear" w:color="auto" w:fill="FFFFFF"/>
              <w:spacing w:after="0"/>
              <w:rPr>
                <w:bCs/>
                <w:sz w:val="28"/>
                <w:szCs w:val="28"/>
                <w:lang w:val="kk-KZ" w:eastAsia="tr-TR"/>
              </w:rPr>
            </w:pPr>
            <w:r w:rsidRPr="00AF6221">
              <w:rPr>
                <w:b/>
                <w:bCs/>
                <w:sz w:val="28"/>
                <w:szCs w:val="28"/>
                <w:lang w:val="kk-KZ" w:eastAsia="tr-TR"/>
              </w:rPr>
              <w:t>2-кезең</w:t>
            </w:r>
            <w:r>
              <w:rPr>
                <w:bCs/>
                <w:sz w:val="28"/>
                <w:szCs w:val="28"/>
                <w:lang w:val="kk-KZ" w:eastAsia="tr-TR"/>
              </w:rPr>
              <w:t xml:space="preserve"> «Мықты болсаң, тауып көр!». </w:t>
            </w:r>
            <w:r w:rsidRPr="00142972">
              <w:rPr>
                <w:bCs/>
                <w:sz w:val="28"/>
                <w:szCs w:val="28"/>
                <w:lang w:val="kk-KZ" w:eastAsia="tr-TR"/>
              </w:rPr>
              <w:t>Ұс</w:t>
            </w:r>
            <w:r>
              <w:rPr>
                <w:bCs/>
                <w:sz w:val="28"/>
                <w:szCs w:val="28"/>
                <w:lang w:val="kk-KZ" w:eastAsia="tr-TR"/>
              </w:rPr>
              <w:t>ынылған мақалдардың жалғасын табады. (</w:t>
            </w:r>
            <w:r w:rsidRPr="00AF6221">
              <w:rPr>
                <w:bCs/>
                <w:sz w:val="28"/>
                <w:szCs w:val="28"/>
                <w:lang w:val="kk-KZ" w:eastAsia="tr-TR"/>
              </w:rPr>
              <w:t>WordWall</w:t>
            </w:r>
            <w:r>
              <w:rPr>
                <w:bCs/>
                <w:sz w:val="28"/>
                <w:szCs w:val="28"/>
                <w:lang w:val="kk-KZ" w:eastAsia="tr-TR"/>
              </w:rPr>
              <w:t>)</w:t>
            </w:r>
          </w:p>
          <w:p w:rsidR="00520B62" w:rsidRDefault="00520B62" w:rsidP="00DA29E7">
            <w:pPr>
              <w:pStyle w:val="a5"/>
              <w:shd w:val="clear" w:color="auto" w:fill="FFFFFF"/>
              <w:spacing w:after="0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3468429" cy="2165936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035" cy="2168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B62" w:rsidRPr="00AF6221" w:rsidRDefault="00520B62" w:rsidP="00DA29E7">
            <w:pPr>
              <w:pStyle w:val="a5"/>
              <w:shd w:val="clear" w:color="auto" w:fill="FFFFFF"/>
              <w:spacing w:after="0"/>
              <w:rPr>
                <w:bCs/>
                <w:sz w:val="28"/>
                <w:szCs w:val="28"/>
                <w:lang w:val="ru-RU" w:eastAsia="tr-TR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47434" cy="1840590"/>
                  <wp:effectExtent l="19050" t="0" r="5316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06" cy="184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B62" w:rsidRDefault="00520B62" w:rsidP="00DA29E7">
            <w:pPr>
              <w:pStyle w:val="a5"/>
              <w:shd w:val="clear" w:color="auto" w:fill="FFFFFF"/>
              <w:rPr>
                <w:b/>
                <w:bCs/>
                <w:sz w:val="28"/>
                <w:szCs w:val="28"/>
                <w:lang w:val="kk-KZ" w:eastAsia="tr-TR"/>
              </w:rPr>
            </w:pPr>
          </w:p>
          <w:p w:rsidR="00520B62" w:rsidRDefault="00520B62" w:rsidP="00DA29E7">
            <w:pPr>
              <w:pStyle w:val="a5"/>
              <w:shd w:val="clear" w:color="auto" w:fill="FFFFFF"/>
              <w:rPr>
                <w:bCs/>
                <w:sz w:val="28"/>
                <w:szCs w:val="28"/>
                <w:lang w:val="kk-KZ" w:eastAsia="tr-TR"/>
              </w:rPr>
            </w:pPr>
            <w:r w:rsidRPr="00AF6221">
              <w:rPr>
                <w:b/>
                <w:bCs/>
                <w:sz w:val="28"/>
                <w:szCs w:val="28"/>
                <w:lang w:val="kk-KZ" w:eastAsia="tr-TR"/>
              </w:rPr>
              <w:t>3-кезең</w:t>
            </w:r>
            <w:r w:rsidRPr="00142972">
              <w:rPr>
                <w:bCs/>
                <w:sz w:val="28"/>
                <w:szCs w:val="28"/>
                <w:lang w:val="kk-KZ" w:eastAsia="tr-TR"/>
              </w:rPr>
              <w:t xml:space="preserve"> «Тапқыр болсаң, жауап бер!»</w:t>
            </w:r>
            <w:r>
              <w:rPr>
                <w:bCs/>
                <w:sz w:val="28"/>
                <w:szCs w:val="28"/>
                <w:lang w:val="kk-KZ" w:eastAsia="tr-TR"/>
              </w:rPr>
              <w:t xml:space="preserve">.  </w:t>
            </w:r>
            <w:r w:rsidRPr="00142972">
              <w:rPr>
                <w:bCs/>
                <w:sz w:val="28"/>
                <w:szCs w:val="28"/>
                <w:lang w:val="kk-KZ" w:eastAsia="tr-TR"/>
              </w:rPr>
              <w:t>«Тарсия» әдісі арқылы жұмбақтардың шешімін табады.</w:t>
            </w:r>
          </w:p>
          <w:p w:rsidR="00520B62" w:rsidRPr="00142972" w:rsidRDefault="00520B62" w:rsidP="00DA29E7">
            <w:pPr>
              <w:pStyle w:val="a5"/>
              <w:shd w:val="clear" w:color="auto" w:fill="FFFFFF"/>
              <w:rPr>
                <w:bCs/>
                <w:sz w:val="28"/>
                <w:szCs w:val="28"/>
                <w:lang w:val="kk-KZ" w:eastAsia="tr-TR"/>
              </w:rPr>
            </w:pPr>
          </w:p>
          <w:p w:rsidR="00520B62" w:rsidRPr="00142972" w:rsidRDefault="00520B62" w:rsidP="00DA29E7">
            <w:pPr>
              <w:pStyle w:val="a5"/>
              <w:shd w:val="clear" w:color="auto" w:fill="FFFFFF"/>
              <w:spacing w:after="0"/>
              <w:jc w:val="center"/>
              <w:rPr>
                <w:bCs/>
                <w:sz w:val="28"/>
                <w:szCs w:val="28"/>
                <w:lang w:val="kk-KZ" w:eastAsia="tr-TR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74237" cy="1962974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37" cy="1966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autoSpaceDE w:val="0"/>
              <w:autoSpaceDN w:val="0"/>
              <w:adjustRightInd w:val="0"/>
              <w:rPr>
                <w:sz w:val="28"/>
                <w:szCs w:val="28"/>
                <w:lang w:val="kk-KZ" w:eastAsia="tr-TR"/>
              </w:rPr>
            </w:pPr>
          </w:p>
        </w:tc>
      </w:tr>
      <w:tr w:rsidR="00520B62" w:rsidRPr="004F07D2" w:rsidTr="00DA29E7">
        <w:tc>
          <w:tcPr>
            <w:tcW w:w="105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val="kk-KZ" w:eastAsia="tr-TR"/>
              </w:rPr>
            </w:pPr>
            <w:r w:rsidRPr="004F07D2">
              <w:rPr>
                <w:b/>
                <w:sz w:val="28"/>
                <w:szCs w:val="28"/>
                <w:lang w:val="kk-KZ" w:eastAsia="tr-TR"/>
              </w:rPr>
              <w:lastRenderedPageBreak/>
              <w:t>Қорытынды бөлім</w:t>
            </w:r>
          </w:p>
        </w:tc>
      </w:tr>
      <w:tr w:rsidR="00520B62" w:rsidRPr="003D3C0E" w:rsidTr="00DA29E7">
        <w:trPr>
          <w:trHeight w:val="1231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  <w:r w:rsidRPr="004F07D2">
              <w:rPr>
                <w:sz w:val="28"/>
                <w:szCs w:val="28"/>
                <w:lang w:val="kk-KZ" w:eastAsia="tr-TR"/>
              </w:rPr>
              <w:t>Соңы</w:t>
            </w:r>
          </w:p>
        </w:tc>
        <w:tc>
          <w:tcPr>
            <w:tcW w:w="7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Default="00520B62" w:rsidP="00DA29E7">
            <w:pPr>
              <w:pStyle w:val="a5"/>
              <w:shd w:val="clear" w:color="auto" w:fill="FFFFFF"/>
              <w:spacing w:after="0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Сайысты қорытындылау. Марапаттау!</w:t>
            </w:r>
          </w:p>
          <w:p w:rsidR="00520B62" w:rsidRPr="004F07D2" w:rsidRDefault="00520B62" w:rsidP="00DA29E7">
            <w:pPr>
              <w:pStyle w:val="a5"/>
              <w:shd w:val="clear" w:color="auto" w:fill="FFFFFF"/>
              <w:spacing w:after="0"/>
              <w:rPr>
                <w:sz w:val="28"/>
                <w:szCs w:val="28"/>
                <w:lang w:val="kk-KZ" w:eastAsia="tr-TR"/>
              </w:rPr>
            </w:pPr>
            <w:r>
              <w:rPr>
                <w:sz w:val="28"/>
                <w:szCs w:val="28"/>
                <w:lang w:val="kk-KZ" w:eastAsia="tr-TR"/>
              </w:rPr>
              <w:t>Қатысқандарыңызға көп рахмет, балалар! Қош, сау болыңдар!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62" w:rsidRPr="004F07D2" w:rsidRDefault="00520B62" w:rsidP="00DA29E7">
            <w:pPr>
              <w:tabs>
                <w:tab w:val="center" w:pos="4536"/>
                <w:tab w:val="right" w:pos="9072"/>
              </w:tabs>
              <w:jc w:val="both"/>
              <w:rPr>
                <w:sz w:val="28"/>
                <w:szCs w:val="28"/>
                <w:lang w:val="kk-KZ" w:eastAsia="tr-TR"/>
              </w:rPr>
            </w:pPr>
          </w:p>
        </w:tc>
      </w:tr>
      <w:bookmarkEnd w:id="0"/>
    </w:tbl>
    <w:p w:rsidR="00520B62" w:rsidRDefault="00520B62" w:rsidP="00520B62">
      <w:pPr>
        <w:rPr>
          <w:lang w:val="kk-KZ"/>
        </w:rPr>
      </w:pPr>
    </w:p>
    <w:p w:rsidR="00520B62" w:rsidRDefault="00520B62" w:rsidP="00520B62">
      <w:pPr>
        <w:rPr>
          <w:lang w:val="kk-KZ"/>
        </w:rPr>
      </w:pPr>
    </w:p>
    <w:p w:rsidR="0015177B" w:rsidRDefault="0015177B"/>
    <w:sectPr w:rsidR="00151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865"/>
    <w:multiLevelType w:val="hybridMultilevel"/>
    <w:tmpl w:val="F060346E"/>
    <w:lvl w:ilvl="0" w:tplc="AF3C04A0">
      <w:start w:val="8"/>
      <w:numFmt w:val="bullet"/>
      <w:lvlText w:val="-"/>
      <w:lvlJc w:val="left"/>
      <w:pPr>
        <w:ind w:left="50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20B62"/>
    <w:rsid w:val="0015177B"/>
    <w:rsid w:val="00520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B62"/>
    <w:pPr>
      <w:ind w:left="720"/>
      <w:contextualSpacing/>
    </w:pPr>
    <w:rPr>
      <w:rFonts w:eastAsia="Times New Roman" w:cs="Times New Roman"/>
      <w:lang w:eastAsia="en-US"/>
    </w:rPr>
  </w:style>
  <w:style w:type="table" w:styleId="a4">
    <w:name w:val="Table Grid"/>
    <w:basedOn w:val="a1"/>
    <w:uiPriority w:val="99"/>
    <w:rsid w:val="00520B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20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2026-02-19T18:32:00Z</dcterms:created>
  <dcterms:modified xsi:type="dcterms:W3CDTF">2026-02-19T18:34:00Z</dcterms:modified>
</cp:coreProperties>
</file>