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2E6" w:rsidRPr="00871688" w:rsidRDefault="000A02E6" w:rsidP="00871688">
      <w:pPr>
        <w:jc w:val="center"/>
        <w:rPr>
          <w:rFonts w:ascii="Times New Roman" w:hAnsi="Times New Roman" w:cs="Times New Roman"/>
          <w:b/>
          <w:sz w:val="28"/>
          <w:szCs w:val="28"/>
        </w:rPr>
      </w:pPr>
      <w:proofErr w:type="spellStart"/>
      <w:proofErr w:type="gramStart"/>
      <w:r w:rsidRPr="00871688">
        <w:rPr>
          <w:rFonts w:ascii="Times New Roman" w:hAnsi="Times New Roman" w:cs="Times New Roman"/>
          <w:b/>
          <w:sz w:val="28"/>
          <w:szCs w:val="28"/>
        </w:rPr>
        <w:t>Тема:Развитие</w:t>
      </w:r>
      <w:proofErr w:type="spellEnd"/>
      <w:proofErr w:type="gramEnd"/>
      <w:r w:rsidRPr="00871688">
        <w:rPr>
          <w:rFonts w:ascii="Times New Roman" w:hAnsi="Times New Roman" w:cs="Times New Roman"/>
          <w:b/>
          <w:sz w:val="28"/>
          <w:szCs w:val="28"/>
        </w:rPr>
        <w:t xml:space="preserve"> воображения через метод </w:t>
      </w:r>
      <w:proofErr w:type="spellStart"/>
      <w:r w:rsidRPr="00871688">
        <w:rPr>
          <w:rFonts w:ascii="Times New Roman" w:hAnsi="Times New Roman" w:cs="Times New Roman"/>
          <w:b/>
          <w:sz w:val="28"/>
          <w:szCs w:val="28"/>
        </w:rPr>
        <w:t>сторителлинга</w:t>
      </w:r>
      <w:proofErr w:type="spellEnd"/>
      <w:r w:rsidRPr="00871688">
        <w:rPr>
          <w:rFonts w:ascii="Times New Roman" w:hAnsi="Times New Roman" w:cs="Times New Roman"/>
          <w:b/>
          <w:sz w:val="28"/>
          <w:szCs w:val="28"/>
        </w:rPr>
        <w:t xml:space="preserve"> с </w:t>
      </w:r>
      <w:proofErr w:type="spellStart"/>
      <w:r w:rsidRPr="00871688">
        <w:rPr>
          <w:rFonts w:ascii="Times New Roman" w:hAnsi="Times New Roman" w:cs="Times New Roman"/>
          <w:b/>
          <w:sz w:val="28"/>
          <w:szCs w:val="28"/>
        </w:rPr>
        <w:t>приминением</w:t>
      </w:r>
      <w:proofErr w:type="spellEnd"/>
      <w:r w:rsidRPr="00871688">
        <w:rPr>
          <w:rFonts w:ascii="Times New Roman" w:hAnsi="Times New Roman" w:cs="Times New Roman"/>
          <w:b/>
          <w:sz w:val="28"/>
          <w:szCs w:val="28"/>
        </w:rPr>
        <w:t xml:space="preserve"> ИИ</w:t>
      </w:r>
      <w:bookmarkStart w:id="0" w:name="_GoBack"/>
      <w:bookmarkEnd w:id="0"/>
    </w:p>
    <w:p w:rsidR="006E5812" w:rsidRPr="00871688" w:rsidRDefault="000A02E6">
      <w:pPr>
        <w:rPr>
          <w:rFonts w:ascii="Times New Roman" w:hAnsi="Times New Roman" w:cs="Times New Roman"/>
          <w:sz w:val="28"/>
          <w:szCs w:val="28"/>
        </w:rPr>
      </w:pPr>
      <w:r w:rsidRPr="00871688">
        <w:rPr>
          <w:rFonts w:ascii="Times New Roman" w:hAnsi="Times New Roman" w:cs="Times New Roman"/>
          <w:sz w:val="28"/>
          <w:szCs w:val="28"/>
        </w:rPr>
        <w:t>Развитие воображения у детей — это не просто способ занять их свободное время; это фундаментальный процесс, который влияет на все аспекты их будущей жизни и обучения.</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Основа для Мышления: Воображение является основой для таких сложных процессов, как абстрактное, критическое и логическое мышление. Ребенок, представляя несуществующий сценарий, учится оперировать абстрактными понятиями.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Планирование и Прогнозирование: Ребенок, играя, мысленно проигрывает сценарии, предвидит последствия и планирует действия (например, в ролевой игре). Это тренирует способность к долгосрочному планированию в реальной жизни.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Творческий Потенциал: Воображение — это источник творческой духовности. Без фантазии не было бы искусства, инженерии, литературы и науки.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Изобретательность: Ребенок с развитым воображением может превращать недостатки в преимущества, приспосабливать предметы для новых целей ("Робинзон Крузо"), что является основой изобретательства и находчивости.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Преодоление Страха "Чистого Листа": Умение генерировать идеи "с нуля" дает ребенку уверенность в своей способности созидать, что крайне важно в любом творческом </w:t>
      </w:r>
      <w:r w:rsidRPr="00871688">
        <w:rPr>
          <w:rFonts w:ascii="Times New Roman" w:hAnsi="Times New Roman" w:cs="Times New Roman"/>
          <w:sz w:val="28"/>
          <w:szCs w:val="28"/>
        </w:rPr>
        <w:t>или профессиональном начинании.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Навыки Коммуникации: </w:t>
      </w:r>
      <w:proofErr w:type="gramStart"/>
      <w:r w:rsidRPr="00871688">
        <w:rPr>
          <w:rFonts w:ascii="Times New Roman" w:hAnsi="Times New Roman" w:cs="Times New Roman"/>
          <w:sz w:val="28"/>
          <w:szCs w:val="28"/>
        </w:rPr>
        <w:t>В</w:t>
      </w:r>
      <w:proofErr w:type="gramEnd"/>
      <w:r w:rsidRPr="00871688">
        <w:rPr>
          <w:rFonts w:ascii="Times New Roman" w:hAnsi="Times New Roman" w:cs="Times New Roman"/>
          <w:sz w:val="28"/>
          <w:szCs w:val="28"/>
        </w:rPr>
        <w:t xml:space="preserve"> процессе совместного фантазирования дети учатся договариваться, разрешать конфликты, объяснять свои идеи и принимать чужие, что улучшает их социальное взаимодействие со сверстниками.</w:t>
      </w:r>
    </w:p>
    <w:p w:rsidR="000A02E6" w:rsidRPr="00871688" w:rsidRDefault="000A02E6" w:rsidP="000A02E6">
      <w:pPr>
        <w:rPr>
          <w:rFonts w:ascii="Times New Roman" w:hAnsi="Times New Roman" w:cs="Times New Roman"/>
          <w:sz w:val="28"/>
          <w:szCs w:val="28"/>
        </w:rPr>
      </w:pPr>
      <w:proofErr w:type="spellStart"/>
      <w:r w:rsidRPr="00871688">
        <w:rPr>
          <w:rFonts w:ascii="Times New Roman" w:hAnsi="Times New Roman" w:cs="Times New Roman"/>
          <w:sz w:val="28"/>
          <w:szCs w:val="28"/>
        </w:rPr>
        <w:t>Саморегуляция</w:t>
      </w:r>
      <w:proofErr w:type="spellEnd"/>
      <w:r w:rsidRPr="00871688">
        <w:rPr>
          <w:rFonts w:ascii="Times New Roman" w:hAnsi="Times New Roman" w:cs="Times New Roman"/>
          <w:sz w:val="28"/>
          <w:szCs w:val="28"/>
        </w:rPr>
        <w:t>: Воображение помогает ребенку справляться с негативными эмоциями и страхами. Ребенок может переиграть пугающую ситуацию в своей голове или в игре, делая "страшное не страшным".</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Усвоение Знаний: Воображение помогает визуализировать абстрактные или сложные концепции (исторические события, математические модели, географические объекты), делая процесс обучения более глубоким и запоминающимся.</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Развитие Речи: Воображение и связная речь тесно связаны. Придумывая историю, ребенок вынужден использовать богатый словарный запас, чтобы описать персонажей и события, что напрямую обогащает его язык.</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lastRenderedPageBreak/>
        <w:t>Мотивация: Когда обучение подается через игру и фантазию, оно становится более увлекательным и внутренне мотивированным.</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Моя работа посвящена наиболее перспективной и актуальной педагогической идеи современности – использованию искусственного интеллекта для развития воображения у дошкольников через метод </w:t>
      </w:r>
      <w:proofErr w:type="spellStart"/>
      <w:r w:rsidRPr="00871688">
        <w:rPr>
          <w:rFonts w:ascii="Times New Roman" w:hAnsi="Times New Roman" w:cs="Times New Roman"/>
          <w:sz w:val="28"/>
          <w:szCs w:val="28"/>
        </w:rPr>
        <w:t>сторителлинга</w:t>
      </w:r>
      <w:proofErr w:type="spellEnd"/>
      <w:r w:rsidRPr="00871688">
        <w:rPr>
          <w:rFonts w:ascii="Times New Roman" w:hAnsi="Times New Roman" w:cs="Times New Roman"/>
          <w:sz w:val="28"/>
          <w:szCs w:val="28"/>
        </w:rPr>
        <w:t xml:space="preserve">. Считаю, что данная тема очень актуальна, так как именно в дошкольном возрасте формируется основа для креативного мышления, способности к решению нестандартных задач, эмоционального интеллекта, социальной адаптации, а также, речевое развитие, что является не менее важным для дальнейшего успешного обучения в школе. Без должного развития воображения ребенок может столкнуться с трудностями в обучении, социальной коммуникации и самовыражении. В эпоху стремительной </w:t>
      </w:r>
      <w:proofErr w:type="spellStart"/>
      <w:r w:rsidRPr="00871688">
        <w:rPr>
          <w:rFonts w:ascii="Times New Roman" w:hAnsi="Times New Roman" w:cs="Times New Roman"/>
          <w:sz w:val="28"/>
          <w:szCs w:val="28"/>
        </w:rPr>
        <w:t>цифровизации</w:t>
      </w:r>
      <w:proofErr w:type="spellEnd"/>
      <w:r w:rsidRPr="00871688">
        <w:rPr>
          <w:rFonts w:ascii="Times New Roman" w:hAnsi="Times New Roman" w:cs="Times New Roman"/>
          <w:sz w:val="28"/>
          <w:szCs w:val="28"/>
        </w:rPr>
        <w:t>, когда новые технологии проникают во все сферы нашей жизни, включая образование, критически важно переосмыслить традиционные подходы и интегрировать инновационные инструменты для максимально эффективного развития подрастающего поколения.</w:t>
      </w:r>
    </w:p>
    <w:p w:rsidR="000A02E6" w:rsidRPr="00871688" w:rsidRDefault="000A02E6" w:rsidP="000A02E6">
      <w:pPr>
        <w:rPr>
          <w:rFonts w:ascii="Times New Roman" w:hAnsi="Times New Roman" w:cs="Times New Roman"/>
          <w:sz w:val="28"/>
          <w:szCs w:val="28"/>
        </w:rPr>
      </w:pPr>
      <w:proofErr w:type="spellStart"/>
      <w:r w:rsidRPr="00871688">
        <w:rPr>
          <w:rFonts w:ascii="Times New Roman" w:hAnsi="Times New Roman" w:cs="Times New Roman"/>
          <w:sz w:val="28"/>
          <w:szCs w:val="28"/>
        </w:rPr>
        <w:t>Предшкольный</w:t>
      </w:r>
      <w:proofErr w:type="spellEnd"/>
      <w:r w:rsidRPr="00871688">
        <w:rPr>
          <w:rFonts w:ascii="Times New Roman" w:hAnsi="Times New Roman" w:cs="Times New Roman"/>
          <w:sz w:val="28"/>
          <w:szCs w:val="28"/>
        </w:rPr>
        <w:t xml:space="preserve"> класс— это критически важный фундамент для дальнейшего обучения, потому что он обеспечивает комплексную готовность ребёнка к школе. Он выполняет роль "мостика" между беззаботным дошкольным детством, где ведущая деятельность — игра, и систематическим школьным обучением, где ведущей деятельностью становится учеба. Поэтому именно в дошкольном возрасте необходимо активно развивать воображение для всестороннего развития ребенка.</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Моя идея родилась в прошлом учебном году, когда ко мне в класс пришли новые воспитанники. Я столкнулась с проблемой замкнутости, не готовности детей отвечать на занятиях, либо ответы были односложными. Воображение на занятиях совершенно не работало, дети не могли представить сюжет, героя, нарисовать, описать. Составление описательного рассказа по картинке давалось очень тяжело. Воображение у некоторых детей было богатым, но им не хватало словарного запаса или навыков для полного описания своих фантазий. </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Традиционный </w:t>
      </w:r>
      <w:proofErr w:type="spellStart"/>
      <w:r w:rsidRPr="00871688">
        <w:rPr>
          <w:rFonts w:ascii="Times New Roman" w:hAnsi="Times New Roman" w:cs="Times New Roman"/>
          <w:sz w:val="28"/>
          <w:szCs w:val="28"/>
        </w:rPr>
        <w:t>сторителлинг</w:t>
      </w:r>
      <w:proofErr w:type="spellEnd"/>
      <w:r w:rsidRPr="00871688">
        <w:rPr>
          <w:rFonts w:ascii="Times New Roman" w:hAnsi="Times New Roman" w:cs="Times New Roman"/>
          <w:sz w:val="28"/>
          <w:szCs w:val="28"/>
        </w:rPr>
        <w:t xml:space="preserve"> часто ограничен и не всегда учитывает сиюминутные интересы каждого ребенка. И поэтому в этом году, так как наша школа попала под программу «</w:t>
      </w:r>
      <w:proofErr w:type="spellStart"/>
      <w:r w:rsidRPr="00871688">
        <w:rPr>
          <w:rFonts w:ascii="Times New Roman" w:hAnsi="Times New Roman" w:cs="Times New Roman"/>
          <w:sz w:val="28"/>
          <w:szCs w:val="28"/>
        </w:rPr>
        <w:t>Қазақстан</w:t>
      </w:r>
      <w:proofErr w:type="spellEnd"/>
      <w:r w:rsidRPr="00871688">
        <w:rPr>
          <w:rFonts w:ascii="Times New Roman" w:hAnsi="Times New Roman" w:cs="Times New Roman"/>
          <w:sz w:val="28"/>
          <w:szCs w:val="28"/>
        </w:rPr>
        <w:t xml:space="preserve"> </w:t>
      </w:r>
      <w:proofErr w:type="spellStart"/>
      <w:r w:rsidRPr="00871688">
        <w:rPr>
          <w:rFonts w:ascii="Times New Roman" w:hAnsi="Times New Roman" w:cs="Times New Roman"/>
          <w:sz w:val="28"/>
          <w:szCs w:val="28"/>
        </w:rPr>
        <w:t>халқына</w:t>
      </w:r>
      <w:proofErr w:type="spellEnd"/>
      <w:r w:rsidRPr="00871688">
        <w:rPr>
          <w:rFonts w:ascii="Times New Roman" w:hAnsi="Times New Roman" w:cs="Times New Roman"/>
          <w:sz w:val="28"/>
          <w:szCs w:val="28"/>
        </w:rPr>
        <w:t xml:space="preserve">», возможностей стало больше, я решила, что это отличная возможность переосмыслить традиционные подходы и интегрировать инновационные инструменты для максимально эффективного развития детей. </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Наши творческие занятия для воспитанников моего класса всегда как волшебный мир писателя-художника, где ребята выполняют главную роль </w:t>
      </w:r>
      <w:r w:rsidRPr="00871688">
        <w:rPr>
          <w:rFonts w:ascii="Times New Roman" w:hAnsi="Times New Roman" w:cs="Times New Roman"/>
          <w:sz w:val="28"/>
          <w:szCs w:val="28"/>
        </w:rPr>
        <w:lastRenderedPageBreak/>
        <w:t>«сказочника». Они как маленькие Оле-</w:t>
      </w:r>
      <w:proofErr w:type="spellStart"/>
      <w:r w:rsidRPr="00871688">
        <w:rPr>
          <w:rFonts w:ascii="Times New Roman" w:hAnsi="Times New Roman" w:cs="Times New Roman"/>
          <w:sz w:val="28"/>
          <w:szCs w:val="28"/>
        </w:rPr>
        <w:t>Лукойе</w:t>
      </w:r>
      <w:proofErr w:type="spellEnd"/>
      <w:r w:rsidRPr="00871688">
        <w:rPr>
          <w:rFonts w:ascii="Times New Roman" w:hAnsi="Times New Roman" w:cs="Times New Roman"/>
          <w:sz w:val="28"/>
          <w:szCs w:val="28"/>
        </w:rPr>
        <w:t xml:space="preserve">, которым в этом мире все </w:t>
      </w:r>
      <w:proofErr w:type="gramStart"/>
      <w:r w:rsidRPr="00871688">
        <w:rPr>
          <w:rFonts w:ascii="Times New Roman" w:hAnsi="Times New Roman" w:cs="Times New Roman"/>
          <w:sz w:val="28"/>
          <w:szCs w:val="28"/>
        </w:rPr>
        <w:t>по плечу</w:t>
      </w:r>
      <w:proofErr w:type="gramEnd"/>
      <w:r w:rsidRPr="00871688">
        <w:rPr>
          <w:rFonts w:ascii="Times New Roman" w:hAnsi="Times New Roman" w:cs="Times New Roman"/>
          <w:sz w:val="28"/>
          <w:szCs w:val="28"/>
        </w:rPr>
        <w:t xml:space="preserve"> и они могут при помощи силы своей фантазии создать, победить кого угодно, побывать в невероятных местах. Даже самые скромные ребята-писатели принимают активное участие в создание фантастических историй. Они втягиваются в волшебный мир поневоле, но я ощущаю их участие по выражению их глаз и желанию рассказать всему классу о своей идеи. Я, как воспитатель, непосредственно на занятии, лишаюсь авторитарной роли. </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Перед тем, как погрузиться в волшебный мир фантазии, я готовлю детей к восприятию произведения. Активно беседуем на тему произведения или занятия. Затем, например, идёт первичное прочтение произведения </w:t>
      </w:r>
      <w:proofErr w:type="spellStart"/>
      <w:proofErr w:type="gramStart"/>
      <w:r w:rsidRPr="00871688">
        <w:rPr>
          <w:rFonts w:ascii="Times New Roman" w:hAnsi="Times New Roman" w:cs="Times New Roman"/>
          <w:sz w:val="28"/>
          <w:szCs w:val="28"/>
        </w:rPr>
        <w:t>мной,чтобы</w:t>
      </w:r>
      <w:proofErr w:type="spellEnd"/>
      <w:proofErr w:type="gramEnd"/>
      <w:r w:rsidRPr="00871688">
        <w:rPr>
          <w:rFonts w:ascii="Times New Roman" w:hAnsi="Times New Roman" w:cs="Times New Roman"/>
          <w:sz w:val="28"/>
          <w:szCs w:val="28"/>
        </w:rPr>
        <w:t xml:space="preserve"> ребята «влюбились» и в само произведение, и в его героев. После чего обсуждаем героев, ищем идею произведения. Описываем героев и их поступки. Проведя беседу по содержанию, мы начинаем при помощи ИИ генерировать новую историю </w:t>
      </w:r>
      <w:proofErr w:type="gramStart"/>
      <w:r w:rsidRPr="00871688">
        <w:rPr>
          <w:rFonts w:ascii="Times New Roman" w:hAnsi="Times New Roman" w:cs="Times New Roman"/>
          <w:sz w:val="28"/>
          <w:szCs w:val="28"/>
        </w:rPr>
        <w:t>на  данную</w:t>
      </w:r>
      <w:proofErr w:type="gramEnd"/>
      <w:r w:rsidRPr="00871688">
        <w:rPr>
          <w:rFonts w:ascii="Times New Roman" w:hAnsi="Times New Roman" w:cs="Times New Roman"/>
          <w:sz w:val="28"/>
          <w:szCs w:val="28"/>
        </w:rPr>
        <w:t xml:space="preserve"> тему. Ребята совместно придумывают главного героя, его характер, его поведение, его внешность. После чего фантазируем на тему сюжетных линий, событий и </w:t>
      </w:r>
      <w:proofErr w:type="gramStart"/>
      <w:r w:rsidRPr="00871688">
        <w:rPr>
          <w:rFonts w:ascii="Times New Roman" w:hAnsi="Times New Roman" w:cs="Times New Roman"/>
          <w:sz w:val="28"/>
          <w:szCs w:val="28"/>
        </w:rPr>
        <w:t>т.д. Например</w:t>
      </w:r>
      <w:proofErr w:type="gramEnd"/>
      <w:r w:rsidRPr="00871688">
        <w:rPr>
          <w:rFonts w:ascii="Times New Roman" w:hAnsi="Times New Roman" w:cs="Times New Roman"/>
          <w:sz w:val="28"/>
          <w:szCs w:val="28"/>
        </w:rPr>
        <w:t xml:space="preserve"> на занятии по развитию речи мы изучали </w:t>
      </w:r>
      <w:proofErr w:type="spellStart"/>
      <w:r w:rsidRPr="00871688">
        <w:rPr>
          <w:rFonts w:ascii="Times New Roman" w:hAnsi="Times New Roman" w:cs="Times New Roman"/>
          <w:sz w:val="28"/>
          <w:szCs w:val="28"/>
        </w:rPr>
        <w:t>призведение</w:t>
      </w:r>
      <w:proofErr w:type="spellEnd"/>
      <w:r w:rsidRPr="00871688">
        <w:rPr>
          <w:rFonts w:ascii="Times New Roman" w:hAnsi="Times New Roman" w:cs="Times New Roman"/>
          <w:sz w:val="28"/>
          <w:szCs w:val="28"/>
        </w:rPr>
        <w:t xml:space="preserve"> </w:t>
      </w:r>
      <w:proofErr w:type="spellStart"/>
      <w:r w:rsidRPr="00871688">
        <w:rPr>
          <w:rFonts w:ascii="Times New Roman" w:hAnsi="Times New Roman" w:cs="Times New Roman"/>
          <w:sz w:val="28"/>
          <w:szCs w:val="28"/>
        </w:rPr>
        <w:t>С.Шаймерденова</w:t>
      </w:r>
      <w:proofErr w:type="spellEnd"/>
      <w:r w:rsidRPr="00871688">
        <w:rPr>
          <w:rFonts w:ascii="Times New Roman" w:hAnsi="Times New Roman" w:cs="Times New Roman"/>
          <w:sz w:val="28"/>
          <w:szCs w:val="28"/>
        </w:rPr>
        <w:t xml:space="preserve"> «Инет». Основная идея данного произведения заключалась в том, что важно уважать близких и желать им помогать. </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В начале занятия я показала детям видео, </w:t>
      </w:r>
      <w:proofErr w:type="spellStart"/>
      <w:r w:rsidRPr="00871688">
        <w:rPr>
          <w:rFonts w:ascii="Times New Roman" w:hAnsi="Times New Roman" w:cs="Times New Roman"/>
          <w:sz w:val="28"/>
          <w:szCs w:val="28"/>
        </w:rPr>
        <w:t>созданое</w:t>
      </w:r>
      <w:proofErr w:type="spellEnd"/>
      <w:r w:rsidRPr="00871688">
        <w:rPr>
          <w:rFonts w:ascii="Times New Roman" w:hAnsi="Times New Roman" w:cs="Times New Roman"/>
          <w:sz w:val="28"/>
          <w:szCs w:val="28"/>
        </w:rPr>
        <w:t xml:space="preserve"> ИИ (Программа </w:t>
      </w:r>
      <w:proofErr w:type="spellStart"/>
      <w:r w:rsidRPr="00871688">
        <w:rPr>
          <w:rFonts w:ascii="Times New Roman" w:hAnsi="Times New Roman" w:cs="Times New Roman"/>
          <w:sz w:val="28"/>
          <w:szCs w:val="28"/>
        </w:rPr>
        <w:t>PixVerse</w:t>
      </w:r>
      <w:proofErr w:type="spellEnd"/>
      <w:r w:rsidRPr="00871688">
        <w:rPr>
          <w:rFonts w:ascii="Times New Roman" w:hAnsi="Times New Roman" w:cs="Times New Roman"/>
          <w:sz w:val="28"/>
          <w:szCs w:val="28"/>
        </w:rPr>
        <w:t xml:space="preserve">), с помощью которого дети должны были понять тему нашего занятия. Мы с ребятами побеседовали на тему важности помощи маме. </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Далее решаем придумать волшебный «</w:t>
      </w:r>
      <w:proofErr w:type="spellStart"/>
      <w:r w:rsidRPr="00871688">
        <w:rPr>
          <w:rFonts w:ascii="Times New Roman" w:hAnsi="Times New Roman" w:cs="Times New Roman"/>
          <w:sz w:val="28"/>
          <w:szCs w:val="28"/>
        </w:rPr>
        <w:t>помогатор</w:t>
      </w:r>
      <w:proofErr w:type="spellEnd"/>
      <w:r w:rsidRPr="00871688">
        <w:rPr>
          <w:rFonts w:ascii="Times New Roman" w:hAnsi="Times New Roman" w:cs="Times New Roman"/>
          <w:sz w:val="28"/>
          <w:szCs w:val="28"/>
        </w:rPr>
        <w:t xml:space="preserve">» для своей мамы. </w:t>
      </w:r>
      <w:proofErr w:type="spellStart"/>
      <w:proofErr w:type="gramStart"/>
      <w:r w:rsidRPr="00871688">
        <w:rPr>
          <w:rFonts w:ascii="Times New Roman" w:hAnsi="Times New Roman" w:cs="Times New Roman"/>
          <w:sz w:val="28"/>
          <w:szCs w:val="28"/>
        </w:rPr>
        <w:t>Предмет,который</w:t>
      </w:r>
      <w:proofErr w:type="spellEnd"/>
      <w:proofErr w:type="gramEnd"/>
      <w:r w:rsidRPr="00871688">
        <w:rPr>
          <w:rFonts w:ascii="Times New Roman" w:hAnsi="Times New Roman" w:cs="Times New Roman"/>
          <w:sz w:val="28"/>
          <w:szCs w:val="28"/>
        </w:rPr>
        <w:t xml:space="preserve"> поможет маме по </w:t>
      </w:r>
      <w:proofErr w:type="spellStart"/>
      <w:r w:rsidRPr="00871688">
        <w:rPr>
          <w:rFonts w:ascii="Times New Roman" w:hAnsi="Times New Roman" w:cs="Times New Roman"/>
          <w:sz w:val="28"/>
          <w:szCs w:val="28"/>
        </w:rPr>
        <w:t>дому,облегчит</w:t>
      </w:r>
      <w:proofErr w:type="spellEnd"/>
      <w:r w:rsidRPr="00871688">
        <w:rPr>
          <w:rFonts w:ascii="Times New Roman" w:hAnsi="Times New Roman" w:cs="Times New Roman"/>
          <w:sz w:val="28"/>
          <w:szCs w:val="28"/>
        </w:rPr>
        <w:t xml:space="preserve"> мамин труд. Ребята с удовольствием рисовали эти гаджеты, а также активно вели презентацию своего помощника. Деятельность выходит за пределы занятия и приобретает длительное развивающее значение, особенно при включении на интерактивную выставку. При помощи ИИ мы добавляем </w:t>
      </w:r>
      <w:proofErr w:type="gramStart"/>
      <w:r w:rsidRPr="00871688">
        <w:rPr>
          <w:rFonts w:ascii="Times New Roman" w:hAnsi="Times New Roman" w:cs="Times New Roman"/>
          <w:sz w:val="28"/>
          <w:szCs w:val="28"/>
        </w:rPr>
        <w:t>анимацию  каждому</w:t>
      </w:r>
      <w:proofErr w:type="gramEnd"/>
      <w:r w:rsidRPr="00871688">
        <w:rPr>
          <w:rFonts w:ascii="Times New Roman" w:hAnsi="Times New Roman" w:cs="Times New Roman"/>
          <w:sz w:val="28"/>
          <w:szCs w:val="28"/>
        </w:rPr>
        <w:t xml:space="preserve"> предмету. Что привело в восторг каждого художника. </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И в завершение занятие мы создаем собственную историю в программе </w:t>
      </w:r>
      <w:proofErr w:type="spellStart"/>
      <w:r w:rsidRPr="00871688">
        <w:rPr>
          <w:rFonts w:ascii="Times New Roman" w:hAnsi="Times New Roman" w:cs="Times New Roman"/>
          <w:sz w:val="28"/>
          <w:szCs w:val="28"/>
        </w:rPr>
        <w:t>GoogleGemini.Пишем</w:t>
      </w:r>
      <w:proofErr w:type="spellEnd"/>
      <w:r w:rsidRPr="00871688">
        <w:rPr>
          <w:rFonts w:ascii="Times New Roman" w:hAnsi="Times New Roman" w:cs="Times New Roman"/>
          <w:sz w:val="28"/>
          <w:szCs w:val="28"/>
        </w:rPr>
        <w:t xml:space="preserve"> </w:t>
      </w:r>
      <w:proofErr w:type="spellStart"/>
      <w:r w:rsidRPr="00871688">
        <w:rPr>
          <w:rFonts w:ascii="Times New Roman" w:hAnsi="Times New Roman" w:cs="Times New Roman"/>
          <w:sz w:val="28"/>
          <w:szCs w:val="28"/>
        </w:rPr>
        <w:t>промпт</w:t>
      </w:r>
      <w:proofErr w:type="spellEnd"/>
      <w:r w:rsidRPr="00871688">
        <w:rPr>
          <w:rFonts w:ascii="Times New Roman" w:hAnsi="Times New Roman" w:cs="Times New Roman"/>
          <w:sz w:val="28"/>
          <w:szCs w:val="28"/>
        </w:rPr>
        <w:t xml:space="preserve"> в программе и ИИ сам генерирует нам историю, опираясь на данные которые мы ввели.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На этом этапе дети становятся активными соавторами: они предлагают реплики героев, продолжают сюжетные линии, решают проблемы, задают ИИ вопросы.</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Применяются приёмы:</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1. «А что было бы, если…»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2. «Придумай, как герой справится…»</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lastRenderedPageBreak/>
        <w:t>3. «Нарисуй продолжение и покажи ИИ»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Этот этап способствует развитию воображения, гибкости мышления, речевой активности и самостоятельности, а педагог, не навязывая решение, помогает структурировать процесс.</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Конкретные приёмы стимулирования креативности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«Слово-сюрприз»</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Педагог или ИИ предлагает ребёнку неожиданное слово (</w:t>
      </w:r>
      <w:proofErr w:type="gramStart"/>
      <w:r w:rsidRPr="00871688">
        <w:rPr>
          <w:rFonts w:ascii="Times New Roman" w:hAnsi="Times New Roman" w:cs="Times New Roman"/>
          <w:sz w:val="28"/>
          <w:szCs w:val="28"/>
        </w:rPr>
        <w:t>например</w:t>
      </w:r>
      <w:proofErr w:type="gramEnd"/>
      <w:r w:rsidRPr="00871688">
        <w:rPr>
          <w:rFonts w:ascii="Times New Roman" w:hAnsi="Times New Roman" w:cs="Times New Roman"/>
          <w:sz w:val="28"/>
          <w:szCs w:val="28"/>
        </w:rPr>
        <w:t>: «шар», «робот», «облако»), которое нужно обязательно включить в сюжет. Такой приём активизирует ассоциативное мышление и гибкость мышления.</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«Придумай правило»</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Детям предлагается придумать новое правило мира сказки: «На этой планете нельзя…», «В этом лесу все…» — что стимулирует формирование целостной фантазийной модели.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«Игра в наоборот»</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Персонажи или ситуации переворачиваются: злой становится добрым, мышонок спасает кота, дом сам выбирает жильцов. Это развивает противоречивое мышление и чувство юмора.</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«Деталь как сюжет»</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Маленькая деталь (предмет, звук, цвет) становится основой сюжета. Например, рисунок ребёнка может быть подан ИИ как сцена из большой истории, которую ребёнок продолжает развивать.</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«Голос героя»</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 xml:space="preserve">Ребёнку предлагается говорить от имени персонажа — отвечать на вопросы, описывать свои чувства, спорить или сочинять письмо. Это развивает речевую креативность и эмоциональную </w:t>
      </w:r>
      <w:proofErr w:type="spellStart"/>
      <w:r w:rsidRPr="00871688">
        <w:rPr>
          <w:rFonts w:ascii="Times New Roman" w:hAnsi="Times New Roman" w:cs="Times New Roman"/>
          <w:sz w:val="28"/>
          <w:szCs w:val="28"/>
        </w:rPr>
        <w:t>эмпатию</w:t>
      </w:r>
      <w:proofErr w:type="spellEnd"/>
      <w:r w:rsidRPr="00871688">
        <w:rPr>
          <w:rFonts w:ascii="Times New Roman" w:hAnsi="Times New Roman" w:cs="Times New Roman"/>
          <w:sz w:val="28"/>
          <w:szCs w:val="28"/>
        </w:rPr>
        <w:t>.</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«Смешай сказки»</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Педагог или ИИ предлагает объединить двух героев из разных сказок. Это помогает ребенку конструировать нестандартные сюжетные соединения и стимулирует синтез.</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«Если бы...» (гипотетическое моделирование)</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t>•</w:t>
      </w:r>
      <w:r w:rsidRPr="00871688">
        <w:rPr>
          <w:rFonts w:ascii="Times New Roman" w:hAnsi="Times New Roman" w:cs="Times New Roman"/>
          <w:sz w:val="28"/>
          <w:szCs w:val="28"/>
        </w:rPr>
        <w:tab/>
        <w:t>«Если бы наш герой оказался под водой…», «Если бы герой мог летать…» — дети развивают фантастическое мышление и сценарную вариативность.</w:t>
      </w:r>
    </w:p>
    <w:p w:rsidR="000A02E6" w:rsidRPr="00871688" w:rsidRDefault="000A02E6" w:rsidP="000A02E6">
      <w:pPr>
        <w:rPr>
          <w:rFonts w:ascii="Times New Roman" w:hAnsi="Times New Roman" w:cs="Times New Roman"/>
          <w:sz w:val="28"/>
          <w:szCs w:val="28"/>
        </w:rPr>
      </w:pPr>
      <w:r w:rsidRPr="00871688">
        <w:rPr>
          <w:rFonts w:ascii="Times New Roman" w:hAnsi="Times New Roman" w:cs="Times New Roman"/>
          <w:sz w:val="28"/>
          <w:szCs w:val="28"/>
        </w:rPr>
        <w:lastRenderedPageBreak/>
        <w:t xml:space="preserve">Так как эту идею я начала внедрять в этом учебном году, больших </w:t>
      </w:r>
      <w:proofErr w:type="spellStart"/>
      <w:r w:rsidRPr="00871688">
        <w:rPr>
          <w:rFonts w:ascii="Times New Roman" w:hAnsi="Times New Roman" w:cs="Times New Roman"/>
          <w:sz w:val="28"/>
          <w:szCs w:val="28"/>
        </w:rPr>
        <w:t>иземнений</w:t>
      </w:r>
      <w:proofErr w:type="spellEnd"/>
      <w:r w:rsidRPr="00871688">
        <w:rPr>
          <w:rFonts w:ascii="Times New Roman" w:hAnsi="Times New Roman" w:cs="Times New Roman"/>
          <w:sz w:val="28"/>
          <w:szCs w:val="28"/>
        </w:rPr>
        <w:t xml:space="preserve"> я пока показать не могу, но я верю в </w:t>
      </w:r>
      <w:proofErr w:type="spellStart"/>
      <w:proofErr w:type="gramStart"/>
      <w:r w:rsidRPr="00871688">
        <w:rPr>
          <w:rFonts w:ascii="Times New Roman" w:hAnsi="Times New Roman" w:cs="Times New Roman"/>
          <w:sz w:val="28"/>
          <w:szCs w:val="28"/>
        </w:rPr>
        <w:t>то,что</w:t>
      </w:r>
      <w:proofErr w:type="spellEnd"/>
      <w:proofErr w:type="gramEnd"/>
      <w:r w:rsidRPr="00871688">
        <w:rPr>
          <w:rFonts w:ascii="Times New Roman" w:hAnsi="Times New Roman" w:cs="Times New Roman"/>
          <w:sz w:val="28"/>
          <w:szCs w:val="28"/>
        </w:rPr>
        <w:t xml:space="preserve"> я добьюсь положительного результата к концу учебного года и моя идея сработает. В конце каждой четверти я начала вести мониторинг, фиксировать изменения.</w:t>
      </w:r>
    </w:p>
    <w:p w:rsidR="00871688" w:rsidRPr="00871688" w:rsidRDefault="00871688" w:rsidP="000A02E6">
      <w:pPr>
        <w:rPr>
          <w:rFonts w:ascii="Times New Roman" w:hAnsi="Times New Roman" w:cs="Times New Roman"/>
          <w:sz w:val="28"/>
          <w:szCs w:val="28"/>
        </w:rPr>
      </w:pPr>
      <w:r w:rsidRPr="00871688">
        <w:rPr>
          <w:rFonts w:ascii="Times New Roman" w:hAnsi="Times New Roman" w:cs="Times New Roman"/>
          <w:sz w:val="28"/>
          <w:szCs w:val="28"/>
        </w:rPr>
        <w:t>Развивая воображение, мы не просто воспитываем мечтателей, мы воспитываем будущих архитекторов, ученых и лидеров, которые будут способны находить решения проблем, о существовании которых мы сегодня даже не догадываемся.</w:t>
      </w:r>
    </w:p>
    <w:p w:rsidR="00871688" w:rsidRPr="00871688" w:rsidRDefault="00871688" w:rsidP="000A02E6">
      <w:pPr>
        <w:rPr>
          <w:rFonts w:ascii="Times New Roman" w:hAnsi="Times New Roman" w:cs="Times New Roman"/>
          <w:sz w:val="28"/>
          <w:szCs w:val="28"/>
        </w:rPr>
      </w:pPr>
      <w:r w:rsidRPr="00871688">
        <w:rPr>
          <w:rFonts w:ascii="Times New Roman" w:hAnsi="Times New Roman" w:cs="Times New Roman"/>
          <w:sz w:val="28"/>
          <w:szCs w:val="28"/>
        </w:rPr>
        <w:t xml:space="preserve">Как говорил в свое время </w:t>
      </w:r>
      <w:proofErr w:type="spellStart"/>
      <w:r w:rsidRPr="00871688">
        <w:rPr>
          <w:rFonts w:ascii="Times New Roman" w:hAnsi="Times New Roman" w:cs="Times New Roman"/>
          <w:sz w:val="28"/>
          <w:szCs w:val="28"/>
        </w:rPr>
        <w:t>А.Эйнштэйн</w:t>
      </w:r>
      <w:proofErr w:type="spellEnd"/>
      <w:r w:rsidRPr="00871688">
        <w:rPr>
          <w:rFonts w:ascii="Times New Roman" w:hAnsi="Times New Roman" w:cs="Times New Roman"/>
          <w:sz w:val="28"/>
          <w:szCs w:val="28"/>
        </w:rPr>
        <w:t>: «Воображение важнее, чем знания. Знания ограничены, тогда как воображение охватывает целый мир, стимулируя прогресс, порождая эволюцию»</w:t>
      </w:r>
    </w:p>
    <w:p w:rsidR="000A02E6" w:rsidRPr="00871688" w:rsidRDefault="000A02E6" w:rsidP="000A02E6">
      <w:pPr>
        <w:rPr>
          <w:rFonts w:ascii="Times New Roman" w:hAnsi="Times New Roman" w:cs="Times New Roman"/>
          <w:sz w:val="28"/>
          <w:szCs w:val="28"/>
        </w:rPr>
      </w:pPr>
    </w:p>
    <w:p w:rsidR="000A02E6" w:rsidRPr="00871688" w:rsidRDefault="000A02E6" w:rsidP="000A02E6">
      <w:pPr>
        <w:rPr>
          <w:rFonts w:ascii="Times New Roman" w:hAnsi="Times New Roman" w:cs="Times New Roman"/>
          <w:sz w:val="28"/>
          <w:szCs w:val="28"/>
        </w:rPr>
      </w:pPr>
    </w:p>
    <w:p w:rsidR="000A02E6" w:rsidRPr="00871688" w:rsidRDefault="000A02E6" w:rsidP="000A02E6">
      <w:pPr>
        <w:rPr>
          <w:rFonts w:ascii="Times New Roman" w:hAnsi="Times New Roman" w:cs="Times New Roman"/>
          <w:sz w:val="28"/>
          <w:szCs w:val="28"/>
        </w:rPr>
      </w:pPr>
    </w:p>
    <w:sectPr w:rsidR="000A02E6" w:rsidRPr="00871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E6"/>
    <w:rsid w:val="000A02E6"/>
    <w:rsid w:val="006E5812"/>
    <w:rsid w:val="00871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07C6"/>
  <w15:chartTrackingRefBased/>
  <w15:docId w15:val="{44317A45-6E28-4100-87B7-160963B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Камелия Мусина</dc:creator>
  <cp:keywords/>
  <dc:description/>
  <cp:lastModifiedBy>Камелия Мусина</cp:lastModifiedBy>
  <cp:revision>1</cp:revision>
  <dcterms:created xsi:type="dcterms:W3CDTF">2025-10-29T01:09:00Z</dcterms:created>
  <dcterms:modified xsi:type="dcterms:W3CDTF">2025-10-29T01:21:00Z</dcterms:modified>
</cp:coreProperties>
</file>