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1F" w:rsidRPr="00BD0B1F" w:rsidRDefault="00BD0B1F" w:rsidP="00BD0B1F">
      <w:pPr>
        <w:autoSpaceDE w:val="0"/>
        <w:autoSpaceDN w:val="0"/>
        <w:adjustRightInd w:val="0"/>
        <w:spacing w:after="0" w:line="240" w:lineRule="auto"/>
        <w:jc w:val="right"/>
        <w:rPr>
          <w:rFonts w:ascii="Times New Roman" w:hAnsi="Times New Roman" w:cs="Times New Roman"/>
          <w:color w:val="000000"/>
          <w:sz w:val="28"/>
          <w:szCs w:val="28"/>
        </w:rPr>
      </w:pPr>
      <w:proofErr w:type="spellStart"/>
      <w:r w:rsidRPr="00BD0B1F">
        <w:rPr>
          <w:rFonts w:ascii="Times New Roman" w:hAnsi="Times New Roman" w:cs="Times New Roman"/>
          <w:color w:val="000000"/>
          <w:sz w:val="28"/>
          <w:szCs w:val="28"/>
        </w:rPr>
        <w:t>Таурбаева</w:t>
      </w:r>
      <w:proofErr w:type="spellEnd"/>
      <w:r w:rsidRPr="00BD0B1F">
        <w:rPr>
          <w:rFonts w:ascii="Times New Roman" w:hAnsi="Times New Roman" w:cs="Times New Roman"/>
          <w:color w:val="000000"/>
          <w:sz w:val="28"/>
          <w:szCs w:val="28"/>
        </w:rPr>
        <w:t xml:space="preserve"> Диана </w:t>
      </w:r>
      <w:proofErr w:type="spellStart"/>
      <w:r w:rsidRPr="00BD0B1F">
        <w:rPr>
          <w:rFonts w:ascii="Times New Roman" w:hAnsi="Times New Roman" w:cs="Times New Roman"/>
          <w:color w:val="000000"/>
          <w:sz w:val="28"/>
          <w:szCs w:val="28"/>
        </w:rPr>
        <w:t>Тулувовна</w:t>
      </w:r>
      <w:proofErr w:type="spellEnd"/>
    </w:p>
    <w:p w:rsidR="00BD0B1F" w:rsidRPr="00BD0B1F" w:rsidRDefault="00BD0B1F" w:rsidP="00BD0B1F">
      <w:pPr>
        <w:pStyle w:val="Default"/>
        <w:jc w:val="right"/>
        <w:rPr>
          <w:bCs/>
          <w:iCs/>
          <w:sz w:val="28"/>
          <w:szCs w:val="28"/>
        </w:rPr>
      </w:pPr>
      <w:r w:rsidRPr="00BD0B1F">
        <w:rPr>
          <w:bCs/>
          <w:iCs/>
          <w:sz w:val="28"/>
          <w:szCs w:val="28"/>
        </w:rPr>
        <w:t>магистрант</w:t>
      </w:r>
    </w:p>
    <w:p w:rsidR="00BD0B1F" w:rsidRPr="00BD0B1F" w:rsidRDefault="00BD0B1F" w:rsidP="00BD0B1F">
      <w:pPr>
        <w:pStyle w:val="Default"/>
        <w:jc w:val="right"/>
        <w:rPr>
          <w:sz w:val="28"/>
          <w:szCs w:val="28"/>
        </w:rPr>
      </w:pPr>
      <w:r w:rsidRPr="00BD0B1F">
        <w:rPr>
          <w:bCs/>
          <w:iCs/>
          <w:sz w:val="28"/>
          <w:szCs w:val="28"/>
        </w:rPr>
        <w:t xml:space="preserve"> </w:t>
      </w:r>
      <w:r w:rsidRPr="00BD0B1F">
        <w:rPr>
          <w:sz w:val="28"/>
          <w:szCs w:val="28"/>
        </w:rPr>
        <w:t>направления  подготовки</w:t>
      </w:r>
    </w:p>
    <w:p w:rsidR="00BD0B1F" w:rsidRPr="00BD0B1F" w:rsidRDefault="00BD0B1F" w:rsidP="00BD0B1F">
      <w:pPr>
        <w:autoSpaceDE w:val="0"/>
        <w:autoSpaceDN w:val="0"/>
        <w:adjustRightInd w:val="0"/>
        <w:spacing w:after="0" w:line="240" w:lineRule="auto"/>
        <w:jc w:val="right"/>
        <w:rPr>
          <w:rFonts w:ascii="Times New Roman" w:hAnsi="Times New Roman" w:cs="Times New Roman"/>
          <w:sz w:val="28"/>
          <w:szCs w:val="28"/>
        </w:rPr>
      </w:pPr>
      <w:r w:rsidRPr="00BD0B1F">
        <w:rPr>
          <w:rFonts w:ascii="Times New Roman" w:hAnsi="Times New Roman" w:cs="Times New Roman"/>
          <w:sz w:val="28"/>
          <w:szCs w:val="28"/>
        </w:rPr>
        <w:t>«44.04.01 «Педагогическое образование»</w:t>
      </w:r>
    </w:p>
    <w:p w:rsidR="00BD0B1F" w:rsidRPr="00BD0B1F" w:rsidRDefault="00BD0B1F" w:rsidP="00BD0B1F">
      <w:pPr>
        <w:shd w:val="clear" w:color="auto" w:fill="FFFFFF"/>
        <w:spacing w:after="0" w:line="240" w:lineRule="auto"/>
        <w:jc w:val="right"/>
        <w:rPr>
          <w:rFonts w:ascii="Times New Roman" w:eastAsia="Times New Roman" w:hAnsi="Times New Roman" w:cs="Times New Roman"/>
          <w:sz w:val="28"/>
          <w:szCs w:val="28"/>
        </w:rPr>
      </w:pPr>
      <w:r w:rsidRPr="00BD0B1F">
        <w:rPr>
          <w:rFonts w:ascii="Times New Roman" w:eastAsia="Times New Roman" w:hAnsi="Times New Roman" w:cs="Times New Roman"/>
          <w:sz w:val="28"/>
          <w:szCs w:val="28"/>
        </w:rPr>
        <w:t xml:space="preserve"> «Омская гуманитарная академия»</w:t>
      </w:r>
    </w:p>
    <w:p w:rsidR="00BD0B1F" w:rsidRPr="00BD0B1F" w:rsidRDefault="00BD0B1F" w:rsidP="00BD0B1F">
      <w:pPr>
        <w:shd w:val="clear" w:color="auto" w:fill="FFFFFF"/>
        <w:spacing w:after="0" w:line="240" w:lineRule="auto"/>
        <w:jc w:val="right"/>
        <w:rPr>
          <w:rFonts w:ascii="Times New Roman" w:eastAsia="Times New Roman" w:hAnsi="Times New Roman" w:cs="Times New Roman"/>
          <w:sz w:val="28"/>
          <w:szCs w:val="28"/>
        </w:rPr>
      </w:pPr>
      <w:r w:rsidRPr="00BD0B1F">
        <w:rPr>
          <w:rFonts w:ascii="Times New Roman" w:eastAsia="Times New Roman" w:hAnsi="Times New Roman" w:cs="Times New Roman"/>
          <w:sz w:val="28"/>
          <w:szCs w:val="28"/>
        </w:rPr>
        <w:t>г. Омск</w:t>
      </w:r>
    </w:p>
    <w:p w:rsidR="00BD0B1F" w:rsidRPr="00BD0B1F" w:rsidRDefault="00BD0B1F" w:rsidP="00BD0B1F">
      <w:pPr>
        <w:shd w:val="clear" w:color="auto" w:fill="FFFFFF"/>
        <w:tabs>
          <w:tab w:val="left" w:pos="5387"/>
        </w:tabs>
        <w:spacing w:after="0"/>
        <w:jc w:val="right"/>
        <w:rPr>
          <w:rFonts w:ascii="Times New Roman" w:hAnsi="Times New Roman" w:cs="Times New Roman"/>
          <w:bCs/>
          <w:iCs/>
          <w:color w:val="000000"/>
          <w:sz w:val="28"/>
          <w:szCs w:val="28"/>
        </w:rPr>
      </w:pPr>
      <w:r w:rsidRPr="00BD0B1F">
        <w:rPr>
          <w:rFonts w:ascii="Times New Roman" w:hAnsi="Times New Roman" w:cs="Times New Roman"/>
          <w:bCs/>
          <w:iCs/>
          <w:color w:val="000000"/>
          <w:sz w:val="28"/>
          <w:szCs w:val="28"/>
        </w:rPr>
        <w:t xml:space="preserve">                        Научный руководитель д. </w:t>
      </w:r>
      <w:proofErr w:type="spellStart"/>
      <w:r w:rsidRPr="00BD0B1F">
        <w:rPr>
          <w:rFonts w:ascii="Times New Roman" w:hAnsi="Times New Roman" w:cs="Times New Roman"/>
          <w:bCs/>
          <w:iCs/>
          <w:color w:val="000000"/>
          <w:sz w:val="28"/>
          <w:szCs w:val="28"/>
        </w:rPr>
        <w:t>пед</w:t>
      </w:r>
      <w:proofErr w:type="spellEnd"/>
      <w:r w:rsidRPr="00BD0B1F">
        <w:rPr>
          <w:rFonts w:ascii="Times New Roman" w:hAnsi="Times New Roman" w:cs="Times New Roman"/>
          <w:bCs/>
          <w:iCs/>
          <w:color w:val="000000"/>
          <w:sz w:val="28"/>
          <w:szCs w:val="28"/>
        </w:rPr>
        <w:t xml:space="preserve">. наук, профессор </w:t>
      </w:r>
      <w:r w:rsidRPr="00BD0B1F">
        <w:rPr>
          <w:rFonts w:ascii="Times New Roman" w:hAnsi="Times New Roman"/>
          <w:sz w:val="28"/>
          <w:szCs w:val="28"/>
        </w:rPr>
        <w:t>Е.В.</w:t>
      </w:r>
      <w:r w:rsidRPr="00BD0B1F">
        <w:rPr>
          <w:rFonts w:ascii="Times New Roman" w:hAnsi="Times New Roman" w:cs="Times New Roman"/>
          <w:bCs/>
          <w:iCs/>
          <w:color w:val="000000"/>
          <w:sz w:val="28"/>
          <w:szCs w:val="28"/>
        </w:rPr>
        <w:t xml:space="preserve"> </w:t>
      </w:r>
      <w:proofErr w:type="spellStart"/>
      <w:r w:rsidRPr="00BD0B1F">
        <w:rPr>
          <w:rFonts w:ascii="Times New Roman" w:hAnsi="Times New Roman"/>
          <w:sz w:val="28"/>
          <w:szCs w:val="28"/>
        </w:rPr>
        <w:t>Лопанова</w:t>
      </w:r>
      <w:proofErr w:type="spellEnd"/>
    </w:p>
    <w:p w:rsidR="00BD0B1F" w:rsidRDefault="00BD0B1F" w:rsidP="00BD0B1F">
      <w:pPr>
        <w:autoSpaceDE w:val="0"/>
        <w:autoSpaceDN w:val="0"/>
        <w:adjustRightInd w:val="0"/>
        <w:spacing w:after="0" w:line="360" w:lineRule="auto"/>
        <w:ind w:firstLine="708"/>
        <w:jc w:val="right"/>
        <w:rPr>
          <w:rFonts w:ascii="Times New Roman" w:hAnsi="Times New Roman" w:cs="Times New Roman"/>
          <w:sz w:val="28"/>
          <w:szCs w:val="28"/>
        </w:rPr>
      </w:pPr>
    </w:p>
    <w:p w:rsidR="00BD0B1F" w:rsidRPr="00362109" w:rsidRDefault="00604047" w:rsidP="00BD0B1F">
      <w:pPr>
        <w:shd w:val="clear" w:color="auto" w:fill="FFFFFF"/>
        <w:spacing w:after="312" w:line="240" w:lineRule="auto"/>
        <w:jc w:val="center"/>
        <w:rPr>
          <w:rFonts w:ascii="Times New Roman" w:eastAsia="Times New Roman" w:hAnsi="Times New Roman" w:cs="Times New Roman"/>
          <w:sz w:val="28"/>
          <w:szCs w:val="28"/>
        </w:rPr>
      </w:pPr>
      <w:bookmarkStart w:id="0" w:name="_GoBack"/>
      <w:r>
        <w:rPr>
          <w:rFonts w:ascii="Times New Roman" w:eastAsia="Times New Roman" w:hAnsi="Times New Roman" w:cs="Times New Roman"/>
          <w:sz w:val="28"/>
          <w:szCs w:val="28"/>
        </w:rPr>
        <w:t>Виды агрессивного поведения подростков</w:t>
      </w:r>
      <w:bookmarkEnd w:id="0"/>
      <w:r>
        <w:rPr>
          <w:rFonts w:ascii="Times New Roman" w:eastAsia="Times New Roman" w:hAnsi="Times New Roman" w:cs="Times New Roman"/>
          <w:sz w:val="28"/>
          <w:szCs w:val="28"/>
        </w:rPr>
        <w:t>.</w:t>
      </w:r>
    </w:p>
    <w:p w:rsidR="00D914A5" w:rsidRPr="0096086C" w:rsidRDefault="00D914A5" w:rsidP="00892916">
      <w:pPr>
        <w:suppressAutoHyphens/>
        <w:spacing w:after="0" w:line="240" w:lineRule="auto"/>
        <w:ind w:firstLine="709"/>
        <w:jc w:val="both"/>
        <w:rPr>
          <w:rFonts w:ascii="Times New Roman" w:hAnsi="Times New Roman"/>
          <w:sz w:val="28"/>
          <w:szCs w:val="28"/>
        </w:rPr>
      </w:pPr>
      <w:r w:rsidRPr="0096086C">
        <w:rPr>
          <w:rFonts w:ascii="Times New Roman" w:hAnsi="Times New Roman"/>
          <w:sz w:val="28"/>
          <w:szCs w:val="28"/>
        </w:rPr>
        <w:t xml:space="preserve">Агрессивное поведение – поведение индивида (либо предрасположенность к определенным действиям), в результате которого наносится моральный или физический ущерб другому человеку. </w:t>
      </w:r>
    </w:p>
    <w:p w:rsidR="00D914A5" w:rsidRPr="0096086C" w:rsidRDefault="00D914A5" w:rsidP="00892916">
      <w:pPr>
        <w:suppressAutoHyphens/>
        <w:spacing w:after="0" w:line="240" w:lineRule="auto"/>
        <w:ind w:firstLine="709"/>
        <w:jc w:val="both"/>
        <w:rPr>
          <w:rFonts w:ascii="Times New Roman" w:hAnsi="Times New Roman"/>
          <w:sz w:val="28"/>
          <w:szCs w:val="28"/>
        </w:rPr>
      </w:pPr>
      <w:proofErr w:type="gramStart"/>
      <w:r w:rsidRPr="0096086C">
        <w:rPr>
          <w:rFonts w:ascii="Times New Roman" w:hAnsi="Times New Roman"/>
          <w:sz w:val="28"/>
          <w:szCs w:val="28"/>
        </w:rPr>
        <w:t xml:space="preserve">Агрессивность – относительно устойчивая черта личности, </w:t>
      </w:r>
      <w:proofErr w:type="spellStart"/>
      <w:r w:rsidRPr="0096086C">
        <w:rPr>
          <w:rFonts w:ascii="Times New Roman" w:hAnsi="Times New Roman"/>
          <w:sz w:val="28"/>
          <w:szCs w:val="28"/>
        </w:rPr>
        <w:t>выража-ющаяся</w:t>
      </w:r>
      <w:proofErr w:type="spellEnd"/>
      <w:r w:rsidRPr="0096086C">
        <w:rPr>
          <w:rFonts w:ascii="Times New Roman" w:hAnsi="Times New Roman"/>
          <w:sz w:val="28"/>
          <w:szCs w:val="28"/>
        </w:rPr>
        <w:t xml:space="preserve"> в готовности к агрессии, а также в склонности воспринимать и интерпретировать поведение другого как враждебное.</w:t>
      </w:r>
      <w:proofErr w:type="gramEnd"/>
      <w:r w:rsidRPr="0096086C">
        <w:rPr>
          <w:rFonts w:ascii="Times New Roman" w:hAnsi="Times New Roman"/>
          <w:sz w:val="28"/>
          <w:szCs w:val="28"/>
        </w:rPr>
        <w:t xml:space="preserve"> В силу своей устойчивости и вхождения в структуру личности, агрессивность способна предопределять общую тенденцию поведения</w:t>
      </w:r>
      <w:r w:rsidR="00892916">
        <w:rPr>
          <w:rFonts w:ascii="Times New Roman" w:hAnsi="Times New Roman"/>
          <w:sz w:val="28"/>
          <w:szCs w:val="28"/>
        </w:rPr>
        <w:t xml:space="preserve"> [3</w:t>
      </w:r>
      <w:r w:rsidRPr="0096086C">
        <w:rPr>
          <w:rFonts w:ascii="Times New Roman" w:hAnsi="Times New Roman"/>
          <w:sz w:val="28"/>
          <w:szCs w:val="28"/>
        </w:rPr>
        <w:t>].</w:t>
      </w:r>
    </w:p>
    <w:p w:rsidR="00D914A5" w:rsidRPr="0096086C" w:rsidRDefault="00D914A5" w:rsidP="00892916">
      <w:pPr>
        <w:suppressLineNumbers/>
        <w:suppressAutoHyphens/>
        <w:spacing w:after="0" w:line="240" w:lineRule="auto"/>
        <w:ind w:firstLine="709"/>
        <w:jc w:val="both"/>
        <w:rPr>
          <w:rFonts w:ascii="Times New Roman" w:hAnsi="Times New Roman"/>
          <w:sz w:val="28"/>
          <w:szCs w:val="28"/>
        </w:rPr>
      </w:pPr>
      <w:r w:rsidRPr="0096086C">
        <w:rPr>
          <w:rFonts w:ascii="Times New Roman" w:hAnsi="Times New Roman"/>
          <w:sz w:val="28"/>
          <w:szCs w:val="28"/>
        </w:rPr>
        <w:t xml:space="preserve">Ключевая роль в развитии агрессивности принадлежит индивидуальным, личностным детерминантам. Под ними понимают устойчивые черты характера и наклонности. </w:t>
      </w:r>
      <w:proofErr w:type="gramStart"/>
      <w:r w:rsidRPr="0096086C">
        <w:rPr>
          <w:rFonts w:ascii="Times New Roman" w:hAnsi="Times New Roman"/>
          <w:sz w:val="28"/>
          <w:szCs w:val="28"/>
        </w:rPr>
        <w:t>Роль индивидуальных детерминант агрессивности чрезвычайно велика.</w:t>
      </w:r>
      <w:proofErr w:type="gramEnd"/>
      <w:r w:rsidRPr="0096086C">
        <w:rPr>
          <w:rFonts w:ascii="Times New Roman" w:hAnsi="Times New Roman"/>
          <w:sz w:val="28"/>
          <w:szCs w:val="28"/>
        </w:rPr>
        <w:t xml:space="preserve"> Поэтому необходимо обратить внимание на индивидуально-личностный аспект развития агрессии [</w:t>
      </w:r>
      <w:r w:rsidR="00892916">
        <w:rPr>
          <w:rFonts w:ascii="Times New Roman" w:hAnsi="Times New Roman"/>
          <w:sz w:val="28"/>
          <w:szCs w:val="28"/>
        </w:rPr>
        <w:t>1</w:t>
      </w:r>
      <w:r w:rsidRPr="0096086C">
        <w:rPr>
          <w:rFonts w:ascii="Times New Roman" w:hAnsi="Times New Roman"/>
          <w:sz w:val="28"/>
          <w:szCs w:val="28"/>
        </w:rPr>
        <w:t>].</w:t>
      </w:r>
    </w:p>
    <w:p w:rsidR="00D914A5" w:rsidRPr="0096086C" w:rsidRDefault="00892916" w:rsidP="00892916">
      <w:pPr>
        <w:suppressLineNumbers/>
        <w:suppressAutoHyphens/>
        <w:spacing w:after="0" w:line="240" w:lineRule="auto"/>
        <w:ind w:firstLine="709"/>
        <w:jc w:val="both"/>
        <w:rPr>
          <w:rFonts w:ascii="Times New Roman" w:hAnsi="Times New Roman"/>
          <w:sz w:val="28"/>
          <w:szCs w:val="28"/>
        </w:rPr>
      </w:pPr>
      <w:r>
        <w:rPr>
          <w:rFonts w:ascii="Times New Roman" w:hAnsi="Times New Roman"/>
          <w:sz w:val="28"/>
          <w:szCs w:val="28"/>
        </w:rPr>
        <w:t>И</w:t>
      </w:r>
      <w:r w:rsidR="00D914A5" w:rsidRPr="0096086C">
        <w:rPr>
          <w:rFonts w:ascii="Times New Roman" w:hAnsi="Times New Roman"/>
          <w:sz w:val="28"/>
          <w:szCs w:val="28"/>
        </w:rPr>
        <w:t xml:space="preserve">стоки агрессивности находятся на уровне нейродинамических и психодинамических качеств, темперамента и некоторых видов акцентуаций характера. К ним можно отнести эмоциональную чувствительность и раздражительность, уровень тревожности, некоторые эмоции, входящие в так называемый комплекс враждебности, - гнев, отвращение, презрение, а также эмоция страха. Совокупное действие этих характеристик обусловливает готовность человека к агрессивным действиям, а эти действия, в свою очередь, формируют агрессивное поведение [2]. </w:t>
      </w:r>
    </w:p>
    <w:p w:rsidR="00D914A5" w:rsidRPr="0096086C" w:rsidRDefault="00D914A5" w:rsidP="00892916">
      <w:pPr>
        <w:suppressAutoHyphens/>
        <w:spacing w:after="0" w:line="240" w:lineRule="auto"/>
        <w:ind w:firstLine="709"/>
        <w:jc w:val="both"/>
        <w:rPr>
          <w:rFonts w:ascii="Times New Roman" w:hAnsi="Times New Roman"/>
          <w:sz w:val="28"/>
          <w:szCs w:val="28"/>
        </w:rPr>
      </w:pPr>
      <w:r w:rsidRPr="0096086C">
        <w:rPr>
          <w:rFonts w:ascii="Times New Roman" w:hAnsi="Times New Roman"/>
          <w:sz w:val="28"/>
          <w:szCs w:val="28"/>
        </w:rPr>
        <w:t xml:space="preserve">Среди форм агрессивных реакций </w:t>
      </w:r>
      <w:proofErr w:type="spellStart"/>
      <w:r w:rsidRPr="0096086C">
        <w:rPr>
          <w:rFonts w:ascii="Times New Roman" w:hAnsi="Times New Roman"/>
          <w:sz w:val="28"/>
          <w:szCs w:val="28"/>
        </w:rPr>
        <w:t>выделил</w:t>
      </w:r>
      <w:r w:rsidR="00201830">
        <w:rPr>
          <w:rFonts w:ascii="Times New Roman" w:hAnsi="Times New Roman"/>
          <w:sz w:val="28"/>
          <w:szCs w:val="28"/>
        </w:rPr>
        <w:t>яют</w:t>
      </w:r>
      <w:proofErr w:type="spellEnd"/>
      <w:r w:rsidRPr="0096086C">
        <w:rPr>
          <w:rFonts w:ascii="Times New Roman" w:hAnsi="Times New Roman"/>
          <w:sz w:val="28"/>
          <w:szCs w:val="28"/>
        </w:rPr>
        <w:t xml:space="preserve"> </w:t>
      </w:r>
      <w:proofErr w:type="gramStart"/>
      <w:r w:rsidRPr="0096086C">
        <w:rPr>
          <w:rFonts w:ascii="Times New Roman" w:hAnsi="Times New Roman"/>
          <w:sz w:val="28"/>
          <w:szCs w:val="28"/>
        </w:rPr>
        <w:t>следующие</w:t>
      </w:r>
      <w:proofErr w:type="gramEnd"/>
      <w:r w:rsidR="00201830">
        <w:rPr>
          <w:rFonts w:ascii="Times New Roman" w:hAnsi="Times New Roman"/>
          <w:sz w:val="28"/>
          <w:szCs w:val="28"/>
        </w:rPr>
        <w:t xml:space="preserve"> </w:t>
      </w:r>
      <w:r w:rsidRPr="0096086C">
        <w:rPr>
          <w:rFonts w:ascii="Times New Roman" w:hAnsi="Times New Roman"/>
          <w:sz w:val="28"/>
          <w:szCs w:val="28"/>
        </w:rPr>
        <w:t>[5]:</w:t>
      </w:r>
    </w:p>
    <w:p w:rsidR="00D914A5" w:rsidRPr="0096086C" w:rsidRDefault="00D914A5" w:rsidP="00892916">
      <w:pPr>
        <w:tabs>
          <w:tab w:val="left" w:pos="709"/>
        </w:tabs>
        <w:suppressAutoHyphens/>
        <w:spacing w:after="0" w:line="240" w:lineRule="auto"/>
        <w:jc w:val="both"/>
        <w:rPr>
          <w:rFonts w:ascii="Times New Roman" w:hAnsi="Times New Roman"/>
          <w:sz w:val="28"/>
          <w:szCs w:val="28"/>
        </w:rPr>
      </w:pPr>
      <w:r w:rsidRPr="0096086C">
        <w:rPr>
          <w:rFonts w:ascii="Times New Roman" w:hAnsi="Times New Roman"/>
          <w:sz w:val="28"/>
          <w:szCs w:val="28"/>
        </w:rPr>
        <w:tab/>
        <w:t>1.Физическая агрессия (нападение) – использование физической силы против другого лица.</w:t>
      </w:r>
    </w:p>
    <w:p w:rsidR="00D914A5" w:rsidRPr="0096086C" w:rsidRDefault="00D914A5" w:rsidP="00892916">
      <w:pPr>
        <w:tabs>
          <w:tab w:val="left" w:pos="709"/>
        </w:tabs>
        <w:suppressAutoHyphens/>
        <w:spacing w:after="0" w:line="240" w:lineRule="auto"/>
        <w:jc w:val="both"/>
        <w:rPr>
          <w:rFonts w:ascii="Times New Roman" w:hAnsi="Times New Roman"/>
          <w:sz w:val="28"/>
          <w:szCs w:val="28"/>
        </w:rPr>
      </w:pPr>
      <w:r w:rsidRPr="0096086C">
        <w:rPr>
          <w:rFonts w:ascii="Times New Roman" w:hAnsi="Times New Roman"/>
          <w:sz w:val="28"/>
          <w:szCs w:val="28"/>
        </w:rPr>
        <w:tab/>
        <w:t>2.Косвенная агрессия – действия, как окольными путями направленные на другое лицо (сплетни, злобные шутки), так и ни на кого не направленные взрывы ярости (крик, топанье ногами, битье кулаками по столу, хлопанье дверьми и др.).</w:t>
      </w:r>
    </w:p>
    <w:p w:rsidR="00D914A5" w:rsidRPr="0096086C" w:rsidRDefault="00D914A5" w:rsidP="00892916">
      <w:pPr>
        <w:tabs>
          <w:tab w:val="left" w:pos="709"/>
        </w:tabs>
        <w:suppressAutoHyphens/>
        <w:spacing w:after="0" w:line="240" w:lineRule="auto"/>
        <w:jc w:val="both"/>
        <w:rPr>
          <w:rFonts w:ascii="Times New Roman" w:hAnsi="Times New Roman"/>
          <w:sz w:val="28"/>
          <w:szCs w:val="28"/>
        </w:rPr>
      </w:pPr>
      <w:r w:rsidRPr="0096086C">
        <w:rPr>
          <w:rFonts w:ascii="Times New Roman" w:hAnsi="Times New Roman"/>
          <w:sz w:val="28"/>
          <w:szCs w:val="28"/>
        </w:rPr>
        <w:tab/>
        <w:t>3.Вербальная агрессия – выражение негативных чувств как через форму (крик, визг, ссора), так и через содержание словесных ответов (угрозы, проклятия, ругань).</w:t>
      </w:r>
    </w:p>
    <w:p w:rsidR="00D914A5" w:rsidRPr="0096086C" w:rsidRDefault="00D914A5" w:rsidP="00892916">
      <w:pPr>
        <w:tabs>
          <w:tab w:val="left" w:pos="709"/>
        </w:tabs>
        <w:suppressAutoHyphens/>
        <w:spacing w:after="0" w:line="240" w:lineRule="auto"/>
        <w:jc w:val="both"/>
        <w:rPr>
          <w:rFonts w:ascii="Times New Roman" w:hAnsi="Times New Roman"/>
          <w:sz w:val="28"/>
          <w:szCs w:val="28"/>
        </w:rPr>
      </w:pPr>
      <w:r w:rsidRPr="0096086C">
        <w:rPr>
          <w:rFonts w:ascii="Times New Roman" w:hAnsi="Times New Roman"/>
          <w:sz w:val="28"/>
          <w:szCs w:val="28"/>
        </w:rPr>
        <w:tab/>
        <w:t>4.Склонность к раздражению – готовность к проявлению при малейшем возбуждении вспыльчивости, резкости, грубости.</w:t>
      </w:r>
    </w:p>
    <w:p w:rsidR="00D914A5" w:rsidRPr="0096086C" w:rsidRDefault="00D914A5" w:rsidP="00892916">
      <w:pPr>
        <w:tabs>
          <w:tab w:val="left" w:pos="709"/>
        </w:tabs>
        <w:suppressAutoHyphens/>
        <w:spacing w:after="0" w:line="240" w:lineRule="auto"/>
        <w:jc w:val="both"/>
        <w:rPr>
          <w:rFonts w:ascii="Times New Roman" w:hAnsi="Times New Roman"/>
          <w:sz w:val="28"/>
          <w:szCs w:val="28"/>
        </w:rPr>
      </w:pPr>
      <w:r w:rsidRPr="0096086C">
        <w:rPr>
          <w:rFonts w:ascii="Times New Roman" w:hAnsi="Times New Roman"/>
          <w:sz w:val="28"/>
          <w:szCs w:val="28"/>
        </w:rPr>
        <w:lastRenderedPageBreak/>
        <w:tab/>
        <w:t xml:space="preserve">5.Негативизм – оппозиционная манера поведения, обычно направленная против авторитета или руководства. Может нарастать от пассивного сопротивления до активной борьбы против установившихся законов и обычаев. </w:t>
      </w:r>
    </w:p>
    <w:p w:rsidR="00D914A5" w:rsidRPr="0096086C" w:rsidRDefault="00D914A5" w:rsidP="00892916">
      <w:pPr>
        <w:suppressAutoHyphens/>
        <w:spacing w:after="0" w:line="240" w:lineRule="auto"/>
        <w:ind w:firstLine="709"/>
        <w:jc w:val="both"/>
        <w:rPr>
          <w:rFonts w:ascii="Times New Roman" w:hAnsi="Times New Roman"/>
          <w:sz w:val="28"/>
          <w:szCs w:val="28"/>
        </w:rPr>
      </w:pPr>
      <w:r w:rsidRPr="0096086C">
        <w:rPr>
          <w:rFonts w:ascii="Times New Roman" w:hAnsi="Times New Roman"/>
          <w:sz w:val="28"/>
          <w:szCs w:val="28"/>
        </w:rPr>
        <w:t>Из форм враждебных реакций отмечаются:</w:t>
      </w:r>
    </w:p>
    <w:p w:rsidR="00D914A5" w:rsidRPr="0096086C" w:rsidRDefault="00D914A5" w:rsidP="00892916">
      <w:pPr>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Обида – зависть и ненависть к окружающим, обусловленные чувством горечи, гнева на весь мир за действительные или мнимые страдания.</w:t>
      </w:r>
    </w:p>
    <w:p w:rsidR="00D914A5" w:rsidRPr="0096086C" w:rsidRDefault="00D914A5" w:rsidP="00892916">
      <w:pPr>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Подозрительность – недоверие и осторожность по отношению к людям, основанные на убеждении, что окружающие намерены причинить вред.</w:t>
      </w:r>
    </w:p>
    <w:p w:rsidR="00D914A5" w:rsidRPr="0096086C" w:rsidRDefault="00D914A5" w:rsidP="00892916">
      <w:pPr>
        <w:suppressLineNumbers/>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Чувство вины - выражает возможное убеждение субъекта в том, что он является плохим человеком, что поступает зло, а также ощущаемые им угрызения совести [1].</w:t>
      </w:r>
    </w:p>
    <w:p w:rsidR="00D914A5" w:rsidRPr="0096086C" w:rsidRDefault="00D914A5" w:rsidP="00892916">
      <w:pPr>
        <w:suppressLineNumbers/>
        <w:suppressAutoHyphens/>
        <w:spacing w:after="0" w:line="240" w:lineRule="auto"/>
        <w:ind w:firstLine="709"/>
        <w:jc w:val="both"/>
        <w:rPr>
          <w:rFonts w:ascii="Times New Roman" w:hAnsi="Times New Roman"/>
          <w:sz w:val="28"/>
          <w:szCs w:val="28"/>
        </w:rPr>
      </w:pPr>
      <w:r w:rsidRPr="0096086C">
        <w:rPr>
          <w:rFonts w:ascii="Times New Roman" w:hAnsi="Times New Roman"/>
          <w:sz w:val="28"/>
          <w:szCs w:val="28"/>
        </w:rPr>
        <w:t xml:space="preserve">В классификации К. </w:t>
      </w:r>
      <w:proofErr w:type="spellStart"/>
      <w:r w:rsidRPr="0096086C">
        <w:rPr>
          <w:rFonts w:ascii="Times New Roman" w:hAnsi="Times New Roman"/>
          <w:sz w:val="28"/>
          <w:szCs w:val="28"/>
        </w:rPr>
        <w:t>Бютнер</w:t>
      </w:r>
      <w:proofErr w:type="spellEnd"/>
      <w:proofErr w:type="gramStart"/>
      <w:r w:rsidRPr="0096086C">
        <w:rPr>
          <w:rFonts w:ascii="Times New Roman" w:hAnsi="Times New Roman"/>
          <w:sz w:val="28"/>
          <w:szCs w:val="28"/>
          <w:lang w:val="en-US"/>
        </w:rPr>
        <w:t>a</w:t>
      </w:r>
      <w:proofErr w:type="gramEnd"/>
      <w:r w:rsidRPr="0096086C">
        <w:rPr>
          <w:rFonts w:ascii="Times New Roman" w:hAnsi="Times New Roman"/>
          <w:sz w:val="28"/>
          <w:szCs w:val="28"/>
        </w:rPr>
        <w:t xml:space="preserve"> выделяется: враждебная, </w:t>
      </w:r>
      <w:proofErr w:type="spellStart"/>
      <w:r w:rsidRPr="0096086C">
        <w:rPr>
          <w:rFonts w:ascii="Times New Roman" w:hAnsi="Times New Roman"/>
          <w:sz w:val="28"/>
          <w:szCs w:val="28"/>
        </w:rPr>
        <w:t>инструмен-тальная</w:t>
      </w:r>
      <w:proofErr w:type="spellEnd"/>
      <w:r w:rsidRPr="0096086C">
        <w:rPr>
          <w:rFonts w:ascii="Times New Roman" w:hAnsi="Times New Roman"/>
          <w:sz w:val="28"/>
          <w:szCs w:val="28"/>
        </w:rPr>
        <w:t xml:space="preserve"> и экспрессивная агрессивность [6]. </w:t>
      </w:r>
    </w:p>
    <w:p w:rsidR="00D914A5" w:rsidRPr="0096086C" w:rsidRDefault="00D914A5" w:rsidP="00892916">
      <w:pPr>
        <w:suppressLineNumbers/>
        <w:suppressAutoHyphens/>
        <w:spacing w:after="0" w:line="240" w:lineRule="auto"/>
        <w:ind w:firstLine="709"/>
        <w:jc w:val="both"/>
        <w:rPr>
          <w:rFonts w:ascii="Times New Roman" w:hAnsi="Times New Roman"/>
          <w:sz w:val="28"/>
          <w:szCs w:val="28"/>
        </w:rPr>
      </w:pPr>
      <w:r w:rsidRPr="0096086C">
        <w:rPr>
          <w:rFonts w:ascii="Times New Roman" w:hAnsi="Times New Roman"/>
          <w:sz w:val="28"/>
          <w:szCs w:val="28"/>
        </w:rPr>
        <w:t>Экспрессивная агрессивность</w:t>
      </w:r>
      <w:r w:rsidRPr="0096086C">
        <w:rPr>
          <w:rFonts w:ascii="Times New Roman" w:hAnsi="Times New Roman"/>
          <w:i/>
          <w:iCs/>
          <w:sz w:val="28"/>
          <w:szCs w:val="28"/>
        </w:rPr>
        <w:t xml:space="preserve"> </w:t>
      </w:r>
      <w:r w:rsidRPr="0096086C">
        <w:rPr>
          <w:rFonts w:ascii="Times New Roman" w:hAnsi="Times New Roman"/>
          <w:sz w:val="28"/>
          <w:szCs w:val="28"/>
        </w:rPr>
        <w:t xml:space="preserve">представляет собой непроизвольный взрыв гнева и ярости, нецеленаправленный и быстро прекращающийся, причем источник нарушения спокойствия не обязательно подвергается нападению. </w:t>
      </w:r>
    </w:p>
    <w:p w:rsidR="00D914A5" w:rsidRPr="0096086C" w:rsidRDefault="00D914A5" w:rsidP="00892916">
      <w:pPr>
        <w:suppressLineNumbers/>
        <w:suppressAutoHyphens/>
        <w:spacing w:after="0" w:line="240" w:lineRule="auto"/>
        <w:ind w:firstLine="709"/>
        <w:jc w:val="both"/>
        <w:rPr>
          <w:rFonts w:ascii="Times New Roman" w:hAnsi="Times New Roman"/>
          <w:sz w:val="28"/>
          <w:szCs w:val="28"/>
        </w:rPr>
      </w:pPr>
      <w:r w:rsidRPr="0096086C">
        <w:rPr>
          <w:rFonts w:ascii="Times New Roman" w:hAnsi="Times New Roman"/>
          <w:sz w:val="28"/>
          <w:szCs w:val="28"/>
        </w:rPr>
        <w:t>Целью враждебной агрессивности</w:t>
      </w:r>
      <w:r w:rsidRPr="0096086C">
        <w:rPr>
          <w:rFonts w:ascii="Times New Roman" w:hAnsi="Times New Roman"/>
          <w:i/>
          <w:iCs/>
          <w:sz w:val="28"/>
          <w:szCs w:val="28"/>
        </w:rPr>
        <w:t xml:space="preserve"> </w:t>
      </w:r>
      <w:r w:rsidRPr="0096086C">
        <w:rPr>
          <w:rFonts w:ascii="Times New Roman" w:hAnsi="Times New Roman"/>
          <w:sz w:val="28"/>
          <w:szCs w:val="28"/>
        </w:rPr>
        <w:t xml:space="preserve">является главным образом нанесение вреда </w:t>
      </w:r>
      <w:proofErr w:type="gramStart"/>
      <w:r w:rsidRPr="0096086C">
        <w:rPr>
          <w:rFonts w:ascii="Times New Roman" w:hAnsi="Times New Roman"/>
          <w:sz w:val="28"/>
          <w:szCs w:val="28"/>
        </w:rPr>
        <w:t>другому</w:t>
      </w:r>
      <w:proofErr w:type="gramEnd"/>
      <w:r w:rsidRPr="0096086C">
        <w:rPr>
          <w:rFonts w:ascii="Times New Roman" w:hAnsi="Times New Roman"/>
          <w:sz w:val="28"/>
          <w:szCs w:val="28"/>
        </w:rPr>
        <w:t xml:space="preserve">, в то время как инструментальная агрессия направлена на достижение цели нейтрального характера, а агрессия используется при этом лишь в качестве средства (в случае шантажа, воспитания путем наказания). </w:t>
      </w:r>
    </w:p>
    <w:p w:rsidR="00D914A5" w:rsidRPr="0096086C" w:rsidRDefault="00201830" w:rsidP="00892916">
      <w:pPr>
        <w:suppressLineNumbers/>
        <w:suppressAutoHyphens/>
        <w:spacing w:after="0" w:line="240" w:lineRule="auto"/>
        <w:ind w:firstLine="709"/>
        <w:jc w:val="both"/>
        <w:rPr>
          <w:rFonts w:ascii="Times New Roman" w:hAnsi="Times New Roman"/>
          <w:sz w:val="28"/>
          <w:szCs w:val="28"/>
        </w:rPr>
      </w:pPr>
      <w:r>
        <w:rPr>
          <w:rFonts w:ascii="Times New Roman" w:hAnsi="Times New Roman"/>
          <w:sz w:val="28"/>
          <w:szCs w:val="28"/>
        </w:rPr>
        <w:t>А</w:t>
      </w:r>
      <w:r w:rsidR="00D914A5" w:rsidRPr="0096086C">
        <w:rPr>
          <w:rFonts w:ascii="Times New Roman" w:hAnsi="Times New Roman"/>
          <w:sz w:val="28"/>
          <w:szCs w:val="28"/>
        </w:rPr>
        <w:t xml:space="preserve">грессивность подростков </w:t>
      </w:r>
      <w:r>
        <w:rPr>
          <w:rFonts w:ascii="Times New Roman" w:hAnsi="Times New Roman"/>
          <w:sz w:val="28"/>
          <w:szCs w:val="28"/>
        </w:rPr>
        <w:t xml:space="preserve">можно разделить на </w:t>
      </w:r>
      <w:proofErr w:type="spellStart"/>
      <w:proofErr w:type="gramStart"/>
      <w:r w:rsidR="00D914A5" w:rsidRPr="0096086C">
        <w:rPr>
          <w:rFonts w:ascii="Times New Roman" w:hAnsi="Times New Roman"/>
          <w:sz w:val="28"/>
          <w:szCs w:val="28"/>
        </w:rPr>
        <w:t>на</w:t>
      </w:r>
      <w:proofErr w:type="spellEnd"/>
      <w:proofErr w:type="gramEnd"/>
      <w:r w:rsidR="00D914A5" w:rsidRPr="0096086C">
        <w:rPr>
          <w:rFonts w:ascii="Times New Roman" w:hAnsi="Times New Roman"/>
          <w:sz w:val="28"/>
          <w:szCs w:val="28"/>
        </w:rPr>
        <w:t xml:space="preserve"> две формы [</w:t>
      </w:r>
      <w:r>
        <w:rPr>
          <w:rFonts w:ascii="Times New Roman" w:hAnsi="Times New Roman"/>
          <w:sz w:val="28"/>
          <w:szCs w:val="28"/>
        </w:rPr>
        <w:t>4</w:t>
      </w:r>
      <w:r w:rsidR="00D914A5" w:rsidRPr="0096086C">
        <w:rPr>
          <w:rFonts w:ascii="Times New Roman" w:hAnsi="Times New Roman"/>
          <w:sz w:val="28"/>
          <w:szCs w:val="28"/>
        </w:rPr>
        <w:t>]:</w:t>
      </w:r>
    </w:p>
    <w:p w:rsidR="00D914A5" w:rsidRPr="0096086C" w:rsidRDefault="00D914A5" w:rsidP="00892916">
      <w:pPr>
        <w:suppressLineNumbers/>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 xml:space="preserve">- социализированная - подростки обычно не имеют психических нарушений, у них низкий моральный и волевой уровень регуляции поведения, нравственная нестабильность, игнорирование социальных норм, слабый самоконтроль. </w:t>
      </w:r>
    </w:p>
    <w:p w:rsidR="00D914A5" w:rsidRPr="0096086C" w:rsidRDefault="00D914A5" w:rsidP="00892916">
      <w:pPr>
        <w:suppressLineNumbers/>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 xml:space="preserve">Они обычно используют агрессию для привлечения внимания, чрезвычайно ярко выражают свои агрессивные эмоции (кричат, громко ругаются, разбрасывают вещи). </w:t>
      </w:r>
    </w:p>
    <w:p w:rsidR="00D914A5" w:rsidRPr="0096086C" w:rsidRDefault="00D914A5" w:rsidP="00892916">
      <w:pPr>
        <w:suppressLineNumbers/>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 xml:space="preserve">Такое поведение направлено на получение эмоционального отклика от других или отражает стремление к контактам со сверстниками. Добившись внимания партнеров, они успокаиваются и прекращают свои вызывающие действия. У этих детей агрессивные акты мимолетны, обусловлены обстоятельствами и не отличаются особой жестокостью. </w:t>
      </w:r>
      <w:proofErr w:type="gramStart"/>
      <w:r w:rsidRPr="0096086C">
        <w:rPr>
          <w:rFonts w:ascii="Times New Roman" w:hAnsi="Times New Roman"/>
          <w:sz w:val="28"/>
          <w:szCs w:val="28"/>
        </w:rPr>
        <w:t>Агрессивность носит непроизвольный, непосредственный характер, враждебные действия быстро сменяются дружелюбными, а выпады против сверстников - готовностью сотрудничать с ними [</w:t>
      </w:r>
      <w:r w:rsidR="004E0F81">
        <w:rPr>
          <w:rFonts w:ascii="Times New Roman" w:hAnsi="Times New Roman"/>
          <w:sz w:val="28"/>
          <w:szCs w:val="28"/>
        </w:rPr>
        <w:t>2</w:t>
      </w:r>
      <w:r w:rsidRPr="0096086C">
        <w:rPr>
          <w:rFonts w:ascii="Times New Roman" w:hAnsi="Times New Roman"/>
          <w:sz w:val="28"/>
          <w:szCs w:val="28"/>
        </w:rPr>
        <w:t xml:space="preserve">]. </w:t>
      </w:r>
      <w:proofErr w:type="gramEnd"/>
    </w:p>
    <w:p w:rsidR="00D914A5" w:rsidRPr="0096086C" w:rsidRDefault="00D914A5" w:rsidP="00892916">
      <w:pPr>
        <w:suppressLineNumbers/>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Такие подростки имеют весьма невысокий статус в группе сверстников - их не замечают, не принимают всерьез либо избегают.</w:t>
      </w:r>
    </w:p>
    <w:p w:rsidR="00D914A5" w:rsidRPr="0096086C" w:rsidRDefault="00D914A5" w:rsidP="00892916">
      <w:pPr>
        <w:suppressLineNumbers/>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 xml:space="preserve">- </w:t>
      </w:r>
      <w:proofErr w:type="spellStart"/>
      <w:r w:rsidRPr="0096086C">
        <w:rPr>
          <w:rFonts w:ascii="Times New Roman" w:hAnsi="Times New Roman"/>
          <w:sz w:val="28"/>
          <w:szCs w:val="28"/>
        </w:rPr>
        <w:t>несоциализированная</w:t>
      </w:r>
      <w:proofErr w:type="spellEnd"/>
      <w:r w:rsidRPr="0096086C">
        <w:rPr>
          <w:rFonts w:ascii="Times New Roman" w:hAnsi="Times New Roman"/>
          <w:i/>
          <w:iCs/>
          <w:sz w:val="28"/>
          <w:szCs w:val="28"/>
        </w:rPr>
        <w:t xml:space="preserve"> - </w:t>
      </w:r>
      <w:r w:rsidRPr="0096086C">
        <w:rPr>
          <w:rFonts w:ascii="Times New Roman" w:hAnsi="Times New Roman"/>
          <w:sz w:val="28"/>
          <w:szCs w:val="28"/>
        </w:rPr>
        <w:t xml:space="preserve">подростки обычно страдают какими-нибудь психическими расстройствами (эпилепсия, шизофрения, органическое поражение головного мозга) с негативными эмоциональными состояниями (тревога, страх, дисфория). Отрицательные эмоции и сопровождающая их </w:t>
      </w:r>
      <w:r w:rsidRPr="0096086C">
        <w:rPr>
          <w:rFonts w:ascii="Times New Roman" w:hAnsi="Times New Roman"/>
          <w:sz w:val="28"/>
          <w:szCs w:val="28"/>
        </w:rPr>
        <w:lastRenderedPageBreak/>
        <w:t xml:space="preserve">враждебность могут возникать спонтанно, а могут быть реакцией на психотравмирующую или стрессовую ситуацию. </w:t>
      </w:r>
    </w:p>
    <w:p w:rsidR="00D914A5" w:rsidRPr="0096086C" w:rsidRDefault="00D914A5" w:rsidP="00892916">
      <w:pPr>
        <w:suppressLineNumbers/>
        <w:suppressAutoHyphens/>
        <w:spacing w:after="0" w:line="240" w:lineRule="auto"/>
        <w:ind w:firstLine="708"/>
        <w:jc w:val="both"/>
        <w:rPr>
          <w:rFonts w:ascii="Times New Roman" w:hAnsi="Times New Roman"/>
          <w:sz w:val="28"/>
          <w:szCs w:val="28"/>
        </w:rPr>
      </w:pPr>
      <w:r w:rsidRPr="0096086C">
        <w:rPr>
          <w:rFonts w:ascii="Times New Roman" w:hAnsi="Times New Roman"/>
          <w:sz w:val="28"/>
          <w:szCs w:val="28"/>
        </w:rPr>
        <w:t>Личностными чертами таких подростков являются высокая тревожность, эмоциональное напряжение, склонность к возбуждению и импульсивному поведению. Внешне это проявляется чаще всего прямой вербальной и физической агрессией. Они не пытаются искать сотрудничества со сверстниками, часто сами не могут внятно объяснить причины своих поступков. Обычно агрессивными действиями они либо просто разряжают накопившееся эмоциональное напряжение, либо получают удовольствие от причинения неприятностей другим [</w:t>
      </w:r>
      <w:r w:rsidR="00892916">
        <w:rPr>
          <w:rFonts w:ascii="Times New Roman" w:hAnsi="Times New Roman"/>
          <w:sz w:val="28"/>
          <w:szCs w:val="28"/>
        </w:rPr>
        <w:t>7</w:t>
      </w:r>
      <w:r w:rsidRPr="0096086C">
        <w:rPr>
          <w:rFonts w:ascii="Times New Roman" w:hAnsi="Times New Roman"/>
          <w:sz w:val="28"/>
          <w:szCs w:val="28"/>
        </w:rPr>
        <w:t>].</w:t>
      </w:r>
    </w:p>
    <w:p w:rsidR="00BD0B1F" w:rsidRPr="00900411" w:rsidRDefault="00BD0B1F" w:rsidP="00BD0B1F">
      <w:pPr>
        <w:autoSpaceDE w:val="0"/>
        <w:autoSpaceDN w:val="0"/>
        <w:adjustRightInd w:val="0"/>
        <w:spacing w:after="0" w:line="240" w:lineRule="auto"/>
        <w:jc w:val="both"/>
        <w:rPr>
          <w:rFonts w:ascii="Times New Roman" w:hAnsi="Times New Roman" w:cs="Times New Roman"/>
          <w:sz w:val="28"/>
          <w:szCs w:val="28"/>
        </w:rPr>
      </w:pPr>
    </w:p>
    <w:p w:rsidR="00BD0B1F" w:rsidRDefault="00BD0B1F" w:rsidP="00BD0B1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BD0B1F" w:rsidRDefault="00BD0B1F" w:rsidP="00BD0B1F">
      <w:pPr>
        <w:autoSpaceDE w:val="0"/>
        <w:autoSpaceDN w:val="0"/>
        <w:adjustRightInd w:val="0"/>
        <w:spacing w:after="0" w:line="240" w:lineRule="auto"/>
        <w:jc w:val="center"/>
        <w:rPr>
          <w:rFonts w:ascii="Times New Roman" w:hAnsi="Times New Roman" w:cs="Times New Roman"/>
          <w:sz w:val="28"/>
          <w:szCs w:val="28"/>
        </w:rPr>
      </w:pPr>
    </w:p>
    <w:p w:rsidR="00BD0B1F" w:rsidRDefault="00BD0B1F" w:rsidP="00BD0B1F">
      <w:pPr>
        <w:spacing w:after="0" w:line="240" w:lineRule="auto"/>
        <w:jc w:val="both"/>
        <w:rPr>
          <w:rFonts w:ascii="Times New Roman" w:hAnsi="Times New Roman"/>
          <w:sz w:val="28"/>
          <w:szCs w:val="28"/>
        </w:rPr>
      </w:pPr>
      <w:r>
        <w:rPr>
          <w:rFonts w:ascii="Times New Roman" w:hAnsi="Times New Roman"/>
          <w:sz w:val="28"/>
          <w:szCs w:val="28"/>
        </w:rPr>
        <w:t>1</w:t>
      </w:r>
      <w:r w:rsidRPr="009713B0">
        <w:rPr>
          <w:rFonts w:ascii="Times New Roman" w:hAnsi="Times New Roman"/>
          <w:sz w:val="28"/>
          <w:szCs w:val="28"/>
        </w:rPr>
        <w:t>.</w:t>
      </w:r>
      <w:proofErr w:type="gramStart"/>
      <w:r w:rsidRPr="009713B0">
        <w:rPr>
          <w:rFonts w:ascii="Times New Roman" w:hAnsi="Times New Roman"/>
          <w:sz w:val="28"/>
          <w:szCs w:val="28"/>
        </w:rPr>
        <w:t>Басс</w:t>
      </w:r>
      <w:proofErr w:type="gramEnd"/>
      <w:r w:rsidRPr="009713B0">
        <w:rPr>
          <w:rFonts w:ascii="Times New Roman" w:hAnsi="Times New Roman"/>
          <w:sz w:val="28"/>
          <w:szCs w:val="28"/>
        </w:rPr>
        <w:t xml:space="preserve">, А., Психология агрессии [Текст]/ </w:t>
      </w:r>
      <w:proofErr w:type="spellStart"/>
      <w:r w:rsidRPr="009713B0">
        <w:rPr>
          <w:rFonts w:ascii="Times New Roman" w:hAnsi="Times New Roman"/>
          <w:sz w:val="28"/>
          <w:szCs w:val="28"/>
        </w:rPr>
        <w:t>А.Басс</w:t>
      </w:r>
      <w:proofErr w:type="spellEnd"/>
      <w:r w:rsidRPr="009713B0">
        <w:rPr>
          <w:rFonts w:ascii="Times New Roman" w:hAnsi="Times New Roman"/>
          <w:sz w:val="28"/>
          <w:szCs w:val="28"/>
        </w:rPr>
        <w:t>.- С-Пб.: 2014.-961с.</w:t>
      </w:r>
    </w:p>
    <w:p w:rsidR="00BD0B1F" w:rsidRPr="009713B0" w:rsidRDefault="00BD0B1F" w:rsidP="00BD0B1F">
      <w:pPr>
        <w:spacing w:after="0" w:line="240" w:lineRule="auto"/>
        <w:jc w:val="both"/>
        <w:rPr>
          <w:rFonts w:ascii="Times New Roman" w:hAnsi="Times New Roman"/>
          <w:sz w:val="28"/>
          <w:szCs w:val="28"/>
        </w:rPr>
      </w:pPr>
      <w:r>
        <w:rPr>
          <w:rFonts w:ascii="Times New Roman" w:hAnsi="Times New Roman"/>
          <w:sz w:val="28"/>
          <w:szCs w:val="28"/>
        </w:rPr>
        <w:t>2</w:t>
      </w:r>
      <w:r w:rsidRPr="009713B0">
        <w:rPr>
          <w:rFonts w:ascii="Times New Roman" w:hAnsi="Times New Roman"/>
          <w:sz w:val="28"/>
          <w:szCs w:val="28"/>
        </w:rPr>
        <w:t>.Большой психологический словарь</w:t>
      </w:r>
      <w:proofErr w:type="gramStart"/>
      <w:r w:rsidRPr="009713B0">
        <w:rPr>
          <w:rFonts w:ascii="Times New Roman" w:hAnsi="Times New Roman"/>
          <w:sz w:val="28"/>
          <w:szCs w:val="28"/>
        </w:rPr>
        <w:t xml:space="preserve"> / П</w:t>
      </w:r>
      <w:proofErr w:type="gramEnd"/>
      <w:r w:rsidRPr="009713B0">
        <w:rPr>
          <w:rFonts w:ascii="Times New Roman" w:hAnsi="Times New Roman"/>
          <w:sz w:val="28"/>
          <w:szCs w:val="28"/>
        </w:rPr>
        <w:t>од ред. Б.Г. Мещерякова, В.П. Зин-</w:t>
      </w:r>
      <w:proofErr w:type="spellStart"/>
      <w:r w:rsidRPr="009713B0">
        <w:rPr>
          <w:rFonts w:ascii="Times New Roman" w:hAnsi="Times New Roman"/>
          <w:sz w:val="28"/>
          <w:szCs w:val="28"/>
        </w:rPr>
        <w:t>ченко</w:t>
      </w:r>
      <w:proofErr w:type="spellEnd"/>
      <w:r w:rsidRPr="009713B0">
        <w:rPr>
          <w:rFonts w:ascii="Times New Roman" w:hAnsi="Times New Roman"/>
          <w:sz w:val="28"/>
          <w:szCs w:val="28"/>
        </w:rPr>
        <w:t>. - М.: АСТ; СПб</w:t>
      </w:r>
      <w:proofErr w:type="gramStart"/>
      <w:r w:rsidRPr="009713B0">
        <w:rPr>
          <w:rFonts w:ascii="Times New Roman" w:hAnsi="Times New Roman"/>
          <w:sz w:val="28"/>
          <w:szCs w:val="28"/>
        </w:rPr>
        <w:t xml:space="preserve">.: </w:t>
      </w:r>
      <w:proofErr w:type="spellStart"/>
      <w:proofErr w:type="gramEnd"/>
      <w:r w:rsidRPr="009713B0">
        <w:rPr>
          <w:rFonts w:ascii="Times New Roman" w:hAnsi="Times New Roman"/>
          <w:sz w:val="28"/>
          <w:szCs w:val="28"/>
        </w:rPr>
        <w:t>Прайм-Еврознак</w:t>
      </w:r>
      <w:proofErr w:type="spellEnd"/>
      <w:r w:rsidRPr="009713B0">
        <w:rPr>
          <w:rFonts w:ascii="Times New Roman" w:hAnsi="Times New Roman"/>
          <w:sz w:val="28"/>
          <w:szCs w:val="28"/>
        </w:rPr>
        <w:t>, 2014. - 816 с.</w:t>
      </w:r>
    </w:p>
    <w:p w:rsidR="00BD0B1F" w:rsidRPr="009713B0" w:rsidRDefault="00BD0B1F" w:rsidP="00BD0B1F">
      <w:pPr>
        <w:shd w:val="clear" w:color="auto" w:fill="FFFFFF"/>
        <w:spacing w:after="0" w:line="240" w:lineRule="auto"/>
        <w:jc w:val="both"/>
        <w:rPr>
          <w:rFonts w:ascii="Times New Roman" w:hAnsi="Times New Roman"/>
          <w:sz w:val="28"/>
          <w:szCs w:val="28"/>
        </w:rPr>
      </w:pPr>
      <w:r>
        <w:rPr>
          <w:rFonts w:ascii="Times New Roman" w:hAnsi="Times New Roman"/>
          <w:sz w:val="28"/>
          <w:szCs w:val="28"/>
        </w:rPr>
        <w:t>3</w:t>
      </w:r>
      <w:r w:rsidRPr="009713B0">
        <w:rPr>
          <w:rFonts w:ascii="Times New Roman" w:hAnsi="Times New Roman"/>
          <w:sz w:val="28"/>
          <w:szCs w:val="28"/>
        </w:rPr>
        <w:t>.Бэрон, Р., Ричардсон, Д. Агрессия [Текст]/</w:t>
      </w:r>
      <w:r w:rsidRPr="009713B0">
        <w:rPr>
          <w:rFonts w:ascii="Times New Roman" w:hAnsi="Times New Roman"/>
          <w:color w:val="000000"/>
          <w:sz w:val="28"/>
          <w:szCs w:val="28"/>
        </w:rPr>
        <w:t xml:space="preserve"> </w:t>
      </w:r>
      <w:r w:rsidRPr="009713B0">
        <w:rPr>
          <w:rFonts w:ascii="Times New Roman" w:hAnsi="Times New Roman"/>
          <w:sz w:val="28"/>
          <w:szCs w:val="28"/>
        </w:rPr>
        <w:t xml:space="preserve"> Р. </w:t>
      </w:r>
      <w:proofErr w:type="spellStart"/>
      <w:r w:rsidRPr="009713B0">
        <w:rPr>
          <w:rFonts w:ascii="Times New Roman" w:hAnsi="Times New Roman"/>
          <w:sz w:val="28"/>
          <w:szCs w:val="28"/>
        </w:rPr>
        <w:t>Бэрон</w:t>
      </w:r>
      <w:proofErr w:type="spellEnd"/>
      <w:r w:rsidRPr="009713B0">
        <w:rPr>
          <w:rFonts w:ascii="Times New Roman" w:hAnsi="Times New Roman"/>
          <w:sz w:val="28"/>
          <w:szCs w:val="28"/>
        </w:rPr>
        <w:t>, Д.  Ричардсон.- СПб: Питер, 2001. 352-с.;</w:t>
      </w:r>
    </w:p>
    <w:p w:rsidR="00BD0B1F" w:rsidRPr="009713B0" w:rsidRDefault="00BD0B1F" w:rsidP="00BD0B1F">
      <w:pPr>
        <w:spacing w:after="0" w:line="240" w:lineRule="auto"/>
        <w:jc w:val="both"/>
        <w:rPr>
          <w:rFonts w:ascii="Times New Roman" w:hAnsi="Times New Roman"/>
          <w:sz w:val="28"/>
          <w:szCs w:val="28"/>
        </w:rPr>
      </w:pPr>
      <w:r>
        <w:rPr>
          <w:rFonts w:ascii="Times New Roman" w:hAnsi="Times New Roman"/>
          <w:sz w:val="28"/>
          <w:szCs w:val="28"/>
        </w:rPr>
        <w:t>4</w:t>
      </w:r>
      <w:r w:rsidRPr="009713B0">
        <w:rPr>
          <w:rFonts w:ascii="Times New Roman" w:hAnsi="Times New Roman"/>
          <w:sz w:val="28"/>
          <w:szCs w:val="28"/>
        </w:rPr>
        <w:t>.Волкова, Л.А. Причины криминально-агрессивного поведения подростков / Л.А. Волкова // Среднее профессиональное образование. - 2014. - №8. - С. 70-72.</w:t>
      </w:r>
    </w:p>
    <w:p w:rsidR="00BD0B1F" w:rsidRPr="009713B0" w:rsidRDefault="00BD0B1F" w:rsidP="00BD0B1F">
      <w:pPr>
        <w:spacing w:after="0" w:line="240" w:lineRule="auto"/>
        <w:jc w:val="both"/>
        <w:rPr>
          <w:rFonts w:ascii="Times New Roman" w:hAnsi="Times New Roman"/>
          <w:sz w:val="28"/>
          <w:szCs w:val="28"/>
        </w:rPr>
      </w:pPr>
      <w:r>
        <w:rPr>
          <w:rFonts w:ascii="Times New Roman" w:hAnsi="Times New Roman"/>
          <w:sz w:val="28"/>
          <w:szCs w:val="28"/>
        </w:rPr>
        <w:t>5</w:t>
      </w:r>
      <w:r w:rsidRPr="009713B0">
        <w:rPr>
          <w:rFonts w:ascii="Times New Roman" w:hAnsi="Times New Roman"/>
          <w:sz w:val="28"/>
          <w:szCs w:val="28"/>
        </w:rPr>
        <w:t>.Гуляева, К.Ю. Агрессивность в подростковом возрасте и её коррекция / К.Ю. Гуляева // Омский научный вестник. - 2016. - №3. - С. 107-110.</w:t>
      </w:r>
    </w:p>
    <w:p w:rsidR="00BD0B1F" w:rsidRPr="009713B0" w:rsidRDefault="00BD0B1F" w:rsidP="00BD0B1F">
      <w:pPr>
        <w:spacing w:after="0" w:line="240" w:lineRule="auto"/>
        <w:jc w:val="both"/>
        <w:rPr>
          <w:rFonts w:ascii="Times New Roman" w:hAnsi="Times New Roman"/>
          <w:sz w:val="28"/>
          <w:szCs w:val="28"/>
        </w:rPr>
      </w:pPr>
      <w:r>
        <w:rPr>
          <w:rFonts w:ascii="Times New Roman" w:hAnsi="Times New Roman"/>
          <w:sz w:val="28"/>
          <w:szCs w:val="28"/>
        </w:rPr>
        <w:t>6</w:t>
      </w:r>
      <w:r w:rsidRPr="009713B0">
        <w:rPr>
          <w:rFonts w:ascii="Times New Roman" w:hAnsi="Times New Roman"/>
          <w:sz w:val="28"/>
          <w:szCs w:val="28"/>
        </w:rPr>
        <w:t xml:space="preserve">.Дубинин, С.Н. Агрессия как стратегия адаптации подростков / С.Н. </w:t>
      </w:r>
      <w:proofErr w:type="gramStart"/>
      <w:r w:rsidRPr="009713B0">
        <w:rPr>
          <w:rFonts w:ascii="Times New Roman" w:hAnsi="Times New Roman"/>
          <w:sz w:val="28"/>
          <w:szCs w:val="28"/>
        </w:rPr>
        <w:t>Дуби</w:t>
      </w:r>
      <w:r>
        <w:rPr>
          <w:rFonts w:ascii="Times New Roman" w:hAnsi="Times New Roman"/>
          <w:sz w:val="28"/>
          <w:szCs w:val="28"/>
        </w:rPr>
        <w:t>-</w:t>
      </w:r>
      <w:proofErr w:type="spellStart"/>
      <w:r w:rsidRPr="009713B0">
        <w:rPr>
          <w:rFonts w:ascii="Times New Roman" w:hAnsi="Times New Roman"/>
          <w:sz w:val="28"/>
          <w:szCs w:val="28"/>
        </w:rPr>
        <w:t>нин</w:t>
      </w:r>
      <w:proofErr w:type="spellEnd"/>
      <w:proofErr w:type="gramEnd"/>
      <w:r w:rsidRPr="009713B0">
        <w:rPr>
          <w:rFonts w:ascii="Times New Roman" w:hAnsi="Times New Roman"/>
          <w:sz w:val="28"/>
          <w:szCs w:val="28"/>
        </w:rPr>
        <w:t xml:space="preserve"> // Среднее профессиональное образование. - 2015. - №4. - С. 41-44.</w:t>
      </w:r>
    </w:p>
    <w:p w:rsidR="00BD0B1F" w:rsidRPr="009713B0" w:rsidRDefault="00BD0B1F" w:rsidP="00BD0B1F">
      <w:pPr>
        <w:spacing w:after="0" w:line="240" w:lineRule="auto"/>
        <w:jc w:val="both"/>
        <w:rPr>
          <w:rFonts w:ascii="Times New Roman" w:hAnsi="Times New Roman"/>
          <w:sz w:val="28"/>
          <w:szCs w:val="28"/>
        </w:rPr>
      </w:pPr>
      <w:r>
        <w:rPr>
          <w:rFonts w:ascii="Times New Roman" w:hAnsi="Times New Roman"/>
          <w:sz w:val="28"/>
          <w:szCs w:val="28"/>
        </w:rPr>
        <w:t>7</w:t>
      </w:r>
      <w:r w:rsidRPr="009713B0">
        <w:rPr>
          <w:rFonts w:ascii="Times New Roman" w:hAnsi="Times New Roman"/>
          <w:sz w:val="28"/>
          <w:szCs w:val="28"/>
        </w:rPr>
        <w:t>.Ушанова, А.А. Структуры личности подростков с разными уровнями п</w:t>
      </w:r>
      <w:r>
        <w:rPr>
          <w:rFonts w:ascii="Times New Roman" w:hAnsi="Times New Roman"/>
          <w:sz w:val="28"/>
          <w:szCs w:val="28"/>
        </w:rPr>
        <w:t xml:space="preserve">роявления агрессивных реакций /А.А. </w:t>
      </w:r>
      <w:proofErr w:type="spellStart"/>
      <w:r>
        <w:rPr>
          <w:rFonts w:ascii="Times New Roman" w:hAnsi="Times New Roman"/>
          <w:sz w:val="28"/>
          <w:szCs w:val="28"/>
        </w:rPr>
        <w:t>Ушанова</w:t>
      </w:r>
      <w:proofErr w:type="spellEnd"/>
      <w:r w:rsidRPr="009713B0">
        <w:rPr>
          <w:rFonts w:ascii="Times New Roman" w:hAnsi="Times New Roman"/>
          <w:sz w:val="28"/>
          <w:szCs w:val="28"/>
        </w:rPr>
        <w:t xml:space="preserve">// Ярославский </w:t>
      </w:r>
      <w:proofErr w:type="gramStart"/>
      <w:r w:rsidRPr="009713B0">
        <w:rPr>
          <w:rFonts w:ascii="Times New Roman" w:hAnsi="Times New Roman"/>
          <w:sz w:val="28"/>
          <w:szCs w:val="28"/>
        </w:rPr>
        <w:t>педагоги-</w:t>
      </w:r>
      <w:proofErr w:type="spellStart"/>
      <w:r w:rsidRPr="009713B0">
        <w:rPr>
          <w:rFonts w:ascii="Times New Roman" w:hAnsi="Times New Roman"/>
          <w:sz w:val="28"/>
          <w:szCs w:val="28"/>
        </w:rPr>
        <w:t>ческий</w:t>
      </w:r>
      <w:proofErr w:type="spellEnd"/>
      <w:proofErr w:type="gramEnd"/>
      <w:r w:rsidRPr="009713B0">
        <w:rPr>
          <w:rFonts w:ascii="Times New Roman" w:hAnsi="Times New Roman"/>
          <w:sz w:val="28"/>
          <w:szCs w:val="28"/>
        </w:rPr>
        <w:t xml:space="preserve"> вестник. - 2015. - №4. - С. 144-149. </w:t>
      </w:r>
    </w:p>
    <w:p w:rsidR="00BD0B1F" w:rsidRDefault="00BD0B1F" w:rsidP="00BD0B1F">
      <w:pPr>
        <w:spacing w:after="0" w:line="240" w:lineRule="auto"/>
      </w:pPr>
    </w:p>
    <w:p w:rsidR="005C57B6" w:rsidRDefault="005C57B6" w:rsidP="00BD0B1F">
      <w:pPr>
        <w:spacing w:after="0" w:line="240" w:lineRule="auto"/>
      </w:pPr>
    </w:p>
    <w:sectPr w:rsidR="005C57B6" w:rsidSect="00434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90E"/>
    <w:rsid w:val="00201830"/>
    <w:rsid w:val="002400F5"/>
    <w:rsid w:val="004C05C1"/>
    <w:rsid w:val="004E0F81"/>
    <w:rsid w:val="005C57B6"/>
    <w:rsid w:val="00604047"/>
    <w:rsid w:val="0064690E"/>
    <w:rsid w:val="00892916"/>
    <w:rsid w:val="00BD0B1F"/>
    <w:rsid w:val="00D914A5"/>
    <w:rsid w:val="00FC0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iPriority w:val="99"/>
    <w:unhideWhenUsed/>
    <w:qFormat/>
    <w:rsid w:val="00BD0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3"/>
    <w:uiPriority w:val="99"/>
    <w:rsid w:val="00BD0B1F"/>
    <w:rPr>
      <w:rFonts w:ascii="Times New Roman" w:eastAsia="Times New Roman" w:hAnsi="Times New Roman" w:cs="Times New Roman"/>
      <w:sz w:val="24"/>
      <w:szCs w:val="24"/>
      <w:lang w:eastAsia="ru-RU"/>
    </w:rPr>
  </w:style>
  <w:style w:type="paragraph" w:customStyle="1" w:styleId="Default">
    <w:name w:val="Default"/>
    <w:rsid w:val="00BD0B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B1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Обычный (Web),Знак Знак, Знак Знак,Обычный (Web)1,Обычный (Web)11,Знак4,Знак4 Знак Знак,Знак4 Знак,Знак Знак1 Знак,Знак Знак1 Знак Знак,Обычный (веб) Знак Знак Знак Знак"/>
    <w:basedOn w:val="a"/>
    <w:link w:val="2"/>
    <w:uiPriority w:val="99"/>
    <w:unhideWhenUsed/>
    <w:qFormat/>
    <w:rsid w:val="00BD0B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Обычный (веб) Знак Знак1,Обычный (Web) Знак,Знак Знак Знак, Знак Знак Знак,Обычный (Web)1 Знак,Обычный (Web)11 Знак,Знак4 Знак1,Знак4 Знак Знак Знак,Знак4 Знак Знак1"/>
    <w:basedOn w:val="a0"/>
    <w:link w:val="a3"/>
    <w:uiPriority w:val="99"/>
    <w:rsid w:val="00BD0B1F"/>
    <w:rPr>
      <w:rFonts w:ascii="Times New Roman" w:eastAsia="Times New Roman" w:hAnsi="Times New Roman" w:cs="Times New Roman"/>
      <w:sz w:val="24"/>
      <w:szCs w:val="24"/>
      <w:lang w:eastAsia="ru-RU"/>
    </w:rPr>
  </w:style>
  <w:style w:type="paragraph" w:customStyle="1" w:styleId="Default">
    <w:name w:val="Default"/>
    <w:rsid w:val="00BD0B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948</Words>
  <Characters>5408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6</cp:revision>
  <dcterms:created xsi:type="dcterms:W3CDTF">2021-08-23T14:37:00Z</dcterms:created>
  <dcterms:modified xsi:type="dcterms:W3CDTF">2023-02-07T05:55:00Z</dcterms:modified>
</cp:coreProperties>
</file>