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EE" w:rsidRDefault="00B97AEE" w:rsidP="00096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5DF" w:rsidRPr="00096C03" w:rsidRDefault="00C905D2" w:rsidP="00096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Критериальное</w:t>
      </w:r>
      <w:proofErr w:type="spellEnd"/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оценивание: показатель качественного обучения, основные проблемы» (из опыта работы)</w:t>
      </w:r>
    </w:p>
    <w:p w:rsidR="00096C03" w:rsidRPr="00096C03" w:rsidRDefault="00096C03" w:rsidP="00096C03">
      <w:pPr>
        <w:pStyle w:val="a3"/>
        <w:spacing w:before="0" w:beforeAutospacing="0" w:after="0" w:afterAutospacing="0" w:line="360" w:lineRule="auto"/>
        <w:ind w:firstLine="709"/>
        <w:jc w:val="center"/>
      </w:pPr>
    </w:p>
    <w:p w:rsidR="00C905D2" w:rsidRPr="00096C03" w:rsidRDefault="00C905D2" w:rsidP="00D84C6A">
      <w:pPr>
        <w:pStyle w:val="a3"/>
        <w:spacing w:before="0" w:beforeAutospacing="0" w:after="0" w:afterAutospacing="0" w:line="360" w:lineRule="auto"/>
        <w:ind w:firstLine="709"/>
        <w:jc w:val="both"/>
      </w:pPr>
      <w:r w:rsidRPr="00096C03">
        <w:t xml:space="preserve">Мы все знакомы с картиной советского художника Ф.П. Решетникова «Опять двойка».  Эта картина  была написана в 50-е гг. Однажды художник сидел на уроке математике в одной из московских школ и наблюдал, как ученик, растерявшись,   не мог решить  простейшую задачу у доски.  В школе мы писали сочинение по этой картине, пытаясь определить, что хотел показать художник. Сегодня несколько иначе необходимо </w:t>
      </w:r>
      <w:r w:rsidR="00B543D7" w:rsidRPr="00096C03">
        <w:t>рассматрива</w:t>
      </w:r>
      <w:r w:rsidR="00FA75DF" w:rsidRPr="00096C03">
        <w:t>ть</w:t>
      </w:r>
      <w:r w:rsidRPr="00096C03">
        <w:t xml:space="preserve"> это произведение. И первый вопрос, который  </w:t>
      </w:r>
      <w:r w:rsidR="00E3436A" w:rsidRPr="00096C03">
        <w:t>возникает</w:t>
      </w:r>
      <w:r w:rsidRPr="00096C03">
        <w:t xml:space="preserve">,  почему не пятёрки, а двойки приносит в портфеле этот ученик. </w:t>
      </w:r>
    </w:p>
    <w:p w:rsidR="00C905D2" w:rsidRPr="00D84C6A" w:rsidRDefault="00C905D2" w:rsidP="00D84C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общество нуждается в людях знающих, умных, способных анализировать и быстро осваивать новые технологии. От этого зависит прогресс. Формирование этих качеств — главная задача</w:t>
      </w:r>
      <w:r w:rsidR="00E3436A" w:rsidRPr="00D8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сегодняшней школы</w:t>
      </w:r>
      <w:proofErr w:type="gramStart"/>
      <w:r w:rsidRPr="00D8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8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1D4A" w:rsidRPr="00D8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84C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возникла  необходимость реформировать систему образования. Стало ясно, что поверхностные изменения (иные учебные планы, новые предметы) будут малоэффективны, если не поменять отношение к ученику, в первую очередь к оценке его знаний, умений и навыков.</w:t>
      </w:r>
      <w:r w:rsidRPr="00D84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436A" w:rsidRPr="00096C03" w:rsidRDefault="00E3436A" w:rsidP="00D84C6A">
      <w:pPr>
        <w:pStyle w:val="a3"/>
        <w:spacing w:before="0" w:beforeAutospacing="0" w:after="0" w:afterAutospacing="0" w:line="360" w:lineRule="auto"/>
        <w:ind w:firstLine="709"/>
        <w:jc w:val="both"/>
      </w:pPr>
      <w:r w:rsidRPr="00096C03">
        <w:t xml:space="preserve"> Вот уже </w:t>
      </w:r>
      <w:r w:rsidR="00884DD3">
        <w:t>6</w:t>
      </w:r>
      <w:r w:rsidRPr="00096C03">
        <w:t xml:space="preserve"> год в нашей стране  распространяется система формирующего или  </w:t>
      </w:r>
      <w:proofErr w:type="spellStart"/>
      <w:r w:rsidRPr="00096C03">
        <w:t>формативного</w:t>
      </w:r>
      <w:proofErr w:type="spellEnd"/>
      <w:r w:rsidRPr="00096C03">
        <w:t xml:space="preserve"> оценивания. Основные принципы формирующего оценивания легли в основу технологии оценки учебных достижений образовательной системы «Школа 2100». В чем же суть формирующего оценивания? </w:t>
      </w:r>
    </w:p>
    <w:p w:rsidR="00E3436A" w:rsidRPr="00096C03" w:rsidRDefault="00E3436A" w:rsidP="00D84C6A">
      <w:pPr>
        <w:pStyle w:val="a3"/>
        <w:spacing w:before="0" w:beforeAutospacing="0" w:after="0" w:afterAutospacing="0" w:line="360" w:lineRule="auto"/>
        <w:ind w:firstLine="709"/>
        <w:jc w:val="both"/>
      </w:pPr>
      <w:r w:rsidRPr="00096C03">
        <w:rPr>
          <w:bCs/>
        </w:rPr>
        <w:t>Формирующее (</w:t>
      </w:r>
      <w:proofErr w:type="spellStart"/>
      <w:r w:rsidRPr="00096C03">
        <w:rPr>
          <w:bCs/>
        </w:rPr>
        <w:t>формативное</w:t>
      </w:r>
      <w:proofErr w:type="spellEnd"/>
      <w:r w:rsidRPr="00096C03">
        <w:rPr>
          <w:bCs/>
        </w:rPr>
        <w:t>) оценивание – это целенаправленный непрерывный процесс наблюдения за учением ученика</w:t>
      </w:r>
      <w:r w:rsidRPr="00096C03">
        <w:t xml:space="preserve">. </w:t>
      </w:r>
    </w:p>
    <w:p w:rsidR="00B543D7" w:rsidRPr="00096C03" w:rsidRDefault="00E3436A" w:rsidP="00D84C6A">
      <w:pPr>
        <w:pStyle w:val="a3"/>
        <w:spacing w:before="0" w:beforeAutospacing="0" w:after="0" w:afterAutospacing="0" w:line="360" w:lineRule="auto"/>
        <w:ind w:firstLine="709"/>
      </w:pPr>
      <w:r w:rsidRPr="00096C03">
        <w:t>Цель  данного  оценивания  –  улучшать  качество  учения,  а  не  обеспечивать  основание  для  выставления  отметок.  Оно  не   привязано  к какой-то  конкретной  балльной  шкале,  может  быть  анонимным, чаще всего</w:t>
      </w:r>
      <w:r w:rsidR="00B543D7" w:rsidRPr="00096C03">
        <w:t xml:space="preserve"> </w:t>
      </w:r>
      <w:proofErr w:type="spellStart"/>
      <w:r w:rsidR="00B543D7" w:rsidRPr="00096C03">
        <w:t>безотметочным</w:t>
      </w:r>
      <w:proofErr w:type="spellEnd"/>
      <w:r w:rsidR="00B543D7" w:rsidRPr="00096C03">
        <w:t>  оцениванием. Формирующее оценивание направлено на то, чтобы ученик  сам мог оценить свои учебные результаты, выявить пробелы в знаниях, а самое главное – мог определить, что ему необходимо делать, чтобы продвинуться дальше, чтобы улучшить собственные достижения. В основу данной системы легли следующие правила:</w:t>
      </w:r>
    </w:p>
    <w:p w:rsidR="00B543D7" w:rsidRPr="00096C03" w:rsidRDefault="00B543D7" w:rsidP="00D84C6A">
      <w:pPr>
        <w:pStyle w:val="a3"/>
        <w:spacing w:before="0" w:beforeAutospacing="0" w:after="0" w:afterAutospacing="0" w:line="360" w:lineRule="auto"/>
        <w:ind w:firstLine="709"/>
      </w:pPr>
      <w:r w:rsidRPr="00096C03">
        <w:t>1. Учебные цели должны быть открытыми и понятны</w:t>
      </w:r>
      <w:r w:rsidR="00311D4A" w:rsidRPr="00096C03">
        <w:t xml:space="preserve">ми </w:t>
      </w:r>
      <w:r w:rsidRPr="00096C03">
        <w:t xml:space="preserve"> для детей.</w:t>
      </w:r>
      <w:r w:rsidRPr="00096C03">
        <w:br/>
        <w:t xml:space="preserve">          2. Оценивание должно быть </w:t>
      </w:r>
      <w:proofErr w:type="spellStart"/>
      <w:r w:rsidRPr="00096C03">
        <w:t>критериальным</w:t>
      </w:r>
      <w:proofErr w:type="spellEnd"/>
      <w:r w:rsidRPr="00096C03">
        <w:t>.</w:t>
      </w:r>
      <w:r w:rsidRPr="00096C03">
        <w:br/>
        <w:t>          3. В оценивании должны участвовать сами ученики.</w:t>
      </w:r>
      <w:r w:rsidRPr="00096C03">
        <w:br/>
        <w:t>          4. Рефлексия должна стать обязательным этапом  оценивания.</w:t>
      </w:r>
      <w:r w:rsidRPr="00096C03">
        <w:br/>
        <w:t>          5. На любом этапе учебной работы  школьник должен иметь возможность получить обратную связь.</w:t>
      </w:r>
      <w:r w:rsidRPr="00096C03">
        <w:br/>
        <w:t>         6. Оценивание должно быть непрерывным.</w:t>
      </w:r>
    </w:p>
    <w:p w:rsidR="000A04D6" w:rsidRPr="00096C03" w:rsidRDefault="000A04D6" w:rsidP="00D84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2016/2017 учебном году на </w:t>
      </w:r>
      <w:proofErr w:type="spellStart"/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критериальное</w:t>
      </w:r>
      <w:proofErr w:type="spellEnd"/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оценивание, которое состоит из </w:t>
      </w:r>
      <w:proofErr w:type="spellStart"/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формативного</w:t>
      </w:r>
      <w:proofErr w:type="spellEnd"/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перешли все </w:t>
      </w:r>
      <w:r w:rsidR="00B543D7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Казахстана</w:t>
      </w: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001F" w:rsidRPr="00096C03" w:rsidRDefault="00B543D7" w:rsidP="00D84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</w:t>
      </w:r>
      <w:r w:rsidR="004C69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</w:t>
      </w:r>
      <w:r w:rsidR="000A04D6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</w:t>
      </w: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0A04D6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04D6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формативного</w:t>
      </w:r>
      <w:proofErr w:type="spellEnd"/>
      <w:r w:rsidR="000A04D6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</w:t>
      </w: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выявил</w:t>
      </w:r>
      <w:r w:rsidR="00931782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меня, как практика,</w:t>
      </w:r>
      <w:r w:rsidR="000A04D6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трудностей</w:t>
      </w:r>
      <w:r w:rsidR="003D001F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которыми я столкнулась</w:t>
      </w:r>
      <w:r w:rsidR="000A04D6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реализации данной инновации. </w:t>
      </w:r>
    </w:p>
    <w:p w:rsidR="003D001F" w:rsidRPr="00096C03" w:rsidRDefault="003D001F" w:rsidP="00D84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D4A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1.Б</w:t>
      </w:r>
      <w:r w:rsidR="000A04D6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ольшие временные затраты на разработку самого урока по новым требованиям, заданий </w:t>
      </w:r>
      <w:proofErr w:type="spellStart"/>
      <w:r w:rsidR="000A04D6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формативного</w:t>
      </w:r>
      <w:proofErr w:type="spellEnd"/>
      <w:r w:rsidR="000A04D6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оценивания, распечатку раздаточного материала;</w:t>
      </w:r>
    </w:p>
    <w:p w:rsidR="003D001F" w:rsidRPr="00096C03" w:rsidRDefault="00311D4A" w:rsidP="00D84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3D001F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2.Т</w:t>
      </w:r>
      <w:r w:rsidR="000A04D6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рудности выбора и реализации различных стратегий </w:t>
      </w:r>
      <w:proofErr w:type="spellStart"/>
      <w:r w:rsidR="000A04D6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формативного</w:t>
      </w:r>
      <w:proofErr w:type="spellEnd"/>
      <w:r w:rsidR="000A04D6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оценивания; </w:t>
      </w:r>
      <w:r w:rsidR="008B7236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01F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(связаны с новизной предложенных в методических материалах форм и методов оценивания.</w:t>
      </w:r>
      <w:proofErr w:type="gramEnd"/>
      <w:r w:rsidR="003D001F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</w:t>
      </w:r>
      <w:r w:rsidR="00931782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D001F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маю, что со временем эта трудность должна </w:t>
      </w:r>
      <w:proofErr w:type="gramStart"/>
      <w:r w:rsidR="003D001F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разрешится</w:t>
      </w:r>
      <w:proofErr w:type="gramEnd"/>
      <w:r w:rsidR="003D001F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 собой, так как более частое использование предложенных технологий учителем в своей работе доведет их выбор и реализацию до автоматизма. </w:t>
      </w:r>
      <w:proofErr w:type="gramStart"/>
      <w:r w:rsidR="003D001F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сам сможет выбрать среди десятка форм и методов работы наиболее приемлемые для себя в зависимости от поставленных целей и типа урока.) </w:t>
      </w:r>
      <w:proofErr w:type="gramEnd"/>
    </w:p>
    <w:p w:rsidR="003D001F" w:rsidRPr="00096C03" w:rsidRDefault="00311D4A" w:rsidP="00D84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D001F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3.Н</w:t>
      </w:r>
      <w:r w:rsidR="000A04D6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евозможность автоматизировать «обратную связь» с учеником и его родителями (записи в дневник, тетрадь и т. д.)</w:t>
      </w:r>
      <w:proofErr w:type="gramStart"/>
      <w:r w:rsidR="000A04D6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001F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3D001F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="003D001F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ежеурочной</w:t>
      </w:r>
      <w:proofErr w:type="spellEnd"/>
      <w:r w:rsidR="00931782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01F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фиксации результатов каждого ученика учитель не может скорректировать процесс обучения, а цель </w:t>
      </w:r>
      <w:proofErr w:type="spellStart"/>
      <w:r w:rsidR="003D001F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формативного</w:t>
      </w:r>
      <w:proofErr w:type="spellEnd"/>
      <w:r w:rsidR="003D001F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заключается именно в корректировке и индивидуализации процесса обучения, исходя из результатов каждого конкретного ученика.)  Эту трудность можно решить только  при помощи создания учителем полного комплекта краткосрочных планов и разработанных </w:t>
      </w:r>
      <w:proofErr w:type="spellStart"/>
      <w:r w:rsidR="003D001F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дискрипторов</w:t>
      </w:r>
      <w:proofErr w:type="spellEnd"/>
      <w:r w:rsidR="003D001F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урока, на что потребуются, по-хорошему, ГОДЫ….</w:t>
      </w:r>
    </w:p>
    <w:p w:rsidR="003D001F" w:rsidRPr="00096C03" w:rsidRDefault="00311D4A" w:rsidP="00D84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D001F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4.У</w:t>
      </w:r>
      <w:r w:rsidR="000A04D6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объема проверки работ учащихся</w:t>
      </w:r>
      <w:r w:rsidR="008B7236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D001F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A04D6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End"/>
      <w:r w:rsidR="008B7236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D001F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ормативное</w:t>
      </w:r>
      <w:proofErr w:type="spellEnd"/>
      <w:r w:rsidR="003D001F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предполагает оперативную проверку работ учащихся (рисунков, схем, творческих работ и т. д.). </w:t>
      </w:r>
      <w:proofErr w:type="gramStart"/>
      <w:r w:rsidR="003D001F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большая численность учеников в классе не позволяет оценить каждого, что неизбежно приведет к увеличению количества письменных работ (устно спросить всех – сложно, письменно – реально) по сравнению с устными опросами и творческими заданиями).</w:t>
      </w:r>
      <w:proofErr w:type="gramEnd"/>
    </w:p>
    <w:p w:rsidR="00311D4A" w:rsidRPr="00096C03" w:rsidRDefault="00311D4A" w:rsidP="00D84C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понимать, что </w:t>
      </w:r>
      <w:proofErr w:type="spellStart"/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формативное</w:t>
      </w:r>
      <w:proofErr w:type="spellEnd"/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оценивание предполагает активное участие учеников в своем </w:t>
      </w:r>
      <w:proofErr w:type="gramStart"/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обучении, по результатам</w:t>
      </w:r>
      <w:proofErr w:type="gramEnd"/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учитель корректирует процесс обучения. Однако при этом возникает </w:t>
      </w:r>
      <w:r w:rsidR="005B4AD2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</w:t>
      </w: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сложных моментов:</w:t>
      </w:r>
    </w:p>
    <w:p w:rsidR="00311D4A" w:rsidRPr="00096C03" w:rsidRDefault="00311D4A" w:rsidP="00D84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5.В какое время учитель должен «дорабатывать» с учащимися, которые не достигли цели, а только стремятся к ней?</w:t>
      </w:r>
    </w:p>
    <w:p w:rsidR="00311D4A" w:rsidRPr="00096C03" w:rsidRDefault="00311D4A" w:rsidP="00D84C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ученик болел, необходимо проводить </w:t>
      </w:r>
      <w:proofErr w:type="spellStart"/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суммативное</w:t>
      </w:r>
      <w:proofErr w:type="spellEnd"/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в течение двух недель после выхода в школу. А как быть с </w:t>
      </w:r>
      <w:proofErr w:type="spellStart"/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формативным</w:t>
      </w:r>
      <w:proofErr w:type="spellEnd"/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оцениванием? Кто должен объяснить ребенку пропущенный материал? Самостоятельно (маловероятно</w:t>
      </w:r>
      <w:proofErr w:type="gramStart"/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учителем (сложности с тарификацией и оплатой), с родителями (родители не всегда могут на должном уровне пояснить ребенку пропущенный материал).</w:t>
      </w:r>
    </w:p>
    <w:p w:rsidR="00311D4A" w:rsidRPr="00096C03" w:rsidRDefault="00311D4A" w:rsidP="00D84C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секрет, что есть определенный процент учеников (в среднем 1–2 в классе), которые по разным причинам не выполняют задания учителя, не участвуют в обсуждении, зачастую не готовы к уроку (забыли тетрадь, учебник, карандаши и т. д.). Такие ученики психологически не готовы к школе, мешают остальным, требуют повышенного внимания, поэтому снижают эффективность обучения остальных детей в классе.</w:t>
      </w:r>
    </w:p>
    <w:p w:rsidR="00311D4A" w:rsidRPr="00096C03" w:rsidRDefault="005B4AD2" w:rsidP="00D84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Думается, что это те насущные проблемы, с которыми встречается каждый из нас в своей ежедневной практике и решение которых не ЗАВИСИТ от ОБЫЧНОГО УЧИТЕЛЯ, вот мы и «варимся каждый в своем котле», изворачиваясь, как   «уж на сковородке». </w:t>
      </w:r>
    </w:p>
    <w:p w:rsidR="002D24DB" w:rsidRPr="00096C03" w:rsidRDefault="00C457CE" w:rsidP="00D84C6A">
      <w:pPr>
        <w:pStyle w:val="a3"/>
        <w:spacing w:before="0" w:beforeAutospacing="0" w:after="0" w:afterAutospacing="0"/>
        <w:jc w:val="both"/>
      </w:pPr>
      <w:r w:rsidRPr="00096C03">
        <w:t xml:space="preserve">       </w:t>
      </w:r>
      <w:r w:rsidR="005B4AD2" w:rsidRPr="00096C03">
        <w:t>Народная мудрость гласит:</w:t>
      </w:r>
      <w:r w:rsidR="00EF2EE0" w:rsidRPr="00096C03">
        <w:t xml:space="preserve"> «</w:t>
      </w:r>
      <w:r w:rsidR="005B4AD2" w:rsidRPr="00096C03">
        <w:t xml:space="preserve"> Была б лишь охота - наладится каждая работа», </w:t>
      </w:r>
    </w:p>
    <w:p w:rsidR="00C457CE" w:rsidRPr="00096C03" w:rsidRDefault="005B4AD2" w:rsidP="00D84C6A">
      <w:pPr>
        <w:pStyle w:val="a3"/>
        <w:spacing w:before="0" w:beforeAutospacing="0" w:after="0" w:afterAutospacing="0"/>
        <w:jc w:val="both"/>
      </w:pPr>
      <w:r w:rsidRPr="00096C03">
        <w:t>« Терпение и труд всё перетрут»</w:t>
      </w:r>
      <w:r w:rsidR="00EF2EE0" w:rsidRPr="00096C03">
        <w:t>.</w:t>
      </w:r>
      <w:r w:rsidR="00C457CE" w:rsidRPr="00096C03">
        <w:t xml:space="preserve"> И у меня не все получается и ладится, но могу сказать, что по итогам  20</w:t>
      </w:r>
      <w:r w:rsidR="004C69DB">
        <w:t>20</w:t>
      </w:r>
      <w:r w:rsidR="00C457CE" w:rsidRPr="00096C03">
        <w:t>-202</w:t>
      </w:r>
      <w:r w:rsidR="004C69DB">
        <w:t>1</w:t>
      </w:r>
      <w:r w:rsidR="00C457CE" w:rsidRPr="00096C03">
        <w:t xml:space="preserve"> учебного года вышла на показатель  качества знаний  75% -всемирная история и 73 % -история Казахстана. </w:t>
      </w:r>
    </w:p>
    <w:p w:rsidR="00C457CE" w:rsidRPr="00096C03" w:rsidRDefault="00C457CE" w:rsidP="00D84C6A">
      <w:pPr>
        <w:pStyle w:val="a3"/>
        <w:spacing w:before="0" w:beforeAutospacing="0" w:after="0" w:afterAutospacing="0"/>
        <w:jc w:val="both"/>
      </w:pPr>
      <w:r w:rsidRPr="00096C03">
        <w:lastRenderedPageBreak/>
        <w:t xml:space="preserve">           Учителя, преподающие в классах с обновленной системой образования, отмечают, что новый подход и новые методы в обучении </w:t>
      </w:r>
      <w:proofErr w:type="gramStart"/>
      <w:r w:rsidRPr="00096C03">
        <w:t>-т</w:t>
      </w:r>
      <w:proofErr w:type="gramEnd"/>
      <w:r w:rsidRPr="00096C03">
        <w:t>ребование времени, заметны также  изменения  в физиологии детей, их поведении, интересах. Нельзя не сказать и о больших изменениях в современном мире. Количество информации на планете постоянно увеличивается, а значит, знания быстро обновляются и устаревают. Поэтому школьникам необходимо давать не только знания, но и компетенции, как быстро самому добывать эти знания и эффективно использовать их в жизни. Именно такие задачи стоят перед обновленным содержанием образования.</w:t>
      </w:r>
    </w:p>
    <w:p w:rsidR="00EF2EE0" w:rsidRPr="00096C03" w:rsidRDefault="00C457CE" w:rsidP="00D84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03">
        <w:rPr>
          <w:rFonts w:ascii="Times New Roman" w:hAnsi="Times New Roman" w:cs="Times New Roman"/>
          <w:sz w:val="24"/>
          <w:szCs w:val="24"/>
        </w:rPr>
        <w:t xml:space="preserve">     </w:t>
      </w:r>
      <w:r w:rsidR="00EF2EE0" w:rsidRPr="00096C03">
        <w:rPr>
          <w:rFonts w:ascii="Times New Roman" w:hAnsi="Times New Roman" w:cs="Times New Roman"/>
          <w:sz w:val="24"/>
          <w:szCs w:val="24"/>
        </w:rPr>
        <w:t>Резюмируя свое выступление,</w:t>
      </w:r>
      <w:r w:rsidRPr="00096C03">
        <w:rPr>
          <w:rFonts w:ascii="Times New Roman" w:hAnsi="Times New Roman" w:cs="Times New Roman"/>
          <w:sz w:val="24"/>
          <w:szCs w:val="24"/>
        </w:rPr>
        <w:t xml:space="preserve"> </w:t>
      </w:r>
      <w:r w:rsidR="00EF2EE0" w:rsidRPr="00096C03">
        <w:rPr>
          <w:rFonts w:ascii="Times New Roman" w:hAnsi="Times New Roman" w:cs="Times New Roman"/>
          <w:sz w:val="24"/>
          <w:szCs w:val="24"/>
        </w:rPr>
        <w:t>могу сказать одно - е</w:t>
      </w:r>
      <w:r w:rsidR="00EF2EE0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 решить перечисленные  проблемы (а они решаемы</w:t>
      </w:r>
      <w:proofErr w:type="gramStart"/>
      <w:r w:rsidR="00EF2EE0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F2EE0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для этого нужно ВРЕМЯ … и не год, не три, а </w:t>
      </w: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дольше</w:t>
      </w:r>
      <w:r w:rsidR="00EF2EE0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…), учитель по-новому будет работать легко и комфортно, переход к обновленному содержанию образования пройдет </w:t>
      </w:r>
      <w:r w:rsidR="008B7236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весьма </w:t>
      </w:r>
      <w:r w:rsidR="00EF2EE0"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эффективно.</w:t>
      </w:r>
    </w:p>
    <w:p w:rsidR="005B4AD2" w:rsidRPr="00096C03" w:rsidRDefault="005B4AD2" w:rsidP="00FA7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AD2" w:rsidRPr="00096C03" w:rsidRDefault="005B4AD2" w:rsidP="00FA7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6C03" w:rsidRPr="00096C03" w:rsidRDefault="00FA75DF" w:rsidP="000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Бондарь Н.В.</w:t>
      </w:r>
    </w:p>
    <w:p w:rsidR="00096C03" w:rsidRPr="00096C03" w:rsidRDefault="00096C03" w:rsidP="000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истории сш.№16 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Д.М.Карбышева</w:t>
      </w:r>
      <w:proofErr w:type="spellEnd"/>
    </w:p>
    <w:p w:rsidR="00311D4A" w:rsidRPr="00096C03" w:rsidRDefault="00096C03" w:rsidP="000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араз</w:t>
      </w:r>
      <w:proofErr w:type="spellEnd"/>
    </w:p>
    <w:p w:rsidR="00311D4A" w:rsidRPr="00096C03" w:rsidRDefault="00931782" w:rsidP="00FA7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31782" w:rsidRPr="00096C03" w:rsidRDefault="00931782" w:rsidP="00FA7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36" w:rsidRPr="00096C03" w:rsidRDefault="008B7236" w:rsidP="00FA7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36" w:rsidRPr="00096C03" w:rsidRDefault="008B7236" w:rsidP="00FA7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36" w:rsidRPr="00096C03" w:rsidRDefault="008B7236" w:rsidP="00FA7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36" w:rsidRPr="00096C03" w:rsidRDefault="008B7236" w:rsidP="00FA7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36" w:rsidRPr="00096C03" w:rsidRDefault="008B7236" w:rsidP="00FA7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36" w:rsidRPr="00096C03" w:rsidRDefault="008B7236" w:rsidP="00FA7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36" w:rsidRPr="00096C03" w:rsidRDefault="008B7236" w:rsidP="00C90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36" w:rsidRPr="00096C03" w:rsidRDefault="008B7236" w:rsidP="00C90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36" w:rsidRPr="00096C03" w:rsidRDefault="008B7236" w:rsidP="00C90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36" w:rsidRDefault="008B7236" w:rsidP="00C90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36" w:rsidRDefault="008B7236" w:rsidP="00C90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36" w:rsidRDefault="008B7236" w:rsidP="00C90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36" w:rsidRDefault="008B7236" w:rsidP="00C90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36" w:rsidRDefault="008B7236" w:rsidP="00C90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36" w:rsidRDefault="008B7236" w:rsidP="00C90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36" w:rsidRDefault="008B7236" w:rsidP="00C90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36" w:rsidRDefault="008B7236" w:rsidP="00C90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36" w:rsidRDefault="008B7236" w:rsidP="00C90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36" w:rsidRDefault="008B7236" w:rsidP="00C90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7236" w:rsidSect="008A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E2FA7"/>
    <w:multiLevelType w:val="multilevel"/>
    <w:tmpl w:val="9C40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33104"/>
    <w:multiLevelType w:val="hybridMultilevel"/>
    <w:tmpl w:val="14AA1F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A3658"/>
    <w:multiLevelType w:val="multilevel"/>
    <w:tmpl w:val="145C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4D6"/>
    <w:rsid w:val="00096C03"/>
    <w:rsid w:val="000A04D6"/>
    <w:rsid w:val="000E05FC"/>
    <w:rsid w:val="002D24DB"/>
    <w:rsid w:val="00311D4A"/>
    <w:rsid w:val="003A6757"/>
    <w:rsid w:val="003B49E8"/>
    <w:rsid w:val="003D001F"/>
    <w:rsid w:val="004C69DB"/>
    <w:rsid w:val="005B4AD2"/>
    <w:rsid w:val="00622E75"/>
    <w:rsid w:val="006927CA"/>
    <w:rsid w:val="008736B3"/>
    <w:rsid w:val="00884DD3"/>
    <w:rsid w:val="008A33E5"/>
    <w:rsid w:val="008B7236"/>
    <w:rsid w:val="00907600"/>
    <w:rsid w:val="00931782"/>
    <w:rsid w:val="00B543D7"/>
    <w:rsid w:val="00B560FE"/>
    <w:rsid w:val="00B95C7B"/>
    <w:rsid w:val="00B97AEE"/>
    <w:rsid w:val="00C457CE"/>
    <w:rsid w:val="00C905D2"/>
    <w:rsid w:val="00D84C6A"/>
    <w:rsid w:val="00D9653F"/>
    <w:rsid w:val="00E3436A"/>
    <w:rsid w:val="00EF1B59"/>
    <w:rsid w:val="00EF2EE0"/>
    <w:rsid w:val="00F92BE2"/>
    <w:rsid w:val="00FA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04D6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C905D2"/>
  </w:style>
  <w:style w:type="paragraph" w:styleId="a6">
    <w:name w:val="List Paragraph"/>
    <w:basedOn w:val="a"/>
    <w:uiPriority w:val="34"/>
    <w:qFormat/>
    <w:rsid w:val="00931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16</cp:revision>
  <cp:lastPrinted>2019-10-31T13:19:00Z</cp:lastPrinted>
  <dcterms:created xsi:type="dcterms:W3CDTF">2019-10-28T13:37:00Z</dcterms:created>
  <dcterms:modified xsi:type="dcterms:W3CDTF">2022-04-27T16:50:00Z</dcterms:modified>
</cp:coreProperties>
</file>