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E3" w:rsidRPr="00333DE3" w:rsidRDefault="00333DE3" w:rsidP="00333DE3">
      <w:pPr>
        <w:rPr>
          <w:rFonts w:ascii="Times New Roman" w:eastAsia="Calibri" w:hAnsi="Times New Roman" w:cs="Times New Roman"/>
          <w:sz w:val="36"/>
          <w:szCs w:val="36"/>
        </w:rPr>
      </w:pPr>
      <w:r w:rsidRPr="00333DE3">
        <w:rPr>
          <w:rFonts w:ascii="Calibri" w:eastAsia="Calibri" w:hAnsi="Calibri" w:cs="Times New Roman"/>
          <w:noProof/>
          <w:lang w:eastAsia="ru-RU"/>
        </w:rPr>
        <w:drawing>
          <wp:anchor distT="0" distB="0" distL="114300" distR="114300" simplePos="0" relativeHeight="251659264" behindDoc="0" locked="0" layoutInCell="1" allowOverlap="1" wp14:anchorId="58003FAD" wp14:editId="1C97C244">
            <wp:simplePos x="0" y="0"/>
            <wp:positionH relativeFrom="margin">
              <wp:posOffset>-635</wp:posOffset>
            </wp:positionH>
            <wp:positionV relativeFrom="paragraph">
              <wp:posOffset>7620</wp:posOffset>
            </wp:positionV>
            <wp:extent cx="1940560" cy="2316480"/>
            <wp:effectExtent l="0" t="0" r="2540" b="7620"/>
            <wp:wrapSquare wrapText="bothSides"/>
            <wp:docPr id="2" name="Рисунок 2" descr="F:\Для статьи\2018-06-08 17-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статьи\2018-06-08 17-37-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0560"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DE3">
        <w:rPr>
          <w:rFonts w:ascii="Calibri" w:eastAsia="Calibri" w:hAnsi="Calibri" w:cs="Times New Roman"/>
        </w:rPr>
        <w:t xml:space="preserve">       </w:t>
      </w:r>
      <w:proofErr w:type="spellStart"/>
      <w:r w:rsidRPr="00333DE3">
        <w:rPr>
          <w:rFonts w:ascii="Times New Roman" w:eastAsia="Calibri" w:hAnsi="Times New Roman" w:cs="Times New Roman"/>
          <w:b/>
          <w:sz w:val="36"/>
          <w:szCs w:val="36"/>
        </w:rPr>
        <w:t>Ергазин</w:t>
      </w:r>
      <w:proofErr w:type="spellEnd"/>
      <w:r w:rsidRPr="00333DE3">
        <w:rPr>
          <w:rFonts w:ascii="Times New Roman" w:eastAsia="Calibri" w:hAnsi="Times New Roman" w:cs="Times New Roman"/>
          <w:b/>
          <w:sz w:val="36"/>
          <w:szCs w:val="36"/>
        </w:rPr>
        <w:t xml:space="preserve"> </w:t>
      </w:r>
      <w:proofErr w:type="spellStart"/>
      <w:r w:rsidRPr="00333DE3">
        <w:rPr>
          <w:rFonts w:ascii="Times New Roman" w:eastAsia="Calibri" w:hAnsi="Times New Roman" w:cs="Times New Roman"/>
          <w:b/>
          <w:sz w:val="36"/>
          <w:szCs w:val="36"/>
        </w:rPr>
        <w:t>Аят</w:t>
      </w:r>
      <w:proofErr w:type="spellEnd"/>
      <w:r w:rsidRPr="00333DE3">
        <w:rPr>
          <w:rFonts w:ascii="Times New Roman" w:eastAsia="Calibri" w:hAnsi="Times New Roman" w:cs="Times New Roman"/>
          <w:b/>
          <w:sz w:val="36"/>
          <w:szCs w:val="36"/>
        </w:rPr>
        <w:t xml:space="preserve"> </w:t>
      </w:r>
      <w:proofErr w:type="spellStart"/>
      <w:r w:rsidRPr="00333DE3">
        <w:rPr>
          <w:rFonts w:ascii="Times New Roman" w:eastAsia="Calibri" w:hAnsi="Times New Roman" w:cs="Times New Roman"/>
          <w:b/>
          <w:sz w:val="36"/>
          <w:szCs w:val="36"/>
        </w:rPr>
        <w:t>Балтабаевич</w:t>
      </w:r>
      <w:proofErr w:type="spellEnd"/>
      <w:r w:rsidRPr="00333DE3">
        <w:rPr>
          <w:rFonts w:ascii="Calibri" w:eastAsia="Calibri" w:hAnsi="Calibri" w:cs="Times New Roman"/>
        </w:rPr>
        <w:t xml:space="preserve">   </w:t>
      </w:r>
      <w:r w:rsidRPr="00333DE3">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Дене</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шынықтыру</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пән</w:t>
      </w:r>
      <w:proofErr w:type="spellEnd"/>
      <w:r w:rsidRPr="00333DE3">
        <w:rPr>
          <w:rFonts w:ascii="Times New Roman" w:eastAsia="Calibri" w:hAnsi="Times New Roman" w:cs="Times New Roman"/>
          <w:sz w:val="36"/>
          <w:szCs w:val="36"/>
        </w:rPr>
        <w:t xml:space="preserve"> </w:t>
      </w:r>
      <w:proofErr w:type="spellStart"/>
      <w:r w:rsidRPr="00333DE3">
        <w:rPr>
          <w:rFonts w:ascii="Times New Roman" w:eastAsia="Calibri" w:hAnsi="Times New Roman" w:cs="Times New Roman"/>
          <w:sz w:val="36"/>
          <w:szCs w:val="36"/>
        </w:rPr>
        <w:t>мұғалімі</w:t>
      </w:r>
      <w:proofErr w:type="spellEnd"/>
      <w:r w:rsidRPr="00333DE3">
        <w:rPr>
          <w:rFonts w:ascii="Times New Roman" w:eastAsia="Calibri" w:hAnsi="Times New Roman" w:cs="Times New Roman"/>
          <w:sz w:val="36"/>
          <w:szCs w:val="36"/>
        </w:rPr>
        <w:t xml:space="preserve"> </w:t>
      </w:r>
    </w:p>
    <w:p w:rsidR="00333DE3" w:rsidRDefault="00333DE3" w:rsidP="00333DE3">
      <w:pPr>
        <w:rPr>
          <w:rFonts w:ascii="Times New Roman" w:hAnsi="Times New Roman" w:cs="Times New Roman"/>
          <w:b/>
          <w:sz w:val="28"/>
          <w:szCs w:val="28"/>
          <w:lang w:val="kk-KZ"/>
        </w:rPr>
      </w:pPr>
      <w:r w:rsidRPr="00333DE3">
        <w:rPr>
          <w:rFonts w:ascii="Times New Roman" w:eastAsia="Calibri" w:hAnsi="Times New Roman" w:cs="Times New Roman"/>
          <w:sz w:val="36"/>
          <w:szCs w:val="36"/>
        </w:rPr>
        <w:t xml:space="preserve">  </w:t>
      </w:r>
      <w:proofErr w:type="spellStart"/>
      <w:r w:rsidRPr="00333DE3">
        <w:rPr>
          <w:rFonts w:ascii="Times New Roman" w:eastAsia="Calibri" w:hAnsi="Times New Roman" w:cs="Times New Roman"/>
          <w:sz w:val="36"/>
          <w:szCs w:val="36"/>
        </w:rPr>
        <w:t>Қостанай</w:t>
      </w:r>
      <w:proofErr w:type="spellEnd"/>
      <w:r w:rsidRPr="00333DE3">
        <w:rPr>
          <w:rFonts w:ascii="Times New Roman" w:eastAsia="Calibri" w:hAnsi="Times New Roman" w:cs="Times New Roman"/>
          <w:sz w:val="36"/>
          <w:szCs w:val="36"/>
        </w:rPr>
        <w:t xml:space="preserve"> </w:t>
      </w:r>
      <w:proofErr w:type="spellStart"/>
      <w:r w:rsidRPr="00333DE3">
        <w:rPr>
          <w:rFonts w:ascii="Times New Roman" w:eastAsia="Calibri" w:hAnsi="Times New Roman" w:cs="Times New Roman"/>
          <w:sz w:val="36"/>
          <w:szCs w:val="36"/>
        </w:rPr>
        <w:t>облыс</w:t>
      </w:r>
      <w:r>
        <w:rPr>
          <w:rFonts w:ascii="Times New Roman" w:eastAsia="Calibri" w:hAnsi="Times New Roman" w:cs="Times New Roman"/>
          <w:sz w:val="36"/>
          <w:szCs w:val="36"/>
        </w:rPr>
        <w:t>ы</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әкімдігі</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білім</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басқармасының</w:t>
      </w:r>
      <w:proofErr w:type="spellEnd"/>
      <w:r>
        <w:rPr>
          <w:rFonts w:ascii="Times New Roman" w:eastAsia="Calibri" w:hAnsi="Times New Roman" w:cs="Times New Roman"/>
          <w:sz w:val="36"/>
          <w:szCs w:val="36"/>
        </w:rPr>
        <w:t xml:space="preserve"> </w:t>
      </w:r>
      <w:bookmarkStart w:id="0" w:name="_GoBack"/>
      <w:bookmarkEnd w:id="0"/>
      <w:proofErr w:type="spellStart"/>
      <w:r w:rsidRPr="00333DE3">
        <w:rPr>
          <w:rFonts w:ascii="Times New Roman" w:eastAsia="Calibri" w:hAnsi="Times New Roman" w:cs="Times New Roman"/>
          <w:sz w:val="36"/>
          <w:szCs w:val="36"/>
        </w:rPr>
        <w:t>Лисаков</w:t>
      </w:r>
      <w:proofErr w:type="spellEnd"/>
      <w:r w:rsidRPr="00333DE3">
        <w:rPr>
          <w:rFonts w:ascii="Times New Roman" w:eastAsia="Calibri" w:hAnsi="Times New Roman" w:cs="Times New Roman"/>
          <w:sz w:val="36"/>
          <w:szCs w:val="36"/>
        </w:rPr>
        <w:t xml:space="preserve"> </w:t>
      </w:r>
      <w:proofErr w:type="spellStart"/>
      <w:r w:rsidRPr="00333DE3">
        <w:rPr>
          <w:rFonts w:ascii="Times New Roman" w:eastAsia="Calibri" w:hAnsi="Times New Roman" w:cs="Times New Roman"/>
          <w:sz w:val="36"/>
          <w:szCs w:val="36"/>
        </w:rPr>
        <w:t>қаласы</w:t>
      </w:r>
      <w:proofErr w:type="spellEnd"/>
      <w:r w:rsidRPr="00333DE3">
        <w:rPr>
          <w:rFonts w:ascii="Times New Roman" w:eastAsia="Calibri" w:hAnsi="Times New Roman" w:cs="Times New Roman"/>
          <w:sz w:val="36"/>
          <w:szCs w:val="36"/>
        </w:rPr>
        <w:t xml:space="preserve"> </w:t>
      </w:r>
      <w:proofErr w:type="spellStart"/>
      <w:r w:rsidRPr="00333DE3">
        <w:rPr>
          <w:rFonts w:ascii="Times New Roman" w:eastAsia="Calibri" w:hAnsi="Times New Roman" w:cs="Times New Roman"/>
          <w:sz w:val="36"/>
          <w:szCs w:val="36"/>
        </w:rPr>
        <w:t>білім</w:t>
      </w:r>
      <w:proofErr w:type="spellEnd"/>
      <w:r w:rsidRPr="00333DE3">
        <w:rPr>
          <w:rFonts w:ascii="Times New Roman" w:eastAsia="Calibri" w:hAnsi="Times New Roman" w:cs="Times New Roman"/>
          <w:sz w:val="36"/>
          <w:szCs w:val="36"/>
        </w:rPr>
        <w:t xml:space="preserve"> </w:t>
      </w:r>
      <w:proofErr w:type="spellStart"/>
      <w:r w:rsidRPr="00333DE3">
        <w:rPr>
          <w:rFonts w:ascii="Times New Roman" w:eastAsia="Calibri" w:hAnsi="Times New Roman" w:cs="Times New Roman"/>
          <w:sz w:val="36"/>
          <w:szCs w:val="36"/>
        </w:rPr>
        <w:t>бөлімінің</w:t>
      </w:r>
      <w:proofErr w:type="spellEnd"/>
      <w:r w:rsidRPr="00333DE3">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«№3 </w:t>
      </w:r>
      <w:proofErr w:type="spellStart"/>
      <w:r>
        <w:rPr>
          <w:rFonts w:ascii="Times New Roman" w:eastAsia="Calibri" w:hAnsi="Times New Roman" w:cs="Times New Roman"/>
          <w:sz w:val="36"/>
          <w:szCs w:val="36"/>
        </w:rPr>
        <w:t>жалпы</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білім</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беретін</w:t>
      </w:r>
      <w:proofErr w:type="spellEnd"/>
      <w:r>
        <w:rPr>
          <w:rFonts w:ascii="Times New Roman" w:eastAsia="Calibri" w:hAnsi="Times New Roman" w:cs="Times New Roman"/>
          <w:sz w:val="36"/>
          <w:szCs w:val="36"/>
        </w:rPr>
        <w:t xml:space="preserve"> </w:t>
      </w:r>
      <w:proofErr w:type="spellStart"/>
      <w:r>
        <w:rPr>
          <w:rFonts w:ascii="Times New Roman" w:eastAsia="Calibri" w:hAnsi="Times New Roman" w:cs="Times New Roman"/>
          <w:sz w:val="36"/>
          <w:szCs w:val="36"/>
        </w:rPr>
        <w:t>мектебі</w:t>
      </w:r>
      <w:proofErr w:type="spellEnd"/>
      <w:r>
        <w:rPr>
          <w:rFonts w:ascii="Times New Roman" w:eastAsia="Calibri" w:hAnsi="Times New Roman" w:cs="Times New Roman"/>
          <w:sz w:val="36"/>
          <w:szCs w:val="36"/>
        </w:rPr>
        <w:t>»</w:t>
      </w:r>
      <w:r w:rsidRPr="00333DE3">
        <w:rPr>
          <w:rFonts w:ascii="Times New Roman" w:eastAsia="Calibri" w:hAnsi="Times New Roman" w:cs="Times New Roman"/>
          <w:sz w:val="36"/>
          <w:szCs w:val="36"/>
        </w:rPr>
        <w:t xml:space="preserve"> КММ</w:t>
      </w:r>
      <w:r w:rsidRPr="00333DE3">
        <w:rPr>
          <w:rFonts w:ascii="Times New Roman" w:eastAsia="Times New Roman" w:hAnsi="Times New Roman" w:cs="Times New Roman"/>
          <w:b/>
          <w:color w:val="202124"/>
          <w:sz w:val="40"/>
          <w:szCs w:val="40"/>
          <w:lang w:val="kk-KZ" w:eastAsia="ru-RU"/>
        </w:rPr>
        <w:br w:type="textWrapping" w:clear="all"/>
      </w:r>
    </w:p>
    <w:p w:rsidR="00B815EB" w:rsidRPr="00301E84" w:rsidRDefault="000F2558" w:rsidP="00437EB8">
      <w:pPr>
        <w:ind w:firstLine="708"/>
        <w:jc w:val="center"/>
        <w:rPr>
          <w:rFonts w:ascii="Times New Roman" w:hAnsi="Times New Roman" w:cs="Times New Roman"/>
          <w:b/>
          <w:sz w:val="28"/>
          <w:szCs w:val="28"/>
          <w:lang w:val="kk-KZ"/>
        </w:rPr>
      </w:pPr>
      <w:r w:rsidRPr="00301E84">
        <w:rPr>
          <w:rFonts w:ascii="Times New Roman" w:hAnsi="Times New Roman" w:cs="Times New Roman"/>
          <w:b/>
          <w:sz w:val="28"/>
          <w:szCs w:val="28"/>
          <w:lang w:val="kk-KZ"/>
        </w:rPr>
        <w:t>Ашық ойындарды физикалық қасиеттерді дамыту және балаларды тәрбиелеу құралы ретінде пайдалану</w:t>
      </w:r>
    </w:p>
    <w:p w:rsidR="000F2558" w:rsidRPr="00301E84" w:rsidRDefault="000F2558" w:rsidP="00437EB8">
      <w:pPr>
        <w:spacing w:after="0" w:line="240" w:lineRule="auto"/>
        <w:rPr>
          <w:rFonts w:ascii="Times New Roman" w:hAnsi="Times New Roman" w:cs="Times New Roman"/>
          <w:b/>
          <w:sz w:val="28"/>
          <w:szCs w:val="28"/>
          <w:lang w:val="kk-KZ"/>
        </w:rPr>
      </w:pPr>
    </w:p>
    <w:p w:rsidR="006763C9" w:rsidRDefault="006763C9" w:rsidP="00437EB8">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Мектеп жасындағы балалармен жұмыстағы негізгі міндеттердің бірі- дене тәрбиесін дұрыс жүргізу болып табылады. Дене </w:t>
      </w:r>
      <w:r w:rsidR="004965B3">
        <w:rPr>
          <w:rFonts w:ascii="Times New Roman" w:hAnsi="Times New Roman" w:cs="Times New Roman"/>
          <w:sz w:val="28"/>
          <w:szCs w:val="28"/>
          <w:lang w:val="kk-KZ" w:eastAsia="ru-RU"/>
        </w:rPr>
        <w:t>тәрбиесі-</w:t>
      </w:r>
      <w:r>
        <w:rPr>
          <w:rFonts w:ascii="Times New Roman" w:hAnsi="Times New Roman" w:cs="Times New Roman"/>
          <w:sz w:val="28"/>
          <w:szCs w:val="28"/>
          <w:lang w:val="kk-KZ" w:eastAsia="ru-RU"/>
        </w:rPr>
        <w:t xml:space="preserve">жалпы тәрбиенің құрамды бөлігі. Ол денені жетілдіруге, яғни денсаулықтың дене дамуының және дене әзірлігінің жоғары деңгейіне жетуіне бағытталған. Ол </w:t>
      </w:r>
      <w:r w:rsidR="004965B3">
        <w:rPr>
          <w:rFonts w:ascii="Times New Roman" w:hAnsi="Times New Roman" w:cs="Times New Roman"/>
          <w:sz w:val="28"/>
          <w:szCs w:val="28"/>
          <w:lang w:val="kk-KZ" w:eastAsia="ru-RU"/>
        </w:rPr>
        <w:t>тәрбиенің басқа түрлері-</w:t>
      </w:r>
      <w:r>
        <w:rPr>
          <w:rFonts w:ascii="Times New Roman" w:hAnsi="Times New Roman" w:cs="Times New Roman"/>
          <w:sz w:val="28"/>
          <w:szCs w:val="28"/>
          <w:lang w:val="kk-KZ" w:eastAsia="ru-RU"/>
        </w:rPr>
        <w:t xml:space="preserve">адамгершілік, эстетикалық, ақыл-ой, еңбек тәрбиелерімен байланысты. </w:t>
      </w:r>
    </w:p>
    <w:p w:rsidR="006763C9" w:rsidRDefault="006763C9" w:rsidP="00437EB8">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Білім берудің жаңа технологиясын пайдаланып дене тәрбиесі пәнін жаңа технологиялық әдіспен оқушылардың жас ерекшеліктеріне денсаулықтарына байланысты ұлттық ойындарды</w:t>
      </w:r>
      <w:r w:rsidR="006F0716">
        <w:rPr>
          <w:rFonts w:ascii="Times New Roman" w:hAnsi="Times New Roman" w:cs="Times New Roman"/>
          <w:sz w:val="28"/>
          <w:szCs w:val="28"/>
          <w:lang w:val="kk-KZ" w:eastAsia="ru-RU"/>
        </w:rPr>
        <w:t xml:space="preserve"> спорттық ойын түрлеріне, сабақтың мазмұнына қарай іріктеп алып пайдалануға дене тәрбиесі мұғалімінің мүмкіндіктері бар. Арнайы ұйымдастырылған түрлі ұлттық ойындар балалар мен жасөспірімдерді ұйымшылдыққа, Отан сүйгіштікке, өжеттілікке, батылдыққа, шапшандыққа, ептілікке, тапқырлыққа,байсалдылыққа,еңбек етуге тәрбиелейді, патриоттық сезімдерін оятады дене қуаты қасиеттерін: икемділік және ептілік қасиеттерін жетілдіреді, дамытады.</w:t>
      </w:r>
      <w:r w:rsidR="004965B3">
        <w:rPr>
          <w:rFonts w:ascii="Times New Roman" w:hAnsi="Times New Roman" w:cs="Times New Roman"/>
          <w:sz w:val="28"/>
          <w:szCs w:val="28"/>
          <w:lang w:val="kk-KZ" w:eastAsia="ru-RU"/>
        </w:rPr>
        <w:t>[1]</w:t>
      </w:r>
      <w:r w:rsidR="006F0716">
        <w:rPr>
          <w:rFonts w:ascii="Times New Roman" w:hAnsi="Times New Roman" w:cs="Times New Roman"/>
          <w:sz w:val="28"/>
          <w:szCs w:val="28"/>
          <w:lang w:val="kk-KZ" w:eastAsia="ru-RU"/>
        </w:rPr>
        <w:t xml:space="preserve"> </w:t>
      </w:r>
    </w:p>
    <w:p w:rsidR="00437EB8" w:rsidRPr="00301E84" w:rsidRDefault="00437EB8" w:rsidP="00437EB8">
      <w:pPr>
        <w:spacing w:after="0" w:line="240" w:lineRule="auto"/>
        <w:ind w:firstLine="708"/>
        <w:jc w:val="both"/>
        <w:rPr>
          <w:rFonts w:ascii="Times New Roman" w:hAnsi="Times New Roman" w:cs="Times New Roman"/>
          <w:sz w:val="28"/>
          <w:szCs w:val="28"/>
          <w:lang w:val="kk-KZ" w:eastAsia="ru-RU"/>
        </w:rPr>
      </w:pPr>
      <w:r w:rsidRPr="00301E84">
        <w:rPr>
          <w:rFonts w:ascii="Times New Roman" w:hAnsi="Times New Roman" w:cs="Times New Roman"/>
          <w:sz w:val="28"/>
          <w:szCs w:val="28"/>
          <w:lang w:val="kk-KZ" w:eastAsia="ru-RU"/>
        </w:rPr>
        <w:t>Адамның денсаулығы үшін физикалық қасиеттердің дамуы маңызды рөл а</w:t>
      </w:r>
      <w:r w:rsidR="00177BF3" w:rsidRPr="00301E84">
        <w:rPr>
          <w:rFonts w:ascii="Times New Roman" w:hAnsi="Times New Roman" w:cs="Times New Roman"/>
          <w:sz w:val="28"/>
          <w:szCs w:val="28"/>
          <w:lang w:val="kk-KZ" w:eastAsia="ru-RU"/>
        </w:rPr>
        <w:t xml:space="preserve">тқарады. Бұлар бұлшық ет күшін, </w:t>
      </w:r>
      <w:r w:rsidRPr="00301E84">
        <w:rPr>
          <w:rFonts w:ascii="Times New Roman" w:hAnsi="Times New Roman" w:cs="Times New Roman"/>
          <w:sz w:val="28"/>
          <w:szCs w:val="28"/>
          <w:lang w:val="kk-KZ"/>
        </w:rPr>
        <w:t>төзімділікті ,</w:t>
      </w:r>
      <w:r w:rsidRPr="00301E84">
        <w:rPr>
          <w:rFonts w:ascii="Times New Roman" w:hAnsi="Times New Roman" w:cs="Times New Roman"/>
          <w:sz w:val="28"/>
          <w:szCs w:val="28"/>
          <w:lang w:val="kk-KZ" w:eastAsia="ru-RU"/>
        </w:rPr>
        <w:t xml:space="preserve"> икемділікті және жылдамдықты қамтиды. Олардың динамикалық өзгеруі</w:t>
      </w:r>
      <w:r w:rsidR="00177BF3" w:rsidRPr="00301E84">
        <w:rPr>
          <w:rFonts w:ascii="Times New Roman" w:hAnsi="Times New Roman" w:cs="Times New Roman"/>
          <w:sz w:val="28"/>
          <w:szCs w:val="28"/>
          <w:lang w:val="kk-KZ" w:eastAsia="ru-RU"/>
        </w:rPr>
        <w:t>нен</w:t>
      </w:r>
      <w:r w:rsidRPr="00301E84">
        <w:rPr>
          <w:rFonts w:ascii="Times New Roman" w:hAnsi="Times New Roman" w:cs="Times New Roman"/>
          <w:sz w:val="28"/>
          <w:szCs w:val="28"/>
          <w:lang w:val="kk-KZ" w:eastAsia="ru-RU"/>
        </w:rPr>
        <w:t xml:space="preserve"> адамның физикалық күші жақсарады.</w:t>
      </w:r>
    </w:p>
    <w:p w:rsidR="00437EB8" w:rsidRPr="00F1697B" w:rsidRDefault="00437EB8" w:rsidP="00437EB8">
      <w:pPr>
        <w:spacing w:after="0" w:line="240" w:lineRule="auto"/>
        <w:ind w:firstLine="708"/>
        <w:jc w:val="both"/>
        <w:rPr>
          <w:rFonts w:ascii="Times New Roman" w:hAnsi="Times New Roman" w:cs="Times New Roman"/>
          <w:color w:val="212121"/>
          <w:sz w:val="28"/>
          <w:szCs w:val="28"/>
          <w:lang w:val="kk-KZ" w:eastAsia="ru-RU"/>
        </w:rPr>
      </w:pPr>
      <w:r w:rsidRPr="00301E84">
        <w:rPr>
          <w:rFonts w:ascii="Times New Roman" w:hAnsi="Times New Roman" w:cs="Times New Roman"/>
          <w:color w:val="212121"/>
          <w:sz w:val="28"/>
          <w:szCs w:val="28"/>
          <w:lang w:val="kk-KZ" w:eastAsia="ru-RU"/>
        </w:rPr>
        <w:t>Физикалық қасиеттерді дамыту әдістері</w:t>
      </w:r>
      <w:r w:rsidRPr="00301E84">
        <w:rPr>
          <w:rFonts w:ascii="Times New Roman" w:hAnsi="Times New Roman" w:cs="Times New Roman"/>
          <w:sz w:val="28"/>
          <w:szCs w:val="28"/>
          <w:lang w:val="kk-KZ" w:eastAsia="ru-RU"/>
        </w:rPr>
        <w:t>:</w:t>
      </w:r>
    </w:p>
    <w:p w:rsidR="00437EB8" w:rsidRPr="00301E84" w:rsidRDefault="00177BF3" w:rsidP="00F1697B">
      <w:pPr>
        <w:spacing w:after="0" w:line="240" w:lineRule="auto"/>
        <w:ind w:firstLine="708"/>
        <w:jc w:val="both"/>
        <w:rPr>
          <w:rFonts w:ascii="Times New Roman" w:hAnsi="Times New Roman" w:cs="Times New Roman"/>
          <w:sz w:val="28"/>
          <w:szCs w:val="28"/>
          <w:lang w:val="kk-KZ" w:eastAsia="ru-RU"/>
        </w:rPr>
      </w:pPr>
      <w:r w:rsidRPr="00301E84">
        <w:rPr>
          <w:rFonts w:ascii="Times New Roman" w:hAnsi="Times New Roman" w:cs="Times New Roman"/>
          <w:sz w:val="28"/>
          <w:szCs w:val="28"/>
          <w:lang w:val="kk-KZ" w:eastAsia="ru-RU"/>
        </w:rPr>
        <w:t xml:space="preserve">Балалардың </w:t>
      </w:r>
      <w:r w:rsidR="00437EB8" w:rsidRPr="00301E84">
        <w:rPr>
          <w:rFonts w:ascii="Times New Roman" w:hAnsi="Times New Roman" w:cs="Times New Roman"/>
          <w:sz w:val="28"/>
          <w:szCs w:val="28"/>
          <w:lang w:val="kk-KZ" w:eastAsia="ru-RU"/>
        </w:rPr>
        <w:t xml:space="preserve"> күші</w:t>
      </w:r>
      <w:r w:rsidRPr="00301E84">
        <w:rPr>
          <w:rFonts w:ascii="Times New Roman" w:hAnsi="Times New Roman" w:cs="Times New Roman"/>
          <w:sz w:val="28"/>
          <w:szCs w:val="28"/>
          <w:lang w:val="kk-KZ" w:eastAsia="ru-RU"/>
        </w:rPr>
        <w:t>н</w:t>
      </w:r>
      <w:r w:rsidR="00437EB8" w:rsidRPr="00301E84">
        <w:rPr>
          <w:rFonts w:ascii="Times New Roman" w:hAnsi="Times New Roman" w:cs="Times New Roman"/>
          <w:sz w:val="28"/>
          <w:szCs w:val="28"/>
          <w:lang w:val="kk-KZ" w:eastAsia="ru-RU"/>
        </w:rPr>
        <w:t xml:space="preserve"> және дағдылар</w:t>
      </w:r>
      <w:r w:rsidRPr="00301E84">
        <w:rPr>
          <w:rFonts w:ascii="Times New Roman" w:hAnsi="Times New Roman" w:cs="Times New Roman"/>
          <w:sz w:val="28"/>
          <w:szCs w:val="28"/>
          <w:lang w:val="kk-KZ" w:eastAsia="ru-RU"/>
        </w:rPr>
        <w:t xml:space="preserve">ын </w:t>
      </w:r>
      <w:r w:rsidR="006F0716">
        <w:rPr>
          <w:rFonts w:ascii="Times New Roman" w:hAnsi="Times New Roman" w:cs="Times New Roman"/>
          <w:sz w:val="28"/>
          <w:szCs w:val="28"/>
          <w:lang w:val="kk-KZ" w:eastAsia="ru-RU"/>
        </w:rPr>
        <w:t>дамытудың бірнеше жолы бар.</w:t>
      </w:r>
    </w:p>
    <w:p w:rsidR="006F0716" w:rsidRDefault="006F0716" w:rsidP="006F0716">
      <w:pPr>
        <w:pStyle w:val="aa"/>
        <w:numPr>
          <w:ilvl w:val="0"/>
          <w:numId w:val="1"/>
        </w:numPr>
        <w:spacing w:after="0" w:line="240" w:lineRule="auto"/>
        <w:jc w:val="both"/>
        <w:rPr>
          <w:rFonts w:ascii="Times New Roman" w:hAnsi="Times New Roman" w:cs="Times New Roman"/>
          <w:sz w:val="28"/>
          <w:szCs w:val="28"/>
          <w:lang w:val="kk-KZ" w:eastAsia="ru-RU"/>
        </w:rPr>
      </w:pPr>
      <w:r w:rsidRPr="006F0716">
        <w:rPr>
          <w:rFonts w:ascii="Times New Roman" w:hAnsi="Times New Roman" w:cs="Times New Roman"/>
          <w:sz w:val="28"/>
          <w:szCs w:val="28"/>
          <w:lang w:val="kk-KZ" w:eastAsia="ru-RU"/>
        </w:rPr>
        <w:t>Б</w:t>
      </w:r>
      <w:r w:rsidR="00437EB8" w:rsidRPr="006F0716">
        <w:rPr>
          <w:rFonts w:ascii="Times New Roman" w:hAnsi="Times New Roman" w:cs="Times New Roman"/>
          <w:sz w:val="28"/>
          <w:szCs w:val="28"/>
          <w:lang w:val="kk-KZ" w:eastAsia="ru-RU"/>
        </w:rPr>
        <w:t>ірдей</w:t>
      </w:r>
      <w:r w:rsidRPr="006F0716">
        <w:rPr>
          <w:rFonts w:ascii="Times New Roman" w:hAnsi="Times New Roman" w:cs="Times New Roman"/>
          <w:sz w:val="28"/>
          <w:szCs w:val="28"/>
          <w:lang w:val="kk-KZ" w:eastAsia="ru-RU"/>
        </w:rPr>
        <w:t xml:space="preserve"> </w:t>
      </w:r>
      <w:r w:rsidR="00437EB8" w:rsidRPr="006F0716">
        <w:rPr>
          <w:rFonts w:ascii="Times New Roman" w:hAnsi="Times New Roman" w:cs="Times New Roman"/>
          <w:sz w:val="28"/>
          <w:szCs w:val="28"/>
          <w:lang w:val="kk-KZ" w:eastAsia="ru-RU"/>
        </w:rPr>
        <w:t xml:space="preserve">жылдамдықпен белгілі бір уақыт кезеңінде үздіксіз жұмыс жасауды </w:t>
      </w:r>
      <w:r w:rsidRPr="006F0716">
        <w:rPr>
          <w:rFonts w:ascii="Times New Roman" w:hAnsi="Times New Roman" w:cs="Times New Roman"/>
          <w:sz w:val="28"/>
          <w:szCs w:val="28"/>
          <w:lang w:val="kk-KZ" w:eastAsia="ru-RU"/>
        </w:rPr>
        <w:t>айтады</w:t>
      </w:r>
      <w:r w:rsidR="00437EB8" w:rsidRPr="006F0716">
        <w:rPr>
          <w:rFonts w:ascii="Times New Roman" w:hAnsi="Times New Roman" w:cs="Times New Roman"/>
          <w:sz w:val="28"/>
          <w:szCs w:val="28"/>
          <w:lang w:val="kk-KZ" w:eastAsia="ru-RU"/>
        </w:rPr>
        <w:t>.</w:t>
      </w:r>
    </w:p>
    <w:p w:rsidR="006F0716" w:rsidRDefault="006F0716" w:rsidP="006F0716">
      <w:pPr>
        <w:pStyle w:val="aa"/>
        <w:numPr>
          <w:ilvl w:val="0"/>
          <w:numId w:val="1"/>
        </w:numPr>
        <w:spacing w:after="0" w:line="240" w:lineRule="auto"/>
        <w:jc w:val="both"/>
        <w:rPr>
          <w:rFonts w:ascii="Times New Roman" w:hAnsi="Times New Roman" w:cs="Times New Roman"/>
          <w:sz w:val="28"/>
          <w:szCs w:val="28"/>
          <w:lang w:val="kk-KZ" w:eastAsia="ru-RU"/>
        </w:rPr>
      </w:pPr>
      <w:r w:rsidRPr="006F0716">
        <w:rPr>
          <w:rFonts w:ascii="Times New Roman" w:hAnsi="Times New Roman" w:cs="Times New Roman"/>
          <w:sz w:val="28"/>
          <w:szCs w:val="28"/>
          <w:lang w:val="kk-KZ" w:eastAsia="ru-RU"/>
        </w:rPr>
        <w:t>Н</w:t>
      </w:r>
      <w:r w:rsidR="00437EB8" w:rsidRPr="006F0716">
        <w:rPr>
          <w:rFonts w:ascii="Times New Roman" w:hAnsi="Times New Roman" w:cs="Times New Roman"/>
          <w:sz w:val="28"/>
          <w:szCs w:val="28"/>
          <w:lang w:val="kk-KZ" w:eastAsia="ru-RU"/>
        </w:rPr>
        <w:t>егізгі</w:t>
      </w:r>
      <w:r>
        <w:rPr>
          <w:rFonts w:ascii="Times New Roman" w:hAnsi="Times New Roman" w:cs="Times New Roman"/>
          <w:sz w:val="28"/>
          <w:szCs w:val="28"/>
          <w:lang w:val="kk-KZ" w:eastAsia="ru-RU"/>
        </w:rPr>
        <w:t xml:space="preserve"> </w:t>
      </w:r>
      <w:r w:rsidR="00437EB8" w:rsidRPr="006F0716">
        <w:rPr>
          <w:rFonts w:ascii="Times New Roman" w:hAnsi="Times New Roman" w:cs="Times New Roman"/>
          <w:sz w:val="28"/>
          <w:szCs w:val="28"/>
          <w:lang w:val="kk-KZ" w:eastAsia="ru-RU"/>
        </w:rPr>
        <w:t>айырмашылығы жаттығулардың қарқындылығы әр түрлі болуы керек.</w:t>
      </w:r>
    </w:p>
    <w:p w:rsidR="006F0716" w:rsidRDefault="006F0716" w:rsidP="006F0716">
      <w:pPr>
        <w:pStyle w:val="aa"/>
        <w:numPr>
          <w:ilvl w:val="0"/>
          <w:numId w:val="1"/>
        </w:numPr>
        <w:spacing w:after="0" w:line="240" w:lineRule="auto"/>
        <w:jc w:val="both"/>
        <w:rPr>
          <w:rFonts w:ascii="Times New Roman" w:hAnsi="Times New Roman" w:cs="Times New Roman"/>
          <w:sz w:val="28"/>
          <w:szCs w:val="28"/>
          <w:lang w:val="kk-KZ" w:eastAsia="ru-RU"/>
        </w:rPr>
      </w:pPr>
      <w:r w:rsidRPr="006F0716">
        <w:rPr>
          <w:rFonts w:ascii="Times New Roman" w:hAnsi="Times New Roman" w:cs="Times New Roman"/>
          <w:sz w:val="28"/>
          <w:szCs w:val="28"/>
          <w:lang w:val="kk-KZ" w:eastAsia="ru-RU"/>
        </w:rPr>
        <w:t>Н</w:t>
      </w:r>
      <w:r w:rsidR="00437EB8" w:rsidRPr="006F0716">
        <w:rPr>
          <w:rFonts w:ascii="Times New Roman" w:hAnsi="Times New Roman" w:cs="Times New Roman"/>
          <w:sz w:val="28"/>
          <w:szCs w:val="28"/>
          <w:lang w:val="kk-KZ" w:eastAsia="ru-RU"/>
        </w:rPr>
        <w:t>егізгі</w:t>
      </w:r>
      <w:r>
        <w:rPr>
          <w:rFonts w:ascii="Times New Roman" w:hAnsi="Times New Roman" w:cs="Times New Roman"/>
          <w:sz w:val="28"/>
          <w:szCs w:val="28"/>
          <w:lang w:val="kk-KZ" w:eastAsia="ru-RU"/>
        </w:rPr>
        <w:t xml:space="preserve"> </w:t>
      </w:r>
      <w:r w:rsidR="00437EB8" w:rsidRPr="006F0716">
        <w:rPr>
          <w:rFonts w:ascii="Times New Roman" w:hAnsi="Times New Roman" w:cs="Times New Roman"/>
          <w:sz w:val="28"/>
          <w:szCs w:val="28"/>
          <w:lang w:val="kk-KZ" w:eastAsia="ru-RU"/>
        </w:rPr>
        <w:t xml:space="preserve">физикалық қасиеттерді дамыту сол жаттығулардың олардың арасындағы нақты аралықтармен орындалуын </w:t>
      </w:r>
      <w:r>
        <w:rPr>
          <w:rFonts w:ascii="Times New Roman" w:hAnsi="Times New Roman" w:cs="Times New Roman"/>
          <w:sz w:val="28"/>
          <w:szCs w:val="28"/>
          <w:lang w:val="kk-KZ" w:eastAsia="ru-RU"/>
        </w:rPr>
        <w:t>қадағалайды</w:t>
      </w:r>
      <w:r w:rsidR="00437EB8" w:rsidRPr="006F0716">
        <w:rPr>
          <w:rFonts w:ascii="Times New Roman" w:hAnsi="Times New Roman" w:cs="Times New Roman"/>
          <w:sz w:val="28"/>
          <w:szCs w:val="28"/>
          <w:lang w:val="kk-KZ" w:eastAsia="ru-RU"/>
        </w:rPr>
        <w:t>.</w:t>
      </w:r>
    </w:p>
    <w:p w:rsidR="006F0716" w:rsidRDefault="006F0716" w:rsidP="006F0716">
      <w:pPr>
        <w:pStyle w:val="aa"/>
        <w:numPr>
          <w:ilvl w:val="0"/>
          <w:numId w:val="1"/>
        </w:numPr>
        <w:spacing w:after="0" w:line="240" w:lineRule="auto"/>
        <w:jc w:val="both"/>
        <w:rPr>
          <w:rFonts w:ascii="Times New Roman" w:hAnsi="Times New Roman" w:cs="Times New Roman"/>
          <w:sz w:val="28"/>
          <w:szCs w:val="28"/>
          <w:lang w:val="kk-KZ" w:eastAsia="ru-RU"/>
        </w:rPr>
      </w:pPr>
      <w:r w:rsidRPr="006F0716">
        <w:rPr>
          <w:rFonts w:ascii="Times New Roman" w:hAnsi="Times New Roman" w:cs="Times New Roman"/>
          <w:sz w:val="28"/>
          <w:szCs w:val="28"/>
          <w:lang w:val="kk-KZ" w:eastAsia="ru-RU"/>
        </w:rPr>
        <w:t>Б</w:t>
      </w:r>
      <w:r w:rsidR="00437EB8" w:rsidRPr="006F0716">
        <w:rPr>
          <w:rFonts w:ascii="Times New Roman" w:hAnsi="Times New Roman" w:cs="Times New Roman"/>
          <w:sz w:val="28"/>
          <w:szCs w:val="28"/>
          <w:lang w:val="kk-KZ" w:eastAsia="ru-RU"/>
        </w:rPr>
        <w:t>елгілі</w:t>
      </w:r>
      <w:r>
        <w:rPr>
          <w:rFonts w:ascii="Times New Roman" w:hAnsi="Times New Roman" w:cs="Times New Roman"/>
          <w:sz w:val="28"/>
          <w:szCs w:val="28"/>
          <w:lang w:val="kk-KZ" w:eastAsia="ru-RU"/>
        </w:rPr>
        <w:t xml:space="preserve"> </w:t>
      </w:r>
      <w:r w:rsidR="00437EB8" w:rsidRPr="006F0716">
        <w:rPr>
          <w:rFonts w:ascii="Times New Roman" w:hAnsi="Times New Roman" w:cs="Times New Roman"/>
          <w:sz w:val="28"/>
          <w:szCs w:val="28"/>
          <w:lang w:val="kk-KZ" w:eastAsia="ru-RU"/>
        </w:rPr>
        <w:t xml:space="preserve"> бір бәсекелестікпен оқытуды жүргізеді.</w:t>
      </w:r>
    </w:p>
    <w:p w:rsidR="006F0716" w:rsidRDefault="006F0716" w:rsidP="006F0716">
      <w:pPr>
        <w:pStyle w:val="aa"/>
        <w:numPr>
          <w:ilvl w:val="0"/>
          <w:numId w:val="1"/>
        </w:numPr>
        <w:spacing w:after="0" w:line="240" w:lineRule="auto"/>
        <w:jc w:val="both"/>
        <w:rPr>
          <w:rFonts w:ascii="Times New Roman" w:hAnsi="Times New Roman" w:cs="Times New Roman"/>
          <w:sz w:val="28"/>
          <w:szCs w:val="28"/>
          <w:lang w:val="kk-KZ" w:eastAsia="ru-RU"/>
        </w:rPr>
      </w:pPr>
      <w:r w:rsidRPr="006F0716">
        <w:rPr>
          <w:rFonts w:ascii="Times New Roman" w:hAnsi="Times New Roman" w:cs="Times New Roman"/>
          <w:sz w:val="28"/>
          <w:szCs w:val="28"/>
          <w:lang w:val="kk-KZ" w:eastAsia="ru-RU"/>
        </w:rPr>
        <w:t>Ш</w:t>
      </w:r>
      <w:r w:rsidR="00301E84" w:rsidRPr="006F0716">
        <w:rPr>
          <w:rFonts w:ascii="Times New Roman" w:hAnsi="Times New Roman" w:cs="Times New Roman"/>
          <w:sz w:val="28"/>
          <w:szCs w:val="28"/>
          <w:lang w:val="kk-KZ" w:eastAsia="ru-RU"/>
        </w:rPr>
        <w:t>еңберлердің</w:t>
      </w:r>
      <w:r>
        <w:rPr>
          <w:rFonts w:ascii="Times New Roman" w:hAnsi="Times New Roman" w:cs="Times New Roman"/>
          <w:sz w:val="28"/>
          <w:szCs w:val="28"/>
          <w:lang w:val="kk-KZ" w:eastAsia="ru-RU"/>
        </w:rPr>
        <w:t xml:space="preserve"> </w:t>
      </w:r>
      <w:r w:rsidR="00301E84" w:rsidRPr="006F0716">
        <w:rPr>
          <w:rFonts w:ascii="Times New Roman" w:hAnsi="Times New Roman" w:cs="Times New Roman"/>
          <w:sz w:val="28"/>
          <w:szCs w:val="28"/>
          <w:lang w:val="kk-KZ" w:eastAsia="ru-RU"/>
        </w:rPr>
        <w:t>үзіліссіз жаттығулар жиынтығының орындалуын білдіреді.</w:t>
      </w:r>
    </w:p>
    <w:p w:rsidR="00437EB8" w:rsidRDefault="006F0716" w:rsidP="006F0716">
      <w:pPr>
        <w:pStyle w:val="aa"/>
        <w:numPr>
          <w:ilvl w:val="0"/>
          <w:numId w:val="1"/>
        </w:numPr>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Ойын </w:t>
      </w:r>
      <w:r w:rsidR="00437EB8" w:rsidRPr="006F0716">
        <w:rPr>
          <w:rFonts w:ascii="Times New Roman" w:hAnsi="Times New Roman" w:cs="Times New Roman"/>
          <w:sz w:val="28"/>
          <w:szCs w:val="28"/>
          <w:lang w:val="kk-KZ" w:eastAsia="ru-RU"/>
        </w:rPr>
        <w:t>әдіс</w:t>
      </w:r>
      <w:r>
        <w:rPr>
          <w:rFonts w:ascii="Times New Roman" w:hAnsi="Times New Roman" w:cs="Times New Roman"/>
          <w:sz w:val="28"/>
          <w:szCs w:val="28"/>
          <w:lang w:val="kk-KZ" w:eastAsia="ru-RU"/>
        </w:rPr>
        <w:t>і</w:t>
      </w:r>
      <w:r w:rsidR="00437EB8" w:rsidRPr="006F0716">
        <w:rPr>
          <w:rFonts w:ascii="Times New Roman" w:hAnsi="Times New Roman" w:cs="Times New Roman"/>
          <w:sz w:val="28"/>
          <w:szCs w:val="28"/>
          <w:lang w:val="kk-KZ" w:eastAsia="ru-RU"/>
        </w:rPr>
        <w:t xml:space="preserve"> балалар үшін өте қолайлы, өйткені физикалық қасиеттердің дамуы ойын барысында жүреді.</w:t>
      </w:r>
      <w:r w:rsidR="004965B3" w:rsidRPr="004965B3">
        <w:rPr>
          <w:rFonts w:ascii="Times New Roman" w:hAnsi="Times New Roman" w:cs="Times New Roman"/>
          <w:sz w:val="28"/>
          <w:szCs w:val="28"/>
          <w:lang w:val="kk-KZ" w:eastAsia="ru-RU"/>
        </w:rPr>
        <w:t xml:space="preserve"> </w:t>
      </w:r>
      <w:r w:rsidR="004965B3">
        <w:rPr>
          <w:rFonts w:ascii="Times New Roman" w:hAnsi="Times New Roman" w:cs="Times New Roman"/>
          <w:sz w:val="28"/>
          <w:szCs w:val="28"/>
          <w:lang w:val="kk-KZ" w:eastAsia="ru-RU"/>
        </w:rPr>
        <w:t>[2]</w:t>
      </w:r>
    </w:p>
    <w:p w:rsidR="00437EB8" w:rsidRPr="00301E84" w:rsidRDefault="00437EB8" w:rsidP="00437EB8">
      <w:pPr>
        <w:spacing w:after="0" w:line="240" w:lineRule="auto"/>
        <w:ind w:firstLine="708"/>
        <w:jc w:val="both"/>
        <w:rPr>
          <w:rFonts w:ascii="Times New Roman" w:hAnsi="Times New Roman" w:cs="Times New Roman"/>
          <w:sz w:val="28"/>
          <w:szCs w:val="28"/>
          <w:lang w:val="kk-KZ" w:eastAsia="ru-RU"/>
        </w:rPr>
      </w:pPr>
      <w:r w:rsidRPr="00301E84">
        <w:rPr>
          <w:rFonts w:ascii="Times New Roman" w:hAnsi="Times New Roman" w:cs="Times New Roman"/>
          <w:sz w:val="28"/>
          <w:szCs w:val="28"/>
          <w:lang w:val="kk-KZ" w:eastAsia="ru-RU"/>
        </w:rPr>
        <w:t>Адамның физикалық қасиеттерін дамыту түрлі бағыттар бойынша күш пен дағдыларды дамытуға мүмкіндік береді. Әркім өздері үшін қажетті нәтиже беретін сыныптар үшін ыңғайлы таңдауды таңдайды.</w:t>
      </w:r>
    </w:p>
    <w:p w:rsidR="00437EB8" w:rsidRPr="00301E84" w:rsidRDefault="00437EB8" w:rsidP="00437EB8">
      <w:pPr>
        <w:spacing w:after="0" w:line="240" w:lineRule="auto"/>
        <w:ind w:firstLine="708"/>
        <w:jc w:val="both"/>
        <w:rPr>
          <w:rFonts w:ascii="Times New Roman" w:hAnsi="Times New Roman" w:cs="Times New Roman"/>
          <w:sz w:val="28"/>
          <w:szCs w:val="28"/>
          <w:lang w:eastAsia="ru-RU"/>
        </w:rPr>
      </w:pPr>
      <w:proofErr w:type="spellStart"/>
      <w:r w:rsidRPr="00301E84">
        <w:rPr>
          <w:rFonts w:ascii="Times New Roman" w:hAnsi="Times New Roman" w:cs="Times New Roman"/>
          <w:sz w:val="28"/>
          <w:szCs w:val="28"/>
          <w:lang w:eastAsia="ru-RU"/>
        </w:rPr>
        <w:t>Дене</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сапасын</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дамытудың</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негізгі</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ережелері</w:t>
      </w:r>
      <w:proofErr w:type="spellEnd"/>
      <w:r w:rsidRPr="00301E84">
        <w:rPr>
          <w:rFonts w:ascii="Times New Roman" w:hAnsi="Times New Roman" w:cs="Times New Roman"/>
          <w:sz w:val="28"/>
          <w:szCs w:val="28"/>
          <w:lang w:eastAsia="ru-RU"/>
        </w:rPr>
        <w:t>:</w:t>
      </w:r>
    </w:p>
    <w:p w:rsidR="00437EB8" w:rsidRPr="00301E84" w:rsidRDefault="00437EB8" w:rsidP="00437EB8">
      <w:pPr>
        <w:spacing w:after="0" w:line="240" w:lineRule="auto"/>
        <w:ind w:firstLine="708"/>
        <w:jc w:val="both"/>
        <w:rPr>
          <w:rFonts w:ascii="Times New Roman" w:hAnsi="Times New Roman" w:cs="Times New Roman"/>
          <w:sz w:val="28"/>
          <w:szCs w:val="28"/>
          <w:lang w:eastAsia="ru-RU"/>
        </w:rPr>
      </w:pPr>
      <w:proofErr w:type="spellStart"/>
      <w:r w:rsidRPr="00301E84">
        <w:rPr>
          <w:rFonts w:ascii="Times New Roman" w:hAnsi="Times New Roman" w:cs="Times New Roman"/>
          <w:sz w:val="28"/>
          <w:szCs w:val="28"/>
          <w:lang w:eastAsia="ru-RU"/>
        </w:rPr>
        <w:t>Егер</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сіз</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жылдамдықпен</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жұмыс</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істегіңіз</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келсе</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онда</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жаттығу</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үшін</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көп</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қайталауға</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болатын</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қарапайым</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жаттығуларды</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таңдауыңыз</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керек</w:t>
      </w:r>
      <w:proofErr w:type="spellEnd"/>
      <w:r w:rsidRPr="00301E84">
        <w:rPr>
          <w:rFonts w:ascii="Times New Roman" w:hAnsi="Times New Roman" w:cs="Times New Roman"/>
          <w:sz w:val="28"/>
          <w:szCs w:val="28"/>
          <w:lang w:eastAsia="ru-RU"/>
        </w:rPr>
        <w:t>.</w:t>
      </w:r>
    </w:p>
    <w:p w:rsidR="00437EB8" w:rsidRPr="00301E84" w:rsidRDefault="00437EB8" w:rsidP="00437EB8">
      <w:pPr>
        <w:spacing w:after="0" w:line="240" w:lineRule="auto"/>
        <w:ind w:firstLine="708"/>
        <w:jc w:val="both"/>
        <w:rPr>
          <w:rFonts w:ascii="Times New Roman" w:hAnsi="Times New Roman" w:cs="Times New Roman"/>
          <w:sz w:val="28"/>
          <w:szCs w:val="28"/>
          <w:lang w:val="kk-KZ" w:eastAsia="ru-RU"/>
        </w:rPr>
      </w:pPr>
      <w:proofErr w:type="spellStart"/>
      <w:r w:rsidRPr="00301E84">
        <w:rPr>
          <w:rFonts w:ascii="Times New Roman" w:hAnsi="Times New Roman" w:cs="Times New Roman"/>
          <w:sz w:val="28"/>
          <w:szCs w:val="28"/>
          <w:lang w:eastAsia="ru-RU"/>
        </w:rPr>
        <w:t>Төзімділікті</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дамыту</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үшін</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барлық</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бұлшық</w:t>
      </w:r>
      <w:proofErr w:type="spellEnd"/>
      <w:r w:rsidR="00602F57">
        <w:rPr>
          <w:rFonts w:ascii="Times New Roman" w:hAnsi="Times New Roman" w:cs="Times New Roman"/>
          <w:sz w:val="28"/>
          <w:szCs w:val="28"/>
          <w:lang w:val="kk-KZ" w:eastAsia="ru-RU"/>
        </w:rPr>
        <w:t xml:space="preserve"> </w:t>
      </w:r>
      <w:proofErr w:type="spellStart"/>
      <w:r w:rsidRPr="00301E84">
        <w:rPr>
          <w:rFonts w:ascii="Times New Roman" w:hAnsi="Times New Roman" w:cs="Times New Roman"/>
          <w:sz w:val="28"/>
          <w:szCs w:val="28"/>
          <w:lang w:eastAsia="ru-RU"/>
        </w:rPr>
        <w:t>еттерд</w:t>
      </w:r>
      <w:r w:rsidR="00301E84" w:rsidRPr="00301E84">
        <w:rPr>
          <w:rFonts w:ascii="Times New Roman" w:hAnsi="Times New Roman" w:cs="Times New Roman"/>
          <w:sz w:val="28"/>
          <w:szCs w:val="28"/>
          <w:lang w:eastAsia="ru-RU"/>
        </w:rPr>
        <w:t>і</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қамтитын</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жаттығуларды</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таңдау</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арқылы</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мақсатымызға</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жетеміз</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Мұндай</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жаттығулар</w:t>
      </w:r>
      <w:proofErr w:type="spellEnd"/>
      <w:r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ең</w:t>
      </w:r>
      <w:proofErr w:type="spellEnd"/>
      <w:r w:rsidR="00301E84" w:rsidRPr="00301E84">
        <w:rPr>
          <w:rFonts w:ascii="Times New Roman" w:hAnsi="Times New Roman" w:cs="Times New Roman"/>
          <w:sz w:val="28"/>
          <w:szCs w:val="28"/>
          <w:lang w:eastAsia="ru-RU"/>
        </w:rPr>
        <w:t xml:space="preserve"> </w:t>
      </w:r>
      <w:proofErr w:type="spellStart"/>
      <w:r w:rsidR="00301E84" w:rsidRPr="00301E84">
        <w:rPr>
          <w:rFonts w:ascii="Times New Roman" w:hAnsi="Times New Roman" w:cs="Times New Roman"/>
          <w:sz w:val="28"/>
          <w:szCs w:val="28"/>
          <w:lang w:eastAsia="ru-RU"/>
        </w:rPr>
        <w:t>көп</w:t>
      </w:r>
      <w:proofErr w:type="spellEnd"/>
      <w:r w:rsidR="00301E84"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жүрек-тамыр</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және</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тыныс</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алу</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жүйесінің</w:t>
      </w:r>
      <w:proofErr w:type="spellEnd"/>
      <w:r w:rsidRPr="00301E84">
        <w:rPr>
          <w:rFonts w:ascii="Times New Roman" w:hAnsi="Times New Roman" w:cs="Times New Roman"/>
          <w:sz w:val="28"/>
          <w:szCs w:val="28"/>
          <w:lang w:eastAsia="ru-RU"/>
        </w:rPr>
        <w:t xml:space="preserve"> </w:t>
      </w:r>
      <w:proofErr w:type="spellStart"/>
      <w:r w:rsidRPr="00301E84">
        <w:rPr>
          <w:rFonts w:ascii="Times New Roman" w:hAnsi="Times New Roman" w:cs="Times New Roman"/>
          <w:sz w:val="28"/>
          <w:szCs w:val="28"/>
          <w:lang w:eastAsia="ru-RU"/>
        </w:rPr>
        <w:t>жұмысына</w:t>
      </w:r>
      <w:proofErr w:type="spellEnd"/>
      <w:r w:rsidRPr="00301E84">
        <w:rPr>
          <w:rFonts w:ascii="Times New Roman" w:hAnsi="Times New Roman" w:cs="Times New Roman"/>
          <w:sz w:val="28"/>
          <w:szCs w:val="28"/>
          <w:lang w:eastAsia="ru-RU"/>
        </w:rPr>
        <w:t xml:space="preserve"> </w:t>
      </w:r>
      <w:r w:rsidR="00301E84" w:rsidRPr="00301E84">
        <w:rPr>
          <w:rFonts w:ascii="Times New Roman" w:hAnsi="Times New Roman" w:cs="Times New Roman"/>
          <w:sz w:val="28"/>
          <w:szCs w:val="28"/>
          <w:lang w:val="kk-KZ" w:eastAsia="ru-RU"/>
        </w:rPr>
        <w:t xml:space="preserve">жақсы әсер етеді. </w:t>
      </w:r>
      <w:r w:rsidR="00B01177">
        <w:rPr>
          <w:rFonts w:ascii="Times New Roman" w:hAnsi="Times New Roman" w:cs="Times New Roman"/>
          <w:sz w:val="28"/>
          <w:szCs w:val="28"/>
          <w:lang w:val="kk-KZ" w:eastAsia="ru-RU"/>
        </w:rPr>
        <w:t>[3]</w:t>
      </w:r>
    </w:p>
    <w:p w:rsidR="00437EB8" w:rsidRPr="00301E84" w:rsidRDefault="00301E84" w:rsidP="00437EB8">
      <w:pPr>
        <w:spacing w:after="0" w:line="240" w:lineRule="auto"/>
        <w:ind w:firstLine="708"/>
        <w:jc w:val="both"/>
        <w:rPr>
          <w:rFonts w:ascii="Times New Roman" w:hAnsi="Times New Roman" w:cs="Times New Roman"/>
          <w:sz w:val="28"/>
          <w:szCs w:val="28"/>
          <w:lang w:val="kk-KZ" w:eastAsia="ru-RU"/>
        </w:rPr>
      </w:pPr>
      <w:r w:rsidRPr="00301E84">
        <w:rPr>
          <w:rFonts w:ascii="Times New Roman" w:hAnsi="Times New Roman" w:cs="Times New Roman"/>
          <w:sz w:val="28"/>
          <w:szCs w:val="28"/>
          <w:lang w:val="kk-KZ" w:eastAsia="ru-RU"/>
        </w:rPr>
        <w:t>Ежелден келе жатқан дамуға</w:t>
      </w:r>
      <w:r w:rsidR="00437EB8" w:rsidRPr="00301E84">
        <w:rPr>
          <w:rFonts w:ascii="Times New Roman" w:hAnsi="Times New Roman" w:cs="Times New Roman"/>
          <w:sz w:val="28"/>
          <w:szCs w:val="28"/>
          <w:lang w:val="kk-KZ" w:eastAsia="ru-RU"/>
        </w:rPr>
        <w:t xml:space="preserve"> мүмкіндік беретін жаттығулар бар.</w:t>
      </w:r>
    </w:p>
    <w:p w:rsidR="00437EB8" w:rsidRPr="00301E84" w:rsidRDefault="00437EB8" w:rsidP="00437EB8">
      <w:pPr>
        <w:spacing w:after="0" w:line="240" w:lineRule="auto"/>
        <w:ind w:firstLine="708"/>
        <w:jc w:val="both"/>
        <w:rPr>
          <w:rFonts w:ascii="Times New Roman" w:hAnsi="Times New Roman" w:cs="Times New Roman"/>
          <w:sz w:val="28"/>
          <w:szCs w:val="28"/>
          <w:lang w:val="kk-KZ" w:eastAsia="ru-RU"/>
        </w:rPr>
      </w:pPr>
      <w:r w:rsidRPr="00301E84">
        <w:rPr>
          <w:rFonts w:ascii="Times New Roman" w:hAnsi="Times New Roman" w:cs="Times New Roman"/>
          <w:sz w:val="28"/>
          <w:szCs w:val="28"/>
          <w:lang w:val="kk-KZ" w:eastAsia="ru-RU"/>
        </w:rPr>
        <w:t>Егер сіздің мақсатыңыз - икемділік болса, жаттығулар бірт</w:t>
      </w:r>
      <w:r w:rsidR="00301E84" w:rsidRPr="00301E84">
        <w:rPr>
          <w:rFonts w:ascii="Times New Roman" w:hAnsi="Times New Roman" w:cs="Times New Roman"/>
          <w:sz w:val="28"/>
          <w:szCs w:val="28"/>
          <w:lang w:val="kk-KZ" w:eastAsia="ru-RU"/>
        </w:rPr>
        <w:t>індеп амплитудасы бар серияларды орындау</w:t>
      </w:r>
      <w:r w:rsidRPr="00301E84">
        <w:rPr>
          <w:rFonts w:ascii="Times New Roman" w:hAnsi="Times New Roman" w:cs="Times New Roman"/>
          <w:sz w:val="28"/>
          <w:szCs w:val="28"/>
          <w:lang w:val="kk-KZ" w:eastAsia="ru-RU"/>
        </w:rPr>
        <w:t xml:space="preserve"> керек.</w:t>
      </w:r>
    </w:p>
    <w:p w:rsidR="00103F19" w:rsidRDefault="00F1697B" w:rsidP="00103F19">
      <w:pPr>
        <w:spacing w:after="0" w:line="240" w:lineRule="auto"/>
        <w:jc w:val="both"/>
        <w:rPr>
          <w:rStyle w:val="ac"/>
          <w:rFonts w:ascii="Times New Roman" w:hAnsi="Times New Roman" w:cs="Times New Roman"/>
          <w:b w:val="0"/>
          <w:i w:val="0"/>
          <w:sz w:val="28"/>
          <w:szCs w:val="28"/>
        </w:rPr>
      </w:pPr>
      <w:r>
        <w:rPr>
          <w:rFonts w:ascii="Times New Roman" w:hAnsi="Times New Roman" w:cs="Times New Roman"/>
          <w:color w:val="000000"/>
          <w:sz w:val="28"/>
          <w:szCs w:val="28"/>
          <w:lang w:val="kk-KZ"/>
        </w:rPr>
        <w:t>Қазіргі кезде балаларды дене шынықтыру пәніне икемдеу мақсатында көп пайдаланып келе жатқан «Ойын» әдісі арқылы баулуға кеңес берілген.  Ойын балалар үшін айналаны</w:t>
      </w:r>
      <w:r w:rsidR="00437EB8" w:rsidRPr="00301E84">
        <w:rPr>
          <w:rFonts w:ascii="Times New Roman" w:hAnsi="Times New Roman" w:cs="Times New Roman"/>
          <w:color w:val="000000"/>
          <w:sz w:val="28"/>
          <w:szCs w:val="28"/>
          <w:lang w:val="kk-KZ"/>
        </w:rPr>
        <w:t xml:space="preserve"> танып, білу тәсілі. </w:t>
      </w:r>
      <w:r w:rsidR="00437EB8" w:rsidRPr="00333DE3">
        <w:rPr>
          <w:rFonts w:ascii="Times New Roman" w:hAnsi="Times New Roman" w:cs="Times New Roman"/>
          <w:color w:val="000000"/>
          <w:sz w:val="28"/>
          <w:szCs w:val="28"/>
          <w:lang w:val="kk-KZ"/>
        </w:rPr>
        <w:t xml:space="preserve">Ойын мен ойын әрекеті мазмұннан әлеуметтік сипаты баланың қоғамда өмір сүретіндігімен </w:t>
      </w:r>
      <w:r w:rsidR="00437EB8" w:rsidRPr="00333DE3">
        <w:rPr>
          <w:rStyle w:val="ac"/>
          <w:rFonts w:ascii="Times New Roman" w:hAnsi="Times New Roman" w:cs="Times New Roman"/>
          <w:b w:val="0"/>
          <w:i w:val="0"/>
          <w:sz w:val="28"/>
          <w:szCs w:val="28"/>
          <w:lang w:val="kk-KZ"/>
        </w:rPr>
        <w:t xml:space="preserve">байланысты. Ол алғашқы </w:t>
      </w:r>
      <w:r w:rsidRPr="00333DE3">
        <w:rPr>
          <w:rStyle w:val="ac"/>
          <w:rFonts w:ascii="Times New Roman" w:hAnsi="Times New Roman" w:cs="Times New Roman"/>
          <w:b w:val="0"/>
          <w:i w:val="0"/>
          <w:sz w:val="28"/>
          <w:szCs w:val="28"/>
          <w:lang w:val="kk-KZ"/>
        </w:rPr>
        <w:t>кезеңдерден</w:t>
      </w:r>
      <w:r w:rsidR="00437EB8" w:rsidRPr="00333DE3">
        <w:rPr>
          <w:rStyle w:val="ac"/>
          <w:rFonts w:ascii="Times New Roman" w:hAnsi="Times New Roman" w:cs="Times New Roman"/>
          <w:b w:val="0"/>
          <w:i w:val="0"/>
          <w:sz w:val="28"/>
          <w:szCs w:val="28"/>
          <w:lang w:val="kk-KZ"/>
        </w:rPr>
        <w:t xml:space="preserve"> бастап-ақ маңайындағылармен қарым-қатынас жасауға ұмтылады, соның арқасында </w:t>
      </w:r>
      <w:r w:rsidRPr="00333DE3">
        <w:rPr>
          <w:rStyle w:val="ac"/>
          <w:rFonts w:ascii="Times New Roman" w:hAnsi="Times New Roman" w:cs="Times New Roman"/>
          <w:b w:val="0"/>
          <w:i w:val="0"/>
          <w:sz w:val="28"/>
          <w:szCs w:val="28"/>
          <w:lang w:val="kk-KZ"/>
        </w:rPr>
        <w:t>ортаға бейімделу</w:t>
      </w:r>
      <w:r w:rsidR="00437EB8" w:rsidRPr="00333DE3">
        <w:rPr>
          <w:rStyle w:val="ac"/>
          <w:rFonts w:ascii="Times New Roman" w:hAnsi="Times New Roman" w:cs="Times New Roman"/>
          <w:b w:val="0"/>
          <w:i w:val="0"/>
          <w:sz w:val="28"/>
          <w:szCs w:val="28"/>
          <w:lang w:val="kk-KZ"/>
        </w:rPr>
        <w:t>, күш қуаты</w:t>
      </w:r>
      <w:r w:rsidRPr="00333DE3">
        <w:rPr>
          <w:rStyle w:val="ac"/>
          <w:rFonts w:ascii="Times New Roman" w:hAnsi="Times New Roman" w:cs="Times New Roman"/>
          <w:b w:val="0"/>
          <w:i w:val="0"/>
          <w:sz w:val="28"/>
          <w:szCs w:val="28"/>
          <w:lang w:val="kk-KZ"/>
        </w:rPr>
        <w:t>н арттыруғ қызықтыру, талпындыру тәсілдерін</w:t>
      </w:r>
      <w:r w:rsidR="00437EB8" w:rsidRPr="00333DE3">
        <w:rPr>
          <w:rStyle w:val="ac"/>
          <w:rFonts w:ascii="Times New Roman" w:hAnsi="Times New Roman" w:cs="Times New Roman"/>
          <w:b w:val="0"/>
          <w:i w:val="0"/>
          <w:sz w:val="28"/>
          <w:szCs w:val="28"/>
          <w:lang w:val="kk-KZ"/>
        </w:rPr>
        <w:t xml:space="preserve"> біртіндеп меңгереді. Балалар ойындарының тәрбиелік маңызын жоғары бағалай келіп А.С.Макаренко былай деп жазады: «Бала ойында қалай болса, өскесін жұмыста да көп жағынан ұқсас болады. </w:t>
      </w:r>
      <w:r w:rsidR="00301E84" w:rsidRPr="00333DE3">
        <w:rPr>
          <w:rStyle w:val="ac"/>
          <w:rFonts w:ascii="Times New Roman" w:hAnsi="Times New Roman" w:cs="Times New Roman"/>
          <w:b w:val="0"/>
          <w:i w:val="0"/>
          <w:sz w:val="28"/>
          <w:szCs w:val="28"/>
          <w:lang w:val="kk-KZ"/>
        </w:rPr>
        <w:t>С</w:t>
      </w:r>
      <w:r w:rsidR="00437EB8" w:rsidRPr="00333DE3">
        <w:rPr>
          <w:rStyle w:val="ac"/>
          <w:rFonts w:ascii="Times New Roman" w:hAnsi="Times New Roman" w:cs="Times New Roman"/>
          <w:b w:val="0"/>
          <w:i w:val="0"/>
          <w:sz w:val="28"/>
          <w:szCs w:val="28"/>
          <w:lang w:val="kk-KZ"/>
        </w:rPr>
        <w:t xml:space="preserve">ондықтан келешек қайраткер азаматты тәрбиелеу алдымен ойыннан басталады. Ойынның негізгі ерекшелігі – ол балалардың қоршаған өмірді, адамдардың қимылын, іс-әрекеттерін, олардың бала қимылынан туған жағдайдағы қарым-қатынасын бейнелеуі болып табылады. </w:t>
      </w:r>
      <w:proofErr w:type="spellStart"/>
      <w:r w:rsidR="00437EB8" w:rsidRPr="00103F19">
        <w:rPr>
          <w:rStyle w:val="ac"/>
          <w:rFonts w:ascii="Times New Roman" w:hAnsi="Times New Roman" w:cs="Times New Roman"/>
          <w:b w:val="0"/>
          <w:i w:val="0"/>
          <w:sz w:val="28"/>
          <w:szCs w:val="28"/>
        </w:rPr>
        <w:t>Ойында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жаттығу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залдарында</w:t>
      </w:r>
      <w:proofErr w:type="spellEnd"/>
      <w:r w:rsidRPr="00103F19">
        <w:rPr>
          <w:rStyle w:val="ac"/>
          <w:rFonts w:ascii="Times New Roman" w:hAnsi="Times New Roman" w:cs="Times New Roman"/>
          <w:b w:val="0"/>
          <w:i w:val="0"/>
          <w:sz w:val="28"/>
          <w:szCs w:val="28"/>
        </w:rPr>
        <w:t xml:space="preserve">, спорт </w:t>
      </w:r>
      <w:proofErr w:type="spellStart"/>
      <w:r w:rsidRPr="00103F19">
        <w:rPr>
          <w:rStyle w:val="ac"/>
          <w:rFonts w:ascii="Times New Roman" w:hAnsi="Times New Roman" w:cs="Times New Roman"/>
          <w:b w:val="0"/>
          <w:i w:val="0"/>
          <w:sz w:val="28"/>
          <w:szCs w:val="28"/>
        </w:rPr>
        <w:t>кешендерінде</w:t>
      </w:r>
      <w:proofErr w:type="spellEnd"/>
      <w:r w:rsidRPr="00103F19">
        <w:rPr>
          <w:rStyle w:val="ac"/>
          <w:rFonts w:ascii="Times New Roman" w:hAnsi="Times New Roman" w:cs="Times New Roman"/>
          <w:b w:val="0"/>
          <w:i w:val="0"/>
          <w:sz w:val="28"/>
          <w:szCs w:val="28"/>
        </w:rPr>
        <w:t xml:space="preserve">, </w:t>
      </w:r>
      <w:proofErr w:type="spellStart"/>
      <w:proofErr w:type="gramStart"/>
      <w:r w:rsidRPr="00103F19">
        <w:rPr>
          <w:rStyle w:val="ac"/>
          <w:rFonts w:ascii="Times New Roman" w:hAnsi="Times New Roman" w:cs="Times New Roman"/>
          <w:b w:val="0"/>
          <w:i w:val="0"/>
          <w:sz w:val="28"/>
          <w:szCs w:val="28"/>
        </w:rPr>
        <w:t>далада</w:t>
      </w:r>
      <w:proofErr w:type="spellEnd"/>
      <w:r w:rsidR="00301E84" w:rsidRPr="00103F19">
        <w:rPr>
          <w:rStyle w:val="ac"/>
          <w:rFonts w:ascii="Times New Roman" w:hAnsi="Times New Roman" w:cs="Times New Roman"/>
          <w:b w:val="0"/>
          <w:i w:val="0"/>
          <w:sz w:val="28"/>
          <w:szCs w:val="28"/>
        </w:rPr>
        <w:t>,</w:t>
      </w:r>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басейнде</w:t>
      </w:r>
      <w:proofErr w:type="spellEnd"/>
      <w:proofErr w:type="gramEnd"/>
      <w:r w:rsidRPr="00103F19">
        <w:rPr>
          <w:rStyle w:val="ac"/>
          <w:rFonts w:ascii="Times New Roman" w:hAnsi="Times New Roman" w:cs="Times New Roman"/>
          <w:b w:val="0"/>
          <w:i w:val="0"/>
          <w:sz w:val="28"/>
          <w:szCs w:val="28"/>
        </w:rPr>
        <w:t xml:space="preserve"> де</w:t>
      </w:r>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болуы</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мүмкін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w:t>
      </w:r>
      <w:proofErr w:type="spellEnd"/>
      <w:r w:rsidR="0004671C" w:rsidRPr="00103F19">
        <w:rPr>
          <w:rStyle w:val="ac"/>
          <w:rFonts w:ascii="Times New Roman" w:hAnsi="Times New Roman" w:cs="Times New Roman"/>
          <w:b w:val="0"/>
          <w:i w:val="0"/>
          <w:sz w:val="28"/>
          <w:szCs w:val="28"/>
        </w:rPr>
        <w:t xml:space="preserve"> </w:t>
      </w:r>
      <w:proofErr w:type="spellStart"/>
      <w:r w:rsidR="0004671C" w:rsidRPr="00103F19">
        <w:rPr>
          <w:rStyle w:val="ac"/>
          <w:rFonts w:ascii="Times New Roman" w:hAnsi="Times New Roman" w:cs="Times New Roman"/>
          <w:b w:val="0"/>
          <w:i w:val="0"/>
          <w:sz w:val="28"/>
          <w:szCs w:val="28"/>
        </w:rPr>
        <w:t>және</w:t>
      </w:r>
      <w:proofErr w:type="spellEnd"/>
      <w:r w:rsidR="0004671C" w:rsidRPr="00103F19">
        <w:rPr>
          <w:rStyle w:val="ac"/>
          <w:rFonts w:ascii="Times New Roman" w:hAnsi="Times New Roman" w:cs="Times New Roman"/>
          <w:b w:val="0"/>
          <w:i w:val="0"/>
          <w:sz w:val="28"/>
          <w:szCs w:val="28"/>
        </w:rPr>
        <w:t xml:space="preserve"> </w:t>
      </w:r>
      <w:proofErr w:type="spellStart"/>
      <w:r w:rsidR="0004671C" w:rsidRPr="00103F19">
        <w:rPr>
          <w:rStyle w:val="ac"/>
          <w:rFonts w:ascii="Times New Roman" w:hAnsi="Times New Roman" w:cs="Times New Roman"/>
          <w:b w:val="0"/>
          <w:i w:val="0"/>
          <w:sz w:val="28"/>
          <w:szCs w:val="28"/>
        </w:rPr>
        <w:t>шынығу</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процесінде</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сөйлесу</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қарым-қатынасы</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үлкен</w:t>
      </w:r>
      <w:proofErr w:type="spellEnd"/>
      <w:r w:rsidR="00437EB8" w:rsidRPr="00103F19">
        <w:rPr>
          <w:rStyle w:val="ac"/>
          <w:rFonts w:ascii="Times New Roman" w:hAnsi="Times New Roman" w:cs="Times New Roman"/>
          <w:b w:val="0"/>
          <w:i w:val="0"/>
          <w:sz w:val="28"/>
          <w:szCs w:val="28"/>
        </w:rPr>
        <w:t xml:space="preserve"> роль </w:t>
      </w:r>
      <w:proofErr w:type="spellStart"/>
      <w:r w:rsidR="00437EB8" w:rsidRPr="00103F19">
        <w:rPr>
          <w:rStyle w:val="ac"/>
          <w:rFonts w:ascii="Times New Roman" w:hAnsi="Times New Roman" w:cs="Times New Roman"/>
          <w:b w:val="0"/>
          <w:i w:val="0"/>
          <w:sz w:val="28"/>
          <w:szCs w:val="28"/>
        </w:rPr>
        <w:t>атқарады</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Сөйлесе</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жүріп</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балалар</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пікірлесіп</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әсер</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алысып</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ойынның</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түпкі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ниеті</w:t>
      </w:r>
      <w:proofErr w:type="spellEnd"/>
      <w:r w:rsidR="00437EB8" w:rsidRPr="00103F19">
        <w:rPr>
          <w:rStyle w:val="ac"/>
          <w:rFonts w:ascii="Times New Roman" w:hAnsi="Times New Roman" w:cs="Times New Roman"/>
          <w:b w:val="0"/>
          <w:i w:val="0"/>
          <w:sz w:val="28"/>
          <w:szCs w:val="28"/>
        </w:rPr>
        <w:t xml:space="preserve"> мен </w:t>
      </w:r>
      <w:proofErr w:type="spellStart"/>
      <w:r w:rsidR="00437EB8" w:rsidRPr="00103F19">
        <w:rPr>
          <w:rStyle w:val="ac"/>
          <w:rFonts w:ascii="Times New Roman" w:hAnsi="Times New Roman" w:cs="Times New Roman"/>
          <w:b w:val="0"/>
          <w:i w:val="0"/>
          <w:sz w:val="28"/>
          <w:szCs w:val="28"/>
        </w:rPr>
        <w:t>мазмұнын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анықтайды</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Ойынның</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негізгі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құрылымдық</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элементтері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мыналар</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ойынның</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түпкі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ниеті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сюжеті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немесе</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мазмұны</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әрекеттері</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рольдер</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ойынның</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өзінен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туатын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және</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балалар</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жасайтын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немесе</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ересектер</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ұсынатын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ойын</w:t>
      </w:r>
      <w:proofErr w:type="spellEnd"/>
      <w:r w:rsidR="00437EB8" w:rsidRPr="00103F19">
        <w:rPr>
          <w:rStyle w:val="ac"/>
          <w:rFonts w:ascii="Times New Roman" w:hAnsi="Times New Roman" w:cs="Times New Roman"/>
          <w:b w:val="0"/>
          <w:i w:val="0"/>
          <w:sz w:val="28"/>
          <w:szCs w:val="28"/>
        </w:rPr>
        <w:t xml:space="preserve"> </w:t>
      </w:r>
      <w:proofErr w:type="spellStart"/>
      <w:r w:rsidR="00437EB8" w:rsidRPr="00103F19">
        <w:rPr>
          <w:rStyle w:val="ac"/>
          <w:rFonts w:ascii="Times New Roman" w:hAnsi="Times New Roman" w:cs="Times New Roman"/>
          <w:b w:val="0"/>
          <w:i w:val="0"/>
          <w:sz w:val="28"/>
          <w:szCs w:val="28"/>
        </w:rPr>
        <w:t>ережесі</w:t>
      </w:r>
      <w:proofErr w:type="spellEnd"/>
      <w:r w:rsidR="00437EB8" w:rsidRPr="00103F19">
        <w:rPr>
          <w:rStyle w:val="ac"/>
          <w:rFonts w:ascii="Times New Roman" w:hAnsi="Times New Roman" w:cs="Times New Roman"/>
          <w:b w:val="0"/>
          <w:i w:val="0"/>
          <w:sz w:val="28"/>
          <w:szCs w:val="28"/>
        </w:rPr>
        <w:t>.</w:t>
      </w:r>
      <w:r w:rsidR="00B01177" w:rsidRPr="00103F19">
        <w:rPr>
          <w:rStyle w:val="ac"/>
          <w:rFonts w:ascii="Times New Roman" w:hAnsi="Times New Roman" w:cs="Times New Roman"/>
          <w:b w:val="0"/>
          <w:i w:val="0"/>
          <w:sz w:val="28"/>
          <w:szCs w:val="28"/>
        </w:rPr>
        <w:t xml:space="preserve"> [4]</w:t>
      </w:r>
    </w:p>
    <w:p w:rsidR="00437EB8" w:rsidRPr="00103F19" w:rsidRDefault="00437EB8" w:rsidP="00103F19">
      <w:pPr>
        <w:spacing w:after="0" w:line="240" w:lineRule="auto"/>
        <w:ind w:firstLine="708"/>
        <w:jc w:val="both"/>
        <w:rPr>
          <w:rStyle w:val="ac"/>
          <w:rFonts w:ascii="Times New Roman" w:hAnsi="Times New Roman" w:cs="Times New Roman"/>
          <w:b w:val="0"/>
          <w:i w:val="0"/>
          <w:sz w:val="28"/>
          <w:szCs w:val="28"/>
        </w:rPr>
      </w:pPr>
      <w:proofErr w:type="spellStart"/>
      <w:r w:rsidRPr="00103F19">
        <w:rPr>
          <w:rStyle w:val="ac"/>
          <w:rFonts w:ascii="Times New Roman" w:hAnsi="Times New Roman" w:cs="Times New Roman"/>
          <w:b w:val="0"/>
          <w:i w:val="0"/>
          <w:sz w:val="28"/>
          <w:szCs w:val="28"/>
        </w:rPr>
        <w:t>Қимыл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алдымен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балаға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дене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тәрбиесін</w:t>
      </w:r>
      <w:r w:rsidR="0004671C" w:rsidRPr="00103F19">
        <w:rPr>
          <w:rStyle w:val="ac"/>
          <w:rFonts w:ascii="Times New Roman" w:hAnsi="Times New Roman" w:cs="Times New Roman"/>
          <w:b w:val="0"/>
          <w:i w:val="0"/>
          <w:sz w:val="28"/>
          <w:szCs w:val="28"/>
        </w:rPr>
        <w:t>ің</w:t>
      </w:r>
      <w:proofErr w:type="spellEnd"/>
      <w:r w:rsidR="0004671C" w:rsidRPr="00103F19">
        <w:rPr>
          <w:rStyle w:val="ac"/>
          <w:rFonts w:ascii="Times New Roman" w:hAnsi="Times New Roman" w:cs="Times New Roman"/>
          <w:b w:val="0"/>
          <w:i w:val="0"/>
          <w:sz w:val="28"/>
          <w:szCs w:val="28"/>
        </w:rPr>
        <w:t xml:space="preserve"> </w:t>
      </w:r>
      <w:proofErr w:type="spellStart"/>
      <w:r w:rsidR="0004671C" w:rsidRPr="00103F19">
        <w:rPr>
          <w:rStyle w:val="ac"/>
          <w:rFonts w:ascii="Times New Roman" w:hAnsi="Times New Roman" w:cs="Times New Roman"/>
          <w:b w:val="0"/>
          <w:i w:val="0"/>
          <w:sz w:val="28"/>
          <w:szCs w:val="28"/>
        </w:rPr>
        <w:t>түпкі</w:t>
      </w:r>
      <w:proofErr w:type="spellEnd"/>
      <w:r w:rsidR="0004671C" w:rsidRPr="00103F19">
        <w:rPr>
          <w:rStyle w:val="ac"/>
          <w:rFonts w:ascii="Times New Roman" w:hAnsi="Times New Roman" w:cs="Times New Roman"/>
          <w:b w:val="0"/>
          <w:i w:val="0"/>
          <w:sz w:val="28"/>
          <w:szCs w:val="28"/>
        </w:rPr>
        <w:t xml:space="preserve"> </w:t>
      </w:r>
      <w:proofErr w:type="spellStart"/>
      <w:r w:rsidR="0004671C" w:rsidRPr="00103F19">
        <w:rPr>
          <w:rStyle w:val="ac"/>
          <w:rFonts w:ascii="Times New Roman" w:hAnsi="Times New Roman" w:cs="Times New Roman"/>
          <w:b w:val="0"/>
          <w:i w:val="0"/>
          <w:sz w:val="28"/>
          <w:szCs w:val="28"/>
        </w:rPr>
        <w:t>мағынасын</w:t>
      </w:r>
      <w:proofErr w:type="spellEnd"/>
      <w:r w:rsidR="0004671C" w:rsidRPr="00103F19">
        <w:rPr>
          <w:rStyle w:val="ac"/>
          <w:rFonts w:ascii="Times New Roman" w:hAnsi="Times New Roman" w:cs="Times New Roman"/>
          <w:b w:val="0"/>
          <w:i w:val="0"/>
          <w:sz w:val="28"/>
          <w:szCs w:val="28"/>
        </w:rPr>
        <w:t xml:space="preserve"> </w:t>
      </w:r>
      <w:proofErr w:type="spellStart"/>
      <w:r w:rsidR="0004671C" w:rsidRPr="00103F19">
        <w:rPr>
          <w:rStyle w:val="ac"/>
          <w:rFonts w:ascii="Times New Roman" w:hAnsi="Times New Roman" w:cs="Times New Roman"/>
          <w:b w:val="0"/>
          <w:i w:val="0"/>
          <w:sz w:val="28"/>
          <w:szCs w:val="28"/>
        </w:rPr>
        <w:t>түсіндіру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құралы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Олар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балалардың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қозғалысын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жүгіру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секіру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өрмелеу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лақтыру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қағып</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алуды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жаттықтыруға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дамытуға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және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жетілдіруге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мүмкіндік</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береді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Қимыл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жүйке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психикалық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дамуына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жеке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басының</w:t>
      </w:r>
      <w:proofErr w:type="spellEnd"/>
      <w:r w:rsidRPr="00103F19">
        <w:rPr>
          <w:rStyle w:val="ac"/>
          <w:rFonts w:ascii="Times New Roman" w:hAnsi="Times New Roman" w:cs="Times New Roman"/>
          <w:b w:val="0"/>
          <w:i w:val="0"/>
          <w:sz w:val="28"/>
          <w:szCs w:val="28"/>
        </w:rPr>
        <w:t xml:space="preserve"> аса </w:t>
      </w:r>
      <w:proofErr w:type="spellStart"/>
      <w:r w:rsidRPr="00103F19">
        <w:rPr>
          <w:rStyle w:val="ac"/>
          <w:rFonts w:ascii="Times New Roman" w:hAnsi="Times New Roman" w:cs="Times New Roman"/>
          <w:b w:val="0"/>
          <w:i w:val="0"/>
          <w:sz w:val="28"/>
          <w:szCs w:val="28"/>
        </w:rPr>
        <w:t>маңызды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салаларының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қалыптасуына</w:t>
      </w:r>
      <w:proofErr w:type="spellEnd"/>
      <w:r w:rsidRPr="00103F19">
        <w:rPr>
          <w:rStyle w:val="ac"/>
          <w:rFonts w:ascii="Times New Roman" w:hAnsi="Times New Roman" w:cs="Times New Roman"/>
          <w:b w:val="0"/>
          <w:i w:val="0"/>
          <w:sz w:val="28"/>
          <w:szCs w:val="28"/>
        </w:rPr>
        <w:t xml:space="preserve"> да </w:t>
      </w:r>
      <w:proofErr w:type="spellStart"/>
      <w:r w:rsidRPr="00103F19">
        <w:rPr>
          <w:rStyle w:val="ac"/>
          <w:rFonts w:ascii="Times New Roman" w:hAnsi="Times New Roman" w:cs="Times New Roman"/>
          <w:b w:val="0"/>
          <w:i w:val="0"/>
          <w:sz w:val="28"/>
          <w:szCs w:val="28"/>
        </w:rPr>
        <w:t>үлкен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әсер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етеді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Қимыл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ережелер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ұйымдастырушы</w:t>
      </w:r>
      <w:proofErr w:type="spellEnd"/>
      <w:r w:rsidRPr="00103F19">
        <w:rPr>
          <w:rStyle w:val="ac"/>
          <w:rFonts w:ascii="Times New Roman" w:hAnsi="Times New Roman" w:cs="Times New Roman"/>
          <w:b w:val="0"/>
          <w:i w:val="0"/>
          <w:sz w:val="28"/>
          <w:szCs w:val="28"/>
        </w:rPr>
        <w:t xml:space="preserve"> роль </w:t>
      </w:r>
      <w:proofErr w:type="spellStart"/>
      <w:r w:rsidRPr="00103F19">
        <w:rPr>
          <w:rStyle w:val="ac"/>
          <w:rFonts w:ascii="Times New Roman" w:hAnsi="Times New Roman" w:cs="Times New Roman"/>
          <w:b w:val="0"/>
          <w:i w:val="0"/>
          <w:sz w:val="28"/>
          <w:szCs w:val="28"/>
        </w:rPr>
        <w:t>атқарады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олар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барысын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жүйелілігін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ойнаушылардың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қарым-қатынасын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мінез-құлқын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анықтайды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Қимыл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үйдің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ішінде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және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серуен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кезінде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бірнеше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баламен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немесе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бүкіл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топпен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өткізіледі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Олар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сондай-ақ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дене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шынықтыру</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сабақтарының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құрамына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енеді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Балалар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игерген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соң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өздігінен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ойнай</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алады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Қимылды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ұлттық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желісінде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ұйымдастыруға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болады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Мысалы</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Соқыр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теке</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Арқан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тарту</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Төс</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қағыспақ</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Көкпар</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Асық</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Бәйге</w:t>
      </w:r>
      <w:proofErr w:type="spellEnd"/>
      <w:r w:rsidRPr="00103F19">
        <w:rPr>
          <w:rStyle w:val="ac"/>
          <w:rFonts w:ascii="Times New Roman" w:hAnsi="Times New Roman" w:cs="Times New Roman"/>
          <w:b w:val="0"/>
          <w:i w:val="0"/>
          <w:sz w:val="28"/>
          <w:szCs w:val="28"/>
        </w:rPr>
        <w:t>», «</w:t>
      </w:r>
      <w:proofErr w:type="spellStart"/>
      <w:r w:rsidRPr="00103F19">
        <w:rPr>
          <w:rStyle w:val="ac"/>
          <w:rFonts w:ascii="Times New Roman" w:hAnsi="Times New Roman" w:cs="Times New Roman"/>
          <w:b w:val="0"/>
          <w:i w:val="0"/>
          <w:sz w:val="28"/>
          <w:szCs w:val="28"/>
        </w:rPr>
        <w:t>Тақия</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тастамақ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т.б</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жатады</w:t>
      </w:r>
      <w:proofErr w:type="spellEnd"/>
      <w:r w:rsidRPr="00103F19">
        <w:rPr>
          <w:rStyle w:val="ac"/>
          <w:rFonts w:ascii="Times New Roman" w:hAnsi="Times New Roman" w:cs="Times New Roman"/>
          <w:b w:val="0"/>
          <w:i w:val="0"/>
          <w:sz w:val="28"/>
          <w:szCs w:val="28"/>
        </w:rPr>
        <w:t xml:space="preserve">. Бала </w:t>
      </w:r>
      <w:proofErr w:type="spellStart"/>
      <w:r w:rsidRPr="00103F19">
        <w:rPr>
          <w:rStyle w:val="ac"/>
          <w:rFonts w:ascii="Times New Roman" w:hAnsi="Times New Roman" w:cs="Times New Roman"/>
          <w:b w:val="0"/>
          <w:i w:val="0"/>
          <w:sz w:val="28"/>
          <w:szCs w:val="28"/>
        </w:rPr>
        <w:t>өмірінің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кезеңі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арқылы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жетіледі</w:t>
      </w:r>
      <w:proofErr w:type="spellEnd"/>
      <w:r w:rsidRPr="00103F19">
        <w:rPr>
          <w:rStyle w:val="ac"/>
          <w:rFonts w:ascii="Times New Roman" w:hAnsi="Times New Roman" w:cs="Times New Roman"/>
          <w:b w:val="0"/>
          <w:i w:val="0"/>
          <w:sz w:val="28"/>
          <w:szCs w:val="28"/>
        </w:rPr>
        <w:t>.</w:t>
      </w:r>
    </w:p>
    <w:p w:rsidR="00437EB8" w:rsidRPr="00103F19" w:rsidRDefault="00437EB8" w:rsidP="00602F57">
      <w:pPr>
        <w:jc w:val="both"/>
        <w:rPr>
          <w:rStyle w:val="ac"/>
          <w:rFonts w:ascii="Times New Roman" w:hAnsi="Times New Roman" w:cs="Times New Roman"/>
          <w:b w:val="0"/>
          <w:i w:val="0"/>
          <w:sz w:val="28"/>
          <w:szCs w:val="28"/>
        </w:rPr>
      </w:pPr>
      <w:proofErr w:type="spellStart"/>
      <w:r w:rsidRPr="00103F19">
        <w:rPr>
          <w:rStyle w:val="ac"/>
          <w:rFonts w:ascii="Times New Roman" w:hAnsi="Times New Roman" w:cs="Times New Roman"/>
          <w:b w:val="0"/>
          <w:i w:val="0"/>
          <w:sz w:val="28"/>
          <w:szCs w:val="28"/>
        </w:rPr>
        <w:lastRenderedPageBreak/>
        <w:t>Сол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сияқты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w:t>
      </w:r>
      <w:proofErr w:type="spellEnd"/>
      <w:r w:rsidRPr="00103F19">
        <w:rPr>
          <w:rStyle w:val="ac"/>
          <w:rFonts w:ascii="Times New Roman" w:hAnsi="Times New Roman" w:cs="Times New Roman"/>
          <w:b w:val="0"/>
          <w:i w:val="0"/>
          <w:sz w:val="28"/>
          <w:szCs w:val="28"/>
        </w:rPr>
        <w:t xml:space="preserve"> да </w:t>
      </w:r>
      <w:proofErr w:type="spellStart"/>
      <w:r w:rsidRPr="00103F19">
        <w:rPr>
          <w:rStyle w:val="ac"/>
          <w:rFonts w:ascii="Times New Roman" w:hAnsi="Times New Roman" w:cs="Times New Roman"/>
          <w:b w:val="0"/>
          <w:i w:val="0"/>
          <w:sz w:val="28"/>
          <w:szCs w:val="28"/>
        </w:rPr>
        <w:t>топта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жас</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ерекшелігіне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сай</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жүргізіледі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балаларға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сабақта</w:t>
      </w:r>
      <w:proofErr w:type="spellEnd"/>
      <w:r w:rsidRPr="00103F19">
        <w:rPr>
          <w:rStyle w:val="ac"/>
          <w:rFonts w:ascii="Times New Roman" w:hAnsi="Times New Roman" w:cs="Times New Roman"/>
          <w:b w:val="0"/>
          <w:i w:val="0"/>
          <w:sz w:val="28"/>
          <w:szCs w:val="28"/>
        </w:rPr>
        <w:t xml:space="preserve"> да, </w:t>
      </w:r>
      <w:proofErr w:type="spellStart"/>
      <w:r w:rsidRPr="00103F19">
        <w:rPr>
          <w:rStyle w:val="ac"/>
          <w:rFonts w:ascii="Times New Roman" w:hAnsi="Times New Roman" w:cs="Times New Roman"/>
          <w:b w:val="0"/>
          <w:i w:val="0"/>
          <w:sz w:val="28"/>
          <w:szCs w:val="28"/>
        </w:rPr>
        <w:t>серуенде</w:t>
      </w:r>
      <w:proofErr w:type="spellEnd"/>
      <w:r w:rsidRPr="00103F19">
        <w:rPr>
          <w:rStyle w:val="ac"/>
          <w:rFonts w:ascii="Times New Roman" w:hAnsi="Times New Roman" w:cs="Times New Roman"/>
          <w:b w:val="0"/>
          <w:i w:val="0"/>
          <w:sz w:val="28"/>
          <w:szCs w:val="28"/>
        </w:rPr>
        <w:t xml:space="preserve"> де </w:t>
      </w:r>
      <w:proofErr w:type="spellStart"/>
      <w:r w:rsidRPr="00103F19">
        <w:rPr>
          <w:rStyle w:val="ac"/>
          <w:rFonts w:ascii="Times New Roman" w:hAnsi="Times New Roman" w:cs="Times New Roman"/>
          <w:b w:val="0"/>
          <w:i w:val="0"/>
          <w:sz w:val="28"/>
          <w:szCs w:val="28"/>
        </w:rPr>
        <w:t>өте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қажет</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тіпті</w:t>
      </w:r>
      <w:proofErr w:type="spellEnd"/>
      <w:r w:rsidRPr="00103F19">
        <w:rPr>
          <w:rStyle w:val="ac"/>
          <w:rFonts w:ascii="Times New Roman" w:hAnsi="Times New Roman" w:cs="Times New Roman"/>
          <w:b w:val="0"/>
          <w:i w:val="0"/>
          <w:sz w:val="28"/>
          <w:szCs w:val="28"/>
        </w:rPr>
        <w:t xml:space="preserve"> бала </w:t>
      </w:r>
      <w:proofErr w:type="spellStart"/>
      <w:r w:rsidRPr="00103F19">
        <w:rPr>
          <w:rStyle w:val="ac"/>
          <w:rFonts w:ascii="Times New Roman" w:hAnsi="Times New Roman" w:cs="Times New Roman"/>
          <w:b w:val="0"/>
          <w:i w:val="0"/>
          <w:sz w:val="28"/>
          <w:szCs w:val="28"/>
        </w:rPr>
        <w:t>жай</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демалып</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отырғанның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өзінде</w:t>
      </w:r>
      <w:proofErr w:type="spellEnd"/>
      <w:r w:rsidRPr="00103F19">
        <w:rPr>
          <w:rStyle w:val="ac"/>
          <w:rFonts w:ascii="Times New Roman" w:hAnsi="Times New Roman" w:cs="Times New Roman"/>
          <w:b w:val="0"/>
          <w:i w:val="0"/>
          <w:sz w:val="28"/>
          <w:szCs w:val="28"/>
        </w:rPr>
        <w:t xml:space="preserve"> де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үстінде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болады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Қимылды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ойындар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барлық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жас</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кезеңінде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өтеді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Қазіргі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таңда</w:t>
      </w:r>
      <w:proofErr w:type="spellEnd"/>
      <w:r w:rsidRPr="00103F19">
        <w:rPr>
          <w:rStyle w:val="ac"/>
          <w:rFonts w:ascii="Times New Roman" w:hAnsi="Times New Roman" w:cs="Times New Roman"/>
          <w:b w:val="0"/>
          <w:i w:val="0"/>
          <w:sz w:val="28"/>
          <w:szCs w:val="28"/>
        </w:rPr>
        <w:t xml:space="preserve"> Сорос </w:t>
      </w:r>
      <w:proofErr w:type="spellStart"/>
      <w:r w:rsidRPr="00103F19">
        <w:rPr>
          <w:rStyle w:val="ac"/>
          <w:rFonts w:ascii="Times New Roman" w:hAnsi="Times New Roman" w:cs="Times New Roman"/>
          <w:b w:val="0"/>
          <w:i w:val="0"/>
          <w:sz w:val="28"/>
          <w:szCs w:val="28"/>
        </w:rPr>
        <w:t>бағдарламасының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технологиясымен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жұмыс</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істеп</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жатқан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кезде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оның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аты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айтып</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тұрғандай-ақ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сабақтар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орталықтары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арқылы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өтеді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Мұнда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балалар</w:t>
      </w:r>
      <w:proofErr w:type="spellEnd"/>
      <w:r w:rsidRPr="00103F19">
        <w:rPr>
          <w:rStyle w:val="ac"/>
          <w:rFonts w:ascii="Times New Roman" w:hAnsi="Times New Roman" w:cs="Times New Roman"/>
          <w:b w:val="0"/>
          <w:i w:val="0"/>
          <w:sz w:val="28"/>
          <w:szCs w:val="28"/>
        </w:rPr>
        <w:t xml:space="preserve"> тек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орталықтарымен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шектеліп</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қалады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деген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сөз</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емес</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ертеңгілік</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жиында</w:t>
      </w:r>
      <w:proofErr w:type="spellEnd"/>
      <w:r w:rsidRPr="00103F19">
        <w:rPr>
          <w:rStyle w:val="ac"/>
          <w:rFonts w:ascii="Times New Roman" w:hAnsi="Times New Roman" w:cs="Times New Roman"/>
          <w:b w:val="0"/>
          <w:i w:val="0"/>
          <w:sz w:val="28"/>
          <w:szCs w:val="28"/>
        </w:rPr>
        <w:t xml:space="preserve">, не </w:t>
      </w:r>
      <w:proofErr w:type="spellStart"/>
      <w:r w:rsidRPr="00103F19">
        <w:rPr>
          <w:rStyle w:val="ac"/>
          <w:rFonts w:ascii="Times New Roman" w:hAnsi="Times New Roman" w:cs="Times New Roman"/>
          <w:b w:val="0"/>
          <w:i w:val="0"/>
          <w:sz w:val="28"/>
          <w:szCs w:val="28"/>
        </w:rPr>
        <w:t>болмаса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сабақ</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соңында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түрлерін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міндетті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түрде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қолданылады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Тіпті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балалардың</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қызығушылығына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қарай</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олар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сабақтан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кейін</w:t>
      </w:r>
      <w:proofErr w:type="spellEnd"/>
      <w:r w:rsidRPr="00103F19">
        <w:rPr>
          <w:rStyle w:val="ac"/>
          <w:rFonts w:ascii="Times New Roman" w:hAnsi="Times New Roman" w:cs="Times New Roman"/>
          <w:b w:val="0"/>
          <w:i w:val="0"/>
          <w:sz w:val="28"/>
          <w:szCs w:val="28"/>
        </w:rPr>
        <w:t xml:space="preserve"> де </w:t>
      </w:r>
      <w:proofErr w:type="spellStart"/>
      <w:r w:rsidRPr="00103F19">
        <w:rPr>
          <w:rStyle w:val="ac"/>
          <w:rFonts w:ascii="Times New Roman" w:hAnsi="Times New Roman" w:cs="Times New Roman"/>
          <w:b w:val="0"/>
          <w:i w:val="0"/>
          <w:sz w:val="28"/>
          <w:szCs w:val="28"/>
        </w:rPr>
        <w:t>сол</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орталықта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жалғастыра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береді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Күні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бойы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балалар</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жабдықталған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орталықтарында</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алаңы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ретінде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ойнай</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алады</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Өмірдегі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түсінігі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еліктеуі</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бақылауы</w:t>
      </w:r>
      <w:proofErr w:type="spellEnd"/>
      <w:r w:rsidRPr="00103F19">
        <w:rPr>
          <w:rStyle w:val="ac"/>
          <w:rFonts w:ascii="Times New Roman" w:hAnsi="Times New Roman" w:cs="Times New Roman"/>
          <w:b w:val="0"/>
          <w:i w:val="0"/>
          <w:sz w:val="28"/>
          <w:szCs w:val="28"/>
        </w:rPr>
        <w:t xml:space="preserve"> осы </w:t>
      </w:r>
      <w:proofErr w:type="spellStart"/>
      <w:r w:rsidRPr="00103F19">
        <w:rPr>
          <w:rStyle w:val="ac"/>
          <w:rFonts w:ascii="Times New Roman" w:hAnsi="Times New Roman" w:cs="Times New Roman"/>
          <w:b w:val="0"/>
          <w:i w:val="0"/>
          <w:sz w:val="28"/>
          <w:szCs w:val="28"/>
        </w:rPr>
        <w:t>ойын</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үстінде</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көрініс</w:t>
      </w:r>
      <w:proofErr w:type="spellEnd"/>
      <w:r w:rsidRPr="00103F19">
        <w:rPr>
          <w:rStyle w:val="ac"/>
          <w:rFonts w:ascii="Times New Roman" w:hAnsi="Times New Roman" w:cs="Times New Roman"/>
          <w:b w:val="0"/>
          <w:i w:val="0"/>
          <w:sz w:val="28"/>
          <w:szCs w:val="28"/>
        </w:rPr>
        <w:t xml:space="preserve"> </w:t>
      </w:r>
      <w:proofErr w:type="spellStart"/>
      <w:r w:rsidRPr="00103F19">
        <w:rPr>
          <w:rStyle w:val="ac"/>
          <w:rFonts w:ascii="Times New Roman" w:hAnsi="Times New Roman" w:cs="Times New Roman"/>
          <w:b w:val="0"/>
          <w:i w:val="0"/>
          <w:sz w:val="28"/>
          <w:szCs w:val="28"/>
        </w:rPr>
        <w:t>табады</w:t>
      </w:r>
      <w:proofErr w:type="spellEnd"/>
      <w:r w:rsidRPr="00103F19">
        <w:rPr>
          <w:rStyle w:val="ac"/>
          <w:rFonts w:ascii="Times New Roman" w:hAnsi="Times New Roman" w:cs="Times New Roman"/>
          <w:b w:val="0"/>
          <w:i w:val="0"/>
          <w:sz w:val="28"/>
          <w:szCs w:val="28"/>
        </w:rPr>
        <w:t>.</w:t>
      </w:r>
      <w:r w:rsidR="00B01177" w:rsidRPr="00103F19">
        <w:rPr>
          <w:rStyle w:val="ac"/>
          <w:rFonts w:ascii="Times New Roman" w:hAnsi="Times New Roman" w:cs="Times New Roman"/>
          <w:b w:val="0"/>
          <w:i w:val="0"/>
          <w:sz w:val="28"/>
          <w:szCs w:val="28"/>
        </w:rPr>
        <w:t xml:space="preserve"> [5]</w:t>
      </w:r>
    </w:p>
    <w:p w:rsidR="006B7DED" w:rsidRDefault="006B7DED" w:rsidP="00FE66B2">
      <w:pPr>
        <w:ind w:firstLine="708"/>
        <w:jc w:val="both"/>
        <w:rPr>
          <w:rFonts w:ascii="Times New Roman" w:hAnsi="Times New Roman" w:cs="Times New Roman"/>
          <w:color w:val="000000"/>
          <w:sz w:val="28"/>
          <w:szCs w:val="28"/>
        </w:rPr>
      </w:pPr>
    </w:p>
    <w:p w:rsidR="006B7DED" w:rsidRDefault="006B7DED" w:rsidP="006B7DED">
      <w:pPr>
        <w:ind w:firstLine="567"/>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Қолданылған әдебиеттер </w:t>
      </w:r>
    </w:p>
    <w:p w:rsidR="006B7DED" w:rsidRPr="004965B3" w:rsidRDefault="006B7DED" w:rsidP="004965B3">
      <w:pPr>
        <w:pStyle w:val="aa"/>
        <w:numPr>
          <w:ilvl w:val="0"/>
          <w:numId w:val="3"/>
        </w:numPr>
        <w:rPr>
          <w:rFonts w:ascii="Times New Roman" w:hAnsi="Times New Roman" w:cs="Times New Roman"/>
          <w:sz w:val="28"/>
          <w:szCs w:val="28"/>
          <w:lang w:val="kk-KZ"/>
        </w:rPr>
      </w:pPr>
      <w:r w:rsidRPr="004965B3">
        <w:rPr>
          <w:rFonts w:ascii="Times New Roman" w:hAnsi="Times New Roman" w:cs="Times New Roman"/>
          <w:sz w:val="28"/>
          <w:szCs w:val="28"/>
          <w:lang w:val="kk-KZ"/>
        </w:rPr>
        <w:t xml:space="preserve">Әлімбекова А.А.  «Жеке тұлға» 2019 ж. </w:t>
      </w:r>
    </w:p>
    <w:p w:rsidR="004965B3" w:rsidRPr="004965B3" w:rsidRDefault="004965B3" w:rsidP="004965B3">
      <w:pPr>
        <w:pStyle w:val="aa"/>
        <w:numPr>
          <w:ilvl w:val="0"/>
          <w:numId w:val="3"/>
        </w:numPr>
        <w:rPr>
          <w:rFonts w:ascii="Times New Roman" w:hAnsi="Times New Roman" w:cs="Times New Roman"/>
          <w:sz w:val="28"/>
          <w:szCs w:val="28"/>
          <w:lang w:val="kk-KZ"/>
        </w:rPr>
      </w:pPr>
      <w:r w:rsidRPr="004965B3">
        <w:rPr>
          <w:rFonts w:ascii="Times New Roman" w:hAnsi="Times New Roman" w:cs="Times New Roman"/>
          <w:sz w:val="28"/>
          <w:szCs w:val="28"/>
          <w:lang w:val="kk-KZ"/>
        </w:rPr>
        <w:t xml:space="preserve">Бишенова Б. «Дене шынықтыру» 2017 ж. </w:t>
      </w:r>
    </w:p>
    <w:p w:rsidR="004965B3" w:rsidRPr="004965B3" w:rsidRDefault="004965B3" w:rsidP="004965B3">
      <w:pPr>
        <w:pStyle w:val="aa"/>
        <w:numPr>
          <w:ilvl w:val="0"/>
          <w:numId w:val="3"/>
        </w:numPr>
        <w:rPr>
          <w:rFonts w:ascii="Times New Roman" w:hAnsi="Times New Roman" w:cs="Times New Roman"/>
          <w:sz w:val="28"/>
          <w:szCs w:val="28"/>
          <w:lang w:val="kk-KZ"/>
        </w:rPr>
      </w:pPr>
      <w:r w:rsidRPr="004965B3">
        <w:rPr>
          <w:rFonts w:ascii="Times New Roman" w:hAnsi="Times New Roman" w:cs="Times New Roman"/>
          <w:sz w:val="28"/>
          <w:szCs w:val="28"/>
          <w:shd w:val="clear" w:color="auto" w:fill="FAFAFA"/>
          <w:lang w:val="kk-KZ"/>
        </w:rPr>
        <w:t>Уанбаев, Е. Қ. Спорт және дене тәрбиесі пәнін оқыту әдістемесі [Text], [Text] : оқу құралы / Е. Қ. Уанбаев,– 4-бас., өңд., толықт. . - Өскемен, 2014 . - 297, [1] б. - Сыйға тартылған кітап. Авторлық қ</w:t>
      </w:r>
      <w:r>
        <w:rPr>
          <w:rFonts w:ascii="Times New Roman" w:hAnsi="Times New Roman" w:cs="Times New Roman"/>
          <w:sz w:val="28"/>
          <w:szCs w:val="28"/>
          <w:shd w:val="clear" w:color="auto" w:fill="FAFAFA"/>
          <w:lang w:val="kk-KZ"/>
        </w:rPr>
        <w:t xml:space="preserve">олтаңбасымен Библиогр.: 293 б. </w:t>
      </w:r>
    </w:p>
    <w:p w:rsidR="004965B3" w:rsidRPr="004965B3" w:rsidRDefault="00612968" w:rsidP="004965B3">
      <w:pPr>
        <w:pStyle w:val="aa"/>
        <w:numPr>
          <w:ilvl w:val="0"/>
          <w:numId w:val="3"/>
        </w:numPr>
        <w:rPr>
          <w:rFonts w:ascii="Times New Roman" w:hAnsi="Times New Roman" w:cs="Times New Roman"/>
          <w:sz w:val="28"/>
          <w:szCs w:val="28"/>
          <w:lang w:val="kk-KZ"/>
        </w:rPr>
      </w:pPr>
      <w:hyperlink r:id="rId6" w:history="1">
        <w:r w:rsidR="004965B3" w:rsidRPr="002735B1">
          <w:rPr>
            <w:rStyle w:val="ab"/>
            <w:rFonts w:ascii="Times New Roman" w:hAnsi="Times New Roman" w:cs="Times New Roman"/>
            <w:sz w:val="28"/>
            <w:szCs w:val="28"/>
            <w:shd w:val="clear" w:color="auto" w:fill="FAFAFA"/>
            <w:lang w:val="kk-KZ"/>
          </w:rPr>
          <w:t>https://www.referat911.ru/Fizkultura-i-sport/mektepteg-dene-shynytyru-zhnndeg-negzg/350733-2780402-place1.html</w:t>
        </w:r>
      </w:hyperlink>
      <w:r w:rsidR="004965B3">
        <w:rPr>
          <w:rFonts w:ascii="Times New Roman" w:hAnsi="Times New Roman" w:cs="Times New Roman"/>
          <w:sz w:val="28"/>
          <w:szCs w:val="28"/>
          <w:shd w:val="clear" w:color="auto" w:fill="FAFAFA"/>
          <w:lang w:val="kk-KZ"/>
        </w:rPr>
        <w:t xml:space="preserve"> </w:t>
      </w:r>
    </w:p>
    <w:p w:rsidR="006B7DED" w:rsidRPr="004965B3" w:rsidRDefault="00612968" w:rsidP="004965B3">
      <w:pPr>
        <w:pStyle w:val="aa"/>
        <w:numPr>
          <w:ilvl w:val="0"/>
          <w:numId w:val="3"/>
        </w:numPr>
        <w:rPr>
          <w:rFonts w:ascii="Times New Roman" w:hAnsi="Times New Roman" w:cs="Times New Roman"/>
          <w:sz w:val="28"/>
          <w:szCs w:val="28"/>
          <w:lang w:val="kk-KZ"/>
        </w:rPr>
      </w:pPr>
      <w:hyperlink r:id="rId7" w:history="1">
        <w:r w:rsidR="004965B3" w:rsidRPr="002735B1">
          <w:rPr>
            <w:rStyle w:val="ab"/>
            <w:rFonts w:ascii="Times New Roman" w:hAnsi="Times New Roman" w:cs="Times New Roman"/>
            <w:sz w:val="28"/>
            <w:szCs w:val="28"/>
            <w:shd w:val="clear" w:color="auto" w:fill="FAFAFA"/>
            <w:lang w:val="kk-KZ"/>
          </w:rPr>
          <w:t>https://ust.kz/materialdar/dene_shiniktiru/barlik_materialdar/1_sinip.html</w:t>
        </w:r>
      </w:hyperlink>
      <w:r w:rsidR="004965B3">
        <w:rPr>
          <w:rFonts w:ascii="Times New Roman" w:hAnsi="Times New Roman" w:cs="Times New Roman"/>
          <w:sz w:val="28"/>
          <w:szCs w:val="28"/>
          <w:shd w:val="clear" w:color="auto" w:fill="FAFAFA"/>
          <w:lang w:val="kk-KZ"/>
        </w:rPr>
        <w:t xml:space="preserve"> </w:t>
      </w:r>
      <w:r w:rsidR="004965B3" w:rsidRPr="004965B3">
        <w:rPr>
          <w:rFonts w:ascii="Times New Roman" w:hAnsi="Times New Roman" w:cs="Times New Roman"/>
          <w:sz w:val="28"/>
          <w:szCs w:val="28"/>
          <w:shd w:val="clear" w:color="auto" w:fill="FAFAFA"/>
          <w:lang w:val="kk-KZ"/>
        </w:rPr>
        <w:t xml:space="preserve"> </w:t>
      </w:r>
      <w:r w:rsidR="004965B3">
        <w:rPr>
          <w:rFonts w:ascii="Times New Roman" w:hAnsi="Times New Roman" w:cs="Times New Roman"/>
          <w:sz w:val="28"/>
          <w:szCs w:val="28"/>
          <w:shd w:val="clear" w:color="auto" w:fill="FAFAFA"/>
          <w:lang w:val="kk-KZ"/>
        </w:rPr>
        <w:t xml:space="preserve"> </w:t>
      </w:r>
    </w:p>
    <w:p w:rsidR="00437EB8" w:rsidRPr="006B7DED" w:rsidRDefault="00437EB8" w:rsidP="00437EB8">
      <w:pPr>
        <w:spacing w:after="0" w:line="240" w:lineRule="auto"/>
        <w:ind w:firstLine="708"/>
        <w:jc w:val="both"/>
        <w:rPr>
          <w:rFonts w:ascii="Times New Roman" w:hAnsi="Times New Roman" w:cs="Times New Roman"/>
          <w:sz w:val="28"/>
          <w:szCs w:val="28"/>
          <w:lang w:val="kk-KZ" w:eastAsia="ru-RU"/>
        </w:rPr>
      </w:pPr>
    </w:p>
    <w:p w:rsidR="000F2558" w:rsidRPr="006B7DED" w:rsidRDefault="000F2558" w:rsidP="00437EB8">
      <w:pPr>
        <w:spacing w:after="0" w:line="240" w:lineRule="auto"/>
        <w:rPr>
          <w:rFonts w:ascii="Times New Roman" w:hAnsi="Times New Roman" w:cs="Times New Roman"/>
          <w:sz w:val="28"/>
          <w:szCs w:val="28"/>
          <w:lang w:val="kk-KZ" w:eastAsia="ru-RU"/>
        </w:rPr>
      </w:pPr>
    </w:p>
    <w:sectPr w:rsidR="000F2558" w:rsidRPr="006B7DED" w:rsidSect="00333DE3">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E89"/>
    <w:multiLevelType w:val="hybridMultilevel"/>
    <w:tmpl w:val="C11A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13CEF"/>
    <w:multiLevelType w:val="hybridMultilevel"/>
    <w:tmpl w:val="BC083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7C1687C"/>
    <w:multiLevelType w:val="hybridMultilevel"/>
    <w:tmpl w:val="89E80CF2"/>
    <w:lvl w:ilvl="0" w:tplc="F306C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03"/>
    <w:rsid w:val="0004671C"/>
    <w:rsid w:val="000F2558"/>
    <w:rsid w:val="00103F19"/>
    <w:rsid w:val="00177BF3"/>
    <w:rsid w:val="0024783B"/>
    <w:rsid w:val="00301E84"/>
    <w:rsid w:val="00333DE3"/>
    <w:rsid w:val="00437EB8"/>
    <w:rsid w:val="004965B3"/>
    <w:rsid w:val="00577903"/>
    <w:rsid w:val="005C46F8"/>
    <w:rsid w:val="00602F57"/>
    <w:rsid w:val="00612968"/>
    <w:rsid w:val="006763C9"/>
    <w:rsid w:val="006B7DED"/>
    <w:rsid w:val="006F0716"/>
    <w:rsid w:val="00B01177"/>
    <w:rsid w:val="00B815EB"/>
    <w:rsid w:val="00E20E3F"/>
    <w:rsid w:val="00F1697B"/>
    <w:rsid w:val="00FE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739C"/>
  <w15:chartTrackingRefBased/>
  <w15:docId w15:val="{B7B5F46E-A50F-45E1-AA63-7ED26CB1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7EB8"/>
    <w:rPr>
      <w:sz w:val="16"/>
      <w:szCs w:val="16"/>
    </w:rPr>
  </w:style>
  <w:style w:type="paragraph" w:styleId="a4">
    <w:name w:val="annotation text"/>
    <w:basedOn w:val="a"/>
    <w:link w:val="a5"/>
    <w:uiPriority w:val="99"/>
    <w:semiHidden/>
    <w:unhideWhenUsed/>
    <w:rsid w:val="00437EB8"/>
    <w:pPr>
      <w:spacing w:line="240" w:lineRule="auto"/>
    </w:pPr>
    <w:rPr>
      <w:sz w:val="20"/>
      <w:szCs w:val="20"/>
    </w:rPr>
  </w:style>
  <w:style w:type="character" w:customStyle="1" w:styleId="a5">
    <w:name w:val="Текст примечания Знак"/>
    <w:basedOn w:val="a0"/>
    <w:link w:val="a4"/>
    <w:uiPriority w:val="99"/>
    <w:semiHidden/>
    <w:rsid w:val="00437EB8"/>
    <w:rPr>
      <w:sz w:val="20"/>
      <w:szCs w:val="20"/>
    </w:rPr>
  </w:style>
  <w:style w:type="paragraph" w:styleId="a6">
    <w:name w:val="annotation subject"/>
    <w:basedOn w:val="a4"/>
    <w:next w:val="a4"/>
    <w:link w:val="a7"/>
    <w:uiPriority w:val="99"/>
    <w:semiHidden/>
    <w:unhideWhenUsed/>
    <w:rsid w:val="00437EB8"/>
    <w:rPr>
      <w:b/>
      <w:bCs/>
    </w:rPr>
  </w:style>
  <w:style w:type="character" w:customStyle="1" w:styleId="a7">
    <w:name w:val="Тема примечания Знак"/>
    <w:basedOn w:val="a5"/>
    <w:link w:val="a6"/>
    <w:uiPriority w:val="99"/>
    <w:semiHidden/>
    <w:rsid w:val="00437EB8"/>
    <w:rPr>
      <w:b/>
      <w:bCs/>
      <w:sz w:val="20"/>
      <w:szCs w:val="20"/>
    </w:rPr>
  </w:style>
  <w:style w:type="paragraph" w:styleId="a8">
    <w:name w:val="Balloon Text"/>
    <w:basedOn w:val="a"/>
    <w:link w:val="a9"/>
    <w:uiPriority w:val="99"/>
    <w:semiHidden/>
    <w:unhideWhenUsed/>
    <w:rsid w:val="00437E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7EB8"/>
    <w:rPr>
      <w:rFonts w:ascii="Segoe UI" w:hAnsi="Segoe UI" w:cs="Segoe UI"/>
      <w:sz w:val="18"/>
      <w:szCs w:val="18"/>
    </w:rPr>
  </w:style>
  <w:style w:type="paragraph" w:styleId="aa">
    <w:name w:val="List Paragraph"/>
    <w:basedOn w:val="a"/>
    <w:uiPriority w:val="34"/>
    <w:qFormat/>
    <w:rsid w:val="006F0716"/>
    <w:pPr>
      <w:ind w:left="720"/>
      <w:contextualSpacing/>
    </w:pPr>
  </w:style>
  <w:style w:type="character" w:styleId="ab">
    <w:name w:val="Hyperlink"/>
    <w:basedOn w:val="a0"/>
    <w:uiPriority w:val="99"/>
    <w:unhideWhenUsed/>
    <w:rsid w:val="004965B3"/>
    <w:rPr>
      <w:color w:val="0563C1" w:themeColor="hyperlink"/>
      <w:u w:val="single"/>
    </w:rPr>
  </w:style>
  <w:style w:type="character" w:styleId="ac">
    <w:name w:val="Book Title"/>
    <w:basedOn w:val="a0"/>
    <w:uiPriority w:val="33"/>
    <w:qFormat/>
    <w:rsid w:val="00602F5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t.kz/materialdar/dene_shiniktiru/barlik_materialdar/1_sin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erat911.ru/Fizkultura-i-sport/mektepteg-dene-shynytyru-zhnndeg-negzg/350733-2780402-place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Rakhat</cp:lastModifiedBy>
  <cp:revision>9</cp:revision>
  <cp:lastPrinted>2021-04-23T12:36:00Z</cp:lastPrinted>
  <dcterms:created xsi:type="dcterms:W3CDTF">2021-04-23T02:07:00Z</dcterms:created>
  <dcterms:modified xsi:type="dcterms:W3CDTF">2021-04-24T09:48:00Z</dcterms:modified>
</cp:coreProperties>
</file>