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55" w:rsidRPr="009B2EF1" w:rsidRDefault="00093555" w:rsidP="00093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2EF1">
        <w:rPr>
          <w:rFonts w:ascii="Times New Roman" w:hAnsi="Times New Roman" w:cs="Times New Roman"/>
          <w:b/>
          <w:sz w:val="28"/>
          <w:szCs w:val="28"/>
        </w:rPr>
        <w:t>Моя методическая идея - основа будущей авторской программы"</w:t>
      </w:r>
    </w:p>
    <w:p w:rsidR="00156135" w:rsidRPr="00481922" w:rsidRDefault="00156135" w:rsidP="00156135">
      <w:pPr>
        <w:pStyle w:val="a3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81922">
        <w:rPr>
          <w:rFonts w:eastAsia="Cambria"/>
          <w:sz w:val="28"/>
          <w:szCs w:val="28"/>
          <w:lang w:eastAsia="en-US"/>
        </w:rPr>
        <w:t xml:space="preserve">В </w:t>
      </w:r>
      <w:proofErr w:type="spellStart"/>
      <w:r w:rsidRPr="00481922">
        <w:rPr>
          <w:rFonts w:eastAsia="Cambria"/>
          <w:sz w:val="28"/>
          <w:szCs w:val="28"/>
          <w:lang w:eastAsia="en-US"/>
        </w:rPr>
        <w:t>предверие</w:t>
      </w:r>
      <w:proofErr w:type="spellEnd"/>
      <w:r w:rsidRPr="00481922">
        <w:rPr>
          <w:rFonts w:eastAsia="Cambria"/>
          <w:sz w:val="28"/>
          <w:szCs w:val="28"/>
          <w:lang w:eastAsia="en-US"/>
        </w:rPr>
        <w:t xml:space="preserve"> моего участия в Программе «Лидерство учителей Казахстана» </w:t>
      </w:r>
      <w:r w:rsidRPr="00481922">
        <w:rPr>
          <w:color w:val="000000"/>
          <w:sz w:val="28"/>
          <w:szCs w:val="28"/>
          <w:shd w:val="clear" w:color="auto" w:fill="FFFFFF"/>
        </w:rPr>
        <w:t xml:space="preserve">я в юности думала, что лидер – это тот, кто обладает силой, кто сильнее меня, кто умеет хорошо говорить, организовать любую деятельность, может в той или иной степени влиять на людей. Кто делает что-то больше, чем остальные. </w:t>
      </w:r>
    </w:p>
    <w:p w:rsidR="00156135" w:rsidRPr="00481922" w:rsidRDefault="00156135" w:rsidP="00156135">
      <w:pPr>
        <w:pStyle w:val="a3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81922">
        <w:rPr>
          <w:color w:val="000000"/>
          <w:sz w:val="28"/>
          <w:szCs w:val="28"/>
          <w:shd w:val="clear" w:color="auto" w:fill="FFFFFF"/>
        </w:rPr>
        <w:t xml:space="preserve">Уже работая в школе, в моём понятии «Лидер» приобрёл несколько иные характеристики: это тот, кто ставит перед собой цель и стремиться её добиться, это тот, кто стремиться к совершенству. Тот, кто не боится трудностей. </w:t>
      </w:r>
    </w:p>
    <w:p w:rsidR="00156135" w:rsidRPr="00481922" w:rsidRDefault="00156135" w:rsidP="00156135">
      <w:pPr>
        <w:pStyle w:val="a3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81922">
        <w:rPr>
          <w:color w:val="000000"/>
          <w:sz w:val="28"/>
          <w:szCs w:val="28"/>
          <w:shd w:val="clear" w:color="auto" w:fill="FFFFFF"/>
        </w:rPr>
        <w:t>Принимая участие в программе, изучая тему «</w:t>
      </w:r>
      <w:r w:rsidRPr="00481922">
        <w:rPr>
          <w:rFonts w:eastAsia="Cambria"/>
          <w:sz w:val="28"/>
          <w:szCs w:val="28"/>
          <w:lang w:eastAsia="en-US"/>
        </w:rPr>
        <w:t>Лидерство учителей Казахстана</w:t>
      </w:r>
      <w:r w:rsidRPr="00481922">
        <w:rPr>
          <w:color w:val="000000"/>
          <w:sz w:val="28"/>
          <w:szCs w:val="28"/>
          <w:shd w:val="clear" w:color="auto" w:fill="FFFFFF"/>
        </w:rPr>
        <w:t xml:space="preserve">», я изменила своё мнение по отношению к лидерству, узнала несколько другие его характеристики. Во – первых, лидера характеризует внутренняя сила. Он должен уметь отстаивать себя, своё мнение, свои убеждения и увлекать других. Лидер должен уметь действовать без страха, не бояться принимать решения, брать на себя ответственность за их выполнение. Во – вторых, лидер должен быть всегда на виду, сконцентрирован на людях, оказывать поддержку тем, кто в этом нуждается. Лидер открывает перед другими людьми возможности, а вот как они их используют, и используют ли вообще – это их выбор. </w:t>
      </w:r>
    </w:p>
    <w:p w:rsidR="00156135" w:rsidRPr="00481922" w:rsidRDefault="00156135" w:rsidP="00156135">
      <w:pPr>
        <w:pStyle w:val="a3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81922">
        <w:rPr>
          <w:color w:val="000000"/>
          <w:sz w:val="28"/>
          <w:szCs w:val="28"/>
          <w:shd w:val="clear" w:color="auto" w:fill="FFFFFF"/>
        </w:rPr>
        <w:t>Учитель – лидер проявляет свои лидерские качества, чтобы оказать влияние на своих коллег и окружение. Он должен обладать глубокими знаниями о школе и более широком сообществе. Должен быть заинтересован в более глобальных проблемах школы и учеников. Иметь своё мнение и многое видеть наперёд. Учитель – лидер должен быть уверенным, целеустремленным, критически мыслящим, эрудированным. Может и не боится взять инициативу в свои руки и быстро найти правильное решение любой проблемы.</w:t>
      </w:r>
    </w:p>
    <w:p w:rsidR="00156135" w:rsidRPr="00481922" w:rsidRDefault="00156135" w:rsidP="00156135">
      <w:pPr>
        <w:pStyle w:val="a3"/>
        <w:ind w:firstLine="284"/>
        <w:jc w:val="both"/>
        <w:rPr>
          <w:rFonts w:eastAsia="Cambria"/>
          <w:sz w:val="28"/>
          <w:szCs w:val="28"/>
          <w:lang w:eastAsia="en-US"/>
        </w:rPr>
      </w:pPr>
      <w:r w:rsidRPr="00481922">
        <w:rPr>
          <w:rFonts w:eastAsia="Cambria"/>
          <w:sz w:val="28"/>
          <w:szCs w:val="28"/>
          <w:lang w:eastAsia="en-US"/>
        </w:rPr>
        <w:t xml:space="preserve">В процессе обучения данного проекта я узнала и открыла для себя множество вещей, что заставило более детально задуматься об обучении и преподавании в целом. Моя тема была направлена </w:t>
      </w:r>
      <w:proofErr w:type="gramStart"/>
      <w:r w:rsidRPr="00481922">
        <w:rPr>
          <w:rFonts w:eastAsia="Cambria"/>
          <w:sz w:val="28"/>
          <w:szCs w:val="28"/>
          <w:lang w:eastAsia="en-US"/>
        </w:rPr>
        <w:t>на  преодоление</w:t>
      </w:r>
      <w:proofErr w:type="gramEnd"/>
      <w:r w:rsidRPr="00481922">
        <w:rPr>
          <w:rFonts w:eastAsia="Cambria"/>
          <w:sz w:val="28"/>
          <w:szCs w:val="28"/>
          <w:lang w:eastAsia="en-US"/>
        </w:rPr>
        <w:t xml:space="preserve"> страха в освоение техники лазания по канату, посредством разработанных систем подводящих упражнений. </w:t>
      </w:r>
    </w:p>
    <w:p w:rsidR="00156135" w:rsidRPr="00481922" w:rsidRDefault="00156135" w:rsidP="00156135">
      <w:pPr>
        <w:pStyle w:val="a3"/>
        <w:ind w:firstLine="284"/>
        <w:jc w:val="both"/>
      </w:pPr>
      <w:r w:rsidRPr="00481922">
        <w:rPr>
          <w:rFonts w:eastAsia="Cambria"/>
          <w:sz w:val="28"/>
          <w:szCs w:val="28"/>
          <w:lang w:eastAsia="en-US"/>
        </w:rPr>
        <w:t>Мной была поставлена цель: дать</w:t>
      </w:r>
      <w:r w:rsidRPr="00481922">
        <w:rPr>
          <w:sz w:val="28"/>
          <w:szCs w:val="28"/>
          <w:shd w:val="clear" w:color="auto" w:fill="FFFFFF"/>
        </w:rPr>
        <w:t xml:space="preserve"> ученицам возможность поверить в себя. Ведь именно недостаток веры уничтожает инициативу, становится преградой для счастья, на пути реализации возможностей человека, барьером для развития. Нельзя допускать, чтобы девочки чувствовали себя слабыми, ведь они могут свыкнуться с этой мыслью навсегда</w:t>
      </w:r>
      <w:r w:rsidRPr="00481922">
        <w:rPr>
          <w:shd w:val="clear" w:color="auto" w:fill="FFFFFF"/>
        </w:rPr>
        <w:t>.</w:t>
      </w:r>
    </w:p>
    <w:p w:rsidR="00156135" w:rsidRPr="00481922" w:rsidRDefault="00156135" w:rsidP="00156135">
      <w:pPr>
        <w:pStyle w:val="a3"/>
        <w:ind w:firstLine="284"/>
        <w:jc w:val="both"/>
        <w:rPr>
          <w:sz w:val="28"/>
          <w:szCs w:val="28"/>
        </w:rPr>
      </w:pPr>
      <w:r w:rsidRPr="00481922">
        <w:rPr>
          <w:sz w:val="28"/>
          <w:szCs w:val="28"/>
        </w:rPr>
        <w:t xml:space="preserve">Я преподаю физическую культуру в подгруппе у девочек в 9 «Н» классе. При изучении темы «Лазания по канату» раздела «Гимнастика» у некоторых девочек выявилась проблема </w:t>
      </w:r>
      <w:proofErr w:type="gramStart"/>
      <w:r w:rsidRPr="00481922">
        <w:rPr>
          <w:sz w:val="28"/>
          <w:szCs w:val="28"/>
        </w:rPr>
        <w:t>в  освоение</w:t>
      </w:r>
      <w:proofErr w:type="gramEnd"/>
      <w:r w:rsidRPr="00481922">
        <w:rPr>
          <w:sz w:val="28"/>
          <w:szCs w:val="28"/>
        </w:rPr>
        <w:t xml:space="preserve"> техники лазания по канату, а именно: присутствие страха перед высотой, физические данные ниже показательной нормы, слабо развиты физические качества, имеется избыточный вес, непонимание  правильности выполнения техники.</w:t>
      </w:r>
    </w:p>
    <w:p w:rsidR="00156135" w:rsidRPr="00156135" w:rsidRDefault="00156135" w:rsidP="00156135">
      <w:pPr>
        <w:pStyle w:val="a3"/>
        <w:ind w:firstLine="284"/>
        <w:rPr>
          <w:sz w:val="28"/>
          <w:szCs w:val="28"/>
        </w:rPr>
      </w:pPr>
      <w:r w:rsidRPr="00156135">
        <w:rPr>
          <w:sz w:val="28"/>
          <w:szCs w:val="28"/>
          <w:shd w:val="clear" w:color="auto" w:fill="FFFFFF"/>
        </w:rPr>
        <w:t xml:space="preserve">Предмет физической культуры достаточно вариативен. И достичь положительного эффекта можно при непременном соблюдении одного из </w:t>
      </w:r>
      <w:r w:rsidRPr="00156135">
        <w:rPr>
          <w:sz w:val="28"/>
          <w:szCs w:val="28"/>
          <w:shd w:val="clear" w:color="auto" w:fill="FFFFFF"/>
        </w:rPr>
        <w:lastRenderedPageBreak/>
        <w:t xml:space="preserve">важнейших условий – методически грамотного использования физических упражнений на основе знаний правил и основных закономерностей их применения с обязательным учетом индивидуальных способностей и возможностей каждой ученицы. Несложно представить, насколько различается трудность выполнения одного и того же двигательного задания для разных учениц. Одной легко даются нагрузки, а другой не хватает силы, выносливости. </w:t>
      </w:r>
    </w:p>
    <w:p w:rsidR="00093555" w:rsidRPr="00156135" w:rsidRDefault="00093555" w:rsidP="00156135">
      <w:pPr>
        <w:pStyle w:val="a3"/>
        <w:ind w:firstLine="284"/>
        <w:rPr>
          <w:sz w:val="28"/>
          <w:szCs w:val="28"/>
        </w:rPr>
      </w:pPr>
      <w:r w:rsidRPr="00156135">
        <w:rPr>
          <w:sz w:val="28"/>
          <w:szCs w:val="28"/>
        </w:rPr>
        <w:t>Центральным элементом моей методической идеи является индивидуализация обучения. Я верю, что каждый ученик уникален, и его учебный процесс должен быть адаптирован под его индивидуальные потребности, интересы и способности. Моя программа будет предлагать разнообразные методы обучения, позволяющие каждому ученику найти оптимальный подход к усвоению материала.</w:t>
      </w:r>
    </w:p>
    <w:p w:rsidR="00093555" w:rsidRPr="00156135" w:rsidRDefault="00093555" w:rsidP="00156135">
      <w:pPr>
        <w:pStyle w:val="a3"/>
        <w:ind w:firstLine="284"/>
        <w:rPr>
          <w:sz w:val="28"/>
          <w:szCs w:val="28"/>
        </w:rPr>
      </w:pPr>
      <w:r w:rsidRPr="00156135">
        <w:rPr>
          <w:sz w:val="28"/>
          <w:szCs w:val="28"/>
        </w:rPr>
        <w:t>Вторым ключевым принципом моей методики является активное вовлечение учеников в образовательный процесс. Я считаю, что учеба должна быть увлекательной и вдохновляющей, чтобы мотивировать учеников к самостоятельному изучению предмета. Моя программа будет предлагать интерактивные уроки, практические задания и проектные работы, стимулирующие активное участие и творческое мышление.</w:t>
      </w:r>
    </w:p>
    <w:p w:rsidR="00093555" w:rsidRPr="00156135" w:rsidRDefault="00093555" w:rsidP="00156135">
      <w:pPr>
        <w:pStyle w:val="a3"/>
        <w:ind w:firstLine="284"/>
        <w:rPr>
          <w:sz w:val="28"/>
          <w:szCs w:val="28"/>
        </w:rPr>
      </w:pPr>
      <w:r w:rsidRPr="00156135">
        <w:rPr>
          <w:sz w:val="28"/>
          <w:szCs w:val="28"/>
        </w:rPr>
        <w:t>Третьим важным аспектом моей методической идеи является применение современных образовательных технологий. В современном мире технологии играют огромную роль в образовании, расширяя возможности доступа к знаниям и обогащая учебный процесс. Моя программа будет использовать разнообразные образовательные приложения, онлайн-ресурсы и интерактивные обучающие платформы для максимизации эффективности обучения.</w:t>
      </w:r>
    </w:p>
    <w:p w:rsidR="00B95B9A" w:rsidRPr="00156135" w:rsidRDefault="00093555" w:rsidP="00156135">
      <w:pPr>
        <w:pStyle w:val="a3"/>
        <w:ind w:firstLine="284"/>
        <w:rPr>
          <w:sz w:val="28"/>
          <w:szCs w:val="28"/>
        </w:rPr>
      </w:pPr>
      <w:r w:rsidRPr="00156135">
        <w:rPr>
          <w:sz w:val="28"/>
          <w:szCs w:val="28"/>
        </w:rPr>
        <w:t>В заключение, моя методическая идея, заложенная в основу будущей авторской программы, стремится создать стимулирующую и вдохновляющую образовательную среду, способствующую глубокому и всестороннему развитию учеников. Она основана на принципах индивидуализации, активного вовлечения и использования современных технологий, чтобы обеспечить наиболее эффективное и качественное обучение.</w:t>
      </w:r>
    </w:p>
    <w:sectPr w:rsidR="00B95B9A" w:rsidRPr="0015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14"/>
    <w:rsid w:val="00093555"/>
    <w:rsid w:val="00156135"/>
    <w:rsid w:val="002974B4"/>
    <w:rsid w:val="00387704"/>
    <w:rsid w:val="007E7614"/>
    <w:rsid w:val="009A64AA"/>
    <w:rsid w:val="009B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6041C-68C6-44AA-ADB7-0CF6286F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3</cp:revision>
  <dcterms:created xsi:type="dcterms:W3CDTF">2024-05-12T13:45:00Z</dcterms:created>
  <dcterms:modified xsi:type="dcterms:W3CDTF">2024-05-12T15:03:00Z</dcterms:modified>
</cp:coreProperties>
</file>