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931" w:rsidRPr="00667F20" w:rsidRDefault="00DC754B" w:rsidP="0056752F">
      <w:pPr>
        <w:pStyle w:val="a3"/>
        <w:ind w:firstLine="708"/>
        <w:jc w:val="center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667F20">
        <w:rPr>
          <w:rStyle w:val="c2"/>
          <w:rFonts w:ascii="Times New Roman" w:hAnsi="Times New Roman" w:cs="Times New Roman"/>
          <w:b/>
          <w:sz w:val="24"/>
          <w:szCs w:val="24"/>
        </w:rPr>
        <w:t>Групповая работа -</w:t>
      </w:r>
      <w:r w:rsidR="0056752F" w:rsidRPr="00667F20">
        <w:rPr>
          <w:rStyle w:val="c2"/>
          <w:rFonts w:ascii="Times New Roman" w:hAnsi="Times New Roman" w:cs="Times New Roman"/>
          <w:b/>
          <w:sz w:val="24"/>
          <w:szCs w:val="24"/>
        </w:rPr>
        <w:t xml:space="preserve"> как один из способов формирования личности школьника</w:t>
      </w:r>
      <w:r w:rsidRPr="00667F20">
        <w:rPr>
          <w:rStyle w:val="c2"/>
          <w:rFonts w:ascii="Times New Roman" w:hAnsi="Times New Roman" w:cs="Times New Roman"/>
          <w:b/>
          <w:sz w:val="24"/>
          <w:szCs w:val="24"/>
        </w:rPr>
        <w:t xml:space="preserve"> на уроках математики</w:t>
      </w:r>
      <w:r w:rsidR="000B4467" w:rsidRPr="00667F20">
        <w:rPr>
          <w:rStyle w:val="c2"/>
          <w:rFonts w:ascii="Times New Roman" w:hAnsi="Times New Roman" w:cs="Times New Roman"/>
          <w:b/>
          <w:sz w:val="24"/>
          <w:szCs w:val="24"/>
        </w:rPr>
        <w:t>.</w:t>
      </w:r>
    </w:p>
    <w:p w:rsidR="00E47C6F" w:rsidRPr="00667F20" w:rsidRDefault="00E47C6F" w:rsidP="00E47C6F">
      <w:pPr>
        <w:pStyle w:val="a3"/>
        <w:ind w:firstLine="708"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F355A" w:rsidRPr="00E47C6F" w:rsidRDefault="004F355A" w:rsidP="00E47C6F">
      <w:pPr>
        <w:pStyle w:val="a3"/>
        <w:ind w:firstLine="708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E47C6F">
        <w:rPr>
          <w:rStyle w:val="c2"/>
          <w:rFonts w:ascii="Times New Roman" w:hAnsi="Times New Roman" w:cs="Times New Roman"/>
          <w:sz w:val="24"/>
          <w:szCs w:val="24"/>
        </w:rPr>
        <w:t xml:space="preserve">Математика фундаментальная наука. Казалось, все уже известно, что еще может быть нового. Но, к счастью, это не так. Преподавание математики в школе изменилось и это не зря. Т.к. еще в начале </w:t>
      </w:r>
      <w:r w:rsidRPr="00E47C6F">
        <w:rPr>
          <w:rStyle w:val="c2"/>
          <w:rFonts w:ascii="Times New Roman" w:hAnsi="Times New Roman" w:cs="Times New Roman"/>
          <w:sz w:val="24"/>
          <w:szCs w:val="24"/>
          <w:lang w:val="en-US"/>
        </w:rPr>
        <w:t>XX</w:t>
      </w:r>
      <w:r w:rsidRPr="00E47C6F">
        <w:rPr>
          <w:rStyle w:val="c2"/>
          <w:rFonts w:ascii="Times New Roman" w:hAnsi="Times New Roman" w:cs="Times New Roman"/>
          <w:sz w:val="24"/>
          <w:szCs w:val="24"/>
        </w:rPr>
        <w:t xml:space="preserve"> века, в одной из своих книг, американский социальный философ и педагог Джон  </w:t>
      </w:r>
      <w:proofErr w:type="spellStart"/>
      <w:r w:rsidRPr="00E47C6F">
        <w:rPr>
          <w:rStyle w:val="c2"/>
          <w:rFonts w:ascii="Times New Roman" w:hAnsi="Times New Roman" w:cs="Times New Roman"/>
          <w:sz w:val="24"/>
          <w:szCs w:val="24"/>
        </w:rPr>
        <w:t>Дьюи</w:t>
      </w:r>
      <w:proofErr w:type="spellEnd"/>
      <w:r w:rsidRPr="00E47C6F">
        <w:rPr>
          <w:rStyle w:val="c2"/>
          <w:rFonts w:ascii="Times New Roman" w:hAnsi="Times New Roman" w:cs="Times New Roman"/>
          <w:sz w:val="24"/>
          <w:szCs w:val="24"/>
        </w:rPr>
        <w:t xml:space="preserve"> сказал: «Если мы будем учить сегодня так, как мы учили вчера, мы украдем у детей завтра». </w:t>
      </w:r>
    </w:p>
    <w:p w:rsidR="004F355A" w:rsidRPr="00E47C6F" w:rsidRDefault="004F355A" w:rsidP="00E47C6F">
      <w:pPr>
        <w:pStyle w:val="a3"/>
        <w:ind w:firstLine="708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E47C6F">
        <w:rPr>
          <w:rStyle w:val="c2"/>
          <w:rFonts w:ascii="Times New Roman" w:hAnsi="Times New Roman" w:cs="Times New Roman"/>
          <w:sz w:val="24"/>
          <w:szCs w:val="24"/>
        </w:rPr>
        <w:t>На</w:t>
      </w:r>
      <w:r w:rsidR="009C113B" w:rsidRPr="00E47C6F">
        <w:rPr>
          <w:rStyle w:val="c2"/>
          <w:rFonts w:ascii="Times New Roman" w:hAnsi="Times New Roman" w:cs="Times New Roman"/>
          <w:sz w:val="24"/>
          <w:szCs w:val="24"/>
        </w:rPr>
        <w:t xml:space="preserve">ш </w:t>
      </w:r>
      <w:r w:rsidRPr="00E47C6F">
        <w:rPr>
          <w:rStyle w:val="c2"/>
          <w:rFonts w:ascii="Times New Roman" w:hAnsi="Times New Roman" w:cs="Times New Roman"/>
          <w:sz w:val="24"/>
          <w:szCs w:val="24"/>
        </w:rPr>
        <w:t xml:space="preserve">сегодняшний мир, настолько мобилен и непредсказуем, </w:t>
      </w:r>
      <w:r w:rsidR="009C113B" w:rsidRPr="00E47C6F">
        <w:rPr>
          <w:rStyle w:val="c2"/>
          <w:rFonts w:ascii="Times New Roman" w:hAnsi="Times New Roman" w:cs="Times New Roman"/>
          <w:sz w:val="24"/>
          <w:szCs w:val="24"/>
        </w:rPr>
        <w:t xml:space="preserve">что нельзя предугадать завтрашний день. Именно поэтому, каждый человек, который хочет стать успешным, должен уметь логически мыслить, уметь самостоятельно действовать и работать в группе, принимать нестандартные решения. А мы как педагоги, должны этому способствовать. </w:t>
      </w:r>
    </w:p>
    <w:p w:rsidR="00477158" w:rsidRPr="00E47C6F" w:rsidRDefault="00477158" w:rsidP="00E47C6F">
      <w:pPr>
        <w:pStyle w:val="a3"/>
        <w:ind w:firstLine="708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E47C6F">
        <w:rPr>
          <w:rStyle w:val="c2"/>
          <w:rFonts w:ascii="Times New Roman" w:hAnsi="Times New Roman" w:cs="Times New Roman"/>
          <w:sz w:val="24"/>
          <w:szCs w:val="24"/>
        </w:rPr>
        <w:t xml:space="preserve">Основным элементом деятельности учителя является урок. Еще до марта 2020 года, мы и подумать не могли, что наш привычный урок с детьми, проходящий в классе, в обновленной уже форме, которой мы так сильно сопротивлялись еще несколько лет назад, претерпит изменения. Кто мог подумать о том, что мы за считанные дни научимся работать дистанционно и проводить </w:t>
      </w:r>
      <w:r w:rsidRPr="00E47C6F">
        <w:rPr>
          <w:rStyle w:val="c2"/>
          <w:rFonts w:ascii="Times New Roman" w:hAnsi="Times New Roman" w:cs="Times New Roman"/>
          <w:sz w:val="24"/>
          <w:szCs w:val="24"/>
          <w:lang w:val="en-US"/>
        </w:rPr>
        <w:t>on</w:t>
      </w:r>
      <w:r w:rsidRPr="00E47C6F">
        <w:rPr>
          <w:rStyle w:val="c2"/>
          <w:rFonts w:ascii="Times New Roman" w:hAnsi="Times New Roman" w:cs="Times New Roman"/>
          <w:sz w:val="24"/>
          <w:szCs w:val="24"/>
        </w:rPr>
        <w:t xml:space="preserve">- </w:t>
      </w:r>
      <w:r w:rsidRPr="00E47C6F">
        <w:rPr>
          <w:rStyle w:val="c2"/>
          <w:rFonts w:ascii="Times New Roman" w:hAnsi="Times New Roman" w:cs="Times New Roman"/>
          <w:sz w:val="24"/>
          <w:szCs w:val="24"/>
          <w:lang w:val="en-US"/>
        </w:rPr>
        <w:t>line</w:t>
      </w:r>
      <w:r w:rsidRPr="00E47C6F">
        <w:rPr>
          <w:rStyle w:val="c2"/>
          <w:rFonts w:ascii="Times New Roman" w:hAnsi="Times New Roman" w:cs="Times New Roman"/>
          <w:sz w:val="24"/>
          <w:szCs w:val="24"/>
        </w:rPr>
        <w:t xml:space="preserve">  уроки. </w:t>
      </w:r>
    </w:p>
    <w:p w:rsidR="00E1711D" w:rsidRPr="00E47C6F" w:rsidRDefault="00E1711D" w:rsidP="00E47C6F">
      <w:pPr>
        <w:pStyle w:val="a3"/>
        <w:ind w:firstLine="708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E47C6F">
        <w:rPr>
          <w:rStyle w:val="c2"/>
          <w:rFonts w:ascii="Times New Roman" w:hAnsi="Times New Roman" w:cs="Times New Roman"/>
          <w:sz w:val="24"/>
          <w:szCs w:val="24"/>
        </w:rPr>
        <w:t>Эта ситуация нас не сломила, а заставила мобилизоваться все</w:t>
      </w:r>
      <w:r w:rsidR="00325C32" w:rsidRPr="00E47C6F">
        <w:rPr>
          <w:rStyle w:val="c2"/>
          <w:rFonts w:ascii="Times New Roman" w:hAnsi="Times New Roman" w:cs="Times New Roman"/>
          <w:sz w:val="24"/>
          <w:szCs w:val="24"/>
        </w:rPr>
        <w:t>м нашим знаниям и приобретенным</w:t>
      </w:r>
      <w:r w:rsidRPr="00E47C6F">
        <w:rPr>
          <w:rStyle w:val="c2"/>
          <w:rFonts w:ascii="Times New Roman" w:hAnsi="Times New Roman" w:cs="Times New Roman"/>
          <w:sz w:val="24"/>
          <w:szCs w:val="24"/>
        </w:rPr>
        <w:t xml:space="preserve"> компетенциям, которые мы стараемся передать детям, и взглянуть на образование по новому. </w:t>
      </w:r>
    </w:p>
    <w:p w:rsidR="00E47C6F" w:rsidRPr="00E47C6F" w:rsidRDefault="00325C32" w:rsidP="00E47C6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C6F">
        <w:rPr>
          <w:rFonts w:ascii="Times New Roman" w:hAnsi="Times New Roman" w:cs="Times New Roman"/>
          <w:sz w:val="24"/>
          <w:szCs w:val="24"/>
        </w:rPr>
        <w:t xml:space="preserve">Новые вызовы порождают </w:t>
      </w:r>
      <w:r w:rsidR="007A75CD" w:rsidRPr="00E47C6F">
        <w:rPr>
          <w:rFonts w:ascii="Times New Roman" w:hAnsi="Times New Roman" w:cs="Times New Roman"/>
          <w:sz w:val="24"/>
          <w:szCs w:val="24"/>
        </w:rPr>
        <w:t>новые</w:t>
      </w:r>
      <w:r w:rsidRPr="00E47C6F">
        <w:rPr>
          <w:rFonts w:ascii="Times New Roman" w:hAnsi="Times New Roman" w:cs="Times New Roman"/>
          <w:sz w:val="24"/>
          <w:szCs w:val="24"/>
        </w:rPr>
        <w:t xml:space="preserve"> требования к образованию</w:t>
      </w:r>
      <w:r w:rsidR="007A75CD" w:rsidRPr="00E47C6F">
        <w:rPr>
          <w:rFonts w:ascii="Times New Roman" w:hAnsi="Times New Roman" w:cs="Times New Roman"/>
          <w:sz w:val="24"/>
          <w:szCs w:val="24"/>
        </w:rPr>
        <w:t xml:space="preserve"> и </w:t>
      </w:r>
      <w:r w:rsidRPr="00E47C6F">
        <w:rPr>
          <w:rFonts w:ascii="Times New Roman" w:hAnsi="Times New Roman" w:cs="Times New Roman"/>
          <w:sz w:val="24"/>
          <w:szCs w:val="24"/>
        </w:rPr>
        <w:t xml:space="preserve"> его результатам. </w:t>
      </w:r>
      <w:r w:rsidR="007A75CD" w:rsidRPr="00E47C6F">
        <w:rPr>
          <w:rFonts w:ascii="Times New Roman" w:hAnsi="Times New Roman" w:cs="Times New Roman"/>
          <w:sz w:val="24"/>
          <w:szCs w:val="24"/>
        </w:rPr>
        <w:t xml:space="preserve">Сегодня мы должны </w:t>
      </w:r>
      <w:r w:rsidRPr="00E47C6F">
        <w:rPr>
          <w:rFonts w:ascii="Times New Roman" w:hAnsi="Times New Roman" w:cs="Times New Roman"/>
          <w:sz w:val="24"/>
          <w:szCs w:val="24"/>
        </w:rPr>
        <w:t>ориентир</w:t>
      </w:r>
      <w:r w:rsidR="007A75CD" w:rsidRPr="00E47C6F">
        <w:rPr>
          <w:rFonts w:ascii="Times New Roman" w:hAnsi="Times New Roman" w:cs="Times New Roman"/>
          <w:sz w:val="24"/>
          <w:szCs w:val="24"/>
        </w:rPr>
        <w:t>оваться не только</w:t>
      </w:r>
      <w:r w:rsidRPr="00E47C6F">
        <w:rPr>
          <w:rFonts w:ascii="Times New Roman" w:hAnsi="Times New Roman" w:cs="Times New Roman"/>
          <w:sz w:val="24"/>
          <w:szCs w:val="24"/>
        </w:rPr>
        <w:t xml:space="preserve"> на достижение предметных образовательных результатов, но и на формирование личности школьник</w:t>
      </w:r>
      <w:r w:rsidR="007A75CD" w:rsidRPr="00E47C6F">
        <w:rPr>
          <w:rFonts w:ascii="Times New Roman" w:hAnsi="Times New Roman" w:cs="Times New Roman"/>
          <w:sz w:val="24"/>
          <w:szCs w:val="24"/>
        </w:rPr>
        <w:t>а</w:t>
      </w:r>
      <w:r w:rsidRPr="00E47C6F">
        <w:rPr>
          <w:rFonts w:ascii="Times New Roman" w:hAnsi="Times New Roman" w:cs="Times New Roman"/>
          <w:sz w:val="24"/>
          <w:szCs w:val="24"/>
        </w:rPr>
        <w:t xml:space="preserve">, </w:t>
      </w:r>
      <w:r w:rsidR="007A75CD" w:rsidRPr="00E47C6F">
        <w:rPr>
          <w:rFonts w:ascii="Times New Roman" w:hAnsi="Times New Roman" w:cs="Times New Roman"/>
          <w:sz w:val="24"/>
          <w:szCs w:val="24"/>
        </w:rPr>
        <w:t xml:space="preserve">способного </w:t>
      </w:r>
      <w:r w:rsidRPr="00E47C6F">
        <w:rPr>
          <w:rFonts w:ascii="Times New Roman" w:hAnsi="Times New Roman" w:cs="Times New Roman"/>
          <w:sz w:val="24"/>
          <w:szCs w:val="24"/>
        </w:rPr>
        <w:t>овладе</w:t>
      </w:r>
      <w:r w:rsidR="007A75CD" w:rsidRPr="00E47C6F">
        <w:rPr>
          <w:rFonts w:ascii="Times New Roman" w:hAnsi="Times New Roman" w:cs="Times New Roman"/>
          <w:sz w:val="24"/>
          <w:szCs w:val="24"/>
        </w:rPr>
        <w:t>ть</w:t>
      </w:r>
      <w:r w:rsidRPr="00E47C6F">
        <w:rPr>
          <w:rFonts w:ascii="Times New Roman" w:hAnsi="Times New Roman" w:cs="Times New Roman"/>
          <w:sz w:val="24"/>
          <w:szCs w:val="24"/>
        </w:rPr>
        <w:t xml:space="preserve"> универсальными способами учебной деятельности, обеспечивающими успешность на всех </w:t>
      </w:r>
      <w:r w:rsidR="00E47C6F" w:rsidRPr="00E47C6F">
        <w:rPr>
          <w:rFonts w:ascii="Times New Roman" w:hAnsi="Times New Roman" w:cs="Times New Roman"/>
          <w:sz w:val="24"/>
          <w:szCs w:val="24"/>
        </w:rPr>
        <w:t>этапах дальнейшего образования.</w:t>
      </w:r>
    </w:p>
    <w:p w:rsidR="007A75CD" w:rsidRPr="00E47C6F" w:rsidRDefault="00325C32" w:rsidP="00E47C6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C6F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7A75CD" w:rsidRPr="00E47C6F">
        <w:rPr>
          <w:rFonts w:ascii="Times New Roman" w:hAnsi="Times New Roman" w:cs="Times New Roman"/>
          <w:sz w:val="24"/>
          <w:szCs w:val="24"/>
        </w:rPr>
        <w:t xml:space="preserve">этой цели должна стать для учителя одной из основных </w:t>
      </w:r>
      <w:r w:rsidRPr="00E47C6F">
        <w:rPr>
          <w:rFonts w:ascii="Times New Roman" w:hAnsi="Times New Roman" w:cs="Times New Roman"/>
          <w:sz w:val="24"/>
          <w:szCs w:val="24"/>
        </w:rPr>
        <w:t xml:space="preserve"> </w:t>
      </w:r>
      <w:r w:rsidR="007A75CD" w:rsidRPr="00E47C6F">
        <w:rPr>
          <w:rFonts w:ascii="Times New Roman" w:hAnsi="Times New Roman" w:cs="Times New Roman"/>
          <w:sz w:val="24"/>
          <w:szCs w:val="24"/>
        </w:rPr>
        <w:t xml:space="preserve">задач </w:t>
      </w:r>
      <w:r w:rsidRPr="00E47C6F">
        <w:rPr>
          <w:rFonts w:ascii="Times New Roman" w:hAnsi="Times New Roman" w:cs="Times New Roman"/>
          <w:sz w:val="24"/>
          <w:szCs w:val="24"/>
        </w:rPr>
        <w:t xml:space="preserve">при подготовке каждого урока, </w:t>
      </w:r>
      <w:r w:rsidR="007A75CD" w:rsidRPr="00E47C6F">
        <w:rPr>
          <w:rFonts w:ascii="Times New Roman" w:hAnsi="Times New Roman" w:cs="Times New Roman"/>
          <w:sz w:val="24"/>
          <w:szCs w:val="24"/>
        </w:rPr>
        <w:t>и</w:t>
      </w:r>
      <w:r w:rsidRPr="00E47C6F">
        <w:rPr>
          <w:rFonts w:ascii="Times New Roman" w:hAnsi="Times New Roman" w:cs="Times New Roman"/>
          <w:sz w:val="24"/>
          <w:szCs w:val="24"/>
        </w:rPr>
        <w:t xml:space="preserve"> позволит</w:t>
      </w:r>
      <w:r w:rsidR="007A75CD" w:rsidRPr="00E47C6F">
        <w:rPr>
          <w:rFonts w:ascii="Times New Roman" w:hAnsi="Times New Roman" w:cs="Times New Roman"/>
          <w:sz w:val="24"/>
          <w:szCs w:val="24"/>
        </w:rPr>
        <w:t>ь</w:t>
      </w:r>
      <w:r w:rsidRPr="00E47C6F">
        <w:rPr>
          <w:rFonts w:ascii="Times New Roman" w:hAnsi="Times New Roman" w:cs="Times New Roman"/>
          <w:sz w:val="24"/>
          <w:szCs w:val="24"/>
        </w:rPr>
        <w:t xml:space="preserve"> повысить успеваемость и личностную успешность учеников.</w:t>
      </w:r>
      <w:r w:rsidR="007A75CD" w:rsidRPr="00E47C6F">
        <w:rPr>
          <w:rFonts w:ascii="Times New Roman" w:hAnsi="Times New Roman" w:cs="Times New Roman"/>
          <w:sz w:val="24"/>
          <w:szCs w:val="24"/>
        </w:rPr>
        <w:t xml:space="preserve"> Л</w:t>
      </w:r>
      <w:r w:rsidRPr="00E47C6F">
        <w:rPr>
          <w:rFonts w:ascii="Times New Roman" w:hAnsi="Times New Roman" w:cs="Times New Roman"/>
          <w:sz w:val="24"/>
          <w:szCs w:val="24"/>
        </w:rPr>
        <w:t xml:space="preserve">ичностные, познавательные, </w:t>
      </w:r>
      <w:r w:rsidR="007A75CD" w:rsidRPr="00E47C6F">
        <w:rPr>
          <w:rFonts w:ascii="Times New Roman" w:hAnsi="Times New Roman" w:cs="Times New Roman"/>
          <w:sz w:val="24"/>
          <w:szCs w:val="24"/>
        </w:rPr>
        <w:t xml:space="preserve">коммуникативные навыки </w:t>
      </w:r>
      <w:r w:rsidRPr="00E47C6F">
        <w:rPr>
          <w:rFonts w:ascii="Times New Roman" w:hAnsi="Times New Roman" w:cs="Times New Roman"/>
          <w:sz w:val="24"/>
          <w:szCs w:val="24"/>
        </w:rPr>
        <w:t xml:space="preserve"> являются базой для овладения ключевыми компетенциями, «составляющие основу умения учиться». </w:t>
      </w:r>
    </w:p>
    <w:p w:rsidR="00325C32" w:rsidRPr="00E47C6F" w:rsidRDefault="00D851CC" w:rsidP="00E47C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7C6F">
        <w:rPr>
          <w:rFonts w:ascii="Times New Roman" w:hAnsi="Times New Roman" w:cs="Times New Roman"/>
          <w:sz w:val="24"/>
          <w:szCs w:val="24"/>
        </w:rPr>
        <w:t>Нам нужно</w:t>
      </w:r>
      <w:r w:rsidR="00325C32" w:rsidRPr="00E47C6F">
        <w:rPr>
          <w:rFonts w:ascii="Times New Roman" w:hAnsi="Times New Roman" w:cs="Times New Roman"/>
          <w:sz w:val="24"/>
          <w:szCs w:val="24"/>
        </w:rPr>
        <w:t xml:space="preserve"> создать ситуацию успеха для всех учеников, что достаточно сложно, так как ученики имеют разный уровень знаний, интеллектуальных возможностей, познавательного интереса. </w:t>
      </w:r>
      <w:r w:rsidRPr="00E47C6F">
        <w:rPr>
          <w:rFonts w:ascii="Times New Roman" w:hAnsi="Times New Roman" w:cs="Times New Roman"/>
          <w:sz w:val="24"/>
          <w:szCs w:val="24"/>
        </w:rPr>
        <w:t>Поэтому</w:t>
      </w:r>
      <w:r w:rsidR="00325C32" w:rsidRPr="00E47C6F">
        <w:rPr>
          <w:rFonts w:ascii="Times New Roman" w:hAnsi="Times New Roman" w:cs="Times New Roman"/>
          <w:sz w:val="24"/>
          <w:szCs w:val="24"/>
        </w:rPr>
        <w:t xml:space="preserve"> работа учител</w:t>
      </w:r>
      <w:proofErr w:type="gramStart"/>
      <w:r w:rsidR="00325C32" w:rsidRPr="00E47C6F">
        <w:rPr>
          <w:rFonts w:ascii="Times New Roman" w:hAnsi="Times New Roman" w:cs="Times New Roman"/>
          <w:sz w:val="24"/>
          <w:szCs w:val="24"/>
        </w:rPr>
        <w:t>я–</w:t>
      </w:r>
      <w:proofErr w:type="gramEnd"/>
      <w:r w:rsidRPr="00E47C6F">
        <w:rPr>
          <w:rFonts w:ascii="Times New Roman" w:hAnsi="Times New Roman" w:cs="Times New Roman"/>
          <w:sz w:val="24"/>
          <w:szCs w:val="24"/>
        </w:rPr>
        <w:t xml:space="preserve"> это</w:t>
      </w:r>
      <w:r w:rsidR="00325C32" w:rsidRPr="00E47C6F">
        <w:rPr>
          <w:rFonts w:ascii="Times New Roman" w:hAnsi="Times New Roman" w:cs="Times New Roman"/>
          <w:sz w:val="24"/>
          <w:szCs w:val="24"/>
        </w:rPr>
        <w:t xml:space="preserve"> постоянный поиск новых и эффективных </w:t>
      </w:r>
      <w:r w:rsidRPr="00E47C6F">
        <w:rPr>
          <w:rFonts w:ascii="Times New Roman" w:hAnsi="Times New Roman" w:cs="Times New Roman"/>
          <w:sz w:val="24"/>
          <w:szCs w:val="24"/>
        </w:rPr>
        <w:t>форм и методов обучения</w:t>
      </w:r>
      <w:r w:rsidR="00325C32" w:rsidRPr="00E47C6F">
        <w:rPr>
          <w:rFonts w:ascii="Times New Roman" w:hAnsi="Times New Roman" w:cs="Times New Roman"/>
          <w:sz w:val="24"/>
          <w:szCs w:val="24"/>
        </w:rPr>
        <w:t>.</w:t>
      </w:r>
    </w:p>
    <w:p w:rsidR="001F15BE" w:rsidRDefault="00D851CC" w:rsidP="00E47C6F">
      <w:pPr>
        <w:pStyle w:val="a3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47C6F">
        <w:rPr>
          <w:rFonts w:ascii="Times New Roman" w:eastAsia="Times New Roman" w:hAnsi="Times New Roman" w:cs="Times New Roman"/>
          <w:sz w:val="24"/>
          <w:szCs w:val="24"/>
        </w:rPr>
        <w:t>Математику нельзя изучить,</w:t>
      </w:r>
      <w:r w:rsidR="00012205" w:rsidRPr="00E47C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7C6F">
        <w:rPr>
          <w:rFonts w:ascii="Times New Roman" w:eastAsia="Times New Roman" w:hAnsi="Times New Roman" w:cs="Times New Roman"/>
          <w:sz w:val="24"/>
          <w:szCs w:val="24"/>
        </w:rPr>
        <w:t xml:space="preserve">просто наблюдая, за тем, как это делает сосед. </w:t>
      </w:r>
      <w:r w:rsidR="00012205" w:rsidRPr="00E47C6F">
        <w:rPr>
          <w:rFonts w:ascii="Times New Roman" w:eastAsia="Times New Roman" w:hAnsi="Times New Roman" w:cs="Times New Roman"/>
          <w:sz w:val="24"/>
          <w:szCs w:val="24"/>
        </w:rPr>
        <w:t>Не секрет, что такие «наблюдатели» у нас были, есть и будут. Для того</w:t>
      </w:r>
      <w:proofErr w:type="gramStart"/>
      <w:r w:rsidR="00012205" w:rsidRPr="00E47C6F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012205" w:rsidRPr="00E47C6F">
        <w:rPr>
          <w:rFonts w:ascii="Times New Roman" w:eastAsia="Times New Roman" w:hAnsi="Times New Roman" w:cs="Times New Roman"/>
          <w:sz w:val="24"/>
          <w:szCs w:val="24"/>
        </w:rPr>
        <w:t xml:space="preserve"> чтобы уменьшить их количество, я стараюсь </w:t>
      </w:r>
      <w:r w:rsidR="00B43C7E" w:rsidRPr="00E47C6F">
        <w:rPr>
          <w:rFonts w:ascii="Times New Roman" w:eastAsia="Times New Roman" w:hAnsi="Times New Roman" w:cs="Times New Roman"/>
          <w:sz w:val="24"/>
          <w:szCs w:val="24"/>
        </w:rPr>
        <w:t xml:space="preserve">по возможности </w:t>
      </w:r>
      <w:r w:rsidR="00012205" w:rsidRPr="00E47C6F">
        <w:rPr>
          <w:rFonts w:ascii="Times New Roman" w:eastAsia="Times New Roman" w:hAnsi="Times New Roman" w:cs="Times New Roman"/>
          <w:sz w:val="24"/>
          <w:szCs w:val="24"/>
        </w:rPr>
        <w:t xml:space="preserve">больше использовать парную, индивидуально – парную, парно – групповую и групповую работу. Общение с одноклассниками предоставляет каждому  возможность примерить на себя разные роли.  Если честно, на моих уроках  в группах нет детей, которые следят за временем, так как зачастую эти дети </w:t>
      </w:r>
      <w:r w:rsidR="00D73A6E" w:rsidRPr="00E47C6F">
        <w:rPr>
          <w:rFonts w:ascii="Times New Roman" w:eastAsia="Times New Roman" w:hAnsi="Times New Roman" w:cs="Times New Roman"/>
          <w:sz w:val="24"/>
          <w:szCs w:val="24"/>
        </w:rPr>
        <w:t>выбиваются из работы и прослушивают основные выводы</w:t>
      </w:r>
      <w:r w:rsidR="00B43C7E" w:rsidRPr="00E47C6F">
        <w:rPr>
          <w:rFonts w:ascii="Times New Roman" w:eastAsia="Times New Roman" w:hAnsi="Times New Roman" w:cs="Times New Roman"/>
          <w:sz w:val="24"/>
          <w:szCs w:val="24"/>
        </w:rPr>
        <w:t>. Эту роль я оставляю себе.  А учащиеся имеют возможность научить кого – то тому, что знают сами, и получить консультацию или разъяснение, в тех моментах, которые остались недопонятыми.   Формиру</w:t>
      </w:r>
      <w:r w:rsidR="00E47C6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43C7E" w:rsidRPr="00E47C6F">
        <w:rPr>
          <w:rFonts w:ascii="Times New Roman" w:eastAsia="Times New Roman" w:hAnsi="Times New Roman" w:cs="Times New Roman"/>
          <w:sz w:val="24"/>
          <w:szCs w:val="24"/>
        </w:rPr>
        <w:t xml:space="preserve">тся позитивное отношение к предмету, и повышаются навыки выполнения различных заданий. </w:t>
      </w:r>
      <w:r w:rsidR="001F15BE" w:rsidRPr="00E47C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Давно доказано психологами, что люди лучше усваивают то, что обсуждают с другими, а лучше всего помнят то, что объясняют другим. </w:t>
      </w:r>
    </w:p>
    <w:p w:rsidR="0098072D" w:rsidRPr="005E336B" w:rsidRDefault="008C0283" w:rsidP="00E47C6F">
      <w:pPr>
        <w:pStyle w:val="a3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E33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Таким образом, г</w:t>
      </w:r>
      <w:r w:rsidR="0098072D" w:rsidRPr="005E33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рупповая работа решает три основные задачи: познавательную (конкретная учебная ситуация), коммуникативно – развивающую (</w:t>
      </w:r>
      <w:r w:rsidRPr="005E33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создание условия для формирования умения общаться как внутри группы, так и за ее пределами), социально – ориентационную (формируются качества необходимые школьнику для социализации в обществе).</w:t>
      </w:r>
    </w:p>
    <w:p w:rsidR="00833DC1" w:rsidRPr="005E336B" w:rsidRDefault="00833DC1" w:rsidP="00E47C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E33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Парно – групповые и групповые работы, конечно же, я планирую, опираясь на класс.  </w:t>
      </w:r>
      <w:r w:rsidR="00E1568F" w:rsidRPr="005E33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Если работаешь с детьми с 5 класса, то знаешь их, знаешь что и от кого можно ожидать. Это важно, поскольку, не все </w:t>
      </w:r>
      <w:r w:rsidR="009A0BC3" w:rsidRPr="005E33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группы дают высокую результативность, и</w:t>
      </w:r>
      <w:r w:rsidR="00047156" w:rsidRPr="005E33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A0BC3" w:rsidRPr="005E33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нужно знать</w:t>
      </w:r>
      <w:r w:rsidR="009A0BC3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9A0BC3" w:rsidRPr="005E33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как</w:t>
      </w:r>
      <w:r w:rsidR="00047156" w:rsidRPr="005E33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ие опасности могут ожидать учит</w:t>
      </w:r>
      <w:r w:rsidR="009A0BC3" w:rsidRPr="005E33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еля.</w:t>
      </w:r>
      <w:r w:rsidR="00E1568F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E1568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47C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прошлом учебном году, работая в четырех 9 классах, мне трижды приходилось перестраивать работу на урок</w:t>
      </w:r>
      <w:r w:rsidR="00E47C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ах</w:t>
      </w:r>
      <w:r w:rsidRPr="00E47C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В одном классе, </w:t>
      </w:r>
      <w:r w:rsidRPr="00E47C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только дашь задание – они уже все услышали и могут начать выдвигать версии, в двух классах – мне приходилось быть консультантом, а в четвертом классе – такая работа вообще не шла. Учащиеся были слабые, интереса и мотивации</w:t>
      </w:r>
      <w:r w:rsidR="00521FFE" w:rsidRPr="00E47C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47C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</w:t>
      </w:r>
      <w:r w:rsidR="002716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было</w:t>
      </w:r>
      <w:r w:rsidR="00521FFE" w:rsidRPr="00E47C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2716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21FFE" w:rsidRPr="00E47C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Приходилось конкретно называть каждое действие, ждать от </w:t>
      </w:r>
      <w:r w:rsidR="0036324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какой</w:t>
      </w:r>
      <w:r w:rsidR="00521FFE" w:rsidRPr="00E47C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="00521FFE" w:rsidRPr="00E47C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нибудь</w:t>
      </w:r>
      <w:proofErr w:type="spellEnd"/>
      <w:r w:rsidR="00521FFE" w:rsidRPr="00E47C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6324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группы </w:t>
      </w:r>
      <w:r w:rsidR="00521FFE" w:rsidRPr="00E47C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ответа и сообща делать выводы.</w:t>
      </w:r>
      <w:r w:rsidR="000471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55A36" w:rsidRPr="005E33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этом </w:t>
      </w:r>
      <w:r w:rsidR="00047156" w:rsidRPr="005E33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классе мне было очень сложно наладить взаимоотношения между детьми. Продуктивно работать они не были приучены, и много говорили не по существу. </w:t>
      </w:r>
    </w:p>
    <w:p w:rsidR="00EB0C07" w:rsidRPr="00047156" w:rsidRDefault="00EB0C07" w:rsidP="00E47C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5E33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подготовленном классе групповая работа может применяться на любом этапе урока и служить хорошим помощником при выполнении большинства дидактических задач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.  </w:t>
      </w:r>
    </w:p>
    <w:p w:rsidR="00E47C6F" w:rsidRDefault="00EB0C07" w:rsidP="00E47C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 ч</w:t>
      </w:r>
      <w:r w:rsidR="00521FFE" w:rsidRPr="00E47C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="000D6EAD" w:rsidRPr="00E47C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сто </w:t>
      </w:r>
      <w:r w:rsidR="00521FFE" w:rsidRPr="00E47C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использую групповые работы на геометрии в 7-8 классах при изучении новых тем: «Признаки параллельности прямых», «Прямоугольный треугольник и его свойства», «Равнобедренный треугольник», «Четырехугольники и их виды» и </w:t>
      </w:r>
      <w:proofErr w:type="spellStart"/>
      <w:r w:rsidR="00521FFE" w:rsidRPr="00E47C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тд</w:t>
      </w:r>
      <w:proofErr w:type="spellEnd"/>
      <w:r w:rsidR="00521FFE" w:rsidRPr="00E47C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Учащиеся практическим способом приходят к выводам, формулируют свойства фигур. Все, что заметил сам</w:t>
      </w:r>
      <w:r w:rsidR="000D6EAD" w:rsidRPr="00E47C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="00521FFE" w:rsidRPr="00E47C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запоминается лучше</w:t>
      </w:r>
      <w:r w:rsidR="000D6EAD" w:rsidRPr="00E47C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521FFE" w:rsidRDefault="00B83556" w:rsidP="00821A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C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Использую п</w:t>
      </w:r>
      <w:r w:rsidR="000D6EAD" w:rsidRPr="00E47C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ри формировании и отработке навыков решения задач по алгебре и по геометрии. Бывает так, что готовишься к уроку,  </w:t>
      </w:r>
      <w:proofErr w:type="spellStart"/>
      <w:r w:rsidR="000D6EAD" w:rsidRPr="00E47C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прорешиваешь</w:t>
      </w:r>
      <w:proofErr w:type="spellEnd"/>
      <w:r w:rsidR="000D6EAD" w:rsidRPr="00E47C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задачу и предлагаешь  ее учащимся. А они выдают тебе абсолютно другое решение, а то и не одно. И если они правы, да даже если и ошиблись, душа радуется – это значит, я научила их думать, анализировать и приходить к общим выводам, работая в группе. Я</w:t>
      </w:r>
      <w:r w:rsidRPr="00E47C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="000D6EAD" w:rsidRPr="00E47C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конечно</w:t>
      </w:r>
      <w:r w:rsidRPr="00E47C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="000D6EAD" w:rsidRPr="00E47C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слежу за дисциплиной, но мне </w:t>
      </w:r>
      <w:r w:rsidRPr="00E47C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нравит</w:t>
      </w:r>
      <w:r w:rsidR="000D6EAD" w:rsidRPr="00E47C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ся</w:t>
      </w:r>
      <w:r w:rsidRPr="00E47C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="000D6EAD" w:rsidRPr="00E47C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когда группа работает оживленно, учащиеся спорят и доказывают свою правоту или убеждаются в своем заблуждении.  </w:t>
      </w:r>
      <w:r w:rsidR="00952A36" w:rsidRPr="00952A36">
        <w:rPr>
          <w:rFonts w:ascii="Times New Roman" w:eastAsia="Times New Roman" w:hAnsi="Times New Roman" w:cs="Times New Roman"/>
          <w:sz w:val="24"/>
          <w:szCs w:val="24"/>
        </w:rPr>
        <w:t>Форма работы в группе несет множество положительных аспектов. Неоднородный и постоянно сменяющийся состав создает условия тесного контакта между одноклассниками. Такая форма создает более комфортные условия для работы, дети раскрепощаются.</w:t>
      </w:r>
      <w:r w:rsidR="00155A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5A36" w:rsidRPr="005E336B">
        <w:rPr>
          <w:rFonts w:ascii="Times New Roman" w:eastAsia="Times New Roman" w:hAnsi="Times New Roman" w:cs="Times New Roman"/>
          <w:sz w:val="24"/>
          <w:szCs w:val="24"/>
        </w:rPr>
        <w:t>Начинают лучше понимать друг друга и самих себя. Растет самокритичность, учащиеся более точно оценивают свои возможности и учатся себя контролировать. Учащиеся приобретают навыки, необходимые для жизни в обществе: откровенность, тактичность, умение слушать, умении строить свое поведение с учетом позиции других людей.</w:t>
      </w:r>
      <w:r w:rsidR="00EB0C07" w:rsidRPr="005E3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1266" w:rsidRPr="005E336B" w:rsidRDefault="008D1266" w:rsidP="008D1266">
      <w:pPr>
        <w:pStyle w:val="a3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36B">
        <w:rPr>
          <w:rFonts w:ascii="Times New Roman" w:eastAsia="Times New Roman" w:hAnsi="Times New Roman" w:cs="Times New Roman"/>
          <w:sz w:val="24"/>
          <w:szCs w:val="24"/>
        </w:rPr>
        <w:t xml:space="preserve">В своей практике при парно-  групповой работе, в группу даю чаще всего два задания. Учащиеся решают задачи в паре, затем объясняют их в группах и фиксируют решение двух задач в тетради. </w:t>
      </w:r>
    </w:p>
    <w:p w:rsidR="008D1266" w:rsidRPr="005E336B" w:rsidRDefault="008D1266" w:rsidP="008D1266">
      <w:pPr>
        <w:pStyle w:val="a3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36B">
        <w:rPr>
          <w:rFonts w:ascii="Times New Roman" w:eastAsia="Times New Roman" w:hAnsi="Times New Roman" w:cs="Times New Roman"/>
          <w:sz w:val="24"/>
          <w:szCs w:val="24"/>
        </w:rPr>
        <w:t>На уроках геометрии мы не всегда за 40 минут можем решить 5-6 задач. Работа в группах может нам помочь. В этом случае каждой группе дается своя задача и карточка с готовым чертежом. Карточек столько, сколько учащихся в группе. Учащиеся выполняют решение своего задания, а потом расходятся по группам.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36B">
        <w:rPr>
          <w:rFonts w:ascii="Times New Roman" w:eastAsia="Times New Roman" w:hAnsi="Times New Roman" w:cs="Times New Roman"/>
          <w:sz w:val="24"/>
          <w:szCs w:val="24"/>
        </w:rPr>
        <w:t xml:space="preserve">В этом случае каждый ученик становиться спикером и представляет решение другим.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Можно предложить решение нескольких задач, и проверить, используя стратегию «Карусель». </w:t>
      </w:r>
      <w:r w:rsidRPr="005E336B">
        <w:rPr>
          <w:rFonts w:ascii="Times New Roman" w:eastAsia="Times New Roman" w:hAnsi="Times New Roman" w:cs="Times New Roman"/>
          <w:sz w:val="24"/>
          <w:szCs w:val="24"/>
        </w:rPr>
        <w:t xml:space="preserve"> Если идет изучение новой темы, то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чаще всего </w:t>
      </w:r>
      <w:r w:rsidRPr="005E336B">
        <w:rPr>
          <w:rFonts w:ascii="Times New Roman" w:eastAsia="Times New Roman" w:hAnsi="Times New Roman" w:cs="Times New Roman"/>
          <w:sz w:val="24"/>
          <w:szCs w:val="24"/>
        </w:rPr>
        <w:t>спикер один, он представляет результат работы, поясняя изученный ими материал у доски.</w:t>
      </w:r>
    </w:p>
    <w:p w:rsidR="003F2505" w:rsidRPr="005E336B" w:rsidRDefault="0024597F" w:rsidP="00780680">
      <w:pPr>
        <w:pStyle w:val="a3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Именно поэтому</w:t>
      </w:r>
      <w:r w:rsidR="00637568" w:rsidRPr="005E336B">
        <w:rPr>
          <w:rFonts w:ascii="Times New Roman" w:eastAsia="Times New Roman" w:hAnsi="Times New Roman" w:cs="Times New Roman"/>
          <w:sz w:val="24"/>
          <w:szCs w:val="24"/>
        </w:rPr>
        <w:t>,</w:t>
      </w:r>
      <w:r w:rsidR="00EB0C07" w:rsidRPr="005E3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7568" w:rsidRPr="005E336B">
        <w:rPr>
          <w:rFonts w:ascii="Times New Roman" w:eastAsia="Times New Roman" w:hAnsi="Times New Roman" w:cs="Times New Roman"/>
          <w:sz w:val="24"/>
          <w:szCs w:val="24"/>
        </w:rPr>
        <w:t xml:space="preserve">при организации парно – групповой или групповой работы, важно не только сформировать группы, составить и раздать задания, но и продумать как эту работу проверить, что будет результатом. Вариантов много и большинство из них позволяет сформировать навык публичного выступления. </w:t>
      </w:r>
      <w:r w:rsidR="00AA59B1" w:rsidRPr="005E336B">
        <w:rPr>
          <w:rFonts w:ascii="Times New Roman" w:eastAsia="Times New Roman" w:hAnsi="Times New Roman" w:cs="Times New Roman"/>
          <w:sz w:val="24"/>
          <w:szCs w:val="24"/>
        </w:rPr>
        <w:t xml:space="preserve">Сначала это может быть переход в другую группу для представления работы своей </w:t>
      </w:r>
      <w:r w:rsidR="004776C7" w:rsidRPr="005E336B">
        <w:rPr>
          <w:rFonts w:ascii="Times New Roman" w:eastAsia="Times New Roman" w:hAnsi="Times New Roman" w:cs="Times New Roman"/>
          <w:sz w:val="24"/>
          <w:szCs w:val="24"/>
        </w:rPr>
        <w:t>команды</w:t>
      </w:r>
      <w:r w:rsidR="00AA59B1" w:rsidRPr="005E336B">
        <w:rPr>
          <w:rFonts w:ascii="Times New Roman" w:eastAsia="Times New Roman" w:hAnsi="Times New Roman" w:cs="Times New Roman"/>
          <w:sz w:val="24"/>
          <w:szCs w:val="24"/>
        </w:rPr>
        <w:t xml:space="preserve">. Затем уже выступление перед всем  классом, </w:t>
      </w:r>
      <w:r w:rsidR="004776C7" w:rsidRPr="005E336B">
        <w:rPr>
          <w:rFonts w:ascii="Times New Roman" w:eastAsia="Times New Roman" w:hAnsi="Times New Roman" w:cs="Times New Roman"/>
          <w:sz w:val="24"/>
          <w:szCs w:val="24"/>
        </w:rPr>
        <w:t xml:space="preserve">при защите коллективной работы или пояснении выставленной оценке группе, работу которой проверяли. </w:t>
      </w:r>
      <w:r w:rsidR="00637568" w:rsidRPr="005E336B">
        <w:rPr>
          <w:rFonts w:ascii="Times New Roman" w:eastAsia="Times New Roman" w:hAnsi="Times New Roman" w:cs="Times New Roman"/>
          <w:sz w:val="24"/>
          <w:szCs w:val="24"/>
        </w:rPr>
        <w:t>Достаточно много есть детей, которые отказываются  выходить к до</w:t>
      </w:r>
      <w:r w:rsidR="00AA59B1" w:rsidRPr="005E336B">
        <w:rPr>
          <w:rFonts w:ascii="Times New Roman" w:eastAsia="Times New Roman" w:hAnsi="Times New Roman" w:cs="Times New Roman"/>
          <w:sz w:val="24"/>
          <w:szCs w:val="24"/>
        </w:rPr>
        <w:t>ске, только по</w:t>
      </w:r>
      <w:r w:rsidR="00637568" w:rsidRPr="005E336B">
        <w:rPr>
          <w:rFonts w:ascii="Times New Roman" w:eastAsia="Times New Roman" w:hAnsi="Times New Roman" w:cs="Times New Roman"/>
          <w:sz w:val="24"/>
          <w:szCs w:val="24"/>
        </w:rPr>
        <w:t>тому, что боятся ошибиться и услышать нелестные выкрики</w:t>
      </w:r>
      <w:r w:rsidR="00AA59B1" w:rsidRPr="005E3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7568" w:rsidRPr="005E336B">
        <w:rPr>
          <w:rFonts w:ascii="Times New Roman" w:eastAsia="Times New Roman" w:hAnsi="Times New Roman" w:cs="Times New Roman"/>
          <w:sz w:val="24"/>
          <w:szCs w:val="24"/>
        </w:rPr>
        <w:t>из класса</w:t>
      </w:r>
      <w:r w:rsidR="00AA59B1" w:rsidRPr="005E336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776C7" w:rsidRPr="005E336B">
        <w:rPr>
          <w:rFonts w:ascii="Times New Roman" w:eastAsia="Times New Roman" w:hAnsi="Times New Roman" w:cs="Times New Roman"/>
          <w:sz w:val="24"/>
          <w:szCs w:val="24"/>
        </w:rPr>
        <w:t>Поэтому навык публичного выступления - важное качество для развития личности.</w:t>
      </w:r>
      <w:r w:rsidR="00780680" w:rsidRPr="005E3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158F" w:rsidRDefault="00ED030F" w:rsidP="00E47C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работе учителя нельзя обойтись и без технологии </w:t>
      </w:r>
      <w:r w:rsidRPr="000D69FE">
        <w:rPr>
          <w:rFonts w:ascii="Times New Roman" w:eastAsia="Times New Roman" w:hAnsi="Times New Roman" w:cs="Times New Roman"/>
          <w:sz w:val="24"/>
          <w:szCs w:val="24"/>
        </w:rPr>
        <w:t>дифференцированного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>. Школьники все разные и</w:t>
      </w:r>
      <w:r w:rsidR="002E3BC9">
        <w:rPr>
          <w:rFonts w:ascii="Times New Roman" w:eastAsia="Times New Roman" w:hAnsi="Times New Roman" w:cs="Times New Roman"/>
          <w:sz w:val="24"/>
          <w:szCs w:val="24"/>
        </w:rPr>
        <w:t xml:space="preserve"> изучаемые </w:t>
      </w:r>
      <w:r>
        <w:rPr>
          <w:rFonts w:ascii="Times New Roman" w:eastAsia="Times New Roman" w:hAnsi="Times New Roman" w:cs="Times New Roman"/>
          <w:sz w:val="24"/>
          <w:szCs w:val="24"/>
        </w:rPr>
        <w:t>темы разные</w:t>
      </w:r>
      <w:r w:rsidR="002E3BC9">
        <w:rPr>
          <w:rFonts w:ascii="Times New Roman" w:eastAsia="Times New Roman" w:hAnsi="Times New Roman" w:cs="Times New Roman"/>
          <w:sz w:val="24"/>
          <w:szCs w:val="24"/>
        </w:rPr>
        <w:t xml:space="preserve">. Да конечно, всегда найдутся учащиеся, которые заметно сильнее, и те которые значительно слабее. Они это знают, и «слабых» это иногда задевает. Жизненные ситуации у каждого разные. Поэтому готовя задания, стараешься сделать так, чтобы их не обидеть.  </w:t>
      </w:r>
      <w:r w:rsidR="00821AA3">
        <w:rPr>
          <w:rFonts w:ascii="Times New Roman" w:eastAsia="Times New Roman" w:hAnsi="Times New Roman" w:cs="Times New Roman"/>
          <w:sz w:val="24"/>
          <w:szCs w:val="24"/>
        </w:rPr>
        <w:t>Когда тема сложная и мне надо, чтобы все учащиеся научились выполнять задания, и</w:t>
      </w:r>
      <w:r w:rsidR="002E3BC9">
        <w:rPr>
          <w:rFonts w:ascii="Times New Roman" w:eastAsia="Times New Roman" w:hAnsi="Times New Roman" w:cs="Times New Roman"/>
          <w:sz w:val="24"/>
          <w:szCs w:val="24"/>
        </w:rPr>
        <w:t xml:space="preserve">ногда хитрю. </w:t>
      </w:r>
      <w:r w:rsidR="00821AA3">
        <w:rPr>
          <w:rFonts w:ascii="Times New Roman" w:eastAsia="Times New Roman" w:hAnsi="Times New Roman" w:cs="Times New Roman"/>
          <w:sz w:val="24"/>
          <w:szCs w:val="24"/>
        </w:rPr>
        <w:t xml:space="preserve">Более «сильных» учащихся действительно объединяю в одну- две группы, бывает и «слабых» отсаживаю. При этом  по несколько заданий распечатываю на листах разного цвета. Говорю, что задания все </w:t>
      </w:r>
      <w:r w:rsidR="00821AA3">
        <w:rPr>
          <w:rFonts w:ascii="Times New Roman" w:eastAsia="Times New Roman" w:hAnsi="Times New Roman" w:cs="Times New Roman"/>
          <w:sz w:val="24"/>
          <w:szCs w:val="24"/>
        </w:rPr>
        <w:lastRenderedPageBreak/>
        <w:t>одинаковые, и чтобы были равные возможности у все</w:t>
      </w:r>
      <w:proofErr w:type="gramStart"/>
      <w:r w:rsidR="00821AA3">
        <w:rPr>
          <w:rFonts w:ascii="Times New Roman" w:eastAsia="Times New Roman" w:hAnsi="Times New Roman" w:cs="Times New Roman"/>
          <w:sz w:val="24"/>
          <w:szCs w:val="24"/>
        </w:rPr>
        <w:t>х(</w:t>
      </w:r>
      <w:proofErr w:type="gramEnd"/>
      <w:r w:rsidR="00821AA3">
        <w:rPr>
          <w:rFonts w:ascii="Times New Roman" w:eastAsia="Times New Roman" w:hAnsi="Times New Roman" w:cs="Times New Roman"/>
          <w:sz w:val="24"/>
          <w:szCs w:val="24"/>
        </w:rPr>
        <w:t xml:space="preserve">т.е. может попасть одна и та же задача нескольким группам), предлагаю выбрать. </w:t>
      </w:r>
      <w:r w:rsidR="002716AC">
        <w:rPr>
          <w:rFonts w:ascii="Times New Roman" w:eastAsia="Times New Roman" w:hAnsi="Times New Roman" w:cs="Times New Roman"/>
          <w:sz w:val="24"/>
          <w:szCs w:val="24"/>
        </w:rPr>
        <w:t xml:space="preserve">На самом деле, </w:t>
      </w:r>
      <w:r w:rsidR="00821AA3">
        <w:rPr>
          <w:rFonts w:ascii="Times New Roman" w:eastAsia="Times New Roman" w:hAnsi="Times New Roman" w:cs="Times New Roman"/>
          <w:sz w:val="24"/>
          <w:szCs w:val="24"/>
        </w:rPr>
        <w:t xml:space="preserve">на одном из листов, задания более простые и их </w:t>
      </w:r>
      <w:proofErr w:type="gramStart"/>
      <w:r w:rsidR="00821AA3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gramEnd"/>
      <w:r w:rsidR="00821AA3">
        <w:rPr>
          <w:rFonts w:ascii="Times New Roman" w:eastAsia="Times New Roman" w:hAnsi="Times New Roman" w:cs="Times New Roman"/>
          <w:sz w:val="24"/>
          <w:szCs w:val="24"/>
        </w:rPr>
        <w:t xml:space="preserve"> конечно предоставляю  более слабым. Выполнив задание, учащиеся остаются удовлетворенные сво</w:t>
      </w:r>
      <w:r w:rsidR="00B35EC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21AA3">
        <w:rPr>
          <w:rFonts w:ascii="Times New Roman" w:eastAsia="Times New Roman" w:hAnsi="Times New Roman" w:cs="Times New Roman"/>
          <w:sz w:val="24"/>
          <w:szCs w:val="24"/>
        </w:rPr>
        <w:t>й работой. А это значит</w:t>
      </w:r>
      <w:r w:rsidR="002716AC">
        <w:rPr>
          <w:rFonts w:ascii="Times New Roman" w:eastAsia="Times New Roman" w:hAnsi="Times New Roman" w:cs="Times New Roman"/>
          <w:sz w:val="24"/>
          <w:szCs w:val="24"/>
        </w:rPr>
        <w:t>,</w:t>
      </w:r>
      <w:r w:rsidR="00821AA3">
        <w:rPr>
          <w:rFonts w:ascii="Times New Roman" w:eastAsia="Times New Roman" w:hAnsi="Times New Roman" w:cs="Times New Roman"/>
          <w:sz w:val="24"/>
          <w:szCs w:val="24"/>
        </w:rPr>
        <w:t xml:space="preserve"> мотивация к следующему уроку создана.</w:t>
      </w:r>
    </w:p>
    <w:p w:rsidR="00B92FA1" w:rsidRPr="005E336B" w:rsidRDefault="00B92FA1" w:rsidP="00E47C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36B">
        <w:rPr>
          <w:rFonts w:ascii="Times New Roman" w:eastAsia="Times New Roman" w:hAnsi="Times New Roman" w:cs="Times New Roman"/>
          <w:sz w:val="24"/>
          <w:szCs w:val="24"/>
        </w:rPr>
        <w:t>Я уже говорила о том, что важно правильно создать группы, и важно знать</w:t>
      </w:r>
      <w:r w:rsidR="004175C3" w:rsidRPr="005E336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E336B">
        <w:rPr>
          <w:rFonts w:ascii="Times New Roman" w:eastAsia="Times New Roman" w:hAnsi="Times New Roman" w:cs="Times New Roman"/>
          <w:sz w:val="24"/>
          <w:szCs w:val="24"/>
        </w:rPr>
        <w:t xml:space="preserve">  почему это получилось или не получилось. </w:t>
      </w:r>
      <w:r w:rsidR="004175C3" w:rsidRPr="005E336B">
        <w:rPr>
          <w:rFonts w:ascii="Times New Roman" w:eastAsia="Times New Roman" w:hAnsi="Times New Roman" w:cs="Times New Roman"/>
          <w:sz w:val="24"/>
          <w:szCs w:val="24"/>
        </w:rPr>
        <w:t xml:space="preserve">Выяснить это поможет рефлексия. Всегда найдутся учащиеся, которые, высказывая свое мнение о работе, об уроке в целом, подскажут, на что нужно обратить внимание. </w:t>
      </w:r>
      <w:r w:rsidR="005E336B" w:rsidRPr="005E336B">
        <w:rPr>
          <w:rFonts w:ascii="Times New Roman" w:eastAsia="Times New Roman" w:hAnsi="Times New Roman" w:cs="Times New Roman"/>
          <w:sz w:val="24"/>
          <w:szCs w:val="24"/>
        </w:rPr>
        <w:t xml:space="preserve">Умение </w:t>
      </w:r>
      <w:r w:rsidR="004175C3" w:rsidRPr="005E336B">
        <w:rPr>
          <w:rFonts w:ascii="Times New Roman" w:eastAsia="Times New Roman" w:hAnsi="Times New Roman" w:cs="Times New Roman"/>
          <w:sz w:val="24"/>
          <w:szCs w:val="24"/>
        </w:rPr>
        <w:t>формулировать и высказать свое мнение - это еще одна важная составляющая формирования личности школьника.</w:t>
      </w:r>
    </w:p>
    <w:p w:rsidR="002716AC" w:rsidRPr="002716AC" w:rsidRDefault="000D69FE" w:rsidP="002716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6AC">
        <w:rPr>
          <w:rFonts w:ascii="Times New Roman" w:eastAsia="Times New Roman" w:hAnsi="Times New Roman" w:cs="Times New Roman"/>
          <w:sz w:val="24"/>
          <w:szCs w:val="24"/>
        </w:rPr>
        <w:t xml:space="preserve">И в заключении, </w:t>
      </w:r>
      <w:r w:rsidR="00AB7F51" w:rsidRPr="002716AC">
        <w:rPr>
          <w:rFonts w:ascii="Times New Roman" w:eastAsia="Times New Roman" w:hAnsi="Times New Roman" w:cs="Times New Roman"/>
          <w:sz w:val="24"/>
          <w:szCs w:val="24"/>
        </w:rPr>
        <w:t xml:space="preserve">хочется отметить, что </w:t>
      </w:r>
      <w:r w:rsidRPr="002716AC">
        <w:rPr>
          <w:rFonts w:ascii="Times New Roman" w:eastAsia="Times New Roman" w:hAnsi="Times New Roman" w:cs="Times New Roman"/>
          <w:sz w:val="24"/>
          <w:szCs w:val="24"/>
        </w:rPr>
        <w:t xml:space="preserve">огромное влияние на развитие </w:t>
      </w:r>
      <w:r w:rsidR="004175C3">
        <w:rPr>
          <w:rFonts w:ascii="Times New Roman" w:eastAsia="Times New Roman" w:hAnsi="Times New Roman" w:cs="Times New Roman"/>
          <w:sz w:val="24"/>
          <w:szCs w:val="24"/>
        </w:rPr>
        <w:t xml:space="preserve">интересов </w:t>
      </w:r>
      <w:r w:rsidRPr="002716AC">
        <w:rPr>
          <w:rFonts w:ascii="Times New Roman" w:eastAsia="Times New Roman" w:hAnsi="Times New Roman" w:cs="Times New Roman"/>
          <w:sz w:val="24"/>
          <w:szCs w:val="24"/>
        </w:rPr>
        <w:t xml:space="preserve">и формирование </w:t>
      </w:r>
      <w:r w:rsidR="004175C3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271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7F51" w:rsidRPr="002716AC">
        <w:rPr>
          <w:rFonts w:ascii="Times New Roman" w:eastAsia="Times New Roman" w:hAnsi="Times New Roman" w:cs="Times New Roman"/>
          <w:sz w:val="24"/>
          <w:szCs w:val="24"/>
        </w:rPr>
        <w:t>оказывает сам учитель</w:t>
      </w:r>
      <w:r w:rsidRPr="002716AC">
        <w:rPr>
          <w:rFonts w:ascii="Times New Roman" w:eastAsia="Times New Roman" w:hAnsi="Times New Roman" w:cs="Times New Roman"/>
          <w:sz w:val="24"/>
          <w:szCs w:val="24"/>
        </w:rPr>
        <w:t>, глубина и широта его познаний, умение эмоционально излагать материал.</w:t>
      </w:r>
      <w:r w:rsidR="00AB7F51" w:rsidRPr="002716AC">
        <w:rPr>
          <w:rFonts w:ascii="Times New Roman" w:eastAsia="Times New Roman" w:hAnsi="Times New Roman" w:cs="Times New Roman"/>
          <w:sz w:val="24"/>
          <w:szCs w:val="24"/>
        </w:rPr>
        <w:t xml:space="preserve"> На уроке создается микроклимат</w:t>
      </w:r>
      <w:r w:rsidR="002716AC" w:rsidRPr="002716AC">
        <w:rPr>
          <w:rFonts w:ascii="Times New Roman" w:eastAsia="Times New Roman" w:hAnsi="Times New Roman" w:cs="Times New Roman"/>
          <w:sz w:val="24"/>
          <w:szCs w:val="24"/>
        </w:rPr>
        <w:t>, атмосфера дружелюбия и увлеченности, складываются определенные отношения.</w:t>
      </w:r>
      <w:r w:rsidRPr="002716AC">
        <w:rPr>
          <w:rFonts w:ascii="Times New Roman" w:eastAsia="Times New Roman" w:hAnsi="Times New Roman" w:cs="Times New Roman"/>
          <w:sz w:val="24"/>
          <w:szCs w:val="24"/>
        </w:rPr>
        <w:t xml:space="preserve"> Они воздействуют на протекание учебной деятельности школьника, влияют на настроение ученика</w:t>
      </w:r>
      <w:r w:rsidR="002716AC" w:rsidRPr="002716AC">
        <w:rPr>
          <w:rFonts w:ascii="Times New Roman" w:eastAsia="Times New Roman" w:hAnsi="Times New Roman" w:cs="Times New Roman"/>
          <w:sz w:val="24"/>
          <w:szCs w:val="24"/>
        </w:rPr>
        <w:t xml:space="preserve"> и его желание изучать или не изучать предмет. Только разнообразие, творческий характер и перспективность</w:t>
      </w:r>
      <w:r w:rsidR="002716AC" w:rsidRPr="00821AA3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2716AC" w:rsidRPr="002716AC">
        <w:rPr>
          <w:rFonts w:ascii="Times New Roman" w:eastAsia="Times New Roman" w:hAnsi="Times New Roman" w:cs="Times New Roman"/>
          <w:sz w:val="24"/>
          <w:szCs w:val="24"/>
        </w:rPr>
        <w:t>деятельности могут формировать устойчивые интересы</w:t>
      </w:r>
      <w:r w:rsidR="004175C3">
        <w:rPr>
          <w:rFonts w:ascii="Times New Roman" w:eastAsia="Times New Roman" w:hAnsi="Times New Roman" w:cs="Times New Roman"/>
          <w:sz w:val="24"/>
          <w:szCs w:val="24"/>
        </w:rPr>
        <w:t xml:space="preserve"> и способствовать развитию личности</w:t>
      </w:r>
      <w:r w:rsidR="002716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16AC" w:rsidRPr="002716AC" w:rsidRDefault="002716AC" w:rsidP="0027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9FE" w:rsidRPr="00821AA3" w:rsidRDefault="000D69FE" w:rsidP="000D69FE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7C4ED9" w:rsidRPr="004F355A" w:rsidRDefault="007C4ED9">
      <w:pPr>
        <w:rPr>
          <w:color w:val="FF0000"/>
        </w:rPr>
      </w:pPr>
    </w:p>
    <w:sectPr w:rsidR="007C4ED9" w:rsidRPr="004F355A" w:rsidSect="00B43C7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57ED6"/>
    <w:multiLevelType w:val="hybridMultilevel"/>
    <w:tmpl w:val="8A741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5A"/>
    <w:rsid w:val="00012205"/>
    <w:rsid w:val="00026C69"/>
    <w:rsid w:val="00047156"/>
    <w:rsid w:val="000B4467"/>
    <w:rsid w:val="000D26F3"/>
    <w:rsid w:val="000D69FE"/>
    <w:rsid w:val="000D6EAD"/>
    <w:rsid w:val="00134921"/>
    <w:rsid w:val="00155A36"/>
    <w:rsid w:val="001F15BE"/>
    <w:rsid w:val="0024597F"/>
    <w:rsid w:val="002716AC"/>
    <w:rsid w:val="002E3BC9"/>
    <w:rsid w:val="00325C32"/>
    <w:rsid w:val="003558A0"/>
    <w:rsid w:val="0036324D"/>
    <w:rsid w:val="003E0C27"/>
    <w:rsid w:val="003F2505"/>
    <w:rsid w:val="004175C3"/>
    <w:rsid w:val="00477158"/>
    <w:rsid w:val="004776C7"/>
    <w:rsid w:val="004B158F"/>
    <w:rsid w:val="004F355A"/>
    <w:rsid w:val="00521FFE"/>
    <w:rsid w:val="0052292D"/>
    <w:rsid w:val="0056752F"/>
    <w:rsid w:val="005E336B"/>
    <w:rsid w:val="00637568"/>
    <w:rsid w:val="00667F20"/>
    <w:rsid w:val="00680849"/>
    <w:rsid w:val="006C661C"/>
    <w:rsid w:val="006F2D61"/>
    <w:rsid w:val="00713D16"/>
    <w:rsid w:val="00780680"/>
    <w:rsid w:val="00790B5D"/>
    <w:rsid w:val="00795660"/>
    <w:rsid w:val="00796A86"/>
    <w:rsid w:val="007A75CD"/>
    <w:rsid w:val="007C4ED9"/>
    <w:rsid w:val="00821AA3"/>
    <w:rsid w:val="00833DC1"/>
    <w:rsid w:val="0088719E"/>
    <w:rsid w:val="008A52A4"/>
    <w:rsid w:val="008C0283"/>
    <w:rsid w:val="008D1266"/>
    <w:rsid w:val="009030DB"/>
    <w:rsid w:val="00952A36"/>
    <w:rsid w:val="0098072D"/>
    <w:rsid w:val="009A0BC3"/>
    <w:rsid w:val="009C113B"/>
    <w:rsid w:val="00A45371"/>
    <w:rsid w:val="00AA59B1"/>
    <w:rsid w:val="00AB7F51"/>
    <w:rsid w:val="00B35EC9"/>
    <w:rsid w:val="00B43C7E"/>
    <w:rsid w:val="00B83556"/>
    <w:rsid w:val="00B8446F"/>
    <w:rsid w:val="00B92FA1"/>
    <w:rsid w:val="00C413AE"/>
    <w:rsid w:val="00D00931"/>
    <w:rsid w:val="00D03D9B"/>
    <w:rsid w:val="00D73A6E"/>
    <w:rsid w:val="00D851CC"/>
    <w:rsid w:val="00DC754B"/>
    <w:rsid w:val="00DD5649"/>
    <w:rsid w:val="00DE73B1"/>
    <w:rsid w:val="00E1568F"/>
    <w:rsid w:val="00E1711D"/>
    <w:rsid w:val="00E47C6F"/>
    <w:rsid w:val="00EB0C07"/>
    <w:rsid w:val="00ED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F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F355A"/>
  </w:style>
  <w:style w:type="paragraph" w:styleId="a3">
    <w:name w:val="No Spacing"/>
    <w:uiPriority w:val="1"/>
    <w:qFormat/>
    <w:rsid w:val="004F355A"/>
    <w:pPr>
      <w:spacing w:after="0" w:line="240" w:lineRule="auto"/>
    </w:pPr>
  </w:style>
  <w:style w:type="character" w:styleId="a4">
    <w:name w:val="Strong"/>
    <w:basedOn w:val="a0"/>
    <w:uiPriority w:val="22"/>
    <w:qFormat/>
    <w:rsid w:val="000D69F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D6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69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80849"/>
    <w:pPr>
      <w:spacing w:after="160" w:line="259" w:lineRule="auto"/>
      <w:ind w:left="720"/>
      <w:contextualSpacing/>
    </w:pPr>
  </w:style>
  <w:style w:type="paragraph" w:styleId="a8">
    <w:name w:val="Normal (Web)"/>
    <w:basedOn w:val="a"/>
    <w:uiPriority w:val="99"/>
    <w:unhideWhenUsed/>
    <w:rsid w:val="00680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F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F355A"/>
  </w:style>
  <w:style w:type="paragraph" w:styleId="a3">
    <w:name w:val="No Spacing"/>
    <w:uiPriority w:val="1"/>
    <w:qFormat/>
    <w:rsid w:val="004F355A"/>
    <w:pPr>
      <w:spacing w:after="0" w:line="240" w:lineRule="auto"/>
    </w:pPr>
  </w:style>
  <w:style w:type="character" w:styleId="a4">
    <w:name w:val="Strong"/>
    <w:basedOn w:val="a0"/>
    <w:uiPriority w:val="22"/>
    <w:qFormat/>
    <w:rsid w:val="000D69F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D6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69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80849"/>
    <w:pPr>
      <w:spacing w:after="160" w:line="259" w:lineRule="auto"/>
      <w:ind w:left="720"/>
      <w:contextualSpacing/>
    </w:pPr>
  </w:style>
  <w:style w:type="paragraph" w:styleId="a8">
    <w:name w:val="Normal (Web)"/>
    <w:basedOn w:val="a"/>
    <w:uiPriority w:val="99"/>
    <w:unhideWhenUsed/>
    <w:rsid w:val="00680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2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2020-12-14T15:08:00Z</dcterms:created>
  <dcterms:modified xsi:type="dcterms:W3CDTF">2020-12-14T15:08:00Z</dcterms:modified>
</cp:coreProperties>
</file>