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633" w:rsidRPr="007C5633" w:rsidRDefault="00DD3693" w:rsidP="007C563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C5633">
        <w:rPr>
          <w:rFonts w:ascii="Times New Roman" w:hAnsi="Times New Roman" w:cs="Times New Roman"/>
          <w:sz w:val="28"/>
          <w:szCs w:val="28"/>
        </w:rPr>
        <w:t>«Развитие читательской грамотности учащихся при подготовке к МОДО»</w:t>
      </w:r>
      <w:r w:rsidR="007C5633" w:rsidRPr="007C56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633" w:rsidRPr="007C5633" w:rsidRDefault="007C5633" w:rsidP="007C563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C5633" w:rsidRPr="007C5633" w:rsidRDefault="007C5633" w:rsidP="007C5633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C5633">
        <w:rPr>
          <w:rStyle w:val="h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EEEEEE"/>
        </w:rPr>
        <w:t>Читательская грамотность</w:t>
      </w:r>
      <w:r w:rsidRPr="007C5633">
        <w:rPr>
          <w:rFonts w:ascii="Times New Roman" w:hAnsi="Times New Roman" w:cs="Times New Roman"/>
          <w:color w:val="000000"/>
          <w:sz w:val="24"/>
          <w:szCs w:val="24"/>
        </w:rPr>
        <w:t> - один из базовых навыков в формировании успешной, конкурентоспособной личности в современном обществе. Чтение - самый важный навык, которым ученики должны овладеть в младших классах начальной школы</w:t>
      </w:r>
      <w:r w:rsidR="007540D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C5633" w:rsidRPr="007C5633" w:rsidRDefault="007C5633" w:rsidP="007540D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C5633">
        <w:rPr>
          <w:rFonts w:ascii="Times New Roman" w:hAnsi="Times New Roman" w:cs="Times New Roman"/>
          <w:sz w:val="24"/>
          <w:szCs w:val="24"/>
        </w:rPr>
        <w:t>Представление о читательской гр</w:t>
      </w:r>
      <w:r w:rsidR="007540D7">
        <w:rPr>
          <w:rFonts w:ascii="Times New Roman" w:hAnsi="Times New Roman" w:cs="Times New Roman"/>
          <w:sz w:val="24"/>
          <w:szCs w:val="24"/>
        </w:rPr>
        <w:t xml:space="preserve">амотности как об одно </w:t>
      </w:r>
      <w:r w:rsidRPr="007C5633">
        <w:rPr>
          <w:rFonts w:ascii="Times New Roman" w:hAnsi="Times New Roman" w:cs="Times New Roman"/>
          <w:sz w:val="24"/>
          <w:szCs w:val="24"/>
        </w:rPr>
        <w:t>из планируемых результатов начального</w:t>
      </w:r>
      <w:r w:rsidR="007540D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7C5633">
        <w:rPr>
          <w:rFonts w:ascii="Times New Roman" w:hAnsi="Times New Roman" w:cs="Times New Roman"/>
          <w:sz w:val="24"/>
          <w:szCs w:val="24"/>
        </w:rPr>
        <w:t>образования ставит зад</w:t>
      </w:r>
      <w:r w:rsidR="007540D7">
        <w:rPr>
          <w:rFonts w:ascii="Times New Roman" w:hAnsi="Times New Roman" w:cs="Times New Roman"/>
          <w:sz w:val="24"/>
          <w:szCs w:val="24"/>
        </w:rPr>
        <w:t>ачу выбора способа формирования ч</w:t>
      </w:r>
      <w:r w:rsidRPr="007C5633">
        <w:rPr>
          <w:rFonts w:ascii="Times New Roman" w:hAnsi="Times New Roman" w:cs="Times New Roman"/>
          <w:sz w:val="24"/>
          <w:szCs w:val="24"/>
        </w:rPr>
        <w:t>итательских умений в образовательной практике.</w:t>
      </w:r>
    </w:p>
    <w:p w:rsidR="007C5633" w:rsidRPr="007C5633" w:rsidRDefault="007C5633" w:rsidP="007C563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C5633" w:rsidRPr="007C5633" w:rsidRDefault="007C5633" w:rsidP="007C563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C5633">
        <w:rPr>
          <w:rFonts w:ascii="Times New Roman" w:hAnsi="Times New Roman" w:cs="Times New Roman"/>
          <w:sz w:val="24"/>
          <w:szCs w:val="24"/>
        </w:rPr>
        <w:t>В современных подходах к обучению отмечается важность</w:t>
      </w:r>
    </w:p>
    <w:p w:rsidR="007C5633" w:rsidRPr="007C5633" w:rsidRDefault="007C5633" w:rsidP="007C563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C5633">
        <w:rPr>
          <w:rFonts w:ascii="Times New Roman" w:hAnsi="Times New Roman" w:cs="Times New Roman"/>
          <w:sz w:val="24"/>
          <w:szCs w:val="24"/>
        </w:rPr>
        <w:t>того, чтобы в результате обучения в ребенке произошли</w:t>
      </w:r>
    </w:p>
    <w:p w:rsidR="007C5633" w:rsidRPr="007C5633" w:rsidRDefault="007C5633" w:rsidP="007C563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C5633">
        <w:rPr>
          <w:rFonts w:ascii="Times New Roman" w:hAnsi="Times New Roman" w:cs="Times New Roman"/>
          <w:sz w:val="24"/>
          <w:szCs w:val="24"/>
        </w:rPr>
        <w:t>изменения, которые определяются не только</w:t>
      </w:r>
    </w:p>
    <w:p w:rsidR="007C5633" w:rsidRPr="007C5633" w:rsidRDefault="007C5633" w:rsidP="007C563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C5633">
        <w:rPr>
          <w:rFonts w:ascii="Times New Roman" w:hAnsi="Times New Roman" w:cs="Times New Roman"/>
          <w:sz w:val="24"/>
          <w:szCs w:val="24"/>
        </w:rPr>
        <w:t>приобретенным жизненным опытом, не только теми</w:t>
      </w:r>
    </w:p>
    <w:p w:rsidR="007C5633" w:rsidRPr="007C5633" w:rsidRDefault="007C5633" w:rsidP="007C563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C5633">
        <w:rPr>
          <w:rFonts w:ascii="Times New Roman" w:hAnsi="Times New Roman" w:cs="Times New Roman"/>
          <w:sz w:val="24"/>
          <w:szCs w:val="24"/>
        </w:rPr>
        <w:t>знаниями, которые он усвоил в процессе обучения, но и</w:t>
      </w:r>
    </w:p>
    <w:p w:rsidR="007C5633" w:rsidRPr="007C5633" w:rsidRDefault="007C5633" w:rsidP="007C563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C5633">
        <w:rPr>
          <w:rFonts w:ascii="Times New Roman" w:hAnsi="Times New Roman" w:cs="Times New Roman"/>
          <w:sz w:val="24"/>
          <w:szCs w:val="24"/>
        </w:rPr>
        <w:t>характером его деятельности, отношением к ней, уровнем</w:t>
      </w:r>
    </w:p>
    <w:p w:rsidR="007C5633" w:rsidRPr="007C5633" w:rsidRDefault="007C5633" w:rsidP="007C563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C5633">
        <w:rPr>
          <w:rFonts w:ascii="Times New Roman" w:hAnsi="Times New Roman" w:cs="Times New Roman"/>
          <w:sz w:val="24"/>
          <w:szCs w:val="24"/>
        </w:rPr>
        <w:t>познавательных интересов, готовностью к самообучению и</w:t>
      </w:r>
    </w:p>
    <w:p w:rsidR="007C5633" w:rsidRPr="007C5633" w:rsidRDefault="007C5633" w:rsidP="007C563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C5633">
        <w:rPr>
          <w:rFonts w:ascii="Times New Roman" w:hAnsi="Times New Roman" w:cs="Times New Roman"/>
          <w:sz w:val="24"/>
          <w:szCs w:val="24"/>
        </w:rPr>
        <w:t>самовоспитанию.</w:t>
      </w:r>
      <w:r w:rsidRPr="007C5633">
        <w:rPr>
          <w:rFonts w:ascii="Times New Roman" w:hAnsi="Times New Roman" w:cs="Times New Roman"/>
          <w:sz w:val="24"/>
          <w:szCs w:val="24"/>
        </w:rPr>
        <w:t xml:space="preserve"> </w:t>
      </w:r>
      <w:r w:rsidRPr="007C5633">
        <w:rPr>
          <w:rFonts w:ascii="Times New Roman" w:hAnsi="Times New Roman" w:cs="Times New Roman"/>
          <w:sz w:val="24"/>
          <w:szCs w:val="24"/>
        </w:rPr>
        <w:t>Уровни читательской грамотности.</w:t>
      </w:r>
    </w:p>
    <w:p w:rsidR="007C5633" w:rsidRPr="007C5633" w:rsidRDefault="007C5633" w:rsidP="007C563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C5633" w:rsidRPr="007C5633" w:rsidRDefault="007C5633" w:rsidP="007C563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C5633">
        <w:rPr>
          <w:rFonts w:ascii="Times New Roman" w:hAnsi="Times New Roman" w:cs="Times New Roman"/>
          <w:sz w:val="24"/>
          <w:szCs w:val="24"/>
        </w:rPr>
        <w:t>-связаны с качественной характеристикой читательской</w:t>
      </w:r>
    </w:p>
    <w:p w:rsidR="007C5633" w:rsidRPr="007C5633" w:rsidRDefault="007C5633" w:rsidP="007C563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C5633">
        <w:rPr>
          <w:rFonts w:ascii="Times New Roman" w:hAnsi="Times New Roman" w:cs="Times New Roman"/>
          <w:sz w:val="24"/>
          <w:szCs w:val="24"/>
        </w:rPr>
        <w:t>самостоятельности выпускников начальной школы.</w:t>
      </w:r>
    </w:p>
    <w:p w:rsidR="007C5633" w:rsidRPr="007C5633" w:rsidRDefault="007C5633" w:rsidP="007C563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C5633" w:rsidRPr="007C5633" w:rsidRDefault="007C5633" w:rsidP="007C563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C5633">
        <w:rPr>
          <w:rFonts w:ascii="Times New Roman" w:hAnsi="Times New Roman" w:cs="Times New Roman"/>
          <w:sz w:val="24"/>
          <w:szCs w:val="24"/>
        </w:rPr>
        <w:t>Высокий уровень читательской грамотности говорит о том</w:t>
      </w:r>
    </w:p>
    <w:p w:rsidR="007C5633" w:rsidRPr="007C5633" w:rsidRDefault="007C5633" w:rsidP="007C563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C5633">
        <w:rPr>
          <w:rFonts w:ascii="Times New Roman" w:hAnsi="Times New Roman" w:cs="Times New Roman"/>
          <w:sz w:val="24"/>
          <w:szCs w:val="24"/>
        </w:rPr>
        <w:t>что такие ученики уже почти не нуждаются в помощи,</w:t>
      </w:r>
    </w:p>
    <w:p w:rsidR="007C5633" w:rsidRPr="007C5633" w:rsidRDefault="007C5633" w:rsidP="007C563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C5633">
        <w:rPr>
          <w:rFonts w:ascii="Times New Roman" w:hAnsi="Times New Roman" w:cs="Times New Roman"/>
          <w:sz w:val="24"/>
          <w:szCs w:val="24"/>
        </w:rPr>
        <w:t>чтобы понять и оценить сообщения художественных и</w:t>
      </w:r>
    </w:p>
    <w:p w:rsidR="007C5633" w:rsidRPr="007C5633" w:rsidRDefault="007C5633" w:rsidP="007C563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C5633">
        <w:rPr>
          <w:rFonts w:ascii="Times New Roman" w:hAnsi="Times New Roman" w:cs="Times New Roman"/>
          <w:sz w:val="24"/>
          <w:szCs w:val="24"/>
        </w:rPr>
        <w:t>информационных текстов, не выходящих далеко за</w:t>
      </w:r>
    </w:p>
    <w:p w:rsidR="007C5633" w:rsidRPr="007C5633" w:rsidRDefault="007C5633" w:rsidP="007C563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C5633">
        <w:rPr>
          <w:rFonts w:ascii="Times New Roman" w:hAnsi="Times New Roman" w:cs="Times New Roman"/>
          <w:sz w:val="24"/>
          <w:szCs w:val="24"/>
        </w:rPr>
        <w:t>пределы их речевого и житейского опыта и знаний.</w:t>
      </w:r>
    </w:p>
    <w:p w:rsidR="007C5633" w:rsidRPr="007C5633" w:rsidRDefault="007C5633" w:rsidP="007C563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C5633" w:rsidRPr="007C5633" w:rsidRDefault="007C5633" w:rsidP="007C563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C5633">
        <w:rPr>
          <w:rFonts w:ascii="Times New Roman" w:hAnsi="Times New Roman" w:cs="Times New Roman"/>
          <w:sz w:val="24"/>
          <w:szCs w:val="24"/>
        </w:rPr>
        <w:t>Средний уровень понимания текстов характерен для</w:t>
      </w:r>
    </w:p>
    <w:p w:rsidR="007C5633" w:rsidRPr="007C5633" w:rsidRDefault="007C5633" w:rsidP="007C563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C5633">
        <w:rPr>
          <w:rFonts w:ascii="Times New Roman" w:hAnsi="Times New Roman" w:cs="Times New Roman"/>
          <w:sz w:val="24"/>
          <w:szCs w:val="24"/>
        </w:rPr>
        <w:t>читателей, еще не полностью освоивших основы чтения.</w:t>
      </w:r>
    </w:p>
    <w:p w:rsidR="007C5633" w:rsidRPr="007C5633" w:rsidRDefault="007C5633" w:rsidP="007C563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C5633">
        <w:rPr>
          <w:rFonts w:ascii="Times New Roman" w:hAnsi="Times New Roman" w:cs="Times New Roman"/>
          <w:sz w:val="24"/>
          <w:szCs w:val="24"/>
        </w:rPr>
        <w:t>Для того чтобы вычитывать сообщения текста и строить</w:t>
      </w:r>
    </w:p>
    <w:p w:rsidR="007C5633" w:rsidRPr="007C5633" w:rsidRDefault="007C5633" w:rsidP="007C563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C5633">
        <w:rPr>
          <w:rFonts w:ascii="Times New Roman" w:hAnsi="Times New Roman" w:cs="Times New Roman"/>
          <w:sz w:val="24"/>
          <w:szCs w:val="24"/>
        </w:rPr>
        <w:t>на его основе собственные значения, они все нуждаются в</w:t>
      </w:r>
    </w:p>
    <w:p w:rsidR="007C5633" w:rsidRPr="007C5633" w:rsidRDefault="007C5633" w:rsidP="007C563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C5633">
        <w:rPr>
          <w:rFonts w:ascii="Times New Roman" w:hAnsi="Times New Roman" w:cs="Times New Roman"/>
          <w:sz w:val="24"/>
          <w:szCs w:val="24"/>
        </w:rPr>
        <w:t>помощи. Это помощь в понимании тех сообщений текста,</w:t>
      </w:r>
    </w:p>
    <w:p w:rsidR="007C5633" w:rsidRPr="007C5633" w:rsidRDefault="007C5633" w:rsidP="007C563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C5633">
        <w:rPr>
          <w:rFonts w:ascii="Times New Roman" w:hAnsi="Times New Roman" w:cs="Times New Roman"/>
          <w:sz w:val="24"/>
          <w:szCs w:val="24"/>
        </w:rPr>
        <w:t xml:space="preserve">которые не противоречат их собственному </w:t>
      </w:r>
      <w:proofErr w:type="gramStart"/>
      <w:r w:rsidRPr="007C5633">
        <w:rPr>
          <w:rFonts w:ascii="Times New Roman" w:hAnsi="Times New Roman" w:cs="Times New Roman"/>
          <w:sz w:val="24"/>
          <w:szCs w:val="24"/>
        </w:rPr>
        <w:t>опыту .</w:t>
      </w:r>
      <w:proofErr w:type="gramEnd"/>
    </w:p>
    <w:p w:rsidR="007C5633" w:rsidRPr="007C5633" w:rsidRDefault="007C5633" w:rsidP="007C563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C5633" w:rsidRPr="007C5633" w:rsidRDefault="007C5633" w:rsidP="007C563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C5633">
        <w:rPr>
          <w:rFonts w:ascii="Times New Roman" w:hAnsi="Times New Roman" w:cs="Times New Roman"/>
          <w:sz w:val="24"/>
          <w:szCs w:val="24"/>
        </w:rPr>
        <w:t>Низкий уровень понимания текстов делает невозможным</w:t>
      </w:r>
    </w:p>
    <w:p w:rsidR="007C5633" w:rsidRPr="007C5633" w:rsidRDefault="007C5633" w:rsidP="007C563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C5633">
        <w:rPr>
          <w:rFonts w:ascii="Times New Roman" w:hAnsi="Times New Roman" w:cs="Times New Roman"/>
          <w:sz w:val="24"/>
          <w:szCs w:val="24"/>
        </w:rPr>
        <w:t>принятие учащимися помощи педагога в использовании</w:t>
      </w:r>
    </w:p>
    <w:p w:rsidR="007C5633" w:rsidRPr="007C5633" w:rsidRDefault="007C5633" w:rsidP="007C563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C5633">
        <w:rPr>
          <w:rFonts w:ascii="Times New Roman" w:hAnsi="Times New Roman" w:cs="Times New Roman"/>
          <w:sz w:val="24"/>
          <w:szCs w:val="24"/>
        </w:rPr>
        <w:t>письменных форм сообщения о человеческих чувствах,</w:t>
      </w:r>
    </w:p>
    <w:p w:rsidR="007C5633" w:rsidRPr="007C5633" w:rsidRDefault="007C5633" w:rsidP="007C563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C5633">
        <w:rPr>
          <w:rFonts w:ascii="Times New Roman" w:hAnsi="Times New Roman" w:cs="Times New Roman"/>
          <w:sz w:val="24"/>
          <w:szCs w:val="24"/>
        </w:rPr>
        <w:t>мыслях и знаниях для самообразования.</w:t>
      </w:r>
    </w:p>
    <w:p w:rsidR="007C5633" w:rsidRPr="007C5633" w:rsidRDefault="007C5633" w:rsidP="007C563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C5633" w:rsidRPr="007C5633" w:rsidRDefault="007C5633" w:rsidP="007C563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C5633">
        <w:rPr>
          <w:rFonts w:ascii="Times New Roman" w:hAnsi="Times New Roman" w:cs="Times New Roman"/>
          <w:sz w:val="24"/>
          <w:szCs w:val="24"/>
        </w:rPr>
        <w:t>В 3–4-м классах, когда у учащихся сформирован навык</w:t>
      </w:r>
    </w:p>
    <w:p w:rsidR="007C5633" w:rsidRPr="007C5633" w:rsidRDefault="007C5633" w:rsidP="007C563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C5633">
        <w:rPr>
          <w:rFonts w:ascii="Times New Roman" w:hAnsi="Times New Roman" w:cs="Times New Roman"/>
          <w:sz w:val="24"/>
          <w:szCs w:val="24"/>
        </w:rPr>
        <w:t>чтения, содержательным концентром урока становится</w:t>
      </w:r>
    </w:p>
    <w:p w:rsidR="007C5633" w:rsidRPr="007C5633" w:rsidRDefault="007C5633" w:rsidP="007C563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C5633">
        <w:rPr>
          <w:rFonts w:ascii="Times New Roman" w:hAnsi="Times New Roman" w:cs="Times New Roman"/>
          <w:sz w:val="24"/>
          <w:szCs w:val="24"/>
        </w:rPr>
        <w:t>само литературное произведение и его смыслы. Реализация</w:t>
      </w:r>
    </w:p>
    <w:p w:rsidR="007C5633" w:rsidRPr="007C5633" w:rsidRDefault="007C5633" w:rsidP="007C563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C5633">
        <w:rPr>
          <w:rFonts w:ascii="Times New Roman" w:hAnsi="Times New Roman" w:cs="Times New Roman"/>
          <w:sz w:val="24"/>
          <w:szCs w:val="24"/>
        </w:rPr>
        <w:t>обеспечивается наполнением урока специфическим</w:t>
      </w:r>
    </w:p>
    <w:p w:rsidR="007C5633" w:rsidRPr="007C5633" w:rsidRDefault="007C5633" w:rsidP="007C563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C5633">
        <w:rPr>
          <w:rFonts w:ascii="Times New Roman" w:hAnsi="Times New Roman" w:cs="Times New Roman"/>
          <w:sz w:val="24"/>
          <w:szCs w:val="24"/>
        </w:rPr>
        <w:t>содержанием, выбором адекватных поставленной задаче</w:t>
      </w:r>
    </w:p>
    <w:p w:rsidR="007C5633" w:rsidRPr="007C5633" w:rsidRDefault="007C5633" w:rsidP="007C563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C5633">
        <w:rPr>
          <w:rFonts w:ascii="Times New Roman" w:hAnsi="Times New Roman" w:cs="Times New Roman"/>
          <w:sz w:val="24"/>
          <w:szCs w:val="24"/>
        </w:rPr>
        <w:t>технологий и способов освоения произведения,</w:t>
      </w:r>
    </w:p>
    <w:p w:rsidR="007C5633" w:rsidRPr="007C5633" w:rsidRDefault="007C5633" w:rsidP="007C563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C5633">
        <w:rPr>
          <w:rFonts w:ascii="Times New Roman" w:hAnsi="Times New Roman" w:cs="Times New Roman"/>
          <w:sz w:val="24"/>
          <w:szCs w:val="24"/>
        </w:rPr>
        <w:t>позволяющим сформировать необходимые читательские</w:t>
      </w:r>
    </w:p>
    <w:p w:rsidR="007C5633" w:rsidRPr="007C5633" w:rsidRDefault="007C5633" w:rsidP="007C563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C5633">
        <w:rPr>
          <w:rFonts w:ascii="Times New Roman" w:hAnsi="Times New Roman" w:cs="Times New Roman"/>
          <w:sz w:val="24"/>
          <w:szCs w:val="24"/>
        </w:rPr>
        <w:t>уменияМожно</w:t>
      </w:r>
      <w:proofErr w:type="spellEnd"/>
      <w:r w:rsidRPr="007C5633">
        <w:rPr>
          <w:rFonts w:ascii="Times New Roman" w:hAnsi="Times New Roman" w:cs="Times New Roman"/>
          <w:sz w:val="24"/>
          <w:szCs w:val="24"/>
        </w:rPr>
        <w:t xml:space="preserve"> использовать следующие приёмы работы:</w:t>
      </w:r>
    </w:p>
    <w:p w:rsidR="007C5633" w:rsidRPr="007C5633" w:rsidRDefault="007C5633" w:rsidP="007C563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C5633" w:rsidRPr="007C5633" w:rsidRDefault="007C5633" w:rsidP="007C563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C5633">
        <w:rPr>
          <w:rFonts w:ascii="Times New Roman" w:hAnsi="Times New Roman" w:cs="Times New Roman"/>
          <w:sz w:val="24"/>
          <w:szCs w:val="24"/>
        </w:rPr>
        <w:t>Приём – «Чтение с остановками». Материалом</w:t>
      </w:r>
    </w:p>
    <w:p w:rsidR="007C5633" w:rsidRPr="007C5633" w:rsidRDefault="007C5633" w:rsidP="007C563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C5633">
        <w:rPr>
          <w:rFonts w:ascii="Times New Roman" w:hAnsi="Times New Roman" w:cs="Times New Roman"/>
          <w:sz w:val="24"/>
          <w:szCs w:val="24"/>
        </w:rPr>
        <w:t>для его проведения служит повествовательный</w:t>
      </w:r>
    </w:p>
    <w:p w:rsidR="007C5633" w:rsidRPr="007C5633" w:rsidRDefault="007C5633" w:rsidP="007C563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C5633">
        <w:rPr>
          <w:rFonts w:ascii="Times New Roman" w:hAnsi="Times New Roman" w:cs="Times New Roman"/>
          <w:sz w:val="24"/>
          <w:szCs w:val="24"/>
        </w:rPr>
        <w:t>текст. На начальной стадии урока учащиеся по</w:t>
      </w:r>
    </w:p>
    <w:p w:rsidR="007C5633" w:rsidRPr="007C5633" w:rsidRDefault="007C5633" w:rsidP="007C563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C5633">
        <w:rPr>
          <w:rFonts w:ascii="Times New Roman" w:hAnsi="Times New Roman" w:cs="Times New Roman"/>
          <w:sz w:val="24"/>
          <w:szCs w:val="24"/>
        </w:rPr>
        <w:t>названию текста определяют, о чём пойдёт речь в</w:t>
      </w:r>
    </w:p>
    <w:p w:rsidR="007C5633" w:rsidRPr="007C5633" w:rsidRDefault="007C5633" w:rsidP="007C563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C5633">
        <w:rPr>
          <w:rFonts w:ascii="Times New Roman" w:hAnsi="Times New Roman" w:cs="Times New Roman"/>
          <w:sz w:val="24"/>
          <w:szCs w:val="24"/>
        </w:rPr>
        <w:t>произведении. На основной части урока текст</w:t>
      </w:r>
    </w:p>
    <w:p w:rsidR="007C5633" w:rsidRPr="007C5633" w:rsidRDefault="007C5633" w:rsidP="007C563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C5633">
        <w:rPr>
          <w:rFonts w:ascii="Times New Roman" w:hAnsi="Times New Roman" w:cs="Times New Roman"/>
          <w:sz w:val="24"/>
          <w:szCs w:val="24"/>
        </w:rPr>
        <w:t>читается по частям. После чтения каждого</w:t>
      </w:r>
    </w:p>
    <w:p w:rsidR="007C5633" w:rsidRPr="007C5633" w:rsidRDefault="007C5633" w:rsidP="007C563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C5633">
        <w:rPr>
          <w:rFonts w:ascii="Times New Roman" w:hAnsi="Times New Roman" w:cs="Times New Roman"/>
          <w:sz w:val="24"/>
          <w:szCs w:val="24"/>
        </w:rPr>
        <w:t>фрагмента ученики высказывают предположения</w:t>
      </w:r>
    </w:p>
    <w:p w:rsidR="007C5633" w:rsidRPr="007C5633" w:rsidRDefault="007C5633" w:rsidP="007C563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C5633">
        <w:rPr>
          <w:rFonts w:ascii="Times New Roman" w:hAnsi="Times New Roman" w:cs="Times New Roman"/>
          <w:sz w:val="24"/>
          <w:szCs w:val="24"/>
        </w:rPr>
        <w:lastRenderedPageBreak/>
        <w:t>о дальнейшем развитии сюжета. Данная</w:t>
      </w:r>
    </w:p>
    <w:p w:rsidR="007C5633" w:rsidRPr="007C5633" w:rsidRDefault="007C5633" w:rsidP="007C563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C5633">
        <w:rPr>
          <w:rFonts w:ascii="Times New Roman" w:hAnsi="Times New Roman" w:cs="Times New Roman"/>
          <w:sz w:val="24"/>
          <w:szCs w:val="24"/>
        </w:rPr>
        <w:t>стратегия способствует выработке у учащихся</w:t>
      </w:r>
    </w:p>
    <w:p w:rsidR="007C5633" w:rsidRPr="007C5633" w:rsidRDefault="007C5633" w:rsidP="007C563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C5633">
        <w:rPr>
          <w:rFonts w:ascii="Times New Roman" w:hAnsi="Times New Roman" w:cs="Times New Roman"/>
          <w:sz w:val="24"/>
          <w:szCs w:val="24"/>
        </w:rPr>
        <w:t>внимательного отношения к точке зрения</w:t>
      </w:r>
    </w:p>
    <w:p w:rsidR="007C5633" w:rsidRPr="007C5633" w:rsidRDefault="007C5633" w:rsidP="007C563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C5633">
        <w:rPr>
          <w:rFonts w:ascii="Times New Roman" w:hAnsi="Times New Roman" w:cs="Times New Roman"/>
          <w:sz w:val="24"/>
          <w:szCs w:val="24"/>
        </w:rPr>
        <w:t>другого человека и спокойного отказа от своей,</w:t>
      </w:r>
    </w:p>
    <w:p w:rsidR="007C5633" w:rsidRPr="007C5633" w:rsidRDefault="007C5633" w:rsidP="007C563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C5633">
        <w:rPr>
          <w:rFonts w:ascii="Times New Roman" w:hAnsi="Times New Roman" w:cs="Times New Roman"/>
          <w:sz w:val="24"/>
          <w:szCs w:val="24"/>
        </w:rPr>
        <w:t>если она недостаточно аргументирована или</w:t>
      </w:r>
    </w:p>
    <w:p w:rsidR="007C5633" w:rsidRPr="007C5633" w:rsidRDefault="007C5633" w:rsidP="007C563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C5633">
        <w:rPr>
          <w:rFonts w:ascii="Times New Roman" w:hAnsi="Times New Roman" w:cs="Times New Roman"/>
          <w:sz w:val="24"/>
          <w:szCs w:val="24"/>
        </w:rPr>
        <w:t>аргументы оказались несостоятельными.</w:t>
      </w:r>
    </w:p>
    <w:p w:rsidR="007C5633" w:rsidRPr="007C5633" w:rsidRDefault="007C5633" w:rsidP="007C563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C5633" w:rsidRPr="007C5633" w:rsidRDefault="007C5633" w:rsidP="007C563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C5633">
        <w:rPr>
          <w:rFonts w:ascii="Times New Roman" w:hAnsi="Times New Roman" w:cs="Times New Roman"/>
          <w:sz w:val="24"/>
          <w:szCs w:val="24"/>
        </w:rPr>
        <w:t>Приём «</w:t>
      </w:r>
      <w:proofErr w:type="spellStart"/>
      <w:r w:rsidRPr="007C5633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7C5633">
        <w:rPr>
          <w:rFonts w:ascii="Times New Roman" w:hAnsi="Times New Roman" w:cs="Times New Roman"/>
          <w:sz w:val="24"/>
          <w:szCs w:val="24"/>
        </w:rPr>
        <w:t>». В данном случае речь идёт о</w:t>
      </w:r>
    </w:p>
    <w:p w:rsidR="007C5633" w:rsidRPr="007C5633" w:rsidRDefault="007C5633" w:rsidP="007C563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C5633">
        <w:rPr>
          <w:rFonts w:ascii="Times New Roman" w:hAnsi="Times New Roman" w:cs="Times New Roman"/>
          <w:sz w:val="24"/>
          <w:szCs w:val="24"/>
        </w:rPr>
        <w:t>творческой работе по выяснению уровня осмысления текста.</w:t>
      </w:r>
    </w:p>
    <w:p w:rsidR="007C5633" w:rsidRPr="007C5633" w:rsidRDefault="007C5633" w:rsidP="007C563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C5633">
        <w:rPr>
          <w:rFonts w:ascii="Times New Roman" w:hAnsi="Times New Roman" w:cs="Times New Roman"/>
          <w:sz w:val="24"/>
          <w:szCs w:val="24"/>
        </w:rPr>
        <w:t>Этот приём предусматривает не только индивидуальную</w:t>
      </w:r>
    </w:p>
    <w:p w:rsidR="007C5633" w:rsidRPr="007C5633" w:rsidRDefault="007C5633" w:rsidP="007C563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C5633">
        <w:rPr>
          <w:rFonts w:ascii="Times New Roman" w:hAnsi="Times New Roman" w:cs="Times New Roman"/>
          <w:sz w:val="24"/>
          <w:szCs w:val="24"/>
        </w:rPr>
        <w:t>работу, но и работу в парах и группах.</w:t>
      </w:r>
    </w:p>
    <w:p w:rsidR="007C5633" w:rsidRPr="007C5633" w:rsidRDefault="007C5633" w:rsidP="007C563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C5633" w:rsidRPr="007C5633" w:rsidRDefault="007C5633" w:rsidP="007C563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C5633">
        <w:rPr>
          <w:rFonts w:ascii="Times New Roman" w:hAnsi="Times New Roman" w:cs="Times New Roman"/>
          <w:sz w:val="24"/>
          <w:szCs w:val="24"/>
        </w:rPr>
        <w:t>Приём «Работа с вопросником» применяют при введении</w:t>
      </w:r>
    </w:p>
    <w:p w:rsidR="007C5633" w:rsidRPr="007C5633" w:rsidRDefault="007C5633" w:rsidP="007C563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C5633">
        <w:rPr>
          <w:rFonts w:ascii="Times New Roman" w:hAnsi="Times New Roman" w:cs="Times New Roman"/>
          <w:sz w:val="24"/>
          <w:szCs w:val="24"/>
        </w:rPr>
        <w:t>нового материала на этапе самостоятельной работы с</w:t>
      </w:r>
    </w:p>
    <w:p w:rsidR="007C5633" w:rsidRPr="007C5633" w:rsidRDefault="007C5633" w:rsidP="007C563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C5633">
        <w:rPr>
          <w:rFonts w:ascii="Times New Roman" w:hAnsi="Times New Roman" w:cs="Times New Roman"/>
          <w:sz w:val="24"/>
          <w:szCs w:val="24"/>
        </w:rPr>
        <w:t>учебником. Детям предлагается ряд вопросов к тексту, на</w:t>
      </w:r>
    </w:p>
    <w:p w:rsidR="007C5633" w:rsidRPr="007C5633" w:rsidRDefault="007C5633" w:rsidP="007C563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C5633">
        <w:rPr>
          <w:rFonts w:ascii="Times New Roman" w:hAnsi="Times New Roman" w:cs="Times New Roman"/>
          <w:sz w:val="24"/>
          <w:szCs w:val="24"/>
        </w:rPr>
        <w:t>которые они должны найти ответы. Причем вопросы и</w:t>
      </w:r>
    </w:p>
    <w:p w:rsidR="007C5633" w:rsidRPr="007C5633" w:rsidRDefault="007C5633" w:rsidP="007C563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C5633">
        <w:rPr>
          <w:rFonts w:ascii="Times New Roman" w:hAnsi="Times New Roman" w:cs="Times New Roman"/>
          <w:sz w:val="24"/>
          <w:szCs w:val="24"/>
        </w:rPr>
        <w:t>ответы даются не только в прямой форме, но и в косвенной,</w:t>
      </w:r>
    </w:p>
    <w:p w:rsidR="007C5633" w:rsidRPr="007C5633" w:rsidRDefault="007C5633" w:rsidP="007C563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C5633">
        <w:rPr>
          <w:rFonts w:ascii="Times New Roman" w:hAnsi="Times New Roman" w:cs="Times New Roman"/>
          <w:sz w:val="24"/>
          <w:szCs w:val="24"/>
        </w:rPr>
        <w:t>требующей анализа и рассуждения, опоры на собственный</w:t>
      </w:r>
    </w:p>
    <w:p w:rsidR="007C5633" w:rsidRPr="007C5633" w:rsidRDefault="007C5633" w:rsidP="007C563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C5633">
        <w:rPr>
          <w:rFonts w:ascii="Times New Roman" w:hAnsi="Times New Roman" w:cs="Times New Roman"/>
          <w:sz w:val="24"/>
          <w:szCs w:val="24"/>
        </w:rPr>
        <w:t>опыт. После самостоятельного поиска обязательно</w:t>
      </w:r>
    </w:p>
    <w:p w:rsidR="007C5633" w:rsidRPr="007C5633" w:rsidRDefault="007C5633" w:rsidP="007C563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C5633">
        <w:rPr>
          <w:rFonts w:ascii="Times New Roman" w:hAnsi="Times New Roman" w:cs="Times New Roman"/>
          <w:sz w:val="24"/>
          <w:szCs w:val="24"/>
        </w:rPr>
        <w:t>проводится фронтальная проверка точности и правильности,</w:t>
      </w:r>
    </w:p>
    <w:p w:rsidR="007C5633" w:rsidRPr="007C5633" w:rsidRDefault="007C5633" w:rsidP="007C563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C5633">
        <w:rPr>
          <w:rFonts w:ascii="Times New Roman" w:hAnsi="Times New Roman" w:cs="Times New Roman"/>
          <w:sz w:val="24"/>
          <w:szCs w:val="24"/>
        </w:rPr>
        <w:t>найденных ответов, отсеивание лишнего.</w:t>
      </w:r>
    </w:p>
    <w:p w:rsidR="007C5633" w:rsidRPr="007C5633" w:rsidRDefault="007C5633" w:rsidP="007C563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C5633" w:rsidRPr="007C5633" w:rsidRDefault="007C5633" w:rsidP="007C563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C5633">
        <w:rPr>
          <w:rFonts w:ascii="Times New Roman" w:hAnsi="Times New Roman" w:cs="Times New Roman"/>
          <w:sz w:val="24"/>
          <w:szCs w:val="24"/>
        </w:rPr>
        <w:t>Приём «Знаю, узнал, хочу узнать». Применяется как</w:t>
      </w:r>
    </w:p>
    <w:p w:rsidR="007C5633" w:rsidRPr="007C5633" w:rsidRDefault="007C5633" w:rsidP="007C563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C5633">
        <w:rPr>
          <w:rFonts w:ascii="Times New Roman" w:hAnsi="Times New Roman" w:cs="Times New Roman"/>
          <w:sz w:val="24"/>
          <w:szCs w:val="24"/>
        </w:rPr>
        <w:t>на стадии объяснения нового материала, так и на</w:t>
      </w:r>
    </w:p>
    <w:p w:rsidR="007C5633" w:rsidRPr="007C5633" w:rsidRDefault="007C5633" w:rsidP="007C563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C5633">
        <w:rPr>
          <w:rFonts w:ascii="Times New Roman" w:hAnsi="Times New Roman" w:cs="Times New Roman"/>
          <w:sz w:val="24"/>
          <w:szCs w:val="24"/>
        </w:rPr>
        <w:t>стадии закрепления. Например, при изучении</w:t>
      </w:r>
    </w:p>
    <w:p w:rsidR="007C5633" w:rsidRPr="007C5633" w:rsidRDefault="007C5633" w:rsidP="007C563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C5633">
        <w:rPr>
          <w:rFonts w:ascii="Times New Roman" w:hAnsi="Times New Roman" w:cs="Times New Roman"/>
          <w:sz w:val="24"/>
          <w:szCs w:val="24"/>
        </w:rPr>
        <w:t>творчества А.С. Пушкина дети самостоятельно</w:t>
      </w:r>
    </w:p>
    <w:p w:rsidR="007C5633" w:rsidRPr="007C5633" w:rsidRDefault="007C5633" w:rsidP="007C563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C5633">
        <w:rPr>
          <w:rFonts w:ascii="Times New Roman" w:hAnsi="Times New Roman" w:cs="Times New Roman"/>
          <w:sz w:val="24"/>
          <w:szCs w:val="24"/>
        </w:rPr>
        <w:t>записывают в таблицу, что знали о Пушкине и его</w:t>
      </w:r>
    </w:p>
    <w:p w:rsidR="007C5633" w:rsidRPr="007C5633" w:rsidRDefault="007C5633" w:rsidP="007C563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C5633">
        <w:rPr>
          <w:rFonts w:ascii="Times New Roman" w:hAnsi="Times New Roman" w:cs="Times New Roman"/>
          <w:sz w:val="24"/>
          <w:szCs w:val="24"/>
        </w:rPr>
        <w:t>произведениях, что узнали нового, какие его стихи и</w:t>
      </w:r>
    </w:p>
    <w:p w:rsidR="007C5633" w:rsidRPr="007C5633" w:rsidRDefault="007C5633" w:rsidP="007C563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C5633">
        <w:rPr>
          <w:rFonts w:ascii="Times New Roman" w:hAnsi="Times New Roman" w:cs="Times New Roman"/>
          <w:sz w:val="24"/>
          <w:szCs w:val="24"/>
        </w:rPr>
        <w:t>что хотели бы узнать. Работа с этим приемом чаще</w:t>
      </w:r>
    </w:p>
    <w:p w:rsidR="007C5633" w:rsidRPr="007C5633" w:rsidRDefault="007C5633" w:rsidP="007C563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C5633">
        <w:rPr>
          <w:rFonts w:ascii="Times New Roman" w:hAnsi="Times New Roman" w:cs="Times New Roman"/>
          <w:sz w:val="24"/>
          <w:szCs w:val="24"/>
        </w:rPr>
        <w:t>всего выходит за рамки одного урока. Графа «Хочу</w:t>
      </w:r>
    </w:p>
    <w:p w:rsidR="007C5633" w:rsidRPr="007C5633" w:rsidRDefault="007C5633" w:rsidP="007C563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C5633">
        <w:rPr>
          <w:rFonts w:ascii="Times New Roman" w:hAnsi="Times New Roman" w:cs="Times New Roman"/>
          <w:sz w:val="24"/>
          <w:szCs w:val="24"/>
        </w:rPr>
        <w:t>узнать» дает повод к поиску новой информации,</w:t>
      </w:r>
    </w:p>
    <w:p w:rsidR="007C5633" w:rsidRPr="007C5633" w:rsidRDefault="007C5633" w:rsidP="007C563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C5633">
        <w:rPr>
          <w:rFonts w:ascii="Times New Roman" w:hAnsi="Times New Roman" w:cs="Times New Roman"/>
          <w:sz w:val="24"/>
          <w:szCs w:val="24"/>
        </w:rPr>
        <w:t>работе с дополнительной литературой.</w:t>
      </w:r>
    </w:p>
    <w:p w:rsidR="007C5633" w:rsidRPr="007C5633" w:rsidRDefault="007C5633" w:rsidP="007C563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C5633" w:rsidRPr="007C5633" w:rsidRDefault="007C5633" w:rsidP="007C563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C5633">
        <w:rPr>
          <w:rFonts w:ascii="Times New Roman" w:hAnsi="Times New Roman" w:cs="Times New Roman"/>
          <w:sz w:val="24"/>
          <w:szCs w:val="24"/>
        </w:rPr>
        <w:t>Приём «Мозговой штурм» позволяет</w:t>
      </w:r>
    </w:p>
    <w:p w:rsidR="007C5633" w:rsidRPr="007C5633" w:rsidRDefault="007C5633" w:rsidP="007C5633">
      <w:pPr>
        <w:spacing w:after="0" w:line="240" w:lineRule="auto"/>
        <w:ind w:right="-57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C5633">
        <w:rPr>
          <w:rFonts w:ascii="Times New Roman" w:hAnsi="Times New Roman" w:cs="Times New Roman"/>
          <w:sz w:val="24"/>
          <w:szCs w:val="24"/>
        </w:rPr>
        <w:t xml:space="preserve">активизировать младших </w:t>
      </w:r>
      <w:proofErr w:type="spellStart"/>
      <w:proofErr w:type="gramStart"/>
      <w:r w:rsidRPr="007C5633">
        <w:rPr>
          <w:rFonts w:ascii="Times New Roman" w:hAnsi="Times New Roman" w:cs="Times New Roman"/>
          <w:sz w:val="24"/>
          <w:szCs w:val="24"/>
        </w:rPr>
        <w:t>школьников,помочь</w:t>
      </w:r>
      <w:proofErr w:type="spellEnd"/>
      <w:proofErr w:type="gramEnd"/>
    </w:p>
    <w:p w:rsidR="007C5633" w:rsidRPr="007C5633" w:rsidRDefault="007C5633" w:rsidP="007C5633">
      <w:pPr>
        <w:spacing w:after="0" w:line="240" w:lineRule="auto"/>
        <w:ind w:right="-57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C5633">
        <w:rPr>
          <w:rFonts w:ascii="Times New Roman" w:hAnsi="Times New Roman" w:cs="Times New Roman"/>
          <w:sz w:val="24"/>
          <w:szCs w:val="24"/>
        </w:rPr>
        <w:t>разрешить проблему, формирует нестандартное</w:t>
      </w:r>
    </w:p>
    <w:p w:rsidR="007C5633" w:rsidRPr="007C5633" w:rsidRDefault="007C5633" w:rsidP="007C5633">
      <w:pPr>
        <w:spacing w:after="0" w:line="240" w:lineRule="auto"/>
        <w:ind w:right="-57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C5633">
        <w:rPr>
          <w:rFonts w:ascii="Times New Roman" w:hAnsi="Times New Roman" w:cs="Times New Roman"/>
          <w:sz w:val="24"/>
          <w:szCs w:val="24"/>
        </w:rPr>
        <w:t>мышление. Такая методика не ставит ребёнка в</w:t>
      </w:r>
    </w:p>
    <w:p w:rsidR="007C5633" w:rsidRPr="007C5633" w:rsidRDefault="007C5633" w:rsidP="007C5633">
      <w:pPr>
        <w:spacing w:after="0" w:line="240" w:lineRule="auto"/>
        <w:ind w:right="-57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C5633">
        <w:rPr>
          <w:rFonts w:ascii="Times New Roman" w:hAnsi="Times New Roman" w:cs="Times New Roman"/>
          <w:sz w:val="24"/>
          <w:szCs w:val="24"/>
        </w:rPr>
        <w:t>рамки правильных и неправильных ответов. Ученики</w:t>
      </w:r>
    </w:p>
    <w:p w:rsidR="007C5633" w:rsidRPr="007C5633" w:rsidRDefault="007C5633" w:rsidP="007C5633">
      <w:pPr>
        <w:spacing w:after="0" w:line="240" w:lineRule="auto"/>
        <w:ind w:right="-57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C5633">
        <w:rPr>
          <w:rFonts w:ascii="Times New Roman" w:hAnsi="Times New Roman" w:cs="Times New Roman"/>
          <w:sz w:val="24"/>
          <w:szCs w:val="24"/>
        </w:rPr>
        <w:t>могут высказывать любое мнение, которое поможет</w:t>
      </w:r>
    </w:p>
    <w:p w:rsidR="00D13549" w:rsidRPr="007C5633" w:rsidRDefault="007C5633" w:rsidP="007C5633">
      <w:pPr>
        <w:spacing w:after="0" w:line="240" w:lineRule="auto"/>
        <w:ind w:right="-57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C5633">
        <w:rPr>
          <w:rFonts w:ascii="Times New Roman" w:hAnsi="Times New Roman" w:cs="Times New Roman"/>
          <w:sz w:val="24"/>
          <w:szCs w:val="24"/>
        </w:rPr>
        <w:t>найти выход из затруднительной ситуации.</w:t>
      </w:r>
    </w:p>
    <w:p w:rsidR="00530768" w:rsidRPr="007C5633" w:rsidRDefault="00D914D3" w:rsidP="007C563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C5633">
        <w:rPr>
          <w:rFonts w:ascii="Times New Roman" w:hAnsi="Times New Roman" w:cs="Times New Roman"/>
          <w:sz w:val="24"/>
          <w:szCs w:val="24"/>
        </w:rPr>
        <w:t>Перед профессиональным педагогом стоят такие задачи, как владение отечественной и зарубежной литературой для детей, точная оценка художественных достоинств произведений предлагаемой литературы для учеников. Более того, педагог должен воспитать полноценного читателя, который смог бы раскрыть всю глубину и смысл произведения.</w:t>
      </w:r>
    </w:p>
    <w:p w:rsidR="00D914D3" w:rsidRPr="007C5633" w:rsidRDefault="00D914D3" w:rsidP="007C563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C5633">
        <w:rPr>
          <w:rFonts w:ascii="Times New Roman" w:hAnsi="Times New Roman" w:cs="Times New Roman"/>
          <w:sz w:val="24"/>
          <w:szCs w:val="24"/>
        </w:rPr>
        <w:t>Для учеников составляется определенное количество учебников литературы, ориентированных на их интересы, возраст, языковые особенности.</w:t>
      </w:r>
      <w:r w:rsidR="00F777BC" w:rsidRPr="007C5633">
        <w:rPr>
          <w:rFonts w:ascii="Times New Roman" w:hAnsi="Times New Roman" w:cs="Times New Roman"/>
          <w:sz w:val="24"/>
          <w:szCs w:val="24"/>
        </w:rPr>
        <w:t xml:space="preserve"> В связи с этим важно не только научить понимать юного читателя, но и учителю чувствовать слово и образ художественного текста. На это и направлен курс литературного чтения.</w:t>
      </w:r>
    </w:p>
    <w:p w:rsidR="00D13549" w:rsidRPr="007C5633" w:rsidRDefault="00F777BC" w:rsidP="007C563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633">
        <w:rPr>
          <w:rFonts w:ascii="Times New Roman" w:hAnsi="Times New Roman" w:cs="Times New Roman"/>
          <w:sz w:val="24"/>
          <w:szCs w:val="24"/>
        </w:rPr>
        <w:t>Помимо теоретической базы знаний, ученикам необходима и практическая часть. С помощью нее читатели смогут развить в себе дар слова. Этому способствуют творческие задания для учеников, предлагаемые педагогом на уроках.</w:t>
      </w:r>
      <w:r w:rsidR="007C5EE0" w:rsidRPr="007C5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3549" w:rsidRPr="007C5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 творческих работ приводятся в разделе «устное народное творчество». Обычно они включают в себя сочинение загадок, считалок, дразнилок, сказок и др.</w:t>
      </w:r>
    </w:p>
    <w:p w:rsidR="007C5EE0" w:rsidRPr="007C5633" w:rsidRDefault="00422C3A" w:rsidP="007C563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C5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писал </w:t>
      </w:r>
      <w:r w:rsidR="007C5EE0" w:rsidRPr="007C5633">
        <w:rPr>
          <w:rFonts w:ascii="Times New Roman" w:hAnsi="Times New Roman" w:cs="Times New Roman"/>
          <w:sz w:val="24"/>
          <w:szCs w:val="24"/>
        </w:rPr>
        <w:t xml:space="preserve">Л.С. </w:t>
      </w:r>
      <w:proofErr w:type="gramStart"/>
      <w:r w:rsidR="007C5EE0" w:rsidRPr="007C5633">
        <w:rPr>
          <w:rFonts w:ascii="Times New Roman" w:hAnsi="Times New Roman" w:cs="Times New Roman"/>
          <w:sz w:val="24"/>
          <w:szCs w:val="24"/>
        </w:rPr>
        <w:t xml:space="preserve">Выготский </w:t>
      </w:r>
      <w:r w:rsidRPr="007C563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13549" w:rsidRPr="007C5633">
        <w:rPr>
          <w:rFonts w:ascii="Times New Roman" w:hAnsi="Times New Roman" w:cs="Times New Roman"/>
          <w:sz w:val="24"/>
          <w:szCs w:val="24"/>
        </w:rPr>
        <w:t xml:space="preserve"> </w:t>
      </w:r>
      <w:r w:rsidR="007C5EE0" w:rsidRPr="007C5633">
        <w:rPr>
          <w:rFonts w:ascii="Times New Roman" w:hAnsi="Times New Roman" w:cs="Times New Roman"/>
          <w:sz w:val="24"/>
          <w:szCs w:val="24"/>
        </w:rPr>
        <w:t xml:space="preserve"> под творческой деятельностью </w:t>
      </w:r>
      <w:r w:rsidRPr="007C5633">
        <w:rPr>
          <w:rFonts w:ascii="Times New Roman" w:hAnsi="Times New Roman" w:cs="Times New Roman"/>
          <w:sz w:val="24"/>
          <w:szCs w:val="24"/>
        </w:rPr>
        <w:t>понимается такая</w:t>
      </w:r>
      <w:r w:rsidR="007C5EE0" w:rsidRPr="007C5633">
        <w:rPr>
          <w:rFonts w:ascii="Times New Roman" w:hAnsi="Times New Roman" w:cs="Times New Roman"/>
          <w:sz w:val="24"/>
          <w:szCs w:val="24"/>
        </w:rPr>
        <w:t xml:space="preserve"> деятельность, которая создаёт нечто новое. Именно творческая деятельность, делает человека существом, </w:t>
      </w:r>
      <w:r w:rsidR="007C5EE0" w:rsidRPr="007C5633">
        <w:rPr>
          <w:rFonts w:ascii="Times New Roman" w:hAnsi="Times New Roman" w:cs="Times New Roman"/>
          <w:sz w:val="24"/>
          <w:szCs w:val="24"/>
        </w:rPr>
        <w:lastRenderedPageBreak/>
        <w:t>обращённым к будущему, созидающим его и видоизменяющим своё настоящее. Именно в начальной школе должен закрепиться один из приёмов положительной мотивации учения – опора на творчество учащихся.</w:t>
      </w:r>
    </w:p>
    <w:p w:rsidR="007C5EE0" w:rsidRPr="007C5633" w:rsidRDefault="007C5EE0" w:rsidP="007C563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C5633">
        <w:rPr>
          <w:rFonts w:ascii="Times New Roman" w:hAnsi="Times New Roman" w:cs="Times New Roman"/>
          <w:sz w:val="24"/>
          <w:szCs w:val="24"/>
        </w:rPr>
        <w:t>Сильная эмоциональная реакция на произведение обычно сопровождается включением читательского воображения</w:t>
      </w:r>
      <w:r w:rsidR="00D13549" w:rsidRPr="007C5633">
        <w:rPr>
          <w:rFonts w:ascii="Times New Roman" w:hAnsi="Times New Roman" w:cs="Times New Roman"/>
          <w:sz w:val="24"/>
          <w:szCs w:val="24"/>
        </w:rPr>
        <w:t xml:space="preserve"> у ученика</w:t>
      </w:r>
      <w:r w:rsidRPr="007C5633">
        <w:rPr>
          <w:rFonts w:ascii="Times New Roman" w:hAnsi="Times New Roman" w:cs="Times New Roman"/>
          <w:sz w:val="24"/>
          <w:szCs w:val="24"/>
        </w:rPr>
        <w:t xml:space="preserve">. </w:t>
      </w:r>
      <w:r w:rsidR="00D13549" w:rsidRPr="007C5633">
        <w:rPr>
          <w:rFonts w:ascii="Times New Roman" w:hAnsi="Times New Roman" w:cs="Times New Roman"/>
          <w:sz w:val="24"/>
          <w:szCs w:val="24"/>
        </w:rPr>
        <w:t xml:space="preserve"> Е</w:t>
      </w:r>
      <w:r w:rsidRPr="007C5633">
        <w:rPr>
          <w:rFonts w:ascii="Times New Roman" w:hAnsi="Times New Roman" w:cs="Times New Roman"/>
          <w:sz w:val="24"/>
          <w:szCs w:val="24"/>
        </w:rPr>
        <w:t xml:space="preserve">сли </w:t>
      </w:r>
      <w:r w:rsidR="00D13549" w:rsidRPr="007C5633">
        <w:rPr>
          <w:rFonts w:ascii="Times New Roman" w:hAnsi="Times New Roman" w:cs="Times New Roman"/>
          <w:sz w:val="24"/>
          <w:szCs w:val="24"/>
        </w:rPr>
        <w:t>педагог поможет</w:t>
      </w:r>
      <w:r w:rsidRPr="007C5633">
        <w:rPr>
          <w:rFonts w:ascii="Times New Roman" w:hAnsi="Times New Roman" w:cs="Times New Roman"/>
          <w:sz w:val="24"/>
          <w:szCs w:val="24"/>
        </w:rPr>
        <w:t xml:space="preserve"> читателю включить эмоции, воображение,</w:t>
      </w:r>
      <w:r w:rsidR="00D13549" w:rsidRPr="007C5633">
        <w:rPr>
          <w:rFonts w:ascii="Times New Roman" w:hAnsi="Times New Roman" w:cs="Times New Roman"/>
          <w:sz w:val="24"/>
          <w:szCs w:val="24"/>
        </w:rPr>
        <w:t xml:space="preserve"> проявить фантазию,</w:t>
      </w:r>
      <w:r w:rsidRPr="007C5633">
        <w:rPr>
          <w:rFonts w:ascii="Times New Roman" w:hAnsi="Times New Roman" w:cs="Times New Roman"/>
          <w:sz w:val="24"/>
          <w:szCs w:val="24"/>
        </w:rPr>
        <w:t xml:space="preserve"> то </w:t>
      </w:r>
      <w:r w:rsidR="00D13549" w:rsidRPr="007C5633">
        <w:rPr>
          <w:rFonts w:ascii="Times New Roman" w:hAnsi="Times New Roman" w:cs="Times New Roman"/>
          <w:sz w:val="24"/>
          <w:szCs w:val="24"/>
        </w:rPr>
        <w:t>можно услышать звук, увидеть</w:t>
      </w:r>
      <w:r w:rsidRPr="007C5633">
        <w:rPr>
          <w:rFonts w:ascii="Times New Roman" w:hAnsi="Times New Roman" w:cs="Times New Roman"/>
          <w:sz w:val="24"/>
          <w:szCs w:val="24"/>
        </w:rPr>
        <w:t xml:space="preserve"> цвет, почувствова</w:t>
      </w:r>
      <w:r w:rsidR="00D13549" w:rsidRPr="007C5633">
        <w:rPr>
          <w:rFonts w:ascii="Times New Roman" w:hAnsi="Times New Roman" w:cs="Times New Roman"/>
          <w:sz w:val="24"/>
          <w:szCs w:val="24"/>
        </w:rPr>
        <w:t>ть</w:t>
      </w:r>
      <w:r w:rsidRPr="007C5633">
        <w:rPr>
          <w:rFonts w:ascii="Times New Roman" w:hAnsi="Times New Roman" w:cs="Times New Roman"/>
          <w:sz w:val="24"/>
          <w:szCs w:val="24"/>
        </w:rPr>
        <w:t xml:space="preserve"> движение</w:t>
      </w:r>
      <w:r w:rsidR="00D13549" w:rsidRPr="007C5633">
        <w:rPr>
          <w:rFonts w:ascii="Times New Roman" w:hAnsi="Times New Roman" w:cs="Times New Roman"/>
          <w:sz w:val="24"/>
          <w:szCs w:val="24"/>
        </w:rPr>
        <w:t>.</w:t>
      </w:r>
    </w:p>
    <w:p w:rsidR="007C5EE0" w:rsidRPr="007C5633" w:rsidRDefault="007C5EE0" w:rsidP="007C563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C5633">
        <w:rPr>
          <w:rFonts w:ascii="Times New Roman" w:hAnsi="Times New Roman" w:cs="Times New Roman"/>
          <w:sz w:val="24"/>
          <w:szCs w:val="24"/>
        </w:rPr>
        <w:t xml:space="preserve">Одним из видов творчества является </w:t>
      </w:r>
      <w:r w:rsidR="00D13549" w:rsidRPr="007C5633">
        <w:rPr>
          <w:rFonts w:ascii="Times New Roman" w:hAnsi="Times New Roman" w:cs="Times New Roman"/>
          <w:sz w:val="24"/>
          <w:szCs w:val="24"/>
        </w:rPr>
        <w:t>сочинение стихов</w:t>
      </w:r>
      <w:r w:rsidRPr="007C5633">
        <w:rPr>
          <w:rFonts w:ascii="Times New Roman" w:hAnsi="Times New Roman" w:cs="Times New Roman"/>
          <w:sz w:val="24"/>
          <w:szCs w:val="24"/>
        </w:rPr>
        <w:t>.</w:t>
      </w:r>
      <w:r w:rsidR="00D13549" w:rsidRPr="007C5633">
        <w:rPr>
          <w:rFonts w:ascii="Times New Roman" w:hAnsi="Times New Roman" w:cs="Times New Roman"/>
          <w:sz w:val="24"/>
          <w:szCs w:val="24"/>
        </w:rPr>
        <w:t xml:space="preserve"> К.И. </w:t>
      </w:r>
      <w:r w:rsidRPr="007C5633">
        <w:rPr>
          <w:rFonts w:ascii="Times New Roman" w:hAnsi="Times New Roman" w:cs="Times New Roman"/>
          <w:sz w:val="24"/>
          <w:szCs w:val="24"/>
        </w:rPr>
        <w:t xml:space="preserve">Чуковский писал: «в начале жизни мы все – стихотворцы, и лишь потом постепенно начинаем говорить прозой». Если мы возьмём учебник </w:t>
      </w:r>
      <w:r w:rsidR="00243B10" w:rsidRPr="007C5633">
        <w:rPr>
          <w:rFonts w:ascii="Times New Roman" w:hAnsi="Times New Roman" w:cs="Times New Roman"/>
          <w:sz w:val="24"/>
          <w:szCs w:val="24"/>
        </w:rPr>
        <w:t xml:space="preserve">литературы </w:t>
      </w:r>
      <w:r w:rsidRPr="007C5633">
        <w:rPr>
          <w:rFonts w:ascii="Times New Roman" w:hAnsi="Times New Roman" w:cs="Times New Roman"/>
          <w:sz w:val="24"/>
          <w:szCs w:val="24"/>
        </w:rPr>
        <w:t>для первого класса, то увидим в нём множество пословиц и поговорок, загадок и считалок, дразнилок, а также встретим там задания, например, после ряда предложенных для прочтения и анализа считалок, детям предлагается самим попробовать сочинить считалку.</w:t>
      </w:r>
    </w:p>
    <w:p w:rsidR="00243B10" w:rsidRPr="007C5633" w:rsidRDefault="00D13549" w:rsidP="007C563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C5633">
        <w:rPr>
          <w:rFonts w:ascii="Times New Roman" w:hAnsi="Times New Roman" w:cs="Times New Roman"/>
          <w:sz w:val="24"/>
          <w:szCs w:val="24"/>
        </w:rPr>
        <w:t xml:space="preserve">Ученики работают над </w:t>
      </w:r>
      <w:r w:rsidR="00243B10" w:rsidRPr="007C5633">
        <w:rPr>
          <w:rFonts w:ascii="Times New Roman" w:hAnsi="Times New Roman" w:cs="Times New Roman"/>
          <w:sz w:val="24"/>
          <w:szCs w:val="24"/>
        </w:rPr>
        <w:t xml:space="preserve">подобными </w:t>
      </w:r>
      <w:r w:rsidRPr="007C5633">
        <w:rPr>
          <w:rFonts w:ascii="Times New Roman" w:hAnsi="Times New Roman" w:cs="Times New Roman"/>
          <w:sz w:val="24"/>
          <w:szCs w:val="24"/>
        </w:rPr>
        <w:t>творческими задания оживленно и с интересом. Более того, проявляется желание его выполнить, даже если оно не «по заданию»</w:t>
      </w:r>
      <w:r w:rsidR="00243B10" w:rsidRPr="007C5633">
        <w:rPr>
          <w:rFonts w:ascii="Times New Roman" w:hAnsi="Times New Roman" w:cs="Times New Roman"/>
          <w:sz w:val="24"/>
          <w:szCs w:val="24"/>
        </w:rPr>
        <w:t xml:space="preserve">. Ученики, как правило, берут задания на дом и выполняют их с родителями. Однако, сначала нужно научить ученика сочинять сказки, педагог должен провести подготовительную работу. Она включает в себя умение подбирать точные слова для словесного рисунка, рифмовать, отгадывание загадок и др. Особое внимание уделяется тому, как это сформулировано. </w:t>
      </w:r>
    </w:p>
    <w:p w:rsidR="00D13549" w:rsidRPr="007C5633" w:rsidRDefault="00243B10" w:rsidP="007C563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C5633">
        <w:rPr>
          <w:rFonts w:ascii="Times New Roman" w:hAnsi="Times New Roman" w:cs="Times New Roman"/>
          <w:sz w:val="24"/>
          <w:szCs w:val="24"/>
        </w:rPr>
        <w:t>На уроке учитель с учениками пробуют сочинить вместе загадку. При этом на доске уже представлен перечень основных признаков:</w:t>
      </w:r>
    </w:p>
    <w:p w:rsidR="00243B10" w:rsidRPr="007C5633" w:rsidRDefault="00243B10" w:rsidP="007C563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C5633">
        <w:rPr>
          <w:rFonts w:ascii="Times New Roman" w:hAnsi="Times New Roman" w:cs="Times New Roman"/>
          <w:sz w:val="24"/>
          <w:szCs w:val="24"/>
        </w:rPr>
        <w:t>1.предмет не назван</w:t>
      </w:r>
    </w:p>
    <w:p w:rsidR="00243B10" w:rsidRPr="007C5633" w:rsidRDefault="00243B10" w:rsidP="007C563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C5633">
        <w:rPr>
          <w:rFonts w:ascii="Times New Roman" w:hAnsi="Times New Roman" w:cs="Times New Roman"/>
          <w:sz w:val="24"/>
          <w:szCs w:val="24"/>
        </w:rPr>
        <w:t>2.назван другой, похожий на него</w:t>
      </w:r>
    </w:p>
    <w:p w:rsidR="00243B10" w:rsidRPr="007C5633" w:rsidRDefault="00243B10" w:rsidP="007C563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C5633">
        <w:rPr>
          <w:rFonts w:ascii="Times New Roman" w:hAnsi="Times New Roman" w:cs="Times New Roman"/>
          <w:sz w:val="24"/>
          <w:szCs w:val="24"/>
        </w:rPr>
        <w:t>3.показаны важные признаки</w:t>
      </w:r>
    </w:p>
    <w:p w:rsidR="00243B10" w:rsidRPr="007C5633" w:rsidRDefault="00243B10" w:rsidP="007C563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C5633">
        <w:rPr>
          <w:rFonts w:ascii="Times New Roman" w:hAnsi="Times New Roman" w:cs="Times New Roman"/>
          <w:sz w:val="24"/>
          <w:szCs w:val="24"/>
        </w:rPr>
        <w:t>4.рифма</w:t>
      </w:r>
    </w:p>
    <w:p w:rsidR="00E21ADA" w:rsidRPr="007C5633" w:rsidRDefault="00E21ADA" w:rsidP="007C563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C5633">
        <w:rPr>
          <w:rFonts w:ascii="Times New Roman" w:hAnsi="Times New Roman" w:cs="Times New Roman"/>
          <w:sz w:val="24"/>
          <w:szCs w:val="24"/>
        </w:rPr>
        <w:t>Когда в работе учитель использует задания творческого характера, учащимся нравятся уроки чтения, они начинают больше читать. Нет проблемы дословного пересказа текста, так как в работе чаще используются такие пересказы как:</w:t>
      </w:r>
    </w:p>
    <w:p w:rsidR="00E21ADA" w:rsidRPr="007C5633" w:rsidRDefault="00E21ADA" w:rsidP="007C5633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7C5633">
        <w:rPr>
          <w:rFonts w:ascii="Times New Roman" w:hAnsi="Times New Roman" w:cs="Times New Roman"/>
          <w:sz w:val="24"/>
          <w:szCs w:val="24"/>
        </w:rPr>
        <w:t>Пересказ от имени героя</w:t>
      </w:r>
    </w:p>
    <w:p w:rsidR="00E21ADA" w:rsidRPr="007C5633" w:rsidRDefault="00E21ADA" w:rsidP="007C5633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7C5633">
        <w:rPr>
          <w:rFonts w:ascii="Times New Roman" w:hAnsi="Times New Roman" w:cs="Times New Roman"/>
          <w:sz w:val="24"/>
          <w:szCs w:val="24"/>
        </w:rPr>
        <w:t>Пересказ по иллюстрации</w:t>
      </w:r>
    </w:p>
    <w:p w:rsidR="00E21ADA" w:rsidRPr="007C5633" w:rsidRDefault="00E21ADA" w:rsidP="007C5633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7C5633">
        <w:rPr>
          <w:rFonts w:ascii="Times New Roman" w:hAnsi="Times New Roman" w:cs="Times New Roman"/>
          <w:sz w:val="24"/>
          <w:szCs w:val="24"/>
        </w:rPr>
        <w:t>От лица рассказчика</w:t>
      </w:r>
    </w:p>
    <w:p w:rsidR="00E21ADA" w:rsidRPr="007C5633" w:rsidRDefault="00E21ADA" w:rsidP="007C5633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7C5633">
        <w:rPr>
          <w:rFonts w:ascii="Times New Roman" w:hAnsi="Times New Roman" w:cs="Times New Roman"/>
          <w:sz w:val="24"/>
          <w:szCs w:val="24"/>
        </w:rPr>
        <w:t>Продолжение сюжета</w:t>
      </w:r>
    </w:p>
    <w:p w:rsidR="00E21ADA" w:rsidRPr="007C5633" w:rsidRDefault="00E21ADA" w:rsidP="007C563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C5633">
        <w:rPr>
          <w:rFonts w:ascii="Times New Roman" w:hAnsi="Times New Roman" w:cs="Times New Roman"/>
          <w:sz w:val="24"/>
          <w:szCs w:val="24"/>
        </w:rPr>
        <w:t>Кроме того</w:t>
      </w:r>
      <w:proofErr w:type="gramEnd"/>
      <w:r w:rsidRPr="007C5633">
        <w:rPr>
          <w:rFonts w:ascii="Times New Roman" w:hAnsi="Times New Roman" w:cs="Times New Roman"/>
          <w:sz w:val="24"/>
          <w:szCs w:val="24"/>
        </w:rPr>
        <w:t xml:space="preserve"> уроки становятся более разнообразными, это и минутки поэзии, где ребята пробуют себя в сочинительстве четверостиший, словесное рисование какого-либо эпизода.</w:t>
      </w:r>
    </w:p>
    <w:p w:rsidR="00E21ADA" w:rsidRPr="007C5633" w:rsidRDefault="00E21ADA" w:rsidP="007C563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C5633">
        <w:rPr>
          <w:rFonts w:ascii="Times New Roman" w:hAnsi="Times New Roman" w:cs="Times New Roman"/>
          <w:sz w:val="24"/>
          <w:szCs w:val="24"/>
        </w:rPr>
        <w:t>Разные виды чтения:</w:t>
      </w:r>
    </w:p>
    <w:p w:rsidR="00E21ADA" w:rsidRPr="007C5633" w:rsidRDefault="00E21ADA" w:rsidP="007C5633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7C5633">
        <w:rPr>
          <w:rFonts w:ascii="Times New Roman" w:hAnsi="Times New Roman" w:cs="Times New Roman"/>
          <w:sz w:val="24"/>
          <w:szCs w:val="24"/>
        </w:rPr>
        <w:t>Чтение по ролям</w:t>
      </w:r>
    </w:p>
    <w:p w:rsidR="00E21ADA" w:rsidRPr="007C5633" w:rsidRDefault="00E21ADA" w:rsidP="007C5633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7C5633">
        <w:rPr>
          <w:rFonts w:ascii="Times New Roman" w:hAnsi="Times New Roman" w:cs="Times New Roman"/>
          <w:sz w:val="24"/>
          <w:szCs w:val="24"/>
        </w:rPr>
        <w:t>Чтение пересказ</w:t>
      </w:r>
    </w:p>
    <w:p w:rsidR="00E21ADA" w:rsidRPr="007C5633" w:rsidRDefault="00E21ADA" w:rsidP="007C5633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7C5633">
        <w:rPr>
          <w:rFonts w:ascii="Times New Roman" w:hAnsi="Times New Roman" w:cs="Times New Roman"/>
          <w:sz w:val="24"/>
          <w:szCs w:val="24"/>
        </w:rPr>
        <w:t>Чтение того что вымышлено, а что правдиво</w:t>
      </w:r>
    </w:p>
    <w:p w:rsidR="00E21ADA" w:rsidRPr="007C5633" w:rsidRDefault="00E21ADA" w:rsidP="007C5633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7C5633">
        <w:rPr>
          <w:rFonts w:ascii="Times New Roman" w:hAnsi="Times New Roman" w:cs="Times New Roman"/>
          <w:sz w:val="24"/>
          <w:szCs w:val="24"/>
        </w:rPr>
        <w:t xml:space="preserve">Прочитать с помощью жестов, когда один </w:t>
      </w:r>
      <w:proofErr w:type="gramStart"/>
      <w:r w:rsidRPr="007C5633">
        <w:rPr>
          <w:rFonts w:ascii="Times New Roman" w:hAnsi="Times New Roman" w:cs="Times New Roman"/>
          <w:sz w:val="24"/>
          <w:szCs w:val="24"/>
        </w:rPr>
        <w:t>читает ,</w:t>
      </w:r>
      <w:proofErr w:type="gramEnd"/>
      <w:r w:rsidRPr="007C5633">
        <w:rPr>
          <w:rFonts w:ascii="Times New Roman" w:hAnsi="Times New Roman" w:cs="Times New Roman"/>
          <w:sz w:val="24"/>
          <w:szCs w:val="24"/>
        </w:rPr>
        <w:t xml:space="preserve"> а другой изображает</w:t>
      </w:r>
    </w:p>
    <w:p w:rsidR="00E21ADA" w:rsidRPr="007C5633" w:rsidRDefault="00E21ADA" w:rsidP="007C5633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7C5633">
        <w:rPr>
          <w:rFonts w:ascii="Times New Roman" w:hAnsi="Times New Roman" w:cs="Times New Roman"/>
          <w:sz w:val="24"/>
          <w:szCs w:val="24"/>
        </w:rPr>
        <w:t>Нахождение отрывков, которые можно прочитать с возмущением, насмешкой, угрозой и т.д.</w:t>
      </w:r>
    </w:p>
    <w:p w:rsidR="00E21ADA" w:rsidRPr="007C5633" w:rsidRDefault="00E21ADA" w:rsidP="007C563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C5633">
        <w:rPr>
          <w:rFonts w:ascii="Times New Roman" w:hAnsi="Times New Roman" w:cs="Times New Roman"/>
          <w:sz w:val="24"/>
          <w:szCs w:val="24"/>
        </w:rPr>
        <w:t>Таким образом, достигаются следующие результаты: темп чтения увеличивается, ошибки при чтении становятся значительно реже, чтени</w:t>
      </w:r>
      <w:r w:rsidR="00DD3693" w:rsidRPr="007C5633">
        <w:rPr>
          <w:rFonts w:ascii="Times New Roman" w:hAnsi="Times New Roman" w:cs="Times New Roman"/>
          <w:sz w:val="24"/>
          <w:szCs w:val="24"/>
        </w:rPr>
        <w:t>е становится более понятным</w:t>
      </w:r>
      <w:r w:rsidRPr="007C5633">
        <w:rPr>
          <w:rFonts w:ascii="Times New Roman" w:hAnsi="Times New Roman" w:cs="Times New Roman"/>
          <w:sz w:val="24"/>
          <w:szCs w:val="24"/>
        </w:rPr>
        <w:t xml:space="preserve"> и самое главное появляется желание читать, что для развития учащихся очень важно.</w:t>
      </w:r>
    </w:p>
    <w:p w:rsidR="00F777BC" w:rsidRPr="007C5633" w:rsidRDefault="00F777BC" w:rsidP="007C563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sectPr w:rsidR="00F777BC" w:rsidRPr="007C5633" w:rsidSect="007C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74FEE"/>
    <w:multiLevelType w:val="multilevel"/>
    <w:tmpl w:val="301E3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683864"/>
    <w:multiLevelType w:val="multilevel"/>
    <w:tmpl w:val="2E56F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7D7"/>
    <w:rsid w:val="00243B10"/>
    <w:rsid w:val="003C414E"/>
    <w:rsid w:val="00422C3A"/>
    <w:rsid w:val="007540D7"/>
    <w:rsid w:val="007C5633"/>
    <w:rsid w:val="007C5EE0"/>
    <w:rsid w:val="00BF01A6"/>
    <w:rsid w:val="00D13549"/>
    <w:rsid w:val="00D914D3"/>
    <w:rsid w:val="00DD3693"/>
    <w:rsid w:val="00E21ADA"/>
    <w:rsid w:val="00F607D7"/>
    <w:rsid w:val="00F7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92658"/>
  <w15:chartTrackingRefBased/>
  <w15:docId w15:val="{D1787AF4-4A7E-4557-ACC0-8E665800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5EE0"/>
    <w:rPr>
      <w:rFonts w:ascii="Times New Roman" w:hAnsi="Times New Roman" w:cs="Times New Roman"/>
      <w:sz w:val="24"/>
      <w:szCs w:val="24"/>
    </w:rPr>
  </w:style>
  <w:style w:type="character" w:customStyle="1" w:styleId="hl">
    <w:name w:val="hl"/>
    <w:basedOn w:val="a0"/>
    <w:rsid w:val="007C5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4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</cp:lastModifiedBy>
  <cp:revision>3</cp:revision>
  <dcterms:created xsi:type="dcterms:W3CDTF">2022-04-17T12:27:00Z</dcterms:created>
  <dcterms:modified xsi:type="dcterms:W3CDTF">2022-07-26T06:59:00Z</dcterms:modified>
</cp:coreProperties>
</file>