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E4" w:rsidRPr="00A073E4" w:rsidRDefault="00A073E4" w:rsidP="00A073E4">
      <w:pPr>
        <w:pStyle w:val="a8"/>
        <w:rPr>
          <w:rFonts w:ascii="Times New Roman" w:hAnsi="Times New Roman" w:cs="Times New Roman"/>
          <w:b/>
          <w:color w:val="000000"/>
          <w:kern w:val="36"/>
          <w:sz w:val="44"/>
          <w:szCs w:val="44"/>
          <w:lang w:val="kk-KZ" w:eastAsia="ru-RU"/>
        </w:rPr>
      </w:pPr>
    </w:p>
    <w:p w:rsidR="00A073E4" w:rsidRDefault="00635B86" w:rsidP="00635B86">
      <w:pPr>
        <w:pStyle w:val="a8"/>
        <w:jc w:val="center"/>
        <w:rPr>
          <w:rFonts w:ascii="Times New Roman" w:hAnsi="Times New Roman" w:cs="Times New Roman"/>
          <w:b/>
          <w:color w:val="000000"/>
          <w:kern w:val="36"/>
          <w:sz w:val="32"/>
          <w:szCs w:val="32"/>
          <w:lang w:val="kk-KZ" w:eastAsia="ru-RU"/>
        </w:rPr>
      </w:pPr>
      <w:r>
        <w:rPr>
          <w:rFonts w:ascii="Times New Roman" w:hAnsi="Times New Roman" w:cs="Times New Roman"/>
          <w:b/>
          <w:color w:val="000000"/>
          <w:kern w:val="36"/>
          <w:sz w:val="32"/>
          <w:szCs w:val="32"/>
          <w:lang w:val="kk-KZ" w:eastAsia="ru-RU"/>
        </w:rPr>
        <w:t xml:space="preserve">                                                    </w:t>
      </w:r>
      <w:r w:rsidRPr="00635B86">
        <w:rPr>
          <w:rFonts w:ascii="Times New Roman" w:hAnsi="Times New Roman" w:cs="Times New Roman"/>
          <w:b/>
          <w:color w:val="000000"/>
          <w:kern w:val="36"/>
          <w:sz w:val="32"/>
          <w:szCs w:val="32"/>
          <w:lang w:val="kk-KZ" w:eastAsia="ru-RU"/>
        </w:rPr>
        <w:t>Утеубаева Гульдана Арыстановна</w:t>
      </w:r>
    </w:p>
    <w:p w:rsidR="00635B86" w:rsidRPr="00635B86" w:rsidRDefault="00635B86" w:rsidP="00635B86">
      <w:pPr>
        <w:pStyle w:val="a8"/>
        <w:jc w:val="right"/>
        <w:rPr>
          <w:rFonts w:ascii="Times New Roman" w:hAnsi="Times New Roman" w:cs="Times New Roman"/>
          <w:color w:val="000000"/>
          <w:kern w:val="36"/>
          <w:sz w:val="32"/>
          <w:szCs w:val="32"/>
          <w:lang w:val="kk-KZ" w:eastAsia="ru-RU"/>
        </w:rPr>
      </w:pPr>
      <w:r w:rsidRPr="00635B86">
        <w:rPr>
          <w:rFonts w:ascii="Times New Roman" w:hAnsi="Times New Roman" w:cs="Times New Roman"/>
          <w:color w:val="000000"/>
          <w:kern w:val="36"/>
          <w:sz w:val="32"/>
          <w:szCs w:val="32"/>
          <w:lang w:val="kk-KZ" w:eastAsia="ru-RU"/>
        </w:rPr>
        <w:t>Солтүстік Қазақстан облысы,</w:t>
      </w:r>
    </w:p>
    <w:p w:rsidR="00635B86" w:rsidRPr="00635B86" w:rsidRDefault="00635B86" w:rsidP="00635B86">
      <w:pPr>
        <w:pStyle w:val="a8"/>
        <w:jc w:val="right"/>
        <w:rPr>
          <w:rFonts w:ascii="Times New Roman" w:hAnsi="Times New Roman" w:cs="Times New Roman"/>
          <w:color w:val="000000"/>
          <w:kern w:val="36"/>
          <w:sz w:val="32"/>
          <w:szCs w:val="32"/>
          <w:lang w:val="kk-KZ" w:eastAsia="ru-RU"/>
        </w:rPr>
      </w:pPr>
      <w:r w:rsidRPr="00635B86">
        <w:rPr>
          <w:rFonts w:ascii="Times New Roman" w:hAnsi="Times New Roman" w:cs="Times New Roman"/>
          <w:color w:val="000000"/>
          <w:kern w:val="36"/>
          <w:sz w:val="32"/>
          <w:szCs w:val="32"/>
          <w:lang w:val="kk-KZ" w:eastAsia="ru-RU"/>
        </w:rPr>
        <w:t>Тимирязев ауданы</w:t>
      </w:r>
    </w:p>
    <w:p w:rsidR="00635B86" w:rsidRPr="00635B86" w:rsidRDefault="00635B86" w:rsidP="00635B86">
      <w:pPr>
        <w:pStyle w:val="a8"/>
        <w:jc w:val="right"/>
        <w:rPr>
          <w:rFonts w:ascii="Times New Roman" w:hAnsi="Times New Roman" w:cs="Times New Roman"/>
          <w:color w:val="000000"/>
          <w:kern w:val="36"/>
          <w:sz w:val="32"/>
          <w:szCs w:val="32"/>
          <w:lang w:val="kk-KZ" w:eastAsia="ru-RU"/>
        </w:rPr>
      </w:pPr>
      <w:r w:rsidRPr="00635B86">
        <w:rPr>
          <w:rFonts w:ascii="Times New Roman" w:hAnsi="Times New Roman" w:cs="Times New Roman"/>
          <w:color w:val="000000"/>
          <w:kern w:val="36"/>
          <w:sz w:val="32"/>
          <w:szCs w:val="32"/>
          <w:lang w:val="kk-KZ" w:eastAsia="ru-RU"/>
        </w:rPr>
        <w:t>КМҚК «Радуга»бөбекжай-бақшасы, тәрбиеші</w:t>
      </w:r>
    </w:p>
    <w:p w:rsidR="003719E0" w:rsidRPr="00635B86" w:rsidRDefault="00A073E4" w:rsidP="00635B86">
      <w:pPr>
        <w:pStyle w:val="a8"/>
        <w:jc w:val="right"/>
        <w:rPr>
          <w:rFonts w:ascii="Times New Roman" w:hAnsi="Times New Roman" w:cs="Times New Roman"/>
          <w:color w:val="000000"/>
          <w:kern w:val="36"/>
          <w:sz w:val="28"/>
          <w:szCs w:val="28"/>
          <w:lang w:val="kk-KZ" w:eastAsia="ru-RU"/>
        </w:rPr>
      </w:pPr>
      <w:r w:rsidRPr="00635B86">
        <w:rPr>
          <w:rFonts w:ascii="Times New Roman" w:hAnsi="Times New Roman" w:cs="Times New Roman"/>
          <w:color w:val="000000"/>
          <w:kern w:val="36"/>
          <w:sz w:val="28"/>
          <w:szCs w:val="28"/>
          <w:lang w:val="kk-KZ" w:eastAsia="ru-RU"/>
        </w:rPr>
        <w:t xml:space="preserve">                                                          </w:t>
      </w:r>
    </w:p>
    <w:p w:rsidR="003719E0" w:rsidRPr="00635B86" w:rsidRDefault="003719E0" w:rsidP="00635B86">
      <w:pPr>
        <w:pStyle w:val="a8"/>
        <w:jc w:val="right"/>
        <w:rPr>
          <w:rFonts w:ascii="Times New Roman" w:hAnsi="Times New Roman" w:cs="Times New Roman"/>
          <w:color w:val="000000"/>
          <w:kern w:val="36"/>
          <w:sz w:val="28"/>
          <w:szCs w:val="28"/>
          <w:lang w:val="kk-KZ" w:eastAsia="ru-RU"/>
        </w:rPr>
      </w:pPr>
    </w:p>
    <w:p w:rsidR="003719E0" w:rsidRDefault="003719E0" w:rsidP="00A073E4">
      <w:pPr>
        <w:pStyle w:val="a8"/>
        <w:jc w:val="center"/>
        <w:rPr>
          <w:rFonts w:ascii="Times New Roman" w:hAnsi="Times New Roman" w:cs="Times New Roman"/>
          <w:b/>
          <w:color w:val="000000"/>
          <w:kern w:val="36"/>
          <w:sz w:val="28"/>
          <w:szCs w:val="28"/>
          <w:lang w:val="kk-KZ" w:eastAsia="ru-RU"/>
        </w:rPr>
      </w:pPr>
    </w:p>
    <w:p w:rsidR="003719E0" w:rsidRDefault="003719E0" w:rsidP="00A073E4">
      <w:pPr>
        <w:pStyle w:val="a8"/>
        <w:jc w:val="center"/>
        <w:rPr>
          <w:rFonts w:ascii="Times New Roman" w:hAnsi="Times New Roman" w:cs="Times New Roman"/>
          <w:b/>
          <w:color w:val="000000"/>
          <w:kern w:val="36"/>
          <w:sz w:val="28"/>
          <w:szCs w:val="28"/>
          <w:lang w:val="kk-KZ" w:eastAsia="ru-RU"/>
        </w:rPr>
      </w:pPr>
    </w:p>
    <w:p w:rsidR="003719E0" w:rsidRDefault="003719E0" w:rsidP="00A073E4">
      <w:pPr>
        <w:pStyle w:val="a8"/>
        <w:jc w:val="center"/>
        <w:rPr>
          <w:rFonts w:ascii="Times New Roman" w:hAnsi="Times New Roman" w:cs="Times New Roman"/>
          <w:b/>
          <w:color w:val="000000"/>
          <w:kern w:val="36"/>
          <w:sz w:val="28"/>
          <w:szCs w:val="28"/>
          <w:lang w:val="kk-KZ" w:eastAsia="ru-RU"/>
        </w:rPr>
      </w:pPr>
      <w:r>
        <w:rPr>
          <w:rFonts w:ascii="Times New Roman" w:hAnsi="Times New Roman" w:cs="Times New Roman"/>
          <w:b/>
          <w:color w:val="000000"/>
          <w:kern w:val="36"/>
          <w:sz w:val="28"/>
          <w:szCs w:val="28"/>
          <w:lang w:val="kk-KZ" w:eastAsia="ru-RU"/>
        </w:rPr>
        <w:t xml:space="preserve">                                                                            </w:t>
      </w:r>
    </w:p>
    <w:p w:rsidR="00461A9F" w:rsidRPr="00635B86" w:rsidRDefault="00461A9F" w:rsidP="00C4646E">
      <w:pPr>
        <w:pStyle w:val="a8"/>
        <w:jc w:val="center"/>
        <w:rPr>
          <w:rFonts w:ascii="Times New Roman" w:hAnsi="Times New Roman" w:cs="Times New Roman"/>
          <w:b/>
          <w:color w:val="000000"/>
          <w:kern w:val="36"/>
          <w:sz w:val="28"/>
          <w:szCs w:val="28"/>
          <w:lang w:val="kk-KZ" w:eastAsia="ru-RU"/>
        </w:rPr>
      </w:pPr>
      <w:r>
        <w:rPr>
          <w:rFonts w:ascii="Times New Roman" w:hAnsi="Times New Roman" w:cs="Times New Roman"/>
          <w:b/>
          <w:color w:val="000000"/>
          <w:kern w:val="36"/>
          <w:sz w:val="28"/>
          <w:szCs w:val="28"/>
          <w:lang w:val="kk-KZ" w:eastAsia="ru-RU"/>
        </w:rPr>
        <w:t>«</w:t>
      </w:r>
      <w:r w:rsidRPr="00461A9F">
        <w:rPr>
          <w:rFonts w:ascii="Times New Roman" w:hAnsi="Times New Roman" w:cs="Times New Roman"/>
          <w:b/>
          <w:color w:val="000000"/>
          <w:kern w:val="36"/>
          <w:sz w:val="28"/>
          <w:szCs w:val="28"/>
          <w:lang w:val="kk-KZ" w:eastAsia="ru-RU"/>
        </w:rPr>
        <w:t xml:space="preserve"> Мектеп  жасына дейінгі  балалардың </w:t>
      </w:r>
      <w:r>
        <w:rPr>
          <w:rFonts w:ascii="Times New Roman" w:hAnsi="Times New Roman" w:cs="Times New Roman"/>
          <w:b/>
          <w:color w:val="000000"/>
          <w:kern w:val="36"/>
          <w:sz w:val="52"/>
          <w:szCs w:val="52"/>
          <w:lang w:val="kk-KZ" w:eastAsia="ru-RU"/>
        </w:rPr>
        <w:t xml:space="preserve"> </w:t>
      </w:r>
      <w:r w:rsidRPr="00461A9F">
        <w:rPr>
          <w:rFonts w:ascii="Times New Roman" w:hAnsi="Times New Roman" w:cs="Times New Roman"/>
          <w:b/>
          <w:color w:val="000000"/>
          <w:kern w:val="36"/>
          <w:sz w:val="28"/>
          <w:szCs w:val="28"/>
          <w:lang w:val="kk-KZ" w:eastAsia="ru-RU"/>
        </w:rPr>
        <w:t>тілдерін  ұлттық    ойын</w:t>
      </w:r>
    </w:p>
    <w:p w:rsidR="00461A9F" w:rsidRDefault="00461A9F" w:rsidP="00C4646E">
      <w:pPr>
        <w:pStyle w:val="a8"/>
        <w:jc w:val="center"/>
        <w:rPr>
          <w:rFonts w:ascii="Times New Roman" w:hAnsi="Times New Roman" w:cs="Times New Roman"/>
          <w:b/>
          <w:color w:val="000000"/>
          <w:kern w:val="36"/>
          <w:sz w:val="28"/>
          <w:szCs w:val="28"/>
          <w:lang w:val="kk-KZ" w:eastAsia="ru-RU"/>
        </w:rPr>
      </w:pPr>
      <w:r w:rsidRPr="00461A9F">
        <w:rPr>
          <w:rFonts w:ascii="Times New Roman" w:hAnsi="Times New Roman" w:cs="Times New Roman"/>
          <w:b/>
          <w:color w:val="000000"/>
          <w:kern w:val="36"/>
          <w:sz w:val="28"/>
          <w:szCs w:val="28"/>
          <w:lang w:val="kk-KZ" w:eastAsia="ru-RU"/>
        </w:rPr>
        <w:t xml:space="preserve">арқылы   </w:t>
      </w:r>
      <w:r w:rsidRPr="00635B86">
        <w:rPr>
          <w:rFonts w:ascii="Times New Roman" w:hAnsi="Times New Roman" w:cs="Times New Roman"/>
          <w:b/>
          <w:color w:val="000000"/>
          <w:kern w:val="36"/>
          <w:sz w:val="28"/>
          <w:szCs w:val="28"/>
          <w:lang w:val="kk-KZ" w:eastAsia="ru-RU"/>
        </w:rPr>
        <w:t>дамыту</w:t>
      </w:r>
      <w:r w:rsidR="00635B86" w:rsidRPr="00635B86">
        <w:rPr>
          <w:rFonts w:ascii="Times New Roman" w:hAnsi="Times New Roman" w:cs="Times New Roman"/>
          <w:b/>
          <w:color w:val="000000"/>
          <w:kern w:val="36"/>
          <w:sz w:val="28"/>
          <w:szCs w:val="28"/>
          <w:lang w:val="kk-KZ" w:eastAsia="ru-RU"/>
        </w:rPr>
        <w:t>»</w:t>
      </w:r>
    </w:p>
    <w:p w:rsidR="00C4646E" w:rsidRPr="003719E0" w:rsidRDefault="00C4646E" w:rsidP="00C4646E">
      <w:pPr>
        <w:pStyle w:val="a8"/>
        <w:jc w:val="center"/>
        <w:rPr>
          <w:rFonts w:ascii="Times New Roman" w:hAnsi="Times New Roman" w:cs="Times New Roman"/>
          <w:b/>
          <w:color w:val="000000"/>
          <w:kern w:val="36"/>
          <w:sz w:val="44"/>
          <w:szCs w:val="44"/>
          <w:lang w:val="kk-KZ" w:eastAsia="ru-RU"/>
        </w:rPr>
      </w:pPr>
    </w:p>
    <w:p w:rsidR="00461A9F" w:rsidRDefault="0088762E" w:rsidP="00C4646E">
      <w:pPr>
        <w:pStyle w:val="a8"/>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kern w:val="36"/>
          <w:sz w:val="28"/>
          <w:szCs w:val="28"/>
          <w:lang w:val="kk-KZ" w:eastAsia="ru-RU"/>
        </w:rPr>
        <w:t>Аңдатпа</w:t>
      </w:r>
      <w:r w:rsidRPr="0088762E">
        <w:rPr>
          <w:rFonts w:ascii="Times New Roman" w:hAnsi="Times New Roman" w:cs="Times New Roman"/>
          <w:b/>
          <w:color w:val="000000"/>
          <w:kern w:val="36"/>
          <w:sz w:val="28"/>
          <w:szCs w:val="28"/>
          <w:lang w:val="kk-KZ" w:eastAsia="ru-RU"/>
        </w:rPr>
        <w:t xml:space="preserve">: </w:t>
      </w:r>
      <w:r w:rsidRPr="0088762E">
        <w:rPr>
          <w:rFonts w:ascii="Times New Roman" w:hAnsi="Times New Roman" w:cs="Times New Roman"/>
          <w:color w:val="000000"/>
          <w:sz w:val="28"/>
          <w:szCs w:val="28"/>
          <w:shd w:val="clear" w:color="auto" w:fill="FFFFFF"/>
          <w:lang w:val="kk-KZ"/>
        </w:rPr>
        <w:t>Балабақшада ұлттық ойындарды қолданып, балалардың танымын арттыру.  Ойын – мектеп жасына дейінгі балалар іс-әрекеттерінің негізгі түрі. Ойын – баланың, бүкіл балалар коллективінің дамуында басты роль атқарады. Балаларға ұлттық ойындар арқылы халқымыздың тарихын, мәдениетін таныстыру қолға алынған.</w:t>
      </w:r>
    </w:p>
    <w:p w:rsidR="0088762E" w:rsidRPr="00C4646E" w:rsidRDefault="0088762E" w:rsidP="00C4646E">
      <w:pPr>
        <w:pStyle w:val="a8"/>
        <w:rPr>
          <w:rFonts w:ascii="Times New Roman" w:hAnsi="Times New Roman" w:cs="Times New Roman"/>
          <w:color w:val="000000"/>
          <w:kern w:val="36"/>
          <w:sz w:val="28"/>
          <w:szCs w:val="28"/>
          <w:lang w:val="kk-KZ" w:eastAsia="ru-RU"/>
        </w:rPr>
      </w:pPr>
      <w:r w:rsidRPr="0088762E">
        <w:rPr>
          <w:rFonts w:ascii="Times New Roman" w:hAnsi="Times New Roman" w:cs="Times New Roman"/>
          <w:b/>
          <w:color w:val="000000"/>
          <w:sz w:val="28"/>
          <w:szCs w:val="28"/>
          <w:shd w:val="clear" w:color="auto" w:fill="FFFFFF"/>
          <w:lang w:val="kk-KZ"/>
        </w:rPr>
        <w:t>Түйін сөз:</w:t>
      </w:r>
      <w:r w:rsidRPr="0088762E">
        <w:rPr>
          <w:rFonts w:ascii="Arial" w:hAnsi="Arial" w:cs="Arial"/>
          <w:color w:val="000000"/>
          <w:sz w:val="21"/>
          <w:szCs w:val="21"/>
          <w:shd w:val="clear" w:color="auto" w:fill="FFFFFF"/>
          <w:lang w:val="kk-KZ"/>
        </w:rPr>
        <w:t xml:space="preserve"> </w:t>
      </w:r>
      <w:r w:rsidRPr="00C4646E">
        <w:rPr>
          <w:rFonts w:ascii="Times New Roman" w:hAnsi="Times New Roman" w:cs="Times New Roman"/>
          <w:color w:val="000000"/>
          <w:sz w:val="28"/>
          <w:szCs w:val="28"/>
          <w:shd w:val="clear" w:color="auto" w:fill="FFFFFF"/>
          <w:lang w:val="kk-KZ"/>
        </w:rPr>
        <w:t>Ата-бабамыздан бізге жеткен баға жетпес байлығымыз, асыл қазынамыз ұлттық ойын екендігін біліп өсуге, денсаулығын шыңдай түсуге, отансүйгіштікке тәрбиелеу.</w:t>
      </w:r>
    </w:p>
    <w:p w:rsidR="009D57A0" w:rsidRPr="00AE5725" w:rsidRDefault="009D57A0"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 xml:space="preserve">Қазақ халықының ұлы ойшылы  Абай  Құнанбаевтың </w:t>
      </w:r>
      <w:r w:rsidR="007B2FB7">
        <w:rPr>
          <w:rFonts w:ascii="Times New Roman" w:hAnsi="Times New Roman" w:cs="Times New Roman"/>
          <w:color w:val="000000"/>
          <w:sz w:val="28"/>
          <w:szCs w:val="28"/>
          <w:lang w:val="kk-KZ"/>
        </w:rPr>
        <w:t xml:space="preserve"> сөзімен  бастағым келіп тұр. «</w:t>
      </w:r>
      <w:r w:rsidRPr="00AE5725">
        <w:rPr>
          <w:rFonts w:ascii="Times New Roman" w:hAnsi="Times New Roman" w:cs="Times New Roman"/>
          <w:color w:val="000000"/>
          <w:sz w:val="28"/>
          <w:szCs w:val="28"/>
          <w:lang w:val="kk-KZ"/>
        </w:rPr>
        <w:t>Ойын ой</w:t>
      </w:r>
      <w:r w:rsidR="007B2FB7">
        <w:rPr>
          <w:rFonts w:ascii="Times New Roman" w:hAnsi="Times New Roman" w:cs="Times New Roman"/>
          <w:color w:val="000000"/>
          <w:sz w:val="28"/>
          <w:szCs w:val="28"/>
          <w:lang w:val="kk-KZ"/>
        </w:rPr>
        <w:t>нап ән салмай өсер бала болама»</w:t>
      </w:r>
      <w:r w:rsidRPr="00AE5725">
        <w:rPr>
          <w:rFonts w:ascii="Times New Roman" w:hAnsi="Times New Roman" w:cs="Times New Roman"/>
          <w:color w:val="000000"/>
          <w:sz w:val="28"/>
          <w:szCs w:val="28"/>
          <w:lang w:val="kk-KZ"/>
        </w:rPr>
        <w:t xml:space="preserve">   деп айтқандай баланың өмірінде ойын ерекше орын алады.  Жас баланың өмірді тануы еңбекке қатынасы психологиялық ерекшеліктері осы ойын үстінде қалыптасады.  Ойын барысында балалар өзін еркін сезінеді, іздемпаздық тапқырлық. Әрекет байқатады.  </w:t>
      </w:r>
    </w:p>
    <w:p w:rsidR="009D57A0" w:rsidRPr="00AE5725" w:rsidRDefault="009D57A0"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Өзімнің</w:t>
      </w:r>
      <w:r w:rsidR="007B2FB7">
        <w:rPr>
          <w:rFonts w:ascii="Times New Roman" w:hAnsi="Times New Roman" w:cs="Times New Roman"/>
          <w:color w:val="000000"/>
          <w:sz w:val="28"/>
          <w:szCs w:val="28"/>
          <w:lang w:val="kk-KZ"/>
        </w:rPr>
        <w:t xml:space="preserve"> «</w:t>
      </w:r>
      <w:r w:rsidR="00635B86">
        <w:rPr>
          <w:rFonts w:ascii="Times New Roman" w:hAnsi="Times New Roman" w:cs="Times New Roman"/>
          <w:color w:val="000000"/>
          <w:sz w:val="28"/>
          <w:szCs w:val="28"/>
          <w:lang w:val="kk-KZ"/>
        </w:rPr>
        <w:t>Қарлығаш</w:t>
      </w:r>
      <w:r w:rsidR="007B2FB7">
        <w:rPr>
          <w:rFonts w:ascii="Times New Roman" w:hAnsi="Times New Roman" w:cs="Times New Roman"/>
          <w:color w:val="000000"/>
          <w:sz w:val="28"/>
          <w:szCs w:val="28"/>
          <w:lang w:val="kk-KZ"/>
        </w:rPr>
        <w:t xml:space="preserve">» </w:t>
      </w:r>
      <w:r w:rsidRPr="00AE5725">
        <w:rPr>
          <w:rFonts w:ascii="Times New Roman" w:hAnsi="Times New Roman" w:cs="Times New Roman"/>
          <w:color w:val="000000"/>
          <w:sz w:val="28"/>
          <w:szCs w:val="28"/>
          <w:lang w:val="kk-KZ"/>
        </w:rPr>
        <w:t xml:space="preserve">тобымда жас </w:t>
      </w:r>
      <w:r w:rsidR="00635B86">
        <w:rPr>
          <w:rFonts w:ascii="Times New Roman" w:hAnsi="Times New Roman" w:cs="Times New Roman"/>
          <w:color w:val="000000"/>
          <w:sz w:val="28"/>
          <w:szCs w:val="28"/>
          <w:lang w:val="kk-KZ"/>
        </w:rPr>
        <w:t>балалардың</w:t>
      </w:r>
      <w:r w:rsidRPr="00AE5725">
        <w:rPr>
          <w:rFonts w:ascii="Times New Roman" w:hAnsi="Times New Roman" w:cs="Times New Roman"/>
          <w:color w:val="000000"/>
          <w:sz w:val="28"/>
          <w:szCs w:val="28"/>
          <w:lang w:val="kk-KZ"/>
        </w:rPr>
        <w:t xml:space="preserve"> тілдерін ұлттық  ойын арқылы дамытып жатырмы</w:t>
      </w:r>
      <w:r w:rsidR="00635B86">
        <w:rPr>
          <w:rFonts w:ascii="Times New Roman" w:hAnsi="Times New Roman" w:cs="Times New Roman"/>
          <w:color w:val="000000"/>
          <w:sz w:val="28"/>
          <w:szCs w:val="28"/>
          <w:lang w:val="kk-KZ"/>
        </w:rPr>
        <w:t>н.  Ойын олардың қөңілін</w:t>
      </w:r>
      <w:r w:rsidR="007B2FB7">
        <w:rPr>
          <w:rFonts w:ascii="Times New Roman" w:hAnsi="Times New Roman" w:cs="Times New Roman"/>
          <w:color w:val="000000"/>
          <w:sz w:val="28"/>
          <w:szCs w:val="28"/>
          <w:lang w:val="kk-KZ"/>
        </w:rPr>
        <w:t xml:space="preserve"> өсіріп</w:t>
      </w:r>
      <w:r w:rsidRPr="00AE5725">
        <w:rPr>
          <w:rFonts w:ascii="Times New Roman" w:hAnsi="Times New Roman" w:cs="Times New Roman"/>
          <w:color w:val="000000"/>
          <w:sz w:val="28"/>
          <w:szCs w:val="28"/>
          <w:lang w:val="kk-KZ"/>
        </w:rPr>
        <w:t xml:space="preserve">, бойын сергітіп  қана қоймай  оның өмір құбылыстары жайлы таным түсінігіне әсер етеді.  </w:t>
      </w:r>
    </w:p>
    <w:p w:rsidR="00726EE4" w:rsidRPr="00AE5725" w:rsidRDefault="00726EE4"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Ұлт ойындары – ата</w:t>
      </w:r>
      <w:r w:rsidR="007B2FB7">
        <w:rPr>
          <w:color w:val="000000"/>
          <w:sz w:val="28"/>
          <w:szCs w:val="28"/>
          <w:lang w:val="kk-KZ"/>
        </w:rPr>
        <w:t xml:space="preserve"> – </w:t>
      </w:r>
      <w:r w:rsidRPr="00AE5725">
        <w:rPr>
          <w:rFonts w:ascii="Times New Roman" w:hAnsi="Times New Roman" w:cs="Times New Roman"/>
          <w:color w:val="000000"/>
          <w:sz w:val="28"/>
          <w:szCs w:val="28"/>
          <w:lang w:val="kk-KZ"/>
        </w:rPr>
        <w:t>бабамыздан бізге жеткен, өткен мен бүгінгіні байланыстыратын баға жетпес байлығымыз, асыл қазынамыз. Сондықтан оны үйренудің, күнделікті тұрмысқа пайдаланудың заманымызға сай ұрпақ тәрбиелеуге пайдасы орасан зор. Ойын балалардың алдынан өмірдің есігін ашып, оның творчестволық қабілетін оятып, бүкіл өміріне ұштаса береді</w:t>
      </w:r>
    </w:p>
    <w:p w:rsidR="00CA1237" w:rsidRPr="00AE5725" w:rsidRDefault="004E7EDD"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 xml:space="preserve"> Ұлт ойындарын жанұя тәрбиесінен бастап, балабақшада түрлі тәрбиелік шараларда қосымша материал ретінде пайдаланып келеміз.</w:t>
      </w:r>
    </w:p>
    <w:p w:rsidR="009D57A0" w:rsidRPr="00AE5725" w:rsidRDefault="004E7EDD"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Ұлттық мұраның бай қазынасының бірі – халықтың ұлттық ойындары көп салалы, көп қырлы құбылыс, ол тек ойындық сала емес, мәні жағынан да балабақша тәрбиеленушілерінің рухани өресі кең өсіп – жетілуіне, эстетикалық мәдениетін қалыптастыруға тәрбиелейтін негізгі құралдардың бірі.</w:t>
      </w:r>
    </w:p>
    <w:p w:rsidR="00CA1237" w:rsidRPr="00AE5725" w:rsidRDefault="00CA1237" w:rsidP="00C4646E">
      <w:pPr>
        <w:pStyle w:val="a3"/>
        <w:spacing w:before="0" w:beforeAutospacing="0" w:after="0" w:afterAutospacing="0"/>
        <w:ind w:firstLine="567"/>
        <w:jc w:val="both"/>
        <w:rPr>
          <w:color w:val="000000"/>
          <w:sz w:val="28"/>
          <w:szCs w:val="28"/>
          <w:lang w:val="kk-KZ"/>
        </w:rPr>
      </w:pPr>
      <w:r w:rsidRPr="00AE5725">
        <w:rPr>
          <w:color w:val="000000"/>
          <w:sz w:val="28"/>
          <w:szCs w:val="28"/>
          <w:lang w:val="kk-KZ"/>
        </w:rPr>
        <w:lastRenderedPageBreak/>
        <w:t xml:space="preserve">Ұлттық  ойыны  </w:t>
      </w:r>
      <w:r w:rsidR="009D57A0" w:rsidRPr="00AE5725">
        <w:rPr>
          <w:color w:val="000000"/>
          <w:sz w:val="28"/>
          <w:szCs w:val="28"/>
          <w:lang w:val="kk-KZ"/>
        </w:rPr>
        <w:t xml:space="preserve"> әдет</w:t>
      </w:r>
      <w:r w:rsidR="007B2FB7">
        <w:rPr>
          <w:color w:val="000000"/>
          <w:sz w:val="28"/>
          <w:szCs w:val="28"/>
          <w:lang w:val="kk-KZ"/>
        </w:rPr>
        <w:t xml:space="preserve"> – </w:t>
      </w:r>
      <w:r w:rsidR="009D57A0" w:rsidRPr="00AE5725">
        <w:rPr>
          <w:color w:val="000000"/>
          <w:sz w:val="28"/>
          <w:szCs w:val="28"/>
          <w:lang w:val="kk-KZ"/>
        </w:rPr>
        <w:t>ғұрыптарын, дәстүрлерін, салт</w:t>
      </w:r>
      <w:r w:rsidR="007B2FB7">
        <w:rPr>
          <w:color w:val="000000"/>
          <w:sz w:val="28"/>
          <w:szCs w:val="28"/>
          <w:lang w:val="kk-KZ"/>
        </w:rPr>
        <w:t xml:space="preserve"> </w:t>
      </w:r>
      <w:r w:rsidR="009D57A0" w:rsidRPr="00AE5725">
        <w:rPr>
          <w:color w:val="000000"/>
          <w:sz w:val="28"/>
          <w:szCs w:val="28"/>
          <w:lang w:val="kk-KZ"/>
        </w:rPr>
        <w:t>-</w:t>
      </w:r>
      <w:r w:rsidR="007B2FB7">
        <w:rPr>
          <w:color w:val="000000"/>
          <w:sz w:val="28"/>
          <w:szCs w:val="28"/>
          <w:lang w:val="kk-KZ"/>
        </w:rPr>
        <w:t xml:space="preserve"> </w:t>
      </w:r>
      <w:r w:rsidR="009D57A0" w:rsidRPr="00AE5725">
        <w:rPr>
          <w:color w:val="000000"/>
          <w:sz w:val="28"/>
          <w:szCs w:val="28"/>
          <w:lang w:val="kk-KZ"/>
        </w:rPr>
        <w:t>жораларын ұрпақтан ұрпаққа қалдырып отырады, әрі сақтайды. Олардың ұлттық мәдениетінде, тұрмысында бөлінбейтіндей болып қалыптасады. Ұлттық әдептілік, мәдени құндылық олардың өмір ерекшеліктеріне сәйкес сол ұлттық көпшілік өкілдеріне тиісті болатын қоғамдық дему мен табиғат құбылыстарының қайталану заңдылықтарының нәтижесі.</w:t>
      </w:r>
    </w:p>
    <w:p w:rsidR="009D57A0" w:rsidRPr="00AE5725" w:rsidRDefault="009D57A0" w:rsidP="00C4646E">
      <w:pPr>
        <w:pStyle w:val="a3"/>
        <w:spacing w:before="0" w:beforeAutospacing="0" w:after="0" w:afterAutospacing="0"/>
        <w:ind w:firstLine="567"/>
        <w:jc w:val="both"/>
        <w:rPr>
          <w:color w:val="000000"/>
          <w:sz w:val="28"/>
          <w:szCs w:val="28"/>
          <w:lang w:val="kk-KZ"/>
        </w:rPr>
      </w:pPr>
      <w:r w:rsidRPr="00AE5725">
        <w:rPr>
          <w:color w:val="000000"/>
          <w:sz w:val="28"/>
          <w:szCs w:val="28"/>
          <w:lang w:val="kk-KZ"/>
        </w:rPr>
        <w:t>Ұлт ойындарының қалыптасуы тек балаларға ғана керектігімен дамып қойған жоқ, ересектердің күнделіктегі тіршіліктің қозғалысы мен көңіл көтеріп, демалыс уақытын өткізудегі қолданылған еңбектің бір түрі ретінде дамыды.</w:t>
      </w:r>
    </w:p>
    <w:p w:rsidR="005D4DF1" w:rsidRPr="00AE5725" w:rsidRDefault="005D4DF1" w:rsidP="00C4646E">
      <w:pPr>
        <w:pStyle w:val="a3"/>
        <w:spacing w:before="0" w:beforeAutospacing="0" w:after="0" w:afterAutospacing="0"/>
        <w:ind w:firstLine="567"/>
        <w:jc w:val="both"/>
        <w:rPr>
          <w:color w:val="000000"/>
          <w:sz w:val="28"/>
          <w:szCs w:val="28"/>
          <w:lang w:val="kk-KZ"/>
        </w:rPr>
      </w:pPr>
      <w:r w:rsidRPr="00AE5725">
        <w:rPr>
          <w:color w:val="000000"/>
          <w:sz w:val="28"/>
          <w:szCs w:val="28"/>
          <w:lang w:val="kk-KZ"/>
        </w:rPr>
        <w:t>Ұлт ойындары адам еңбегінің жемісі, халықтың фантастикалық ой құбылысының көрінісі, дүниені танып, білуге талпынысының нышаны, бар өнердің бастамасы. Қазақ халқының ұлттық ойындары әлеуметтік</w:t>
      </w:r>
      <w:r w:rsidR="007B2FB7">
        <w:rPr>
          <w:color w:val="000000"/>
          <w:sz w:val="28"/>
          <w:szCs w:val="28"/>
          <w:lang w:val="kk-KZ"/>
        </w:rPr>
        <w:t xml:space="preserve"> –</w:t>
      </w:r>
      <w:r w:rsidRPr="00AE5725">
        <w:rPr>
          <w:color w:val="000000"/>
          <w:sz w:val="28"/>
          <w:szCs w:val="28"/>
          <w:lang w:val="kk-KZ"/>
        </w:rPr>
        <w:t>экономикалық жағдайларына байланысты туып, дамыды. Олай дейтініміз, қазақ халқының ұлттық ойындары ертеден туып, тұрмыс жағдайларына үйлесімді келеді, яғни көшпелі тұрмысқа лайықталып, материалдық даярлық өте береді және халықтың психологиялық ерекшеліктеріне де байланысты.</w:t>
      </w:r>
    </w:p>
    <w:p w:rsidR="00443A88" w:rsidRDefault="00726EE4" w:rsidP="00C4646E">
      <w:pPr>
        <w:pStyle w:val="a3"/>
        <w:spacing w:before="0" w:beforeAutospacing="0" w:after="0" w:afterAutospacing="0"/>
        <w:ind w:firstLine="567"/>
        <w:jc w:val="both"/>
        <w:rPr>
          <w:color w:val="000000"/>
          <w:sz w:val="28"/>
          <w:szCs w:val="28"/>
          <w:lang w:val="kk-KZ"/>
        </w:rPr>
      </w:pPr>
      <w:r w:rsidRPr="00AE5725">
        <w:rPr>
          <w:color w:val="000000"/>
          <w:sz w:val="28"/>
          <w:szCs w:val="28"/>
          <w:lang w:val="kk-KZ"/>
        </w:rPr>
        <w:t>Ойын баланың көңілін өсіріп, бойын сергітіп қана қоймай, оның өмір құбылыстары жайлы таным</w:t>
      </w:r>
      <w:r w:rsidR="007B2FB7">
        <w:rPr>
          <w:color w:val="000000"/>
          <w:sz w:val="28"/>
          <w:szCs w:val="28"/>
          <w:lang w:val="kk-KZ"/>
        </w:rPr>
        <w:t xml:space="preserve"> – </w:t>
      </w:r>
      <w:r w:rsidRPr="00AE5725">
        <w:rPr>
          <w:color w:val="000000"/>
          <w:sz w:val="28"/>
          <w:szCs w:val="28"/>
          <w:lang w:val="kk-KZ"/>
        </w:rPr>
        <w:t>түсінігіне де әсер етеді. Балалар ойын арқылы тез тіл табысып жақсы ұғысады, бірінен</w:t>
      </w:r>
      <w:r w:rsidR="007B2FB7">
        <w:rPr>
          <w:color w:val="000000"/>
          <w:sz w:val="28"/>
          <w:szCs w:val="28"/>
          <w:lang w:val="kk-KZ"/>
        </w:rPr>
        <w:t xml:space="preserve"> – </w:t>
      </w:r>
      <w:r w:rsidRPr="00AE5725">
        <w:rPr>
          <w:color w:val="000000"/>
          <w:sz w:val="28"/>
          <w:szCs w:val="28"/>
          <w:lang w:val="kk-KZ"/>
        </w:rPr>
        <w:t xml:space="preserve">бірі ептілікті үйренеді. </w:t>
      </w:r>
    </w:p>
    <w:p w:rsidR="00E461DD" w:rsidRPr="00AE5725" w:rsidRDefault="00726EE4" w:rsidP="00C4646E">
      <w:pPr>
        <w:pStyle w:val="a3"/>
        <w:spacing w:before="0" w:beforeAutospacing="0" w:after="0" w:afterAutospacing="0"/>
        <w:ind w:firstLine="567"/>
        <w:jc w:val="both"/>
        <w:rPr>
          <w:rFonts w:ascii="Helvetica" w:hAnsi="Helvetica" w:cs="Helvetica"/>
          <w:color w:val="000000"/>
          <w:sz w:val="28"/>
          <w:szCs w:val="28"/>
          <w:lang w:val="kk-KZ"/>
        </w:rPr>
      </w:pPr>
      <w:r w:rsidRPr="00AE5725">
        <w:rPr>
          <w:color w:val="000000"/>
          <w:sz w:val="28"/>
          <w:szCs w:val="28"/>
          <w:lang w:val="kk-KZ"/>
        </w:rPr>
        <w:t xml:space="preserve">Оның үстінде дене қимылы арқылы өзінің денсаулығын нығайтады. Халқымыз ойындарға тек балаларды алдандыру, ойнату әдісі деп қарамай, жас ерекшеліктеріне сай оларды көзқарасының, мінез </w:t>
      </w:r>
      <w:r w:rsidR="007B2FB7">
        <w:rPr>
          <w:color w:val="000000"/>
          <w:sz w:val="28"/>
          <w:szCs w:val="28"/>
          <w:lang w:val="kk-KZ"/>
        </w:rPr>
        <w:t>–</w:t>
      </w:r>
      <w:r w:rsidRPr="00AE5725">
        <w:rPr>
          <w:color w:val="000000"/>
          <w:sz w:val="28"/>
          <w:szCs w:val="28"/>
          <w:lang w:val="kk-KZ"/>
        </w:rPr>
        <w:t xml:space="preserve"> құлқының қалыптасу құралы деп ерекше бағалаған. Қазір бізге жеткен ойындарымыз: тоғызқұмалық, қуыршақ, асық ойындары. Қазақтың көне жыр</w:t>
      </w:r>
      <w:r w:rsidR="007B2FB7">
        <w:rPr>
          <w:color w:val="000000"/>
          <w:sz w:val="28"/>
          <w:szCs w:val="28"/>
          <w:lang w:val="kk-KZ"/>
        </w:rPr>
        <w:t xml:space="preserve"> –</w:t>
      </w:r>
      <w:r w:rsidRPr="00AE5725">
        <w:rPr>
          <w:color w:val="000000"/>
          <w:sz w:val="28"/>
          <w:szCs w:val="28"/>
          <w:lang w:val="kk-KZ"/>
        </w:rPr>
        <w:t xml:space="preserve"> дастандарында ұлттық ойындар балаларды тәрбиелеуде ерекше орын алғандығы айқын көрінеді. Балаларды тәрбиелеуде де ұлттық ойындардың берері мол. «Санамақ», «Жылдам айт», т.б. тартымды ойындарды үйрету,</w:t>
      </w:r>
      <w:r w:rsidR="007B2FB7">
        <w:rPr>
          <w:color w:val="000000"/>
          <w:sz w:val="28"/>
          <w:szCs w:val="28"/>
          <w:lang w:val="kk-KZ"/>
        </w:rPr>
        <w:t xml:space="preserve"> </w:t>
      </w:r>
      <w:r w:rsidRPr="00AE5725">
        <w:rPr>
          <w:color w:val="000000"/>
          <w:sz w:val="28"/>
          <w:szCs w:val="28"/>
          <w:lang w:val="kk-KZ"/>
        </w:rPr>
        <w:t>тіл өнеріне негіз салады деп есептелген. Балалар негізінен ойын үстінде бір</w:t>
      </w:r>
      <w:r w:rsidR="007B2FB7">
        <w:rPr>
          <w:color w:val="000000"/>
          <w:sz w:val="28"/>
          <w:szCs w:val="28"/>
          <w:lang w:val="kk-KZ"/>
        </w:rPr>
        <w:t xml:space="preserve"> – </w:t>
      </w:r>
      <w:r w:rsidRPr="00AE5725">
        <w:rPr>
          <w:color w:val="000000"/>
          <w:sz w:val="28"/>
          <w:szCs w:val="28"/>
          <w:lang w:val="kk-KZ"/>
        </w:rPr>
        <w:t>бірімен тез тіл табысады. Ойынына қарап баланың психологиясын аңғаруға болады. Бес саусақ бірдей емес  дегендей, әр отбасынан шыққан балалардың мінез</w:t>
      </w:r>
      <w:r w:rsidR="00AE5725">
        <w:rPr>
          <w:color w:val="000000"/>
          <w:sz w:val="28"/>
          <w:szCs w:val="28"/>
          <w:lang w:val="kk-KZ"/>
        </w:rPr>
        <w:t xml:space="preserve"> – </w:t>
      </w:r>
      <w:r w:rsidRPr="00AE5725">
        <w:rPr>
          <w:color w:val="000000"/>
          <w:sz w:val="28"/>
          <w:szCs w:val="28"/>
          <w:lang w:val="kk-KZ"/>
        </w:rPr>
        <w:t>құлқы бірдей емес.</w:t>
      </w:r>
    </w:p>
    <w:p w:rsidR="00AE5725" w:rsidRDefault="00726EE4" w:rsidP="00C4646E">
      <w:pPr>
        <w:pStyle w:val="a3"/>
        <w:spacing w:before="0" w:beforeAutospacing="0" w:after="0" w:afterAutospacing="0"/>
        <w:ind w:firstLine="567"/>
        <w:jc w:val="both"/>
        <w:rPr>
          <w:rFonts w:ascii="Helvetica" w:hAnsi="Helvetica" w:cs="Helvetica"/>
          <w:color w:val="000000"/>
          <w:sz w:val="28"/>
          <w:szCs w:val="28"/>
          <w:lang w:val="kk-KZ"/>
        </w:rPr>
      </w:pPr>
      <w:r w:rsidRPr="00AE5725">
        <w:rPr>
          <w:color w:val="000000"/>
          <w:sz w:val="28"/>
          <w:szCs w:val="28"/>
          <w:lang w:val="kk-KZ"/>
        </w:rPr>
        <w:t xml:space="preserve"> «Бесік жырынан» бастап ұлт ойындарының барлығы халық тәрбиесінің көзі. Қай дәуірдің ұрпағына болмасын тіршілік жолына бағыт сілтеп, өмірге аттандырады. Халық жырлары ата</w:t>
      </w:r>
      <w:r w:rsidR="00AE5725">
        <w:rPr>
          <w:color w:val="000000"/>
          <w:sz w:val="28"/>
          <w:szCs w:val="28"/>
          <w:lang w:val="kk-KZ"/>
        </w:rPr>
        <w:t xml:space="preserve"> – </w:t>
      </w:r>
      <w:r w:rsidRPr="00AE5725">
        <w:rPr>
          <w:color w:val="000000"/>
          <w:sz w:val="28"/>
          <w:szCs w:val="28"/>
          <w:lang w:val="kk-KZ"/>
        </w:rPr>
        <w:t>ананың балаға қойған бірінші сенімі, тілек</w:t>
      </w:r>
      <w:r w:rsidR="00AE5725">
        <w:rPr>
          <w:color w:val="000000"/>
          <w:sz w:val="28"/>
          <w:szCs w:val="28"/>
          <w:lang w:val="kk-KZ"/>
        </w:rPr>
        <w:t xml:space="preserve"> – </w:t>
      </w:r>
      <w:r w:rsidRPr="00AE5725">
        <w:rPr>
          <w:color w:val="000000"/>
          <w:sz w:val="28"/>
          <w:szCs w:val="28"/>
          <w:lang w:val="kk-KZ"/>
        </w:rPr>
        <w:t>талабы. Мұның бәрі баланы ойната, көңілдендіре, бойларын сергіте жүріп айтылады да, өміріне рухани азық болатын өнегелі де ілтипатты сөздерді жас кезінен құлақтарына құя береді. Ал ойындар болса баланың осы айтылған өнеге</w:t>
      </w:r>
      <w:r w:rsidR="00AE5725">
        <w:rPr>
          <w:color w:val="000000"/>
          <w:sz w:val="28"/>
          <w:szCs w:val="28"/>
          <w:lang w:val="kk-KZ"/>
        </w:rPr>
        <w:t xml:space="preserve"> – </w:t>
      </w:r>
      <w:r w:rsidRPr="00AE5725">
        <w:rPr>
          <w:color w:val="000000"/>
          <w:sz w:val="28"/>
          <w:szCs w:val="28"/>
          <w:lang w:val="kk-KZ"/>
        </w:rPr>
        <w:t>өсиет сөздерін күнделікті тіршілікте тәжірибе жүзінде іске асырудың құралы болды. Айталық, ойын үстінде осы айтылған өнеге</w:t>
      </w:r>
      <w:r w:rsidR="00AE5725">
        <w:rPr>
          <w:color w:val="000000"/>
          <w:sz w:val="28"/>
          <w:szCs w:val="28"/>
          <w:lang w:val="kk-KZ"/>
        </w:rPr>
        <w:t xml:space="preserve"> – </w:t>
      </w:r>
      <w:r w:rsidRPr="00AE5725">
        <w:rPr>
          <w:color w:val="000000"/>
          <w:sz w:val="28"/>
          <w:szCs w:val="28"/>
          <w:lang w:val="kk-KZ"/>
        </w:rPr>
        <w:t xml:space="preserve">өсиет бастан аяқ қолданылады, осы негізде оның бойында адамдық қасиеттер қалыптаса бастайды. Демек, ойын әр түрлі әрекетке қозғалысқа, денешынықтыруға ғана төселдіріп қоймай, өмірдің рухани азығы – үлкеннің </w:t>
      </w:r>
      <w:r w:rsidRPr="00AE5725">
        <w:rPr>
          <w:color w:val="000000"/>
          <w:sz w:val="28"/>
          <w:szCs w:val="28"/>
          <w:lang w:val="kk-KZ"/>
        </w:rPr>
        <w:lastRenderedPageBreak/>
        <w:t>барлық қасиетін, яғни баланың жан</w:t>
      </w:r>
      <w:r w:rsidR="00AE5725">
        <w:rPr>
          <w:color w:val="000000"/>
          <w:sz w:val="28"/>
          <w:szCs w:val="28"/>
          <w:lang w:val="kk-KZ"/>
        </w:rPr>
        <w:t xml:space="preserve"> – </w:t>
      </w:r>
      <w:r w:rsidRPr="00AE5725">
        <w:rPr>
          <w:color w:val="000000"/>
          <w:sz w:val="28"/>
          <w:szCs w:val="28"/>
          <w:lang w:val="kk-KZ"/>
        </w:rPr>
        <w:t>жүйесіне әсер ететін этикалық, эстетикалық тәрбиені қабылдауға қалыптастырады.</w:t>
      </w:r>
    </w:p>
    <w:p w:rsidR="009D57A0" w:rsidRPr="00AE5725" w:rsidRDefault="00AE5725" w:rsidP="00C4646E">
      <w:pPr>
        <w:pStyle w:val="a3"/>
        <w:spacing w:before="0" w:beforeAutospacing="0" w:after="0" w:afterAutospacing="0"/>
        <w:jc w:val="both"/>
        <w:rPr>
          <w:rFonts w:ascii="Helvetica" w:hAnsi="Helvetica" w:cs="Helvetica"/>
          <w:color w:val="000000"/>
          <w:sz w:val="28"/>
          <w:szCs w:val="28"/>
          <w:lang w:val="kk-KZ"/>
        </w:rPr>
      </w:pPr>
      <w:r>
        <w:rPr>
          <w:rFonts w:ascii="Helvetica" w:hAnsi="Helvetica" w:cs="Helvetica"/>
          <w:color w:val="000000"/>
          <w:sz w:val="28"/>
          <w:szCs w:val="28"/>
          <w:lang w:val="kk-KZ"/>
        </w:rPr>
        <w:t xml:space="preserve">     </w:t>
      </w:r>
      <w:r w:rsidR="00726EE4" w:rsidRPr="00AE5725">
        <w:rPr>
          <w:rFonts w:ascii="Helvetica" w:hAnsi="Helvetica" w:cs="Helvetica"/>
          <w:color w:val="000000"/>
          <w:sz w:val="28"/>
          <w:szCs w:val="28"/>
          <w:lang w:val="kk-KZ"/>
        </w:rPr>
        <w:t> </w:t>
      </w:r>
      <w:r w:rsidR="009D57A0" w:rsidRPr="00AE5725">
        <w:rPr>
          <w:color w:val="000000"/>
          <w:sz w:val="28"/>
          <w:szCs w:val="28"/>
          <w:lang w:val="kk-KZ"/>
        </w:rPr>
        <w:t>Мәселен, әртүрлі қозғалмалы ойындар мен асық ойындары тайпалық одақтарда ересектер арасында дамиды да, кей</w:t>
      </w:r>
      <w:r>
        <w:rPr>
          <w:color w:val="000000"/>
          <w:sz w:val="28"/>
          <w:szCs w:val="28"/>
          <w:lang w:val="kk-KZ"/>
        </w:rPr>
        <w:t>ін келе жасөспірімдерде қалды. Қ</w:t>
      </w:r>
      <w:r w:rsidR="004E7EDD" w:rsidRPr="00AE5725">
        <w:rPr>
          <w:color w:val="000000"/>
          <w:sz w:val="28"/>
          <w:szCs w:val="28"/>
          <w:lang w:val="kk-KZ"/>
        </w:rPr>
        <w:t>азақстандық потратизм шығармащылық жағынан дамыған жеке тұл</w:t>
      </w:r>
      <w:r>
        <w:rPr>
          <w:color w:val="000000"/>
          <w:sz w:val="28"/>
          <w:szCs w:val="28"/>
          <w:lang w:val="kk-KZ"/>
        </w:rPr>
        <w:t>ға ретінде тәрбиелеу аса қажет</w:t>
      </w:r>
      <w:r w:rsidR="004E7EDD" w:rsidRPr="00AE5725">
        <w:rPr>
          <w:color w:val="000000"/>
          <w:sz w:val="28"/>
          <w:szCs w:val="28"/>
          <w:lang w:val="kk-KZ"/>
        </w:rPr>
        <w:t>.</w:t>
      </w:r>
      <w:r>
        <w:rPr>
          <w:color w:val="000000"/>
          <w:sz w:val="28"/>
          <w:szCs w:val="28"/>
          <w:lang w:val="kk-KZ"/>
        </w:rPr>
        <w:t xml:space="preserve"> Ұ</w:t>
      </w:r>
      <w:r w:rsidR="004E7EDD" w:rsidRPr="00AE5725">
        <w:rPr>
          <w:color w:val="000000"/>
          <w:sz w:val="28"/>
          <w:szCs w:val="28"/>
          <w:lang w:val="kk-KZ"/>
        </w:rPr>
        <w:t>лттық мінез</w:t>
      </w:r>
      <w:r>
        <w:rPr>
          <w:color w:val="000000"/>
          <w:sz w:val="28"/>
          <w:szCs w:val="28"/>
          <w:lang w:val="kk-KZ"/>
        </w:rPr>
        <w:t xml:space="preserve"> – </w:t>
      </w:r>
      <w:r w:rsidR="004E7EDD" w:rsidRPr="00AE5725">
        <w:rPr>
          <w:color w:val="000000"/>
          <w:sz w:val="28"/>
          <w:szCs w:val="28"/>
          <w:lang w:val="kk-KZ"/>
        </w:rPr>
        <w:t>құлық, биік талғампаздық, тектілік, білімділік,</w:t>
      </w:r>
      <w:r>
        <w:rPr>
          <w:color w:val="000000"/>
          <w:sz w:val="28"/>
          <w:szCs w:val="28"/>
          <w:lang w:val="kk-KZ"/>
        </w:rPr>
        <w:t xml:space="preserve"> </w:t>
      </w:r>
      <w:r w:rsidR="004E7EDD" w:rsidRPr="00AE5725">
        <w:rPr>
          <w:color w:val="000000"/>
          <w:sz w:val="28"/>
          <w:szCs w:val="28"/>
          <w:lang w:val="kk-KZ"/>
        </w:rPr>
        <w:t>биік талғам,</w:t>
      </w:r>
      <w:r>
        <w:rPr>
          <w:color w:val="000000"/>
          <w:sz w:val="28"/>
          <w:szCs w:val="28"/>
          <w:lang w:val="kk-KZ"/>
        </w:rPr>
        <w:t xml:space="preserve"> </w:t>
      </w:r>
      <w:r w:rsidR="004E7EDD" w:rsidRPr="00AE5725">
        <w:rPr>
          <w:color w:val="000000"/>
          <w:sz w:val="28"/>
          <w:szCs w:val="28"/>
          <w:lang w:val="kk-KZ"/>
        </w:rPr>
        <w:t>ұлттық намыс қасиеттерін сіңіріп қалыптастыруымыз керек дегені мәлім». Жас ұрпаққа саналы тәлім</w:t>
      </w:r>
      <w:r>
        <w:rPr>
          <w:color w:val="000000"/>
          <w:sz w:val="28"/>
          <w:szCs w:val="28"/>
          <w:lang w:val="kk-KZ"/>
        </w:rPr>
        <w:t xml:space="preserve"> –</w:t>
      </w:r>
      <w:r w:rsidR="004E7EDD" w:rsidRPr="00AE5725">
        <w:rPr>
          <w:color w:val="000000"/>
          <w:sz w:val="28"/>
          <w:szCs w:val="28"/>
          <w:lang w:val="kk-KZ"/>
        </w:rPr>
        <w:t>тәрбие беру оларды заман талабына сай, жан</w:t>
      </w:r>
      <w:r>
        <w:rPr>
          <w:color w:val="000000"/>
          <w:sz w:val="28"/>
          <w:szCs w:val="28"/>
          <w:lang w:val="kk-KZ"/>
        </w:rPr>
        <w:t xml:space="preserve"> – </w:t>
      </w:r>
      <w:r w:rsidR="004E7EDD" w:rsidRPr="00AE5725">
        <w:rPr>
          <w:color w:val="000000"/>
          <w:sz w:val="28"/>
          <w:szCs w:val="28"/>
          <w:lang w:val="kk-KZ"/>
        </w:rPr>
        <w:t xml:space="preserve">жақты дамып жетілген, жаңашыл көзқарастағы азамат етіп қалыптастыру, кең көлемді және сан тармақты іс дейтін болмақ, осыған жету баспалдағының алғашқы қадамы оның отбасындағы алатын тәрбиесіне байланысты болады. Ал бұл жас ұрпақты әріқарай мектеп табалдырығына жетектеп әкелетін екінші қадам мектепке деінгі мекеме мен ұйымдарда алатын білім мен тәрбие. </w:t>
      </w:r>
    </w:p>
    <w:p w:rsid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 xml:space="preserve"> Ұлттық ойындардың шарттарын біледі, қиындықтарды жеңуге үйренеді. Оқу іс</w:t>
      </w:r>
      <w:r w:rsidR="00AE5725">
        <w:rPr>
          <w:rFonts w:ascii="Times New Roman" w:hAnsi="Times New Roman" w:cs="Times New Roman"/>
          <w:color w:val="000000"/>
          <w:sz w:val="28"/>
          <w:szCs w:val="28"/>
          <w:lang w:val="kk-KZ"/>
        </w:rPr>
        <w:t xml:space="preserve"> – </w:t>
      </w:r>
      <w:r w:rsidRPr="00AE5725">
        <w:rPr>
          <w:rFonts w:ascii="Times New Roman" w:hAnsi="Times New Roman" w:cs="Times New Roman"/>
          <w:color w:val="000000"/>
          <w:sz w:val="28"/>
          <w:szCs w:val="28"/>
          <w:lang w:val="kk-KZ"/>
        </w:rPr>
        <w:t>әрекеті барысында ұлттық ойындарды кең түрде қолдану тиімді екеніндігі анықталады.</w:t>
      </w:r>
    </w:p>
    <w:p w:rsidR="00324FA2" w:rsidRDefault="007544CB"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Халық ойынды тәрбие құралы деп таныған. Ойынды оқу іс</w:t>
      </w:r>
      <w:r w:rsidR="00AE5725">
        <w:rPr>
          <w:rFonts w:ascii="Times New Roman" w:hAnsi="Times New Roman" w:cs="Times New Roman"/>
          <w:color w:val="000000"/>
          <w:sz w:val="28"/>
          <w:szCs w:val="28"/>
          <w:lang w:val="kk-KZ"/>
        </w:rPr>
        <w:t xml:space="preserve"> – </w:t>
      </w:r>
      <w:r w:rsidRPr="00AE5725">
        <w:rPr>
          <w:rFonts w:ascii="Times New Roman" w:hAnsi="Times New Roman" w:cs="Times New Roman"/>
          <w:color w:val="000000"/>
          <w:sz w:val="28"/>
          <w:szCs w:val="28"/>
          <w:lang w:val="kk-KZ"/>
        </w:rPr>
        <w:t xml:space="preserve">әрекеті барысында қолдану балалардың ой өрісін жетілдірумен бірге өз халқының асыл мұраларын бойына сіңіріп кейінгі ұрпаққа жеткізе білуге көмектеседі. </w:t>
      </w:r>
      <w:r w:rsidRPr="00324FA2">
        <w:rPr>
          <w:rFonts w:ascii="Times New Roman" w:hAnsi="Times New Roman" w:cs="Times New Roman"/>
          <w:color w:val="000000"/>
          <w:sz w:val="28"/>
          <w:szCs w:val="28"/>
          <w:lang w:val="kk-KZ"/>
        </w:rPr>
        <w:t>Ойын арқылы бала қоршаған ортаны өз бетінше зерделейді.</w:t>
      </w:r>
    </w:p>
    <w:p w:rsid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324FA2">
        <w:rPr>
          <w:rFonts w:ascii="Times New Roman" w:hAnsi="Times New Roman" w:cs="Times New Roman"/>
          <w:color w:val="000000"/>
          <w:sz w:val="28"/>
          <w:szCs w:val="28"/>
          <w:lang w:val="kk-KZ"/>
        </w:rPr>
        <w:t xml:space="preserve"> Сөйтіп өзінің өмірден байқағандарын іске асырып, қоршаған адамдардың іс</w:t>
      </w:r>
      <w:r w:rsidR="00AE5725">
        <w:rPr>
          <w:rFonts w:ascii="Times New Roman" w:hAnsi="Times New Roman" w:cs="Times New Roman"/>
          <w:color w:val="000000"/>
          <w:sz w:val="28"/>
          <w:szCs w:val="28"/>
          <w:lang w:val="kk-KZ"/>
        </w:rPr>
        <w:t xml:space="preserve"> </w:t>
      </w:r>
      <w:r w:rsidR="00AE5725" w:rsidRPr="00324FA2">
        <w:rPr>
          <w:rFonts w:ascii="Times New Roman" w:hAnsi="Times New Roman" w:cs="Times New Roman"/>
          <w:color w:val="000000"/>
          <w:sz w:val="28"/>
          <w:szCs w:val="28"/>
          <w:lang w:val="kk-KZ"/>
        </w:rPr>
        <w:t>–</w:t>
      </w:r>
      <w:r w:rsidR="00AE5725">
        <w:rPr>
          <w:rFonts w:ascii="Times New Roman" w:hAnsi="Times New Roman" w:cs="Times New Roman"/>
          <w:color w:val="000000"/>
          <w:sz w:val="28"/>
          <w:szCs w:val="28"/>
          <w:lang w:val="kk-KZ"/>
        </w:rPr>
        <w:t xml:space="preserve"> </w:t>
      </w:r>
      <w:r w:rsidRPr="00324FA2">
        <w:rPr>
          <w:rFonts w:ascii="Times New Roman" w:hAnsi="Times New Roman" w:cs="Times New Roman"/>
          <w:color w:val="000000"/>
          <w:sz w:val="28"/>
          <w:szCs w:val="28"/>
          <w:lang w:val="kk-KZ"/>
        </w:rPr>
        <w:t xml:space="preserve">әрекетіне еліктейді. Соның нәтижесінде өзі көрген жағдайларды отбасылық тұрмыс пен қызмет түрлерін жаңғыртады. </w:t>
      </w:r>
      <w:r w:rsidRPr="00443A88">
        <w:rPr>
          <w:rFonts w:ascii="Times New Roman" w:hAnsi="Times New Roman" w:cs="Times New Roman"/>
          <w:color w:val="000000"/>
          <w:sz w:val="28"/>
          <w:szCs w:val="28"/>
          <w:lang w:val="kk-KZ"/>
        </w:rPr>
        <w:t>Мәселен қазақтың ұлттық ойындары: арқан тартыс, орамал тастамақ, қыз қуу, бәйге, алтын сақа т.б. балалардың еңбекке деген қарым қатынасы мен қабілеттілігін арттырады. Оқу үрдісінде ұлттық ойын элементтерін пайдалану оқу іс</w:t>
      </w:r>
      <w:r w:rsidR="00AE5725">
        <w:rPr>
          <w:rFonts w:ascii="Times New Roman" w:hAnsi="Times New Roman" w:cs="Times New Roman"/>
          <w:color w:val="000000"/>
          <w:sz w:val="28"/>
          <w:szCs w:val="28"/>
          <w:lang w:val="kk-KZ"/>
        </w:rPr>
        <w:t xml:space="preserve"> </w:t>
      </w:r>
      <w:r w:rsidR="00AE5725" w:rsidRPr="00443A88">
        <w:rPr>
          <w:rFonts w:ascii="Times New Roman" w:hAnsi="Times New Roman" w:cs="Times New Roman"/>
          <w:color w:val="000000"/>
          <w:sz w:val="28"/>
          <w:szCs w:val="28"/>
          <w:lang w:val="kk-KZ"/>
        </w:rPr>
        <w:t>–</w:t>
      </w:r>
      <w:r w:rsidR="00AE5725">
        <w:rPr>
          <w:rFonts w:ascii="Times New Roman" w:hAnsi="Times New Roman" w:cs="Times New Roman"/>
          <w:color w:val="000000"/>
          <w:sz w:val="28"/>
          <w:szCs w:val="28"/>
          <w:lang w:val="kk-KZ"/>
        </w:rPr>
        <w:t xml:space="preserve"> </w:t>
      </w:r>
      <w:r w:rsidRPr="00443A88">
        <w:rPr>
          <w:rFonts w:ascii="Times New Roman" w:hAnsi="Times New Roman" w:cs="Times New Roman"/>
          <w:color w:val="000000"/>
          <w:sz w:val="28"/>
          <w:szCs w:val="28"/>
          <w:lang w:val="kk-KZ"/>
        </w:rPr>
        <w:t xml:space="preserve">әрекетінің тақырыбы мен мазмұнына сай алынады. Сонда ғана оның танымдық, тәрбиелік маңызы арта түседі. Балаларды көбіне «Сиқырлы қоржын», « Көкпар» секілді ұлттық ойындарға қатыстыру өте тиімді екеніне көз жеткізу қиын емес. </w:t>
      </w:r>
      <w:r w:rsidRPr="00F545F7">
        <w:rPr>
          <w:rFonts w:ascii="Times New Roman" w:hAnsi="Times New Roman" w:cs="Times New Roman"/>
          <w:color w:val="000000"/>
          <w:sz w:val="28"/>
          <w:szCs w:val="28"/>
          <w:lang w:val="kk-KZ"/>
        </w:rPr>
        <w:t>Бұл ойындарды жаңа материалды бекіту немесе қайталау кезін</w:t>
      </w:r>
      <w:r w:rsidR="00E66D4A" w:rsidRPr="00F545F7">
        <w:rPr>
          <w:rFonts w:ascii="Times New Roman" w:hAnsi="Times New Roman" w:cs="Times New Roman"/>
          <w:color w:val="000000"/>
          <w:sz w:val="28"/>
          <w:szCs w:val="28"/>
          <w:lang w:val="kk-KZ"/>
        </w:rPr>
        <w:t>д</w:t>
      </w:r>
      <w:r w:rsidR="00AE5725" w:rsidRPr="00F545F7">
        <w:rPr>
          <w:rFonts w:ascii="Times New Roman" w:hAnsi="Times New Roman" w:cs="Times New Roman"/>
          <w:color w:val="000000"/>
          <w:sz w:val="28"/>
          <w:szCs w:val="28"/>
          <w:lang w:val="kk-KZ"/>
        </w:rPr>
        <w:t>е қолдану керек</w:t>
      </w:r>
      <w:r w:rsidRPr="00F545F7">
        <w:rPr>
          <w:rFonts w:ascii="Times New Roman" w:hAnsi="Times New Roman" w:cs="Times New Roman"/>
          <w:color w:val="000000"/>
          <w:sz w:val="28"/>
          <w:szCs w:val="28"/>
          <w:lang w:val="kk-KZ"/>
        </w:rPr>
        <w:t xml:space="preserve">. Бала ойынның үстінде не соңында өзінің қатысу белсенділігіне қарай түрлі баға алуы мүмкін. Тәрбиеші әр баланың еңбегін бағалап, ынталандырып отыруы тиіс. Оның тәрбиелік маңызы мынада, ол баланы зеректікке, бірлікке баулиды. </w:t>
      </w:r>
      <w:r w:rsidRPr="004B5C79">
        <w:rPr>
          <w:rFonts w:ascii="Times New Roman" w:hAnsi="Times New Roman" w:cs="Times New Roman"/>
          <w:color w:val="000000"/>
          <w:sz w:val="28"/>
          <w:szCs w:val="28"/>
          <w:lang w:val="kk-KZ"/>
        </w:rPr>
        <w:t>Бабаларымыздың асыл қазыналырына деген көз қарасын құрметтеуге, сөз әсемдігін сезінуге үйретеді. Батылдыққа, өжетті</w:t>
      </w:r>
      <w:r w:rsidR="00E66D4A" w:rsidRPr="004B5C79">
        <w:rPr>
          <w:rFonts w:ascii="Times New Roman" w:hAnsi="Times New Roman" w:cs="Times New Roman"/>
          <w:color w:val="000000"/>
          <w:sz w:val="28"/>
          <w:szCs w:val="28"/>
          <w:lang w:val="kk-KZ"/>
        </w:rPr>
        <w:t xml:space="preserve">кке тәрбиелейді. </w:t>
      </w:r>
      <w:r w:rsidRPr="004B5C79">
        <w:rPr>
          <w:rFonts w:ascii="Times New Roman" w:hAnsi="Times New Roman" w:cs="Times New Roman"/>
          <w:color w:val="000000"/>
          <w:sz w:val="28"/>
          <w:szCs w:val="28"/>
          <w:lang w:val="kk-KZ"/>
        </w:rPr>
        <w:t>Баланың сөздік қорын байыта түседі.</w:t>
      </w:r>
    </w:p>
    <w:p w:rsidR="00E66D4A" w:rsidRP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324FA2">
        <w:rPr>
          <w:rFonts w:ascii="Times New Roman" w:hAnsi="Times New Roman" w:cs="Times New Roman"/>
          <w:color w:val="000000"/>
          <w:sz w:val="28"/>
          <w:szCs w:val="28"/>
          <w:lang w:val="kk-KZ"/>
        </w:rPr>
        <w:t>Ұлттық ойындарды жанұя тәрбиесінен бастап, балабақшада түрлі тәрбиелік шараларда қосымша материал ретінде пайдалану қажет. Мен ұлттық ойындарды балаларға серуендерде, оқу іс</w:t>
      </w:r>
      <w:r w:rsidR="00AE5725">
        <w:rPr>
          <w:rFonts w:ascii="Times New Roman" w:hAnsi="Times New Roman" w:cs="Times New Roman"/>
          <w:color w:val="000000"/>
          <w:sz w:val="28"/>
          <w:szCs w:val="28"/>
          <w:lang w:val="kk-KZ"/>
        </w:rPr>
        <w:t xml:space="preserve"> </w:t>
      </w:r>
      <w:r w:rsidR="00AE5725" w:rsidRPr="00324FA2">
        <w:rPr>
          <w:rFonts w:ascii="Times New Roman" w:hAnsi="Times New Roman" w:cs="Times New Roman"/>
          <w:color w:val="000000"/>
          <w:sz w:val="28"/>
          <w:szCs w:val="28"/>
          <w:lang w:val="kk-KZ"/>
        </w:rPr>
        <w:t>–</w:t>
      </w:r>
      <w:r w:rsidR="00AE5725">
        <w:rPr>
          <w:rFonts w:ascii="Times New Roman" w:hAnsi="Times New Roman" w:cs="Times New Roman"/>
          <w:color w:val="000000"/>
          <w:sz w:val="28"/>
          <w:szCs w:val="28"/>
          <w:lang w:val="kk-KZ"/>
        </w:rPr>
        <w:t xml:space="preserve"> </w:t>
      </w:r>
      <w:r w:rsidRPr="00324FA2">
        <w:rPr>
          <w:rFonts w:ascii="Times New Roman" w:hAnsi="Times New Roman" w:cs="Times New Roman"/>
          <w:color w:val="000000"/>
          <w:sz w:val="28"/>
          <w:szCs w:val="28"/>
          <w:lang w:val="kk-KZ"/>
        </w:rPr>
        <w:t>әр</w:t>
      </w:r>
      <w:r w:rsidR="00AE5725" w:rsidRPr="00324FA2">
        <w:rPr>
          <w:rFonts w:ascii="Times New Roman" w:hAnsi="Times New Roman" w:cs="Times New Roman"/>
          <w:color w:val="000000"/>
          <w:sz w:val="28"/>
          <w:szCs w:val="28"/>
          <w:lang w:val="kk-KZ"/>
        </w:rPr>
        <w:t>екеті барысындағы</w:t>
      </w:r>
      <w:r w:rsidRPr="00324FA2">
        <w:rPr>
          <w:rFonts w:ascii="Times New Roman" w:hAnsi="Times New Roman" w:cs="Times New Roman"/>
          <w:color w:val="000000"/>
          <w:sz w:val="28"/>
          <w:szCs w:val="28"/>
          <w:lang w:val="kk-KZ"/>
        </w:rPr>
        <w:t>, бой сергіту кезінде, ертеңгіліктерде, спортт</w:t>
      </w:r>
      <w:r w:rsidR="00E66D4A" w:rsidRPr="00324FA2">
        <w:rPr>
          <w:rFonts w:ascii="Times New Roman" w:hAnsi="Times New Roman" w:cs="Times New Roman"/>
          <w:color w:val="000000"/>
          <w:sz w:val="28"/>
          <w:szCs w:val="28"/>
          <w:lang w:val="kk-KZ"/>
        </w:rPr>
        <w:t>ық шараларда ойнауға ұсынамын.</w:t>
      </w:r>
      <w:r w:rsidRPr="00324FA2">
        <w:rPr>
          <w:rFonts w:ascii="Times New Roman" w:hAnsi="Times New Roman" w:cs="Times New Roman"/>
          <w:color w:val="000000"/>
          <w:sz w:val="28"/>
          <w:szCs w:val="28"/>
          <w:lang w:val="kk-KZ"/>
        </w:rPr>
        <w:br/>
        <w:t xml:space="preserve">Ұлттық ойындардың бала тәрбиесінде алатын орны ерекше. Балабақша балалары болашақ иесі болғандықтан дүниежүзілік мәдениетті танитын, </w:t>
      </w:r>
      <w:r w:rsidRPr="00324FA2">
        <w:rPr>
          <w:rFonts w:ascii="Times New Roman" w:hAnsi="Times New Roman" w:cs="Times New Roman"/>
          <w:color w:val="000000"/>
          <w:sz w:val="28"/>
          <w:szCs w:val="28"/>
          <w:lang w:val="kk-KZ"/>
        </w:rPr>
        <w:lastRenderedPageBreak/>
        <w:t>өзінің төл мәдениетін білетін, сыйлайтын, рухани дүниесі бай, саналы ойлайтын деңгейі</w:t>
      </w:r>
      <w:r w:rsidR="00E66D4A" w:rsidRPr="00324FA2">
        <w:rPr>
          <w:rFonts w:ascii="Times New Roman" w:hAnsi="Times New Roman" w:cs="Times New Roman"/>
          <w:color w:val="000000"/>
          <w:sz w:val="28"/>
          <w:szCs w:val="28"/>
          <w:lang w:val="kk-KZ"/>
        </w:rPr>
        <w:t xml:space="preserve"> жоғары білікті болуы міндетті.</w:t>
      </w:r>
    </w:p>
    <w:p w:rsidR="00AE5725" w:rsidRDefault="00E66D4A"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Ж</w:t>
      </w:r>
      <w:r w:rsidR="007544CB" w:rsidRPr="00AE5725">
        <w:rPr>
          <w:rFonts w:ascii="Times New Roman" w:hAnsi="Times New Roman" w:cs="Times New Roman"/>
          <w:color w:val="000000"/>
          <w:sz w:val="28"/>
          <w:szCs w:val="28"/>
          <w:lang w:val="kk-KZ"/>
        </w:rPr>
        <w:t xml:space="preserve">асөспірімдер </w:t>
      </w:r>
      <w:r w:rsidRPr="00AE5725">
        <w:rPr>
          <w:rFonts w:ascii="Times New Roman" w:hAnsi="Times New Roman" w:cs="Times New Roman"/>
          <w:color w:val="000000"/>
          <w:sz w:val="28"/>
          <w:szCs w:val="28"/>
          <w:lang w:val="kk-KZ"/>
        </w:rPr>
        <w:t xml:space="preserve"> </w:t>
      </w:r>
      <w:r w:rsidR="007544CB" w:rsidRPr="00AE5725">
        <w:rPr>
          <w:rFonts w:ascii="Times New Roman" w:hAnsi="Times New Roman" w:cs="Times New Roman"/>
          <w:color w:val="000000"/>
          <w:sz w:val="28"/>
          <w:szCs w:val="28"/>
          <w:lang w:val="kk-KZ"/>
        </w:rPr>
        <w:t>бойында саналы сіңіріп, қоршаған ортадағы қарым</w:t>
      </w:r>
      <w:r w:rsidR="00AE5725">
        <w:rPr>
          <w:rFonts w:ascii="Times New Roman" w:hAnsi="Times New Roman" w:cs="Times New Roman"/>
          <w:color w:val="000000"/>
          <w:sz w:val="28"/>
          <w:szCs w:val="28"/>
          <w:lang w:val="kk-KZ"/>
        </w:rPr>
        <w:t xml:space="preserve"> –</w:t>
      </w:r>
      <w:r w:rsidR="007544CB" w:rsidRPr="00AE5725">
        <w:rPr>
          <w:rFonts w:ascii="Times New Roman" w:hAnsi="Times New Roman" w:cs="Times New Roman"/>
          <w:color w:val="000000"/>
          <w:sz w:val="28"/>
          <w:szCs w:val="28"/>
          <w:lang w:val="kk-KZ"/>
        </w:rPr>
        <w:t>қатынасын, мінез</w:t>
      </w:r>
      <w:r w:rsidR="00AE5725">
        <w:rPr>
          <w:rFonts w:ascii="Times New Roman" w:hAnsi="Times New Roman" w:cs="Times New Roman"/>
          <w:color w:val="000000"/>
          <w:sz w:val="28"/>
          <w:szCs w:val="28"/>
          <w:lang w:val="kk-KZ"/>
        </w:rPr>
        <w:t xml:space="preserve"> – </w:t>
      </w:r>
      <w:r w:rsidR="007544CB" w:rsidRPr="00AE5725">
        <w:rPr>
          <w:rFonts w:ascii="Times New Roman" w:hAnsi="Times New Roman" w:cs="Times New Roman"/>
          <w:color w:val="000000"/>
          <w:sz w:val="28"/>
          <w:szCs w:val="28"/>
          <w:lang w:val="kk-KZ"/>
        </w:rPr>
        <w:t>құлқын, өмірге деген көзқарасын, бағытын дұрыс қалыптастыру тәрбиеге байланысты. </w:t>
      </w:r>
    </w:p>
    <w:p w:rsid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Ал балаларды қоршаған ортамен таныстыру, тіл дамыту, табиғатпен таныстыру, бейнелеу өнері оқу іс</w:t>
      </w:r>
      <w:r w:rsidR="00AE5725">
        <w:rPr>
          <w:rFonts w:ascii="Times New Roman" w:hAnsi="Times New Roman" w:cs="Times New Roman"/>
          <w:color w:val="000000"/>
          <w:sz w:val="28"/>
          <w:szCs w:val="28"/>
          <w:lang w:val="kk-KZ"/>
        </w:rPr>
        <w:t xml:space="preserve"> – </w:t>
      </w:r>
      <w:r w:rsidRPr="00AE5725">
        <w:rPr>
          <w:rFonts w:ascii="Times New Roman" w:hAnsi="Times New Roman" w:cs="Times New Roman"/>
          <w:color w:val="000000"/>
          <w:sz w:val="28"/>
          <w:szCs w:val="28"/>
          <w:lang w:val="kk-KZ"/>
        </w:rPr>
        <w:t>әрекетінде өлі</w:t>
      </w:r>
      <w:r w:rsidR="00AE5725">
        <w:rPr>
          <w:rFonts w:ascii="Times New Roman" w:hAnsi="Times New Roman" w:cs="Times New Roman"/>
          <w:color w:val="000000"/>
          <w:sz w:val="28"/>
          <w:szCs w:val="28"/>
          <w:lang w:val="kk-KZ"/>
        </w:rPr>
        <w:t xml:space="preserve"> – </w:t>
      </w:r>
      <w:r w:rsidRPr="00AE5725">
        <w:rPr>
          <w:rFonts w:ascii="Times New Roman" w:hAnsi="Times New Roman" w:cs="Times New Roman"/>
          <w:color w:val="000000"/>
          <w:sz w:val="28"/>
          <w:szCs w:val="28"/>
          <w:lang w:val="kk-KZ"/>
        </w:rPr>
        <w:t>тірі табиғатқа деген сүйіспеншілік, үлкендердің еңбегіне қызығу мен сыйластық сияқты адамгершілік сапалары қалыптастырылады.</w:t>
      </w:r>
    </w:p>
    <w:p w:rsidR="00AE5725" w:rsidRDefault="00AE5725" w:rsidP="00C4646E">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7544CB" w:rsidRPr="00AE5725">
        <w:rPr>
          <w:rFonts w:ascii="Times New Roman" w:hAnsi="Times New Roman" w:cs="Times New Roman"/>
          <w:color w:val="000000"/>
          <w:sz w:val="28"/>
          <w:szCs w:val="28"/>
          <w:lang w:val="kk-KZ"/>
        </w:rPr>
        <w:t xml:space="preserve">Ойын үстінде бала бейне өмірдің өзіндегідей қуаныш, реніш сезіміне бөленеді. </w:t>
      </w:r>
      <w:r w:rsidR="007544CB" w:rsidRPr="00324FA2">
        <w:rPr>
          <w:rFonts w:ascii="Times New Roman" w:hAnsi="Times New Roman" w:cs="Times New Roman"/>
          <w:color w:val="000000"/>
          <w:sz w:val="28"/>
          <w:szCs w:val="28"/>
          <w:lang w:val="kk-KZ"/>
        </w:rPr>
        <w:t>Бірақ бала одан ойын екенін білмейді деген түсінік тумайды. Сондықтан шындықтағыдай «сөйтейік, бүйтіп көрейік» деуі, олардың «ойынды ойын» деп түсінуінде жатыр. </w:t>
      </w:r>
    </w:p>
    <w:p w:rsidR="00512A1B" w:rsidRDefault="007544CB" w:rsidP="00C4646E">
      <w:pPr>
        <w:spacing w:after="0" w:line="240" w:lineRule="auto"/>
        <w:ind w:firstLine="567"/>
        <w:jc w:val="both"/>
        <w:rPr>
          <w:rFonts w:ascii="Times New Roman" w:hAnsi="Times New Roman" w:cs="Times New Roman"/>
          <w:color w:val="000000"/>
          <w:sz w:val="28"/>
          <w:szCs w:val="28"/>
          <w:lang w:val="kk-KZ"/>
        </w:rPr>
      </w:pPr>
      <w:r w:rsidRPr="00512A1B">
        <w:rPr>
          <w:rFonts w:ascii="Times New Roman" w:hAnsi="Times New Roman" w:cs="Times New Roman"/>
          <w:color w:val="000000"/>
          <w:sz w:val="28"/>
          <w:szCs w:val="28"/>
          <w:lang w:val="kk-KZ"/>
        </w:rPr>
        <w:t>Осыдан келіп ойын т</w:t>
      </w:r>
      <w:r w:rsidR="00512A1B" w:rsidRPr="00512A1B">
        <w:rPr>
          <w:rFonts w:ascii="Times New Roman" w:hAnsi="Times New Roman" w:cs="Times New Roman"/>
          <w:color w:val="000000"/>
          <w:sz w:val="28"/>
          <w:szCs w:val="28"/>
          <w:lang w:val="kk-KZ"/>
        </w:rPr>
        <w:t>уралы мынандай тұжырым жасалады</w:t>
      </w:r>
      <w:r w:rsidRPr="00512A1B">
        <w:rPr>
          <w:rFonts w:ascii="Times New Roman" w:hAnsi="Times New Roman" w:cs="Times New Roman"/>
          <w:color w:val="000000"/>
          <w:sz w:val="28"/>
          <w:szCs w:val="28"/>
          <w:lang w:val="kk-KZ"/>
        </w:rPr>
        <w:t>: </w:t>
      </w:r>
    </w:p>
    <w:p w:rsid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512A1B">
        <w:rPr>
          <w:rFonts w:ascii="Times New Roman" w:hAnsi="Times New Roman" w:cs="Times New Roman"/>
          <w:color w:val="000000"/>
          <w:sz w:val="28"/>
          <w:szCs w:val="28"/>
          <w:lang w:val="kk-KZ"/>
        </w:rPr>
        <w:t xml:space="preserve">а) ойын </w:t>
      </w:r>
      <w:r w:rsidR="00512A1B" w:rsidRPr="00512A1B">
        <w:rPr>
          <w:rFonts w:ascii="Times New Roman" w:hAnsi="Times New Roman" w:cs="Times New Roman"/>
          <w:color w:val="000000"/>
          <w:sz w:val="28"/>
          <w:szCs w:val="28"/>
          <w:lang w:val="kk-KZ"/>
        </w:rPr>
        <w:t>–</w:t>
      </w:r>
      <w:r w:rsidRPr="00512A1B">
        <w:rPr>
          <w:rFonts w:ascii="Times New Roman" w:hAnsi="Times New Roman" w:cs="Times New Roman"/>
          <w:color w:val="000000"/>
          <w:sz w:val="28"/>
          <w:szCs w:val="28"/>
          <w:lang w:val="kk-KZ"/>
        </w:rPr>
        <w:t xml:space="preserve"> тәрбие құралы, ақыл</w:t>
      </w:r>
      <w:r w:rsidR="00512A1B">
        <w:rPr>
          <w:rFonts w:ascii="Times New Roman" w:hAnsi="Times New Roman" w:cs="Times New Roman"/>
          <w:color w:val="000000"/>
          <w:sz w:val="28"/>
          <w:szCs w:val="28"/>
          <w:lang w:val="kk-KZ"/>
        </w:rPr>
        <w:t xml:space="preserve"> – </w:t>
      </w:r>
      <w:r w:rsidRPr="00512A1B">
        <w:rPr>
          <w:rFonts w:ascii="Times New Roman" w:hAnsi="Times New Roman" w:cs="Times New Roman"/>
          <w:color w:val="000000"/>
          <w:sz w:val="28"/>
          <w:szCs w:val="28"/>
          <w:lang w:val="kk-KZ"/>
        </w:rPr>
        <w:t>ойды, тілді ұстартады, сөздік қорды байытады, өмірді танытып, сезімді кеңейтеді тәрбиелейді.</w:t>
      </w:r>
    </w:p>
    <w:p w:rsidR="00AE5725" w:rsidRDefault="00AE5725" w:rsidP="00C4646E">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7544CB" w:rsidRPr="00AE5725">
        <w:rPr>
          <w:rFonts w:ascii="Times New Roman" w:hAnsi="Times New Roman" w:cs="Times New Roman"/>
          <w:color w:val="000000"/>
          <w:sz w:val="28"/>
          <w:szCs w:val="28"/>
          <w:lang w:val="kk-KZ"/>
        </w:rPr>
        <w:t>ә) ерік және мінез қасиеттерін бекітеді, адамгершілік сапаны жетілдіреді. </w:t>
      </w:r>
      <w:r w:rsidR="007544CB" w:rsidRPr="00AE5725">
        <w:rPr>
          <w:rFonts w:ascii="Times New Roman" w:hAnsi="Times New Roman" w:cs="Times New Roman"/>
          <w:color w:val="000000"/>
          <w:sz w:val="28"/>
          <w:szCs w:val="28"/>
          <w:lang w:val="kk-KZ"/>
        </w:rPr>
        <w:br/>
      </w:r>
      <w:r w:rsidR="007544CB" w:rsidRPr="00443A88">
        <w:rPr>
          <w:rFonts w:ascii="Times New Roman" w:hAnsi="Times New Roman" w:cs="Times New Roman"/>
          <w:color w:val="000000"/>
          <w:sz w:val="28"/>
          <w:szCs w:val="28"/>
          <w:lang w:val="kk-KZ"/>
        </w:rPr>
        <w:t>б) ұжымдық сезім әрекеттері өсе түседі. </w:t>
      </w:r>
    </w:p>
    <w:p w:rsidR="00512A1B" w:rsidRDefault="007544CB"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 xml:space="preserve">в) эстетикалық тәрбие беру </w:t>
      </w:r>
      <w:r w:rsidR="00512A1B">
        <w:rPr>
          <w:rFonts w:ascii="Times New Roman" w:hAnsi="Times New Roman" w:cs="Times New Roman"/>
          <w:color w:val="000000"/>
          <w:sz w:val="28"/>
          <w:szCs w:val="28"/>
          <w:lang w:val="kk-KZ"/>
        </w:rPr>
        <w:t>–</w:t>
      </w:r>
      <w:r w:rsidRPr="00AE5725">
        <w:rPr>
          <w:rFonts w:ascii="Times New Roman" w:hAnsi="Times New Roman" w:cs="Times New Roman"/>
          <w:color w:val="000000"/>
          <w:sz w:val="28"/>
          <w:szCs w:val="28"/>
          <w:lang w:val="kk-KZ"/>
        </w:rPr>
        <w:t xml:space="preserve"> өнерді, көркемдікті түсіндіру құралына айналады. </w:t>
      </w:r>
      <w:r w:rsidRPr="00AE5725">
        <w:rPr>
          <w:rFonts w:ascii="Times New Roman" w:hAnsi="Times New Roman" w:cs="Times New Roman"/>
          <w:color w:val="000000"/>
          <w:sz w:val="28"/>
          <w:szCs w:val="28"/>
          <w:lang w:val="kk-KZ"/>
        </w:rPr>
        <w:br/>
      </w:r>
      <w:r w:rsidRPr="00324FA2">
        <w:rPr>
          <w:rFonts w:ascii="Times New Roman" w:hAnsi="Times New Roman" w:cs="Times New Roman"/>
          <w:color w:val="000000"/>
          <w:sz w:val="28"/>
          <w:szCs w:val="28"/>
          <w:lang w:val="kk-KZ"/>
        </w:rPr>
        <w:t>г) еңбек тәрбиесін беру мақсаттарын шешуге мүмкіндік береді. </w:t>
      </w:r>
      <w:r w:rsidRPr="00324FA2">
        <w:rPr>
          <w:rFonts w:ascii="Times New Roman" w:hAnsi="Times New Roman" w:cs="Times New Roman"/>
          <w:color w:val="000000"/>
          <w:sz w:val="28"/>
          <w:szCs w:val="28"/>
          <w:lang w:val="kk-KZ"/>
        </w:rPr>
        <w:br/>
        <w:t xml:space="preserve">д) дене күшінің жетілуіне көмектеседі </w:t>
      </w:r>
      <w:r w:rsidR="00512A1B" w:rsidRPr="00324FA2">
        <w:rPr>
          <w:rFonts w:ascii="Times New Roman" w:hAnsi="Times New Roman" w:cs="Times New Roman"/>
          <w:color w:val="000000"/>
          <w:sz w:val="28"/>
          <w:szCs w:val="28"/>
          <w:lang w:val="kk-KZ"/>
        </w:rPr>
        <w:t>–</w:t>
      </w:r>
      <w:r w:rsidRPr="00324FA2">
        <w:rPr>
          <w:rFonts w:ascii="Times New Roman" w:hAnsi="Times New Roman" w:cs="Times New Roman"/>
          <w:color w:val="000000"/>
          <w:sz w:val="28"/>
          <w:szCs w:val="28"/>
          <w:lang w:val="kk-KZ"/>
        </w:rPr>
        <w:t xml:space="preserve"> ойын баланы жан</w:t>
      </w:r>
      <w:r w:rsidR="00512A1B">
        <w:rPr>
          <w:rFonts w:ascii="Times New Roman" w:hAnsi="Times New Roman" w:cs="Times New Roman"/>
          <w:color w:val="000000"/>
          <w:sz w:val="28"/>
          <w:szCs w:val="28"/>
          <w:lang w:val="kk-KZ"/>
        </w:rPr>
        <w:t xml:space="preserve"> </w:t>
      </w:r>
      <w:r w:rsidR="00512A1B" w:rsidRPr="00324FA2">
        <w:rPr>
          <w:rFonts w:ascii="Times New Roman" w:hAnsi="Times New Roman" w:cs="Times New Roman"/>
          <w:color w:val="000000"/>
          <w:sz w:val="28"/>
          <w:szCs w:val="28"/>
          <w:lang w:val="kk-KZ"/>
        </w:rPr>
        <w:t>–</w:t>
      </w:r>
      <w:r w:rsidR="00512A1B">
        <w:rPr>
          <w:rFonts w:ascii="Times New Roman" w:hAnsi="Times New Roman" w:cs="Times New Roman"/>
          <w:color w:val="000000"/>
          <w:sz w:val="28"/>
          <w:szCs w:val="28"/>
          <w:lang w:val="kk-KZ"/>
        </w:rPr>
        <w:t xml:space="preserve"> </w:t>
      </w:r>
      <w:r w:rsidRPr="00324FA2">
        <w:rPr>
          <w:rFonts w:ascii="Times New Roman" w:hAnsi="Times New Roman" w:cs="Times New Roman"/>
          <w:color w:val="000000"/>
          <w:sz w:val="28"/>
          <w:szCs w:val="28"/>
          <w:lang w:val="kk-KZ"/>
        </w:rPr>
        <w:t>жақты жарасымды тәрбиелеудің психологиялық және физиологиялық негіздері болып табылады. </w:t>
      </w:r>
    </w:p>
    <w:p w:rsidR="00AE5725" w:rsidRDefault="007544CB" w:rsidP="00C4646E">
      <w:pPr>
        <w:spacing w:after="0" w:line="240" w:lineRule="auto"/>
        <w:ind w:firstLine="567"/>
        <w:jc w:val="both"/>
        <w:rPr>
          <w:rFonts w:ascii="Times New Roman" w:hAnsi="Times New Roman" w:cs="Times New Roman"/>
          <w:color w:val="000000"/>
          <w:sz w:val="28"/>
          <w:szCs w:val="28"/>
          <w:lang w:val="kk-KZ"/>
        </w:rPr>
      </w:pPr>
      <w:r w:rsidRPr="00AE5725">
        <w:rPr>
          <w:rFonts w:ascii="Times New Roman" w:hAnsi="Times New Roman" w:cs="Times New Roman"/>
          <w:color w:val="000000"/>
          <w:sz w:val="28"/>
          <w:szCs w:val="28"/>
          <w:lang w:val="kk-KZ"/>
        </w:rPr>
        <w:t xml:space="preserve">Ойынға тек ойын деп қарамай халықтың асыл қазынасы, бір жүйеге келтірілген тамаша тәрбие құралы деп қараған орынды. </w:t>
      </w:r>
      <w:r w:rsidRPr="00324FA2">
        <w:rPr>
          <w:rFonts w:ascii="Times New Roman" w:hAnsi="Times New Roman" w:cs="Times New Roman"/>
          <w:color w:val="000000"/>
          <w:sz w:val="28"/>
          <w:szCs w:val="28"/>
          <w:lang w:val="kk-KZ"/>
        </w:rPr>
        <w:t>Бұл пікіріміз жалаң болмас үшін заманымыздың заңғар жазушысы, ұлы ойшылдарымыздың бірі Мұхтар Омарханұлы Әуезовтің мына бір пікірін еске ала кетейік: «Біздің заманымыздың өмір кешкен ұзақ жолында өздері қызықтаған алуан өнері бар ғой. Ойын деген менің түсінуімше, көңіл көтеру, жұрттың көзін қуантып, көңілін шаттандыру ғана емес, ойынның өзінше бір мағыналары болған». </w:t>
      </w:r>
      <w:r w:rsidRPr="00324FA2">
        <w:rPr>
          <w:rFonts w:ascii="Times New Roman" w:hAnsi="Times New Roman" w:cs="Times New Roman"/>
          <w:color w:val="000000"/>
          <w:sz w:val="28"/>
          <w:szCs w:val="28"/>
          <w:lang w:val="kk-KZ"/>
        </w:rPr>
        <w:br/>
        <w:t>Халқымыз ұлт ойындарында ұрпақ қамын ойлаған, бір жүйеге келтіріліп өрнектелген ой мен әрекеттің, құпия философияны түсінуге жетелейтін адамгершілік үлгі</w:t>
      </w:r>
      <w:r w:rsidR="003552AC">
        <w:rPr>
          <w:rFonts w:ascii="Times New Roman" w:hAnsi="Times New Roman" w:cs="Times New Roman"/>
          <w:color w:val="000000"/>
          <w:sz w:val="28"/>
          <w:szCs w:val="28"/>
          <w:lang w:val="kk-KZ"/>
        </w:rPr>
        <w:t xml:space="preserve"> </w:t>
      </w:r>
      <w:r w:rsidR="003552AC" w:rsidRPr="00324FA2">
        <w:rPr>
          <w:rFonts w:ascii="Times New Roman" w:hAnsi="Times New Roman" w:cs="Times New Roman"/>
          <w:color w:val="000000"/>
          <w:sz w:val="28"/>
          <w:szCs w:val="28"/>
          <w:lang w:val="kk-KZ"/>
        </w:rPr>
        <w:t>–</w:t>
      </w:r>
      <w:r w:rsidR="003552AC">
        <w:rPr>
          <w:rFonts w:ascii="Times New Roman" w:hAnsi="Times New Roman" w:cs="Times New Roman"/>
          <w:color w:val="000000"/>
          <w:sz w:val="28"/>
          <w:szCs w:val="28"/>
          <w:lang w:val="kk-KZ"/>
        </w:rPr>
        <w:t xml:space="preserve"> </w:t>
      </w:r>
      <w:r w:rsidRPr="00324FA2">
        <w:rPr>
          <w:rFonts w:ascii="Times New Roman" w:hAnsi="Times New Roman" w:cs="Times New Roman"/>
          <w:color w:val="000000"/>
          <w:sz w:val="28"/>
          <w:szCs w:val="28"/>
          <w:lang w:val="kk-KZ"/>
        </w:rPr>
        <w:t>өнегенің желісі бар. Жас бала ойынға алдымен үйренуші, көруші өсе келе соған белсенді қатынасушы келесі кезеңді үйретуші, жаттықтырушы, ұлғая келе көруші жанкүйер ретінде қатынасады. Кейінгі кезде ұлт ойындарына көңіл бөлмеу нәтижесінде, көбі ұмыт болып, мүлде жоғалуға жуық. </w:t>
      </w:r>
    </w:p>
    <w:p w:rsidR="00D06EFE" w:rsidRPr="00443A88" w:rsidRDefault="00443A88" w:rsidP="00C4646E">
      <w:pPr>
        <w:spacing w:after="0" w:line="240" w:lineRule="auto"/>
        <w:jc w:val="both"/>
        <w:rPr>
          <w:color w:val="000000"/>
          <w:sz w:val="28"/>
          <w:szCs w:val="28"/>
          <w:lang w:val="kk-KZ"/>
        </w:rPr>
      </w:pPr>
      <w:r w:rsidRPr="00443A88">
        <w:rPr>
          <w:rFonts w:ascii="Times New Roman" w:hAnsi="Times New Roman" w:cs="Times New Roman"/>
          <w:color w:val="000000"/>
          <w:sz w:val="28"/>
          <w:szCs w:val="28"/>
          <w:lang w:val="kk-KZ"/>
        </w:rPr>
        <w:t>Ойын технологиясы бойынша жас өспірімдердің қызығушылығын жақсы арттыруға болады. Сонымен қатар тілдерін де дамытуға болады.</w:t>
      </w:r>
    </w:p>
    <w:p w:rsidR="00D06EFE" w:rsidRPr="00443A88" w:rsidRDefault="00443A88" w:rsidP="00C4646E">
      <w:pPr>
        <w:spacing w:after="0" w:line="240" w:lineRule="auto"/>
        <w:jc w:val="both"/>
        <w:rPr>
          <w:rFonts w:ascii="Times New Roman" w:hAnsi="Times New Roman" w:cs="Times New Roman"/>
          <w:color w:val="000000"/>
          <w:sz w:val="28"/>
          <w:szCs w:val="28"/>
          <w:lang w:val="kk-KZ"/>
        </w:rPr>
      </w:pPr>
      <w:r w:rsidRPr="00443A88">
        <w:rPr>
          <w:rFonts w:ascii="Times New Roman" w:hAnsi="Times New Roman" w:cs="Times New Roman"/>
          <w:color w:val="000000"/>
          <w:sz w:val="28"/>
          <w:szCs w:val="28"/>
          <w:lang w:val="kk-KZ"/>
        </w:rPr>
        <w:t>Жас өспірімдердін қарым қатынастарын, іздемпаздыққа адамгершілікке,  сыйластыққа,  мейрімді сөздер айтуға үйретуге болады.</w:t>
      </w:r>
    </w:p>
    <w:p w:rsidR="00D06EFE" w:rsidRPr="00443A88" w:rsidRDefault="00443A88" w:rsidP="00C4646E">
      <w:pPr>
        <w:spacing w:after="0" w:line="240" w:lineRule="auto"/>
        <w:ind w:left="720"/>
        <w:jc w:val="both"/>
        <w:rPr>
          <w:rFonts w:ascii="Times New Roman" w:hAnsi="Times New Roman" w:cs="Times New Roman"/>
          <w:color w:val="000000"/>
          <w:sz w:val="28"/>
          <w:szCs w:val="28"/>
          <w:lang w:val="kk-KZ"/>
        </w:rPr>
      </w:pPr>
      <w:r w:rsidRPr="00443A88">
        <w:rPr>
          <w:rFonts w:ascii="Times New Roman" w:hAnsi="Times New Roman" w:cs="Times New Roman"/>
          <w:color w:val="000000"/>
          <w:sz w:val="28"/>
          <w:szCs w:val="28"/>
          <w:lang w:val="kk-KZ"/>
        </w:rPr>
        <w:t xml:space="preserve"> Ең әдемі көрікті</w:t>
      </w:r>
    </w:p>
    <w:p w:rsidR="00D06EFE" w:rsidRPr="00443A88" w:rsidRDefault="00443A88" w:rsidP="00C4646E">
      <w:pPr>
        <w:spacing w:after="0" w:line="240" w:lineRule="auto"/>
        <w:ind w:left="720"/>
        <w:jc w:val="both"/>
        <w:rPr>
          <w:rFonts w:ascii="Times New Roman" w:hAnsi="Times New Roman" w:cs="Times New Roman"/>
          <w:color w:val="000000"/>
          <w:sz w:val="28"/>
          <w:szCs w:val="28"/>
          <w:lang w:val="kk-KZ"/>
        </w:rPr>
      </w:pPr>
      <w:r w:rsidRPr="00443A88">
        <w:rPr>
          <w:rFonts w:ascii="Times New Roman" w:hAnsi="Times New Roman" w:cs="Times New Roman"/>
          <w:color w:val="000000"/>
          <w:sz w:val="28"/>
          <w:szCs w:val="28"/>
          <w:lang w:val="kk-KZ"/>
        </w:rPr>
        <w:lastRenderedPageBreak/>
        <w:t>Балабақша үйіміз</w:t>
      </w:r>
    </w:p>
    <w:p w:rsidR="00D06EFE" w:rsidRPr="00443A88" w:rsidRDefault="00443A88" w:rsidP="00C4646E">
      <w:pPr>
        <w:spacing w:after="0" w:line="240" w:lineRule="auto"/>
        <w:ind w:left="720"/>
        <w:jc w:val="both"/>
        <w:rPr>
          <w:rFonts w:ascii="Times New Roman" w:hAnsi="Times New Roman" w:cs="Times New Roman"/>
          <w:color w:val="000000"/>
          <w:sz w:val="28"/>
          <w:szCs w:val="28"/>
          <w:lang w:val="kk-KZ"/>
        </w:rPr>
      </w:pPr>
      <w:r w:rsidRPr="00443A88">
        <w:rPr>
          <w:rFonts w:ascii="Times New Roman" w:hAnsi="Times New Roman" w:cs="Times New Roman"/>
          <w:color w:val="000000"/>
          <w:sz w:val="28"/>
          <w:szCs w:val="28"/>
          <w:lang w:val="kk-KZ"/>
        </w:rPr>
        <w:t>Үйрендік бәр ойынды</w:t>
      </w:r>
    </w:p>
    <w:p w:rsidR="00D06EFE" w:rsidRPr="00443A88" w:rsidRDefault="00443A88" w:rsidP="00C4646E">
      <w:pPr>
        <w:spacing w:after="0" w:line="240" w:lineRule="auto"/>
        <w:ind w:left="720"/>
        <w:jc w:val="both"/>
        <w:rPr>
          <w:rFonts w:ascii="Times New Roman" w:hAnsi="Times New Roman" w:cs="Times New Roman"/>
          <w:color w:val="000000"/>
          <w:sz w:val="28"/>
          <w:szCs w:val="28"/>
          <w:lang w:val="kk-KZ"/>
        </w:rPr>
      </w:pPr>
      <w:r w:rsidRPr="00443A88">
        <w:rPr>
          <w:rFonts w:ascii="Times New Roman" w:hAnsi="Times New Roman" w:cs="Times New Roman"/>
          <w:color w:val="000000"/>
          <w:sz w:val="28"/>
          <w:szCs w:val="28"/>
          <w:lang w:val="kk-KZ"/>
        </w:rPr>
        <w:t xml:space="preserve">Біздер ойнай аламыз. </w:t>
      </w:r>
    </w:p>
    <w:p w:rsidR="0086771D" w:rsidRDefault="0086771D" w:rsidP="00C4646E">
      <w:pPr>
        <w:shd w:val="clear" w:color="auto" w:fill="FFFFFF"/>
        <w:spacing w:after="150" w:line="240" w:lineRule="auto"/>
        <w:rPr>
          <w:rFonts w:ascii="Arial" w:eastAsia="Times New Roman" w:hAnsi="Arial" w:cs="Arial"/>
          <w:color w:val="000000"/>
          <w:sz w:val="21"/>
          <w:szCs w:val="21"/>
          <w:lang w:val="kk-KZ" w:eastAsia="ru-RU"/>
        </w:rPr>
      </w:pPr>
    </w:p>
    <w:p w:rsidR="0086771D" w:rsidRDefault="0086771D" w:rsidP="00C4646E">
      <w:pPr>
        <w:shd w:val="clear" w:color="auto" w:fill="FFFFFF"/>
        <w:spacing w:after="150" w:line="240" w:lineRule="auto"/>
        <w:rPr>
          <w:rFonts w:ascii="Arial" w:eastAsia="Times New Roman" w:hAnsi="Arial" w:cs="Arial"/>
          <w:color w:val="000000"/>
          <w:sz w:val="21"/>
          <w:szCs w:val="21"/>
          <w:lang w:val="kk-KZ" w:eastAsia="ru-RU"/>
        </w:rPr>
      </w:pPr>
    </w:p>
    <w:p w:rsidR="0086771D" w:rsidRPr="0086771D" w:rsidRDefault="0086771D" w:rsidP="00C4646E">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86771D">
        <w:rPr>
          <w:rFonts w:ascii="Times New Roman" w:hAnsi="Times New Roman" w:cs="Times New Roman"/>
          <w:sz w:val="28"/>
          <w:szCs w:val="28"/>
          <w:lang w:val="kk-KZ"/>
        </w:rPr>
        <w:t>Пайдаланылған әдебиеттер:</w:t>
      </w:r>
    </w:p>
    <w:p w:rsidR="0086771D" w:rsidRPr="0086771D" w:rsidRDefault="0086771D" w:rsidP="00C4646E">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86771D">
        <w:rPr>
          <w:rFonts w:ascii="Times New Roman" w:eastAsia="Times New Roman" w:hAnsi="Times New Roman" w:cs="Times New Roman"/>
          <w:color w:val="000000"/>
          <w:sz w:val="28"/>
          <w:szCs w:val="28"/>
          <w:lang w:val="kk-KZ" w:eastAsia="ru-RU"/>
        </w:rPr>
        <w:t>1. Құрманбаева  С.К. «Ұлттық ойындардың бүгіні мен келе</w:t>
      </w:r>
      <w:r>
        <w:rPr>
          <w:rFonts w:ascii="Times New Roman" w:eastAsia="Times New Roman" w:hAnsi="Times New Roman" w:cs="Times New Roman"/>
          <w:color w:val="000000"/>
          <w:sz w:val="28"/>
          <w:szCs w:val="28"/>
          <w:lang w:val="kk-KZ" w:eastAsia="ru-RU"/>
        </w:rPr>
        <w:t>шегі», «Алматы» 2004 жыл.</w:t>
      </w:r>
    </w:p>
    <w:p w:rsidR="0086771D" w:rsidRPr="0086771D" w:rsidRDefault="0086771D" w:rsidP="00C4646E">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86771D">
        <w:rPr>
          <w:rFonts w:ascii="Times New Roman" w:eastAsia="Times New Roman" w:hAnsi="Times New Roman" w:cs="Times New Roman"/>
          <w:color w:val="000000"/>
          <w:sz w:val="28"/>
          <w:szCs w:val="28"/>
          <w:lang w:val="kk-KZ" w:eastAsia="ru-RU"/>
        </w:rPr>
        <w:t>2. Атабаев А.С. «Ұлттық ойындар- халық м</w:t>
      </w:r>
      <w:r>
        <w:rPr>
          <w:rFonts w:ascii="Times New Roman" w:eastAsia="Times New Roman" w:hAnsi="Times New Roman" w:cs="Times New Roman"/>
          <w:color w:val="000000"/>
          <w:sz w:val="28"/>
          <w:szCs w:val="28"/>
          <w:lang w:val="kk-KZ" w:eastAsia="ru-RU"/>
        </w:rPr>
        <w:t>ұрасы», «Кітап» 2006 жыл.</w:t>
      </w:r>
    </w:p>
    <w:p w:rsidR="00461A9F" w:rsidRDefault="00461A9F" w:rsidP="00C4646E">
      <w:pPr>
        <w:pStyle w:val="a3"/>
        <w:spacing w:before="0" w:beforeAutospacing="0" w:after="0" w:afterAutospacing="0"/>
        <w:ind w:firstLine="708"/>
        <w:jc w:val="center"/>
        <w:rPr>
          <w:sz w:val="28"/>
          <w:szCs w:val="28"/>
          <w:lang w:val="kk-KZ"/>
        </w:rPr>
      </w:pPr>
    </w:p>
    <w:sectPr w:rsidR="00461A9F" w:rsidSect="0074240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14" w:rsidRDefault="007F2B14" w:rsidP="00512A1B">
      <w:pPr>
        <w:spacing w:after="0" w:line="240" w:lineRule="auto"/>
      </w:pPr>
      <w:r>
        <w:separator/>
      </w:r>
    </w:p>
  </w:endnote>
  <w:endnote w:type="continuationSeparator" w:id="1">
    <w:p w:rsidR="007F2B14" w:rsidRDefault="007F2B14" w:rsidP="00512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41905"/>
      <w:docPartObj>
        <w:docPartGallery w:val="Page Numbers (Bottom of Page)"/>
        <w:docPartUnique/>
      </w:docPartObj>
    </w:sdtPr>
    <w:sdtContent>
      <w:p w:rsidR="003719E0" w:rsidRDefault="00A533E8">
        <w:pPr>
          <w:pStyle w:val="a6"/>
          <w:jc w:val="right"/>
        </w:pPr>
        <w:fldSimple w:instr=" PAGE   \* MERGEFORMAT ">
          <w:r w:rsidR="00947612">
            <w:rPr>
              <w:noProof/>
            </w:rPr>
            <w:t>5</w:t>
          </w:r>
        </w:fldSimple>
      </w:p>
    </w:sdtContent>
  </w:sdt>
  <w:p w:rsidR="003719E0" w:rsidRDefault="003719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14" w:rsidRDefault="007F2B14" w:rsidP="00512A1B">
      <w:pPr>
        <w:spacing w:after="0" w:line="240" w:lineRule="auto"/>
      </w:pPr>
      <w:r>
        <w:separator/>
      </w:r>
    </w:p>
  </w:footnote>
  <w:footnote w:type="continuationSeparator" w:id="1">
    <w:p w:rsidR="007F2B14" w:rsidRDefault="007F2B14" w:rsidP="00512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C12DF"/>
    <w:multiLevelType w:val="hybridMultilevel"/>
    <w:tmpl w:val="D2DE2E46"/>
    <w:lvl w:ilvl="0" w:tplc="A72A6C3C">
      <w:start w:val="1"/>
      <w:numFmt w:val="bullet"/>
      <w:lvlText w:val="•"/>
      <w:lvlJc w:val="left"/>
      <w:pPr>
        <w:tabs>
          <w:tab w:val="num" w:pos="720"/>
        </w:tabs>
        <w:ind w:left="720" w:hanging="360"/>
      </w:pPr>
      <w:rPr>
        <w:rFonts w:ascii="Times New Roman" w:hAnsi="Times New Roman" w:hint="default"/>
      </w:rPr>
    </w:lvl>
    <w:lvl w:ilvl="1" w:tplc="9A008C0E" w:tentative="1">
      <w:start w:val="1"/>
      <w:numFmt w:val="bullet"/>
      <w:lvlText w:val="•"/>
      <w:lvlJc w:val="left"/>
      <w:pPr>
        <w:tabs>
          <w:tab w:val="num" w:pos="1440"/>
        </w:tabs>
        <w:ind w:left="1440" w:hanging="360"/>
      </w:pPr>
      <w:rPr>
        <w:rFonts w:ascii="Times New Roman" w:hAnsi="Times New Roman" w:hint="default"/>
      </w:rPr>
    </w:lvl>
    <w:lvl w:ilvl="2" w:tplc="9C62CFA2" w:tentative="1">
      <w:start w:val="1"/>
      <w:numFmt w:val="bullet"/>
      <w:lvlText w:val="•"/>
      <w:lvlJc w:val="left"/>
      <w:pPr>
        <w:tabs>
          <w:tab w:val="num" w:pos="2160"/>
        </w:tabs>
        <w:ind w:left="2160" w:hanging="360"/>
      </w:pPr>
      <w:rPr>
        <w:rFonts w:ascii="Times New Roman" w:hAnsi="Times New Roman" w:hint="default"/>
      </w:rPr>
    </w:lvl>
    <w:lvl w:ilvl="3" w:tplc="24D453AE" w:tentative="1">
      <w:start w:val="1"/>
      <w:numFmt w:val="bullet"/>
      <w:lvlText w:val="•"/>
      <w:lvlJc w:val="left"/>
      <w:pPr>
        <w:tabs>
          <w:tab w:val="num" w:pos="2880"/>
        </w:tabs>
        <w:ind w:left="2880" w:hanging="360"/>
      </w:pPr>
      <w:rPr>
        <w:rFonts w:ascii="Times New Roman" w:hAnsi="Times New Roman" w:hint="default"/>
      </w:rPr>
    </w:lvl>
    <w:lvl w:ilvl="4" w:tplc="CAE06BE2" w:tentative="1">
      <w:start w:val="1"/>
      <w:numFmt w:val="bullet"/>
      <w:lvlText w:val="•"/>
      <w:lvlJc w:val="left"/>
      <w:pPr>
        <w:tabs>
          <w:tab w:val="num" w:pos="3600"/>
        </w:tabs>
        <w:ind w:left="3600" w:hanging="360"/>
      </w:pPr>
      <w:rPr>
        <w:rFonts w:ascii="Times New Roman" w:hAnsi="Times New Roman" w:hint="default"/>
      </w:rPr>
    </w:lvl>
    <w:lvl w:ilvl="5" w:tplc="49FCD126" w:tentative="1">
      <w:start w:val="1"/>
      <w:numFmt w:val="bullet"/>
      <w:lvlText w:val="•"/>
      <w:lvlJc w:val="left"/>
      <w:pPr>
        <w:tabs>
          <w:tab w:val="num" w:pos="4320"/>
        </w:tabs>
        <w:ind w:left="4320" w:hanging="360"/>
      </w:pPr>
      <w:rPr>
        <w:rFonts w:ascii="Times New Roman" w:hAnsi="Times New Roman" w:hint="default"/>
      </w:rPr>
    </w:lvl>
    <w:lvl w:ilvl="6" w:tplc="1A06C1DE" w:tentative="1">
      <w:start w:val="1"/>
      <w:numFmt w:val="bullet"/>
      <w:lvlText w:val="•"/>
      <w:lvlJc w:val="left"/>
      <w:pPr>
        <w:tabs>
          <w:tab w:val="num" w:pos="5040"/>
        </w:tabs>
        <w:ind w:left="5040" w:hanging="360"/>
      </w:pPr>
      <w:rPr>
        <w:rFonts w:ascii="Times New Roman" w:hAnsi="Times New Roman" w:hint="default"/>
      </w:rPr>
    </w:lvl>
    <w:lvl w:ilvl="7" w:tplc="D6CA9EF2" w:tentative="1">
      <w:start w:val="1"/>
      <w:numFmt w:val="bullet"/>
      <w:lvlText w:val="•"/>
      <w:lvlJc w:val="left"/>
      <w:pPr>
        <w:tabs>
          <w:tab w:val="num" w:pos="5760"/>
        </w:tabs>
        <w:ind w:left="5760" w:hanging="360"/>
      </w:pPr>
      <w:rPr>
        <w:rFonts w:ascii="Times New Roman" w:hAnsi="Times New Roman" w:hint="default"/>
      </w:rPr>
    </w:lvl>
    <w:lvl w:ilvl="8" w:tplc="41C45B9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834"/>
    <w:rsid w:val="00072CE3"/>
    <w:rsid w:val="00080B3B"/>
    <w:rsid w:val="000959E9"/>
    <w:rsid w:val="000E2E69"/>
    <w:rsid w:val="00126A23"/>
    <w:rsid w:val="00145F01"/>
    <w:rsid w:val="00170221"/>
    <w:rsid w:val="00197CE8"/>
    <w:rsid w:val="00276052"/>
    <w:rsid w:val="0028600D"/>
    <w:rsid w:val="00303719"/>
    <w:rsid w:val="00324FA2"/>
    <w:rsid w:val="003450CE"/>
    <w:rsid w:val="003552AC"/>
    <w:rsid w:val="003719E0"/>
    <w:rsid w:val="003D393E"/>
    <w:rsid w:val="00443A88"/>
    <w:rsid w:val="0044422D"/>
    <w:rsid w:val="00461A9F"/>
    <w:rsid w:val="004B5C79"/>
    <w:rsid w:val="004C6812"/>
    <w:rsid w:val="004E7EDD"/>
    <w:rsid w:val="00506D66"/>
    <w:rsid w:val="00512A1B"/>
    <w:rsid w:val="005B0C68"/>
    <w:rsid w:val="005B1B87"/>
    <w:rsid w:val="005C67FE"/>
    <w:rsid w:val="005D4DF1"/>
    <w:rsid w:val="00635B86"/>
    <w:rsid w:val="006F78DF"/>
    <w:rsid w:val="00726EE4"/>
    <w:rsid w:val="0074240C"/>
    <w:rsid w:val="007544CB"/>
    <w:rsid w:val="007B2FB7"/>
    <w:rsid w:val="007B653E"/>
    <w:rsid w:val="007F2B14"/>
    <w:rsid w:val="0080222B"/>
    <w:rsid w:val="00834B71"/>
    <w:rsid w:val="008620BB"/>
    <w:rsid w:val="0086771D"/>
    <w:rsid w:val="00880834"/>
    <w:rsid w:val="0088762E"/>
    <w:rsid w:val="008E2C84"/>
    <w:rsid w:val="00947612"/>
    <w:rsid w:val="009C2D8F"/>
    <w:rsid w:val="009D57A0"/>
    <w:rsid w:val="00A073E4"/>
    <w:rsid w:val="00A40D42"/>
    <w:rsid w:val="00A533E8"/>
    <w:rsid w:val="00AE221B"/>
    <w:rsid w:val="00AE5725"/>
    <w:rsid w:val="00C4646E"/>
    <w:rsid w:val="00C4653E"/>
    <w:rsid w:val="00CA1237"/>
    <w:rsid w:val="00D06EFE"/>
    <w:rsid w:val="00DE675D"/>
    <w:rsid w:val="00E1040A"/>
    <w:rsid w:val="00E461DD"/>
    <w:rsid w:val="00E66D4A"/>
    <w:rsid w:val="00F545F7"/>
    <w:rsid w:val="00FD5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0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78DF"/>
  </w:style>
  <w:style w:type="paragraph" w:styleId="a4">
    <w:name w:val="header"/>
    <w:basedOn w:val="a"/>
    <w:link w:val="a5"/>
    <w:uiPriority w:val="99"/>
    <w:semiHidden/>
    <w:unhideWhenUsed/>
    <w:rsid w:val="00512A1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2A1B"/>
  </w:style>
  <w:style w:type="paragraph" w:styleId="a6">
    <w:name w:val="footer"/>
    <w:basedOn w:val="a"/>
    <w:link w:val="a7"/>
    <w:uiPriority w:val="99"/>
    <w:unhideWhenUsed/>
    <w:rsid w:val="00512A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2A1B"/>
  </w:style>
  <w:style w:type="paragraph" w:styleId="a8">
    <w:name w:val="No Spacing"/>
    <w:uiPriority w:val="1"/>
    <w:qFormat/>
    <w:rsid w:val="00A073E4"/>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787179">
      <w:bodyDiv w:val="1"/>
      <w:marLeft w:val="0"/>
      <w:marRight w:val="0"/>
      <w:marTop w:val="0"/>
      <w:marBottom w:val="0"/>
      <w:divBdr>
        <w:top w:val="none" w:sz="0" w:space="0" w:color="auto"/>
        <w:left w:val="none" w:sz="0" w:space="0" w:color="auto"/>
        <w:bottom w:val="none" w:sz="0" w:space="0" w:color="auto"/>
        <w:right w:val="none" w:sz="0" w:space="0" w:color="auto"/>
      </w:divBdr>
    </w:div>
    <w:div w:id="1295015931">
      <w:bodyDiv w:val="1"/>
      <w:marLeft w:val="0"/>
      <w:marRight w:val="0"/>
      <w:marTop w:val="0"/>
      <w:marBottom w:val="0"/>
      <w:divBdr>
        <w:top w:val="none" w:sz="0" w:space="0" w:color="auto"/>
        <w:left w:val="none" w:sz="0" w:space="0" w:color="auto"/>
        <w:bottom w:val="none" w:sz="0" w:space="0" w:color="auto"/>
        <w:right w:val="none" w:sz="0" w:space="0" w:color="auto"/>
      </w:divBdr>
    </w:div>
    <w:div w:id="1420638733">
      <w:bodyDiv w:val="1"/>
      <w:marLeft w:val="0"/>
      <w:marRight w:val="0"/>
      <w:marTop w:val="0"/>
      <w:marBottom w:val="0"/>
      <w:divBdr>
        <w:top w:val="none" w:sz="0" w:space="0" w:color="auto"/>
        <w:left w:val="none" w:sz="0" w:space="0" w:color="auto"/>
        <w:bottom w:val="none" w:sz="0" w:space="0" w:color="auto"/>
        <w:right w:val="none" w:sz="0" w:space="0" w:color="auto"/>
      </w:divBdr>
      <w:divsChild>
        <w:div w:id="1088310826">
          <w:marLeft w:val="547"/>
          <w:marRight w:val="0"/>
          <w:marTop w:val="115"/>
          <w:marBottom w:val="0"/>
          <w:divBdr>
            <w:top w:val="none" w:sz="0" w:space="0" w:color="auto"/>
            <w:left w:val="none" w:sz="0" w:space="0" w:color="auto"/>
            <w:bottom w:val="none" w:sz="0" w:space="0" w:color="auto"/>
            <w:right w:val="none" w:sz="0" w:space="0" w:color="auto"/>
          </w:divBdr>
        </w:div>
        <w:div w:id="875853210">
          <w:marLeft w:val="547"/>
          <w:marRight w:val="0"/>
          <w:marTop w:val="115"/>
          <w:marBottom w:val="0"/>
          <w:divBdr>
            <w:top w:val="none" w:sz="0" w:space="0" w:color="auto"/>
            <w:left w:val="none" w:sz="0" w:space="0" w:color="auto"/>
            <w:bottom w:val="none" w:sz="0" w:space="0" w:color="auto"/>
            <w:right w:val="none" w:sz="0" w:space="0" w:color="auto"/>
          </w:divBdr>
        </w:div>
        <w:div w:id="862398931">
          <w:marLeft w:val="547"/>
          <w:marRight w:val="0"/>
          <w:marTop w:val="115"/>
          <w:marBottom w:val="0"/>
          <w:divBdr>
            <w:top w:val="none" w:sz="0" w:space="0" w:color="auto"/>
            <w:left w:val="none" w:sz="0" w:space="0" w:color="auto"/>
            <w:bottom w:val="none" w:sz="0" w:space="0" w:color="auto"/>
            <w:right w:val="none" w:sz="0" w:space="0" w:color="auto"/>
          </w:divBdr>
        </w:div>
        <w:div w:id="643434938">
          <w:marLeft w:val="547"/>
          <w:marRight w:val="0"/>
          <w:marTop w:val="115"/>
          <w:marBottom w:val="0"/>
          <w:divBdr>
            <w:top w:val="none" w:sz="0" w:space="0" w:color="auto"/>
            <w:left w:val="none" w:sz="0" w:space="0" w:color="auto"/>
            <w:bottom w:val="none" w:sz="0" w:space="0" w:color="auto"/>
            <w:right w:val="none" w:sz="0" w:space="0" w:color="auto"/>
          </w:divBdr>
        </w:div>
        <w:div w:id="662122660">
          <w:marLeft w:val="547"/>
          <w:marRight w:val="0"/>
          <w:marTop w:val="115"/>
          <w:marBottom w:val="0"/>
          <w:divBdr>
            <w:top w:val="none" w:sz="0" w:space="0" w:color="auto"/>
            <w:left w:val="none" w:sz="0" w:space="0" w:color="auto"/>
            <w:bottom w:val="none" w:sz="0" w:space="0" w:color="auto"/>
            <w:right w:val="none" w:sz="0" w:space="0" w:color="auto"/>
          </w:divBdr>
        </w:div>
        <w:div w:id="405691057">
          <w:marLeft w:val="547"/>
          <w:marRight w:val="0"/>
          <w:marTop w:val="115"/>
          <w:marBottom w:val="0"/>
          <w:divBdr>
            <w:top w:val="none" w:sz="0" w:space="0" w:color="auto"/>
            <w:left w:val="none" w:sz="0" w:space="0" w:color="auto"/>
            <w:bottom w:val="none" w:sz="0" w:space="0" w:color="auto"/>
            <w:right w:val="none" w:sz="0" w:space="0" w:color="auto"/>
          </w:divBdr>
        </w:div>
      </w:divsChild>
    </w:div>
    <w:div w:id="1445035015">
      <w:bodyDiv w:val="1"/>
      <w:marLeft w:val="0"/>
      <w:marRight w:val="0"/>
      <w:marTop w:val="0"/>
      <w:marBottom w:val="0"/>
      <w:divBdr>
        <w:top w:val="none" w:sz="0" w:space="0" w:color="auto"/>
        <w:left w:val="none" w:sz="0" w:space="0" w:color="auto"/>
        <w:bottom w:val="none" w:sz="0" w:space="0" w:color="auto"/>
        <w:right w:val="none" w:sz="0" w:space="0" w:color="auto"/>
      </w:divBdr>
    </w:div>
    <w:div w:id="18160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Нургуля</dc:creator>
  <cp:lastModifiedBy>радуга</cp:lastModifiedBy>
  <cp:revision>10</cp:revision>
  <cp:lastPrinted>2016-08-24T06:55:00Z</cp:lastPrinted>
  <dcterms:created xsi:type="dcterms:W3CDTF">2023-09-27T10:41:00Z</dcterms:created>
  <dcterms:modified xsi:type="dcterms:W3CDTF">2023-09-28T04:43:00Z</dcterms:modified>
</cp:coreProperties>
</file>