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BD" w:rsidRPr="0021155C" w:rsidRDefault="005A3DBD" w:rsidP="005A3D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</w:pPr>
      <w:r w:rsidRPr="0021155C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>РАЦИОНАЛЬНОЕ ИСПОЛЬЗОВАНИЕ КАДРОВЫХ РЕСУРСОВ</w:t>
      </w:r>
    </w:p>
    <w:p w:rsidR="005A3DBD" w:rsidRPr="0021155C" w:rsidRDefault="005A3DBD" w:rsidP="005A3D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</w:pPr>
      <w:r w:rsidRPr="0021155C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>В ДЕЯТЕЛЬНОСТИ МУЗЫКАЛЬНОЙ ШКОЛЫ.</w:t>
      </w:r>
    </w:p>
    <w:p w:rsidR="005A3DBD" w:rsidRPr="00234959" w:rsidRDefault="005A3DBD" w:rsidP="005A3DBD">
      <w:pPr>
        <w:spacing w:after="0"/>
        <w:jc w:val="right"/>
        <w:rPr>
          <w:b/>
          <w:sz w:val="28"/>
          <w:szCs w:val="28"/>
        </w:rPr>
      </w:pPr>
      <w:r w:rsidRPr="00234959">
        <w:rPr>
          <w:b/>
          <w:sz w:val="28"/>
          <w:szCs w:val="28"/>
        </w:rPr>
        <w:t>Алексеева Людмила Васильевна</w:t>
      </w:r>
    </w:p>
    <w:p w:rsidR="005A3DBD" w:rsidRPr="00234959" w:rsidRDefault="005A3DBD" w:rsidP="005A3DBD">
      <w:pPr>
        <w:spacing w:after="0"/>
        <w:jc w:val="right"/>
        <w:rPr>
          <w:sz w:val="28"/>
          <w:szCs w:val="28"/>
        </w:rPr>
      </w:pPr>
      <w:r w:rsidRPr="00234959">
        <w:rPr>
          <w:sz w:val="28"/>
          <w:szCs w:val="28"/>
        </w:rPr>
        <w:t xml:space="preserve">Завуч ГККП ДМШ №7 им. </w:t>
      </w:r>
      <w:proofErr w:type="spellStart"/>
      <w:r w:rsidRPr="00234959">
        <w:rPr>
          <w:sz w:val="28"/>
          <w:szCs w:val="28"/>
        </w:rPr>
        <w:t>Курмангазы</w:t>
      </w:r>
      <w:proofErr w:type="spellEnd"/>
      <w:r w:rsidRPr="00234959">
        <w:rPr>
          <w:sz w:val="28"/>
          <w:szCs w:val="28"/>
        </w:rPr>
        <w:t>,</w:t>
      </w:r>
    </w:p>
    <w:p w:rsidR="005A3DBD" w:rsidRDefault="005A3DBD" w:rsidP="005A3DBD">
      <w:pPr>
        <w:spacing w:after="0"/>
        <w:jc w:val="right"/>
        <w:rPr>
          <w:sz w:val="28"/>
          <w:szCs w:val="28"/>
        </w:rPr>
      </w:pPr>
      <w:r w:rsidRPr="00234959">
        <w:rPr>
          <w:sz w:val="28"/>
          <w:szCs w:val="28"/>
        </w:rPr>
        <w:t xml:space="preserve"> Алматы, Казахстан</w:t>
      </w:r>
    </w:p>
    <w:p w:rsidR="00234959" w:rsidRPr="00234959" w:rsidRDefault="00234959" w:rsidP="0023495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Аннотация:</w:t>
      </w:r>
      <w:r>
        <w:rPr>
          <w:sz w:val="28"/>
          <w:szCs w:val="28"/>
        </w:rPr>
        <w:t xml:space="preserve">  Кадровая политика школы, главные аспекты управления, их особенность, роль завуча в управлении коллективом.</w:t>
      </w:r>
    </w:p>
    <w:p w:rsidR="00234959" w:rsidRPr="00234959" w:rsidRDefault="00234959" w:rsidP="0023495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Кадры, цели, задачи, методы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реализация целей и задач.</w:t>
      </w:r>
    </w:p>
    <w:p w:rsidR="0021155C" w:rsidRDefault="0021155C" w:rsidP="0021155C">
      <w:pPr>
        <w:spacing w:after="0"/>
        <w:jc w:val="center"/>
        <w:rPr>
          <w:b/>
          <w:sz w:val="28"/>
          <w:szCs w:val="28"/>
        </w:rPr>
      </w:pPr>
    </w:p>
    <w:p w:rsidR="0021155C" w:rsidRPr="00705A16" w:rsidRDefault="0021155C" w:rsidP="00211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16">
        <w:rPr>
          <w:rFonts w:ascii="Times New Roman" w:hAnsi="Times New Roman" w:cs="Times New Roman"/>
          <w:b/>
          <w:sz w:val="28"/>
          <w:szCs w:val="28"/>
        </w:rPr>
        <w:t>КАДРЛЫҚ РЕСУРСТАРДЫ ҰТЫМДЫ ПАЙДАЛАНУМУЗЫКА</w:t>
      </w:r>
    </w:p>
    <w:p w:rsidR="0021155C" w:rsidRPr="00705A16" w:rsidRDefault="0021155C" w:rsidP="00211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55C" w:rsidRPr="00705A16" w:rsidRDefault="0021155C" w:rsidP="00211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16">
        <w:rPr>
          <w:rFonts w:ascii="Times New Roman" w:hAnsi="Times New Roman" w:cs="Times New Roman"/>
          <w:b/>
          <w:sz w:val="28"/>
          <w:szCs w:val="28"/>
        </w:rPr>
        <w:t>МЕКТЕБІНІҢ    ҚЫЗМЕТІНДЕ.</w:t>
      </w:r>
    </w:p>
    <w:p w:rsidR="0021155C" w:rsidRPr="00705A16" w:rsidRDefault="0021155C" w:rsidP="0021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155C" w:rsidRPr="00705A16" w:rsidRDefault="0021155C" w:rsidP="002115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A16">
        <w:rPr>
          <w:rFonts w:ascii="Times New Roman" w:hAnsi="Times New Roman" w:cs="Times New Roman"/>
          <w:b/>
          <w:sz w:val="28"/>
          <w:szCs w:val="28"/>
        </w:rPr>
        <w:t>Алексеева Людмила Васильевна</w:t>
      </w:r>
    </w:p>
    <w:p w:rsidR="0021155C" w:rsidRPr="00705A16" w:rsidRDefault="0021155C" w:rsidP="0021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5A16">
        <w:rPr>
          <w:rFonts w:ascii="Times New Roman" w:hAnsi="Times New Roman" w:cs="Times New Roman"/>
          <w:sz w:val="28"/>
          <w:szCs w:val="28"/>
        </w:rPr>
        <w:t xml:space="preserve">№7 БММ МКҚК </w:t>
      </w:r>
      <w:proofErr w:type="spellStart"/>
      <w:r w:rsidRPr="00705A16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70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A16">
        <w:rPr>
          <w:rFonts w:ascii="Times New Roman" w:hAnsi="Times New Roman" w:cs="Times New Roman"/>
          <w:sz w:val="28"/>
          <w:szCs w:val="28"/>
        </w:rPr>
        <w:t>Құрманғазы</w:t>
      </w:r>
      <w:proofErr w:type="spellEnd"/>
      <w:r w:rsidRPr="00705A16">
        <w:rPr>
          <w:rFonts w:ascii="Times New Roman" w:hAnsi="Times New Roman" w:cs="Times New Roman"/>
          <w:sz w:val="28"/>
          <w:szCs w:val="28"/>
        </w:rPr>
        <w:t>,</w:t>
      </w:r>
    </w:p>
    <w:p w:rsidR="0021155C" w:rsidRPr="00705A16" w:rsidRDefault="0021155C" w:rsidP="0021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5A16">
        <w:rPr>
          <w:rFonts w:ascii="Times New Roman" w:hAnsi="Times New Roman" w:cs="Times New Roman"/>
          <w:sz w:val="28"/>
          <w:szCs w:val="28"/>
        </w:rPr>
        <w:t xml:space="preserve">Алматы, </w:t>
      </w:r>
      <w:proofErr w:type="spellStart"/>
      <w:r w:rsidRPr="00705A1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</w:p>
    <w:p w:rsidR="00706795" w:rsidRPr="00705A16" w:rsidRDefault="0021155C" w:rsidP="0021155C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05A16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 xml:space="preserve">Аннотация: </w:t>
      </w:r>
      <w:proofErr w:type="spellStart"/>
      <w:r w:rsid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</w:t>
      </w:r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ектептің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кадрлық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саясаты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басқарудың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басты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аспектілері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</w:t>
      </w:r>
      <w:r w:rsidRPr="00705A16">
        <w:rPr>
          <w:rFonts w:ascii="Times New Roman" w:hAnsi="Times New Roman" w:cs="Times New Roman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олардың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ерекшелігі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ұжымды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басқарудағы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меңгерушінің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</w:t>
      </w:r>
      <w:proofErr w:type="gram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өлі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21155C" w:rsidRPr="00705A16" w:rsidRDefault="0021155C" w:rsidP="0021155C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705A16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>Түйінді</w:t>
      </w:r>
      <w:proofErr w:type="spellEnd"/>
      <w:r w:rsidRPr="00705A16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>сөздер</w:t>
      </w:r>
      <w:proofErr w:type="spellEnd"/>
      <w:r w:rsidRPr="00705A16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 xml:space="preserve">: </w:t>
      </w:r>
      <w:proofErr w:type="spellStart"/>
      <w:r w:rsid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</w:t>
      </w:r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адрлар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мақсаттар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міндеттер</w:t>
      </w:r>
      <w:proofErr w:type="spellEnd"/>
      <w:proofErr w:type="gram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,</w:t>
      </w:r>
      <w:proofErr w:type="gram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әдістер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мақсаттар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мен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міндеттерді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іске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асыру</w:t>
      </w:r>
      <w:proofErr w:type="spellEnd"/>
      <w:r w:rsidRPr="00705A1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0E6091" w:rsidRDefault="00706795" w:rsidP="0022278B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 xml:space="preserve">  </w:t>
      </w:r>
      <w:r w:rsidR="000E6091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Как по</w:t>
      </w:r>
      <w:r w:rsidR="000E609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дс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каз</w:t>
      </w:r>
      <w:r w:rsidR="000E609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вает опыт работы, кадровая политика - это</w:t>
      </w:r>
      <w:r w:rsidR="00876359" w:rsidRPr="0087635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основа эффективного использования трудовых ресурсов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Успех работы </w:t>
      </w:r>
      <w:r>
        <w:rPr>
          <w:rFonts w:ascii="Times New Roman" w:hAnsi="Times New Roman" w:cs="Times New Roman"/>
          <w:color w:val="646464"/>
          <w:sz w:val="28"/>
          <w:szCs w:val="28"/>
        </w:rPr>
        <w:t>школы обеспечивают учителя, занятые в работе учебного заведения.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Именно поэтому, современная концепция управления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школой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предполагает выделение из большого числа функциональных сфер управленческой деятельности той, которая связана с управлением кадровой составляющей производства - персоналом предприятия. Вполне естественно, что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в каждом учебном заведении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>возникает необходимость в о</w:t>
      </w:r>
      <w:r>
        <w:rPr>
          <w:rFonts w:ascii="Times New Roman" w:hAnsi="Times New Roman" w:cs="Times New Roman"/>
          <w:color w:val="646464"/>
          <w:sz w:val="28"/>
          <w:szCs w:val="28"/>
        </w:rPr>
        <w:t>пределении численности учителей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>, в эффективной системе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их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подбора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t xml:space="preserve">и расстановки кадров. </w:t>
      </w:r>
    </w:p>
    <w:p w:rsidR="000E6091" w:rsidRDefault="000E6091" w:rsidP="0022278B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 xml:space="preserve">    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t>Администрация учреждения,</w:t>
      </w:r>
      <w:r w:rsidR="00706795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t xml:space="preserve">  совместно с тарификационной комиссией, решает вопрос обеспечения  занятости кадров,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с учетом интересов </w:t>
      </w:r>
      <w:r w:rsidR="00706795">
        <w:rPr>
          <w:rFonts w:ascii="Times New Roman" w:hAnsi="Times New Roman" w:cs="Times New Roman"/>
          <w:color w:val="646464"/>
          <w:sz w:val="28"/>
          <w:szCs w:val="28"/>
        </w:rPr>
        <w:t>школы  в целом и каждого учителя в частности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t>. Далее, в повседневной работе</w:t>
      </w:r>
      <w:r w:rsidR="00277593">
        <w:rPr>
          <w:rFonts w:ascii="Times New Roman" w:hAnsi="Times New Roman" w:cs="Times New Roman"/>
          <w:color w:val="646464"/>
          <w:sz w:val="28"/>
          <w:szCs w:val="28"/>
        </w:rPr>
        <w:t>,</w:t>
      </w:r>
      <w:r w:rsidR="00956E12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277593">
        <w:rPr>
          <w:rFonts w:ascii="Times New Roman" w:hAnsi="Times New Roman" w:cs="Times New Roman"/>
          <w:color w:val="646464"/>
          <w:sz w:val="28"/>
          <w:szCs w:val="28"/>
        </w:rPr>
        <w:t>завуч школы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осуществляет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t xml:space="preserve"> руководство и контроль за учебным процессом, куда 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lastRenderedPageBreak/>
        <w:t>включены</w:t>
      </w:r>
      <w:r w:rsidR="00277593">
        <w:rPr>
          <w:rFonts w:ascii="Times New Roman" w:hAnsi="Times New Roman" w:cs="Times New Roman"/>
          <w:color w:val="646464"/>
          <w:sz w:val="28"/>
          <w:szCs w:val="28"/>
        </w:rPr>
        <w:t>:</w:t>
      </w:r>
      <w:r w:rsidR="00706795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t xml:space="preserve"> система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вознаграждения за труд по его результатам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proofErr w:type="gramStart"/>
      <w:r w:rsidR="00FF563E">
        <w:rPr>
          <w:rFonts w:ascii="Times New Roman" w:hAnsi="Times New Roman" w:cs="Times New Roman"/>
          <w:color w:val="646464"/>
          <w:sz w:val="28"/>
          <w:szCs w:val="28"/>
        </w:rPr>
        <w:t xml:space="preserve">( </w:t>
      </w:r>
      <w:proofErr w:type="gramEnd"/>
      <w:r w:rsidR="00FF563E">
        <w:rPr>
          <w:rFonts w:ascii="Times New Roman" w:hAnsi="Times New Roman" w:cs="Times New Roman"/>
          <w:color w:val="646464"/>
          <w:sz w:val="28"/>
          <w:szCs w:val="28"/>
        </w:rPr>
        <w:t>поощрения словесные, грамоты и благодарности с занесением в трудовую книжку),</w:t>
      </w:r>
      <w:r w:rsidR="00277593">
        <w:rPr>
          <w:rFonts w:ascii="Times New Roman" w:hAnsi="Times New Roman" w:cs="Times New Roman"/>
          <w:color w:val="646464"/>
          <w:sz w:val="28"/>
          <w:szCs w:val="28"/>
        </w:rPr>
        <w:t xml:space="preserve"> посещения уроков и оказание методической помощи,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продвижение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работников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t xml:space="preserve"> по службе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, 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t xml:space="preserve">поощрение трудовой мотивации </w:t>
      </w:r>
      <w:r>
        <w:rPr>
          <w:rFonts w:ascii="Times New Roman" w:hAnsi="Times New Roman" w:cs="Times New Roman"/>
          <w:color w:val="646464"/>
          <w:sz w:val="28"/>
          <w:szCs w:val="28"/>
        </w:rPr>
        <w:t>д</w:t>
      </w:r>
      <w:r w:rsidR="00FF563E">
        <w:rPr>
          <w:rFonts w:ascii="Times New Roman" w:hAnsi="Times New Roman" w:cs="Times New Roman"/>
          <w:color w:val="646464"/>
          <w:sz w:val="28"/>
          <w:szCs w:val="28"/>
        </w:rPr>
        <w:t>ля успешной и эффективной трудовой деятельности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. </w:t>
      </w:r>
    </w:p>
    <w:p w:rsidR="000E6091" w:rsidRPr="00234959" w:rsidRDefault="000E6091" w:rsidP="0022278B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 xml:space="preserve">     Завучу школы также необходимо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46464"/>
          <w:sz w:val="28"/>
          <w:szCs w:val="28"/>
        </w:rPr>
        <w:t>учитывать индивидуальные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проблем работников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при составлении расписания уроков, условия т</w:t>
      </w:r>
      <w:r w:rsidR="00277593">
        <w:rPr>
          <w:rFonts w:ascii="Times New Roman" w:hAnsi="Times New Roman" w:cs="Times New Roman"/>
          <w:color w:val="646464"/>
          <w:sz w:val="28"/>
          <w:szCs w:val="28"/>
        </w:rPr>
        <w:t>руда и отдыха во время перемен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, и, </w:t>
      </w:r>
      <w:r w:rsidR="00277593">
        <w:rPr>
          <w:rFonts w:ascii="Times New Roman" w:hAnsi="Times New Roman" w:cs="Times New Roman"/>
          <w:color w:val="646464"/>
          <w:sz w:val="28"/>
          <w:szCs w:val="28"/>
        </w:rPr>
        <w:t>учитывая ситуацию с карантином</w:t>
      </w:r>
      <w:r>
        <w:rPr>
          <w:rFonts w:ascii="Times New Roman" w:hAnsi="Times New Roman" w:cs="Times New Roman"/>
          <w:color w:val="646464"/>
          <w:sz w:val="28"/>
          <w:szCs w:val="28"/>
        </w:rPr>
        <w:t>, контролировать строгое  соблюдение</w:t>
      </w:r>
      <w:r w:rsidR="00277593">
        <w:rPr>
          <w:rFonts w:ascii="Times New Roman" w:hAnsi="Times New Roman" w:cs="Times New Roman"/>
          <w:color w:val="646464"/>
          <w:sz w:val="28"/>
          <w:szCs w:val="28"/>
        </w:rPr>
        <w:t xml:space="preserve"> санитарных норм, таким </w:t>
      </w:r>
      <w:proofErr w:type="gramStart"/>
      <w:r w:rsidR="00277593">
        <w:rPr>
          <w:rFonts w:ascii="Times New Roman" w:hAnsi="Times New Roman" w:cs="Times New Roman"/>
          <w:color w:val="646464"/>
          <w:sz w:val="28"/>
          <w:szCs w:val="28"/>
        </w:rPr>
        <w:t>образом</w:t>
      </w:r>
      <w:proofErr w:type="gramEnd"/>
      <w:r w:rsidR="00277593">
        <w:rPr>
          <w:rFonts w:ascii="Times New Roman" w:hAnsi="Times New Roman" w:cs="Times New Roman"/>
          <w:color w:val="646464"/>
          <w:sz w:val="28"/>
          <w:szCs w:val="28"/>
        </w:rPr>
        <w:t xml:space="preserve"> заботясь и о здоровье учителей.</w:t>
      </w:r>
    </w:p>
    <w:p w:rsidR="00876359" w:rsidRDefault="00277593" w:rsidP="0022278B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 xml:space="preserve">   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>Кадровая политика - главное направление в работе с кадрами, набор основополагающих принципов, которые реализуются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руководством учебного заведения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646464"/>
          <w:sz w:val="28"/>
          <w:szCs w:val="28"/>
        </w:rPr>
        <w:t>К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адровая политика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- это стратегическая линия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поведения в работе с персоналом. </w:t>
      </w:r>
    </w:p>
    <w:p w:rsidR="00277593" w:rsidRDefault="00277593" w:rsidP="0022278B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 xml:space="preserve">    Какие же факторы должен учитывать завуч в своей работе? </w:t>
      </w:r>
    </w:p>
    <w:p w:rsidR="00277593" w:rsidRDefault="00277593" w:rsidP="0022278B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 xml:space="preserve">Я считаю, что  это: </w:t>
      </w:r>
    </w:p>
    <w:p w:rsidR="00876359" w:rsidRPr="00234959" w:rsidRDefault="00277593" w:rsidP="0022278B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>1) Требования школы</w:t>
      </w:r>
      <w:r w:rsidR="0022278B">
        <w:rPr>
          <w:rFonts w:ascii="Times New Roman" w:hAnsi="Times New Roman" w:cs="Times New Roman"/>
          <w:color w:val="646464"/>
          <w:sz w:val="28"/>
          <w:szCs w:val="28"/>
        </w:rPr>
        <w:t xml:space="preserve"> и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стратегия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её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color w:val="646464"/>
          <w:sz w:val="28"/>
          <w:szCs w:val="28"/>
        </w:rPr>
        <w:t>;</w:t>
      </w:r>
    </w:p>
    <w:p w:rsidR="006B29FC" w:rsidRDefault="006B29FC" w:rsidP="0022278B">
      <w:pPr>
        <w:spacing w:after="0" w:line="360" w:lineRule="auto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>2) К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>оличественные и качественные характеристики имеющегося персонала</w:t>
      </w:r>
      <w:r>
        <w:rPr>
          <w:rFonts w:ascii="Times New Roman" w:hAnsi="Times New Roman" w:cs="Times New Roman"/>
          <w:color w:val="646464"/>
          <w:sz w:val="28"/>
          <w:szCs w:val="28"/>
        </w:rPr>
        <w:t>;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> 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</w:p>
    <w:p w:rsidR="00876359" w:rsidRPr="00234959" w:rsidRDefault="006B29FC" w:rsidP="0022278B">
      <w:pPr>
        <w:spacing w:after="0" w:line="360" w:lineRule="auto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>3)Т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ребования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и соблюдение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>трудового законодательства</w:t>
      </w:r>
      <w:r>
        <w:rPr>
          <w:rFonts w:ascii="Times New Roman" w:hAnsi="Times New Roman" w:cs="Times New Roman"/>
          <w:color w:val="646464"/>
          <w:sz w:val="28"/>
          <w:szCs w:val="28"/>
        </w:rPr>
        <w:t>;</w:t>
      </w:r>
    </w:p>
    <w:p w:rsidR="006B29FC" w:rsidRDefault="006B29FC" w:rsidP="0022278B">
      <w:pPr>
        <w:spacing w:after="0" w:line="360" w:lineRule="auto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>4)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Кадровая политика должна быть тесно увязана со стратегией развития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учебного заведения;  </w:t>
      </w:r>
    </w:p>
    <w:p w:rsidR="006B29FC" w:rsidRDefault="006B29FC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 xml:space="preserve">  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Кадровая политика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завуча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>должна быть достаточно гибкой. Это значит, что она должна быть, с одной стороны, стабильной, поскольку именно со стабильностью связаны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определенные ожидания учителя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а </w:t>
      </w:r>
      <w:r w:rsidR="00876359" w:rsidRPr="00234959">
        <w:rPr>
          <w:rFonts w:ascii="Times New Roman" w:hAnsi="Times New Roman" w:cs="Times New Roman"/>
          <w:color w:val="646464"/>
          <w:sz w:val="28"/>
          <w:szCs w:val="28"/>
        </w:rPr>
        <w:t>с другой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proofErr w:type="gramStart"/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>-д</w:t>
      </w:r>
      <w:proofErr w:type="gramEnd"/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>инамичной, т.е. корректироваться в соответствии с изменением тактики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школы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>, производс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твенной и экономической ситуацией. Стабильными должны быть те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стороны, которые ориентированы на учет интересов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преподавателей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и имеют отношение к организационной культуре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школы. </w:t>
      </w:r>
    </w:p>
    <w:p w:rsidR="00876359" w:rsidRPr="00234959" w:rsidRDefault="006B29FC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lastRenderedPageBreak/>
        <w:t xml:space="preserve">Коллективный договор и стратегия администрации 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>должны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>включать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ценности и убеждения, разделяемые работниками и предопределяющие нормы их поведения, характер жизнедеятельности предприятия.</w:t>
      </w:r>
    </w:p>
    <w:p w:rsidR="00BD46A9" w:rsidRDefault="00BD46A9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>И</w:t>
      </w:r>
      <w:r w:rsidR="0022278B">
        <w:rPr>
          <w:rFonts w:ascii="Times New Roman" w:hAnsi="Times New Roman" w:cs="Times New Roman"/>
          <w:color w:val="646464"/>
          <w:sz w:val="28"/>
          <w:szCs w:val="28"/>
        </w:rPr>
        <w:t>,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конечно же, к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>адровая политика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завуча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должна обеспечить индивиду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альный подход к своим подчиненным. </w:t>
      </w:r>
    </w:p>
    <w:p w:rsidR="009061D9" w:rsidRPr="00234959" w:rsidRDefault="00BD46A9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 xml:space="preserve">  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>Таким образом, кадровая политика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заведующего учебной частью школы должна быть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направлена на формирование такой системы работы с кадрами, которая ориентировалась бы на получение  экономического и социального эффекта при условии соблюдения действующего законодательства.</w:t>
      </w:r>
    </w:p>
    <w:p w:rsidR="0082213E" w:rsidRDefault="009061D9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 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 xml:space="preserve">   Также, п</w:t>
      </w:r>
      <w:r w:rsidRPr="00234959">
        <w:rPr>
          <w:rFonts w:ascii="Times New Roman" w:hAnsi="Times New Roman" w:cs="Times New Roman"/>
          <w:color w:val="646464"/>
          <w:sz w:val="28"/>
          <w:szCs w:val="28"/>
        </w:rPr>
        <w:t>равильная кадровая политика</w:t>
      </w:r>
      <w:r w:rsidR="0022278B">
        <w:rPr>
          <w:rFonts w:ascii="Times New Roman" w:hAnsi="Times New Roman" w:cs="Times New Roman"/>
          <w:color w:val="646464"/>
          <w:sz w:val="28"/>
          <w:szCs w:val="28"/>
        </w:rPr>
        <w:t xml:space="preserve"> завуча</w:t>
      </w:r>
      <w:r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 обеспечивает формирование необходимого уровня трудового потенциала коллектива учителей, куда также  входит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 xml:space="preserve"> как </w:t>
      </w:r>
      <w:r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 xml:space="preserve">методическая  работа </w:t>
      </w:r>
      <w:r w:rsidRPr="00234959">
        <w:rPr>
          <w:rFonts w:ascii="Times New Roman" w:hAnsi="Times New Roman" w:cs="Times New Roman"/>
          <w:color w:val="646464"/>
          <w:sz w:val="28"/>
          <w:szCs w:val="28"/>
        </w:rPr>
        <w:t>внутри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proofErr w:type="gramStart"/>
      <w:r w:rsidR="00BD46A9">
        <w:rPr>
          <w:rFonts w:ascii="Times New Roman" w:hAnsi="Times New Roman" w:cs="Times New Roman"/>
          <w:color w:val="646464"/>
          <w:sz w:val="28"/>
          <w:szCs w:val="28"/>
        </w:rPr>
        <w:t>школы</w:t>
      </w:r>
      <w:proofErr w:type="gramEnd"/>
      <w:r w:rsidR="00BD46A9">
        <w:rPr>
          <w:rFonts w:ascii="Times New Roman" w:hAnsi="Times New Roman" w:cs="Times New Roman"/>
          <w:color w:val="646464"/>
          <w:sz w:val="28"/>
          <w:szCs w:val="28"/>
        </w:rPr>
        <w:t xml:space="preserve">  так </w:t>
      </w:r>
      <w:r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и 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>направление педагогов на переподготовку</w:t>
      </w:r>
      <w:r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и повышение квалификации на городском и республиканском уровне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 xml:space="preserve">, предоставление </w:t>
      </w:r>
      <w:r w:rsidR="00BD46A9" w:rsidRPr="00234959">
        <w:rPr>
          <w:rFonts w:ascii="Times New Roman" w:hAnsi="Times New Roman" w:cs="Times New Roman"/>
          <w:color w:val="646464"/>
          <w:sz w:val="28"/>
          <w:szCs w:val="28"/>
        </w:rPr>
        <w:t>возможностей для квалификационного роста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>.</w:t>
      </w:r>
      <w:r w:rsidR="0082213E">
        <w:rPr>
          <w:rFonts w:ascii="Times New Roman" w:hAnsi="Times New Roman" w:cs="Times New Roman"/>
          <w:color w:val="646464"/>
          <w:sz w:val="28"/>
          <w:szCs w:val="28"/>
        </w:rPr>
        <w:t xml:space="preserve">  </w:t>
      </w:r>
    </w:p>
    <w:p w:rsidR="0082213E" w:rsidRDefault="0082213E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 xml:space="preserve">     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 xml:space="preserve">Роль завуча, как мне представляется, заключается также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и </w:t>
      </w:r>
      <w:r w:rsidR="00BD46A9">
        <w:rPr>
          <w:rFonts w:ascii="Times New Roman" w:hAnsi="Times New Roman" w:cs="Times New Roman"/>
          <w:color w:val="646464"/>
          <w:sz w:val="28"/>
          <w:szCs w:val="28"/>
        </w:rPr>
        <w:t xml:space="preserve">в формировании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>более высокой мотивации к высокопроизводительному труду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, эффективному и результативному обучению детей, поиску инновационных технологий в своей работе. </w:t>
      </w:r>
      <w:r w:rsidR="005A3DBD" w:rsidRPr="00234959">
        <w:rPr>
          <w:rFonts w:ascii="Times New Roman" w:hAnsi="Times New Roman" w:cs="Times New Roman"/>
          <w:color w:val="646464"/>
          <w:sz w:val="28"/>
          <w:szCs w:val="28"/>
        </w:rPr>
        <w:t>Высокое качество преподавания - это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предпосылка к выс</w:t>
      </w:r>
      <w:r>
        <w:rPr>
          <w:rFonts w:ascii="Times New Roman" w:hAnsi="Times New Roman" w:cs="Times New Roman"/>
          <w:color w:val="646464"/>
          <w:sz w:val="28"/>
          <w:szCs w:val="28"/>
        </w:rPr>
        <w:t>окой эффективности работы всей школы.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Для ее реализации необходимо, чтобы труд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педагога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был хорошо организован, чтобы у него не было перерывов в работе по организационно-техническим причинам, чтобы поручаемая ему работа соответствовала профессиональной подготовке и уровню квалификации, чтобы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учитель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>не отвлекался на выполнение несвойственных ему функций</w:t>
      </w:r>
      <w:proofErr w:type="gramStart"/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,</w:t>
      </w:r>
      <w:proofErr w:type="gramEnd"/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тем более не соот</w:t>
      </w:r>
      <w:r>
        <w:rPr>
          <w:rFonts w:ascii="Times New Roman" w:hAnsi="Times New Roman" w:cs="Times New Roman"/>
          <w:color w:val="646464"/>
          <w:sz w:val="28"/>
          <w:szCs w:val="28"/>
        </w:rPr>
        <w:t>ветствующих уровню квалификации.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</w:p>
    <w:p w:rsidR="0082213E" w:rsidRDefault="0082213E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 xml:space="preserve">   Б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>ольшую роль играет и социально-психологическая обстановка,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которая во многом зависит от стиля поведения и методов руководства завуча,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способствующая взаимодействию исполнителей в процессе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преподавания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, появлению стимулов к высокопроизводительной и эффективной работе.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    </w:t>
      </w:r>
    </w:p>
    <w:p w:rsidR="0021155C" w:rsidRDefault="0082213E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lastRenderedPageBreak/>
        <w:t xml:space="preserve">    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Важным представляется также надлежащее выполнение </w:t>
      </w:r>
      <w:r>
        <w:rPr>
          <w:rFonts w:ascii="Times New Roman" w:hAnsi="Times New Roman" w:cs="Times New Roman"/>
          <w:color w:val="646464"/>
          <w:sz w:val="28"/>
          <w:szCs w:val="28"/>
        </w:rPr>
        <w:t xml:space="preserve">учителями 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>своих служебных обязанностей, строгое соблюдение им</w:t>
      </w:r>
      <w:r>
        <w:rPr>
          <w:rFonts w:ascii="Times New Roman" w:hAnsi="Times New Roman" w:cs="Times New Roman"/>
          <w:color w:val="646464"/>
          <w:sz w:val="28"/>
          <w:szCs w:val="28"/>
        </w:rPr>
        <w:t>и</w:t>
      </w:r>
      <w:r w:rsidR="009061D9" w:rsidRPr="00234959">
        <w:rPr>
          <w:rFonts w:ascii="Times New Roman" w:hAnsi="Times New Roman" w:cs="Times New Roman"/>
          <w:color w:val="646464"/>
          <w:sz w:val="28"/>
          <w:szCs w:val="28"/>
        </w:rPr>
        <w:t xml:space="preserve"> дисциплины (трудовой, производственной, технологической), трудовая активность и творческая инициатива.</w:t>
      </w:r>
      <w:r w:rsidR="0021155C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</w:p>
    <w:p w:rsidR="0021155C" w:rsidRPr="0022278B" w:rsidRDefault="0021155C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   </w:t>
      </w:r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>Таким образом, к</w:t>
      </w:r>
      <w:r w:rsidR="005A3DBD" w:rsidRPr="0022278B">
        <w:rPr>
          <w:rFonts w:ascii="Times New Roman" w:hAnsi="Times New Roman" w:cs="Times New Roman"/>
          <w:color w:val="646464"/>
          <w:sz w:val="28"/>
          <w:szCs w:val="28"/>
        </w:rPr>
        <w:t>адровая политика</w:t>
      </w:r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завуча </w:t>
      </w:r>
      <w:r w:rsidR="0022278B">
        <w:rPr>
          <w:rFonts w:ascii="Times New Roman" w:hAnsi="Times New Roman" w:cs="Times New Roman"/>
          <w:color w:val="646464"/>
          <w:sz w:val="28"/>
          <w:szCs w:val="28"/>
        </w:rPr>
        <w:t xml:space="preserve"> направлена на решение</w:t>
      </w: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5A3DBD" w:rsidRPr="0022278B">
        <w:rPr>
          <w:rFonts w:ascii="Times New Roman" w:hAnsi="Times New Roman" w:cs="Times New Roman"/>
          <w:color w:val="646464"/>
          <w:sz w:val="28"/>
          <w:szCs w:val="28"/>
        </w:rPr>
        <w:t>следующих задач:</w:t>
      </w:r>
    </w:p>
    <w:p w:rsidR="0021155C" w:rsidRPr="0022278B" w:rsidRDefault="0021155C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     </w:t>
      </w:r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>1) Убедиться в наличии обо</w:t>
      </w:r>
      <w:r w:rsidRPr="0022278B">
        <w:rPr>
          <w:rFonts w:ascii="Times New Roman" w:hAnsi="Times New Roman" w:cs="Times New Roman"/>
          <w:color w:val="646464"/>
          <w:sz w:val="28"/>
          <w:szCs w:val="28"/>
        </w:rPr>
        <w:t>рудования для обеспечения занятий.</w:t>
      </w:r>
    </w:p>
    <w:p w:rsidR="0021155C" w:rsidRPr="0022278B" w:rsidRDefault="0021155C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     </w:t>
      </w:r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2) </w:t>
      </w:r>
      <w:proofErr w:type="gramStart"/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>Контроль за</w:t>
      </w:r>
      <w:proofErr w:type="gramEnd"/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реализацией приемов и методов ведения уроков</w:t>
      </w:r>
      <w:r w:rsidRPr="0022278B">
        <w:rPr>
          <w:rFonts w:ascii="Times New Roman" w:hAnsi="Times New Roman" w:cs="Times New Roman"/>
          <w:color w:val="646464"/>
          <w:sz w:val="28"/>
          <w:szCs w:val="28"/>
        </w:rPr>
        <w:t>.</w:t>
      </w:r>
    </w:p>
    <w:p w:rsidR="0021155C" w:rsidRPr="0022278B" w:rsidRDefault="0021155C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     </w:t>
      </w:r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3) </w:t>
      </w:r>
      <w:proofErr w:type="gramStart"/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>Контроль за</w:t>
      </w:r>
      <w:proofErr w:type="gramEnd"/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внедрением прогрессивных и высокопроизводительных методик в процессе обучения детей</w:t>
      </w: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. </w:t>
      </w:r>
    </w:p>
    <w:p w:rsidR="0021155C" w:rsidRPr="0022278B" w:rsidRDefault="0021155C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     </w:t>
      </w:r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4) </w:t>
      </w:r>
      <w:proofErr w:type="gramStart"/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>Контроль за</w:t>
      </w:r>
      <w:proofErr w:type="gramEnd"/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выбором методов и средств обучения в зависимости от темы урока</w:t>
      </w:r>
      <w:r w:rsidR="002D0A07" w:rsidRPr="0022278B">
        <w:rPr>
          <w:rFonts w:ascii="Times New Roman" w:hAnsi="Times New Roman" w:cs="Times New Roman"/>
          <w:color w:val="646464"/>
          <w:sz w:val="28"/>
          <w:szCs w:val="28"/>
        </w:rPr>
        <w:t>.</w:t>
      </w: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</w:p>
    <w:p w:rsidR="0021155C" w:rsidRPr="0022278B" w:rsidRDefault="0021155C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      5)Анализ </w:t>
      </w:r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наблюдение уроков и методическая помощь.</w:t>
      </w: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 </w:t>
      </w:r>
    </w:p>
    <w:p w:rsidR="00963687" w:rsidRPr="0022278B" w:rsidRDefault="0021155C" w:rsidP="0022278B">
      <w:pPr>
        <w:spacing w:after="0" w:line="360" w:lineRule="auto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22278B">
        <w:rPr>
          <w:rFonts w:ascii="Times New Roman" w:hAnsi="Times New Roman" w:cs="Times New Roman"/>
          <w:color w:val="646464"/>
          <w:sz w:val="28"/>
          <w:szCs w:val="28"/>
        </w:rPr>
        <w:t xml:space="preserve">       </w:t>
      </w:r>
      <w:r w:rsidR="00963687" w:rsidRPr="0022278B">
        <w:rPr>
          <w:rFonts w:ascii="Times New Roman" w:hAnsi="Times New Roman" w:cs="Times New Roman"/>
          <w:color w:val="646464"/>
          <w:sz w:val="28"/>
          <w:szCs w:val="28"/>
        </w:rPr>
        <w:t>6)Организация обобщения  лучших приемов и методик работы педагогов</w:t>
      </w:r>
      <w:r w:rsidR="002D0A07" w:rsidRPr="0022278B">
        <w:rPr>
          <w:rFonts w:ascii="Times New Roman" w:hAnsi="Times New Roman" w:cs="Times New Roman"/>
          <w:color w:val="646464"/>
          <w:sz w:val="28"/>
          <w:szCs w:val="28"/>
        </w:rPr>
        <w:t>.</w:t>
      </w:r>
    </w:p>
    <w:p w:rsidR="005A3DBD" w:rsidRPr="0022278B" w:rsidRDefault="005A3DBD" w:rsidP="0022278B">
      <w:pPr>
        <w:pStyle w:val="a3"/>
        <w:spacing w:line="360" w:lineRule="auto"/>
        <w:rPr>
          <w:color w:val="646464"/>
          <w:sz w:val="28"/>
          <w:szCs w:val="28"/>
        </w:rPr>
      </w:pPr>
      <w:bookmarkStart w:id="0" w:name="_GoBack"/>
      <w:bookmarkEnd w:id="0"/>
    </w:p>
    <w:sectPr w:rsidR="005A3DBD" w:rsidRPr="0022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59"/>
    <w:rsid w:val="000E6091"/>
    <w:rsid w:val="00181324"/>
    <w:rsid w:val="0021155C"/>
    <w:rsid w:val="0022278B"/>
    <w:rsid w:val="00234959"/>
    <w:rsid w:val="00277593"/>
    <w:rsid w:val="002D0A07"/>
    <w:rsid w:val="005A3DBD"/>
    <w:rsid w:val="006B29FC"/>
    <w:rsid w:val="00705A16"/>
    <w:rsid w:val="00706795"/>
    <w:rsid w:val="0082213E"/>
    <w:rsid w:val="00876359"/>
    <w:rsid w:val="009061D9"/>
    <w:rsid w:val="00956E12"/>
    <w:rsid w:val="00963687"/>
    <w:rsid w:val="00BD46A9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2021-02-20T08:08:00Z</dcterms:created>
  <dcterms:modified xsi:type="dcterms:W3CDTF">2021-02-20T11:00:00Z</dcterms:modified>
</cp:coreProperties>
</file>