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2D" w:rsidRPr="00AC3D2D" w:rsidRDefault="00AC3D2D" w:rsidP="00AC3D2D">
      <w:pPr>
        <w:shd w:val="clear" w:color="auto" w:fill="FFFFFF"/>
        <w:spacing w:after="0" w:line="240" w:lineRule="auto"/>
        <w:rPr>
          <w:rFonts w:ascii="Times New Roman" w:eastAsia="Times New Roman" w:hAnsi="Times New Roman" w:cs="Times New Roman"/>
          <w:b/>
          <w:bCs/>
          <w:i/>
          <w:iCs/>
          <w:color w:val="000000"/>
          <w:sz w:val="40"/>
          <w:szCs w:val="40"/>
        </w:rPr>
      </w:pPr>
    </w:p>
    <w:p w:rsidR="004F1153" w:rsidRPr="00AC3D2D" w:rsidRDefault="00082F93" w:rsidP="004F1153">
      <w:pPr>
        <w:shd w:val="clear" w:color="auto" w:fill="FFFFFF"/>
        <w:spacing w:after="0" w:line="240" w:lineRule="auto"/>
        <w:jc w:val="center"/>
        <w:rPr>
          <w:rFonts w:ascii="Calibri" w:eastAsia="Times New Roman" w:hAnsi="Calibri" w:cs="Calibri"/>
          <w:color w:val="000000"/>
          <w:sz w:val="40"/>
          <w:szCs w:val="40"/>
        </w:rPr>
      </w:pPr>
      <w:r>
        <w:rPr>
          <w:rFonts w:ascii="Times New Roman" w:eastAsia="Times New Roman" w:hAnsi="Times New Roman" w:cs="Times New Roman"/>
          <w:b/>
          <w:bCs/>
          <w:i/>
          <w:iCs/>
          <w:color w:val="000000"/>
          <w:sz w:val="40"/>
          <w:szCs w:val="40"/>
        </w:rPr>
        <w:t>Доклад на тему</w:t>
      </w:r>
      <w:r w:rsidR="004F1153" w:rsidRPr="00AC3D2D">
        <w:rPr>
          <w:rFonts w:ascii="Times New Roman" w:eastAsia="Times New Roman" w:hAnsi="Times New Roman" w:cs="Times New Roman"/>
          <w:b/>
          <w:bCs/>
          <w:i/>
          <w:iCs/>
          <w:color w:val="000000"/>
          <w:sz w:val="40"/>
          <w:szCs w:val="40"/>
        </w:rPr>
        <w:t>:</w:t>
      </w:r>
    </w:p>
    <w:p w:rsidR="004F1153" w:rsidRPr="00AC3D2D" w:rsidRDefault="004F1153" w:rsidP="004F1153">
      <w:pPr>
        <w:shd w:val="clear" w:color="auto" w:fill="FFFFFF"/>
        <w:spacing w:after="0" w:line="240" w:lineRule="auto"/>
        <w:jc w:val="center"/>
        <w:rPr>
          <w:rFonts w:ascii="Times New Roman" w:eastAsia="Times New Roman" w:hAnsi="Times New Roman" w:cs="Times New Roman"/>
          <w:b/>
          <w:bCs/>
          <w:i/>
          <w:iCs/>
          <w:color w:val="000000"/>
          <w:sz w:val="40"/>
          <w:szCs w:val="40"/>
        </w:rPr>
      </w:pPr>
      <w:r w:rsidRPr="00AC3D2D">
        <w:rPr>
          <w:rFonts w:ascii="Times New Roman" w:eastAsia="Times New Roman" w:hAnsi="Times New Roman" w:cs="Times New Roman"/>
          <w:b/>
          <w:bCs/>
          <w:i/>
          <w:iCs/>
          <w:color w:val="000000"/>
          <w:sz w:val="40"/>
          <w:szCs w:val="40"/>
        </w:rPr>
        <w:t>«</w:t>
      </w:r>
      <w:r w:rsidR="00B13C64">
        <w:rPr>
          <w:rFonts w:ascii="Times New Roman" w:eastAsia="Times New Roman" w:hAnsi="Times New Roman" w:cs="Times New Roman"/>
          <w:b/>
          <w:bCs/>
          <w:i/>
          <w:iCs/>
          <w:color w:val="000000"/>
          <w:sz w:val="40"/>
          <w:szCs w:val="40"/>
        </w:rPr>
        <w:t>Влияние музыки на человека</w:t>
      </w:r>
      <w:r w:rsidRPr="00AC3D2D">
        <w:rPr>
          <w:rFonts w:ascii="Times New Roman" w:eastAsia="Times New Roman" w:hAnsi="Times New Roman" w:cs="Times New Roman"/>
          <w:b/>
          <w:bCs/>
          <w:i/>
          <w:iCs/>
          <w:color w:val="000000"/>
          <w:sz w:val="40"/>
          <w:szCs w:val="40"/>
        </w:rPr>
        <w:t>».</w:t>
      </w:r>
    </w:p>
    <w:p w:rsidR="00AC3D2D" w:rsidRDefault="00AC3D2D" w:rsidP="004F1153">
      <w:pPr>
        <w:shd w:val="clear" w:color="auto" w:fill="FFFFFF"/>
        <w:spacing w:after="0" w:line="240" w:lineRule="auto"/>
        <w:jc w:val="center"/>
        <w:rPr>
          <w:rFonts w:ascii="Times New Roman" w:eastAsia="Times New Roman" w:hAnsi="Times New Roman" w:cs="Times New Roman"/>
          <w:b/>
          <w:bCs/>
          <w:i/>
          <w:iCs/>
          <w:color w:val="000000"/>
          <w:sz w:val="28"/>
        </w:rPr>
      </w:pPr>
    </w:p>
    <w:p w:rsidR="00AC3D2D" w:rsidRPr="004F1153" w:rsidRDefault="00AC3D2D" w:rsidP="004F1153">
      <w:pPr>
        <w:shd w:val="clear" w:color="auto" w:fill="FFFFFF"/>
        <w:spacing w:after="0" w:line="240" w:lineRule="auto"/>
        <w:jc w:val="center"/>
        <w:rPr>
          <w:rFonts w:ascii="Calibri" w:eastAsia="Times New Roman" w:hAnsi="Calibri" w:cs="Calibri"/>
          <w:color w:val="000000"/>
        </w:rPr>
      </w:pPr>
    </w:p>
    <w:p w:rsidR="004F1153" w:rsidRPr="004F1153" w:rsidRDefault="004F1153" w:rsidP="004F1153">
      <w:p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В прошлый раз мы говорили с вами о музыке и о том, какое влияние она оказывает на человека. А как вы считаете, музыка – выразительное искусство? (дети отвечают)</w:t>
      </w:r>
    </w:p>
    <w:p w:rsidR="004F1153" w:rsidRPr="004F1153" w:rsidRDefault="004F1153" w:rsidP="004F1153">
      <w:p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Безусловно, выразительное искусство. И я уверена, что многие средства музыкальной выразительности, то есть то, что помогает нам исполнять музыку интереснее, понятнее, вы знаете. Давайте попробуем вместе их вспомнить</w:t>
      </w:r>
      <w:proofErr w:type="gramStart"/>
      <w:r w:rsidRPr="004F1153">
        <w:rPr>
          <w:rFonts w:ascii="Times New Roman" w:eastAsia="Times New Roman" w:hAnsi="Times New Roman" w:cs="Times New Roman"/>
          <w:color w:val="000000"/>
          <w:sz w:val="24"/>
          <w:szCs w:val="24"/>
        </w:rPr>
        <w:t>.</w:t>
      </w:r>
      <w:proofErr w:type="gramEnd"/>
      <w:r w:rsidRPr="004F1153">
        <w:rPr>
          <w:rFonts w:ascii="Times New Roman" w:eastAsia="Times New Roman" w:hAnsi="Times New Roman" w:cs="Times New Roman"/>
          <w:color w:val="000000"/>
          <w:sz w:val="24"/>
          <w:szCs w:val="24"/>
        </w:rPr>
        <w:t xml:space="preserve"> (</w:t>
      </w:r>
      <w:proofErr w:type="gramStart"/>
      <w:r w:rsidRPr="004F1153">
        <w:rPr>
          <w:rFonts w:ascii="Times New Roman" w:eastAsia="Times New Roman" w:hAnsi="Times New Roman" w:cs="Times New Roman"/>
          <w:color w:val="000000"/>
          <w:sz w:val="24"/>
          <w:szCs w:val="24"/>
        </w:rPr>
        <w:t>д</w:t>
      </w:r>
      <w:proofErr w:type="gramEnd"/>
      <w:r w:rsidRPr="004F1153">
        <w:rPr>
          <w:rFonts w:ascii="Times New Roman" w:eastAsia="Times New Roman" w:hAnsi="Times New Roman" w:cs="Times New Roman"/>
          <w:color w:val="000000"/>
          <w:sz w:val="24"/>
          <w:szCs w:val="24"/>
        </w:rPr>
        <w:t>ети называют знакомые им средства)</w:t>
      </w:r>
    </w:p>
    <w:p w:rsidR="004F1153" w:rsidRPr="004F1153" w:rsidRDefault="004F1153" w:rsidP="004F1153">
      <w:p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Итак, к основным средствам выразительно относятся:</w:t>
      </w:r>
    </w:p>
    <w:p w:rsidR="004F1153" w:rsidRPr="004F1153" w:rsidRDefault="004F1153" w:rsidP="004F1153">
      <w:pPr>
        <w:numPr>
          <w:ilvl w:val="0"/>
          <w:numId w:val="1"/>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динамика</w:t>
      </w:r>
    </w:p>
    <w:p w:rsidR="004F1153" w:rsidRPr="004F1153" w:rsidRDefault="004F1153" w:rsidP="004F1153">
      <w:pPr>
        <w:numPr>
          <w:ilvl w:val="0"/>
          <w:numId w:val="1"/>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аппликатура</w:t>
      </w:r>
    </w:p>
    <w:p w:rsidR="004F1153" w:rsidRPr="004F1153" w:rsidRDefault="004F1153" w:rsidP="004F1153">
      <w:pPr>
        <w:numPr>
          <w:ilvl w:val="0"/>
          <w:numId w:val="1"/>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артикуляция</w:t>
      </w:r>
    </w:p>
    <w:p w:rsidR="004F1153" w:rsidRPr="004F1153" w:rsidRDefault="004F1153" w:rsidP="004F1153">
      <w:pPr>
        <w:numPr>
          <w:ilvl w:val="0"/>
          <w:numId w:val="1"/>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фразировка</w:t>
      </w:r>
    </w:p>
    <w:p w:rsidR="004F1153" w:rsidRPr="004F1153" w:rsidRDefault="004F1153" w:rsidP="004F1153">
      <w:pPr>
        <w:numPr>
          <w:ilvl w:val="0"/>
          <w:numId w:val="1"/>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агогика</w:t>
      </w:r>
    </w:p>
    <w:p w:rsidR="004F1153" w:rsidRPr="004F1153" w:rsidRDefault="004F1153" w:rsidP="004F1153">
      <w:pPr>
        <w:shd w:val="clear" w:color="auto" w:fill="FFFFFF"/>
        <w:spacing w:after="0" w:line="240" w:lineRule="auto"/>
        <w:ind w:firstLine="70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Существуют также и такие средства музыкальной выразительности, которые необходимы при игре на одном инструменте, но их совершенно невозможно использовать на другом. Это:</w:t>
      </w:r>
    </w:p>
    <w:p w:rsidR="004F1153" w:rsidRPr="004F1153" w:rsidRDefault="004F1153" w:rsidP="004F1153">
      <w:pPr>
        <w:numPr>
          <w:ilvl w:val="0"/>
          <w:numId w:val="2"/>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педализация (фортепиано)</w:t>
      </w:r>
    </w:p>
    <w:p w:rsidR="004F1153" w:rsidRPr="004F1153" w:rsidRDefault="004F1153" w:rsidP="004F1153">
      <w:pPr>
        <w:numPr>
          <w:ilvl w:val="0"/>
          <w:numId w:val="2"/>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туше (фортепиано)</w:t>
      </w:r>
    </w:p>
    <w:p w:rsidR="004F1153" w:rsidRPr="004F1153" w:rsidRDefault="004F1153" w:rsidP="004F1153">
      <w:pPr>
        <w:numPr>
          <w:ilvl w:val="0"/>
          <w:numId w:val="2"/>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интонирование (струнные инструменты)</w:t>
      </w:r>
    </w:p>
    <w:p w:rsidR="004F1153" w:rsidRPr="004F1153" w:rsidRDefault="004F1153" w:rsidP="004F1153">
      <w:pPr>
        <w:shd w:val="clear" w:color="auto" w:fill="FFFFFF"/>
        <w:spacing w:after="0" w:line="240" w:lineRule="auto"/>
        <w:ind w:firstLine="36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Кроме того, есть и:</w:t>
      </w:r>
    </w:p>
    <w:p w:rsidR="004F1153" w:rsidRPr="004F1153" w:rsidRDefault="004F1153" w:rsidP="004F1153">
      <w:pPr>
        <w:numPr>
          <w:ilvl w:val="0"/>
          <w:numId w:val="3"/>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различные приемы игры</w:t>
      </w:r>
    </w:p>
    <w:p w:rsidR="004F1153" w:rsidRPr="004F1153" w:rsidRDefault="004F1153" w:rsidP="004F1153">
      <w:pPr>
        <w:numPr>
          <w:ilvl w:val="0"/>
          <w:numId w:val="3"/>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темп</w:t>
      </w:r>
    </w:p>
    <w:p w:rsidR="004F1153" w:rsidRPr="004F1153" w:rsidRDefault="004F1153" w:rsidP="004F1153">
      <w:pPr>
        <w:numPr>
          <w:ilvl w:val="0"/>
          <w:numId w:val="3"/>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движения исполнителя</w:t>
      </w:r>
    </w:p>
    <w:p w:rsidR="004F1153" w:rsidRPr="004F1153" w:rsidRDefault="004F1153" w:rsidP="004F1153">
      <w:pPr>
        <w:numPr>
          <w:ilvl w:val="0"/>
          <w:numId w:val="3"/>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целостность произведения</w:t>
      </w:r>
    </w:p>
    <w:p w:rsidR="004F1153" w:rsidRPr="004F1153" w:rsidRDefault="004F1153" w:rsidP="004F1153">
      <w:pPr>
        <w:numPr>
          <w:ilvl w:val="0"/>
          <w:numId w:val="3"/>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нюансировка</w:t>
      </w:r>
    </w:p>
    <w:p w:rsidR="004F1153" w:rsidRPr="004F1153" w:rsidRDefault="004F1153" w:rsidP="004F1153">
      <w:pPr>
        <w:shd w:val="clear" w:color="auto" w:fill="FFFFFF"/>
        <w:spacing w:after="0" w:line="240" w:lineRule="auto"/>
        <w:ind w:firstLine="36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Их также можно отнести к средствам музыкальной выразительности, правда, уже </w:t>
      </w:r>
      <w:proofErr w:type="gramStart"/>
      <w:r w:rsidRPr="004F1153">
        <w:rPr>
          <w:rFonts w:ascii="Times New Roman" w:eastAsia="Times New Roman" w:hAnsi="Times New Roman" w:cs="Times New Roman"/>
          <w:color w:val="000000"/>
          <w:sz w:val="24"/>
          <w:szCs w:val="24"/>
        </w:rPr>
        <w:t>к</w:t>
      </w:r>
      <w:proofErr w:type="gramEnd"/>
      <w:r w:rsidRPr="004F1153">
        <w:rPr>
          <w:rFonts w:ascii="Times New Roman" w:eastAsia="Times New Roman" w:hAnsi="Times New Roman" w:cs="Times New Roman"/>
          <w:color w:val="000000"/>
          <w:sz w:val="24"/>
          <w:szCs w:val="24"/>
        </w:rPr>
        <w:t xml:space="preserve"> косвенным, не основным.</w:t>
      </w:r>
    </w:p>
    <w:p w:rsidR="004F1153" w:rsidRPr="004F1153" w:rsidRDefault="004F1153" w:rsidP="004F1153">
      <w:p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Давайте, кратко поговорим о каждом из них. (Предлагаю детям из зала таблички с названием средств, прошу охарактеризовать своими словами.)</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Динамика – уровень силы звучания и изменение этого уровня</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Аппликатура – способ расположения и порядок чередования пальцев в процессе игры</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Артикуляция – слитное или расчлененное исполнение последовательности звуков</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Туше – характер прикосновения к клавишам</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Агогика – небольшие, незначительные колебания темпа, в целом не приводящие к его замедлению или ускорению</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Фразировка – художественно – смысловое </w:t>
      </w:r>
      <w:proofErr w:type="spellStart"/>
      <w:r w:rsidRPr="004F1153">
        <w:rPr>
          <w:rFonts w:ascii="Times New Roman" w:eastAsia="Times New Roman" w:hAnsi="Times New Roman" w:cs="Times New Roman"/>
          <w:color w:val="000000"/>
          <w:sz w:val="24"/>
          <w:szCs w:val="24"/>
        </w:rPr>
        <w:t>раграничение</w:t>
      </w:r>
      <w:proofErr w:type="spellEnd"/>
      <w:r w:rsidRPr="004F1153">
        <w:rPr>
          <w:rFonts w:ascii="Times New Roman" w:eastAsia="Times New Roman" w:hAnsi="Times New Roman" w:cs="Times New Roman"/>
          <w:color w:val="000000"/>
          <w:sz w:val="24"/>
          <w:szCs w:val="24"/>
        </w:rPr>
        <w:t>, отчетливое выделение музыкальных фраз</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Интонирование – выразительное осмысленное исполнение с </w:t>
      </w:r>
      <w:proofErr w:type="gramStart"/>
      <w:r w:rsidRPr="004F1153">
        <w:rPr>
          <w:rFonts w:ascii="Times New Roman" w:eastAsia="Times New Roman" w:hAnsi="Times New Roman" w:cs="Times New Roman"/>
          <w:color w:val="000000"/>
          <w:sz w:val="24"/>
          <w:szCs w:val="24"/>
        </w:rPr>
        <w:t>точным</w:t>
      </w:r>
      <w:proofErr w:type="gramEnd"/>
      <w:r w:rsidRPr="004F1153">
        <w:rPr>
          <w:rFonts w:ascii="Times New Roman" w:eastAsia="Times New Roman" w:hAnsi="Times New Roman" w:cs="Times New Roman"/>
          <w:color w:val="000000"/>
          <w:sz w:val="24"/>
          <w:szCs w:val="24"/>
        </w:rPr>
        <w:t xml:space="preserve"> </w:t>
      </w:r>
      <w:proofErr w:type="spellStart"/>
      <w:r w:rsidRPr="004F1153">
        <w:rPr>
          <w:rFonts w:ascii="Times New Roman" w:eastAsia="Times New Roman" w:hAnsi="Times New Roman" w:cs="Times New Roman"/>
          <w:color w:val="000000"/>
          <w:sz w:val="24"/>
          <w:szCs w:val="24"/>
        </w:rPr>
        <w:t>звуконахождением</w:t>
      </w:r>
      <w:proofErr w:type="spellEnd"/>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Педализация – искусное владение педалями фортепиано</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Темп – скорость движения в музыке</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Нюансировка – (от слова нюанс) оттенок звучания</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Движения исполнителя – спонтанные, но четко необходимые для выражения эмоционального исполнения, незначительные движения</w:t>
      </w:r>
    </w:p>
    <w:p w:rsidR="004F1153" w:rsidRPr="004F1153" w:rsidRDefault="004F1153" w:rsidP="004F1153">
      <w:pPr>
        <w:numPr>
          <w:ilvl w:val="0"/>
          <w:numId w:val="4"/>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Целостность произведения – следование одной мысли</w:t>
      </w:r>
    </w:p>
    <w:p w:rsidR="004F1153" w:rsidRPr="004F1153" w:rsidRDefault="004F1153" w:rsidP="004F1153">
      <w:pPr>
        <w:shd w:val="clear" w:color="auto" w:fill="FFFFFF"/>
        <w:spacing w:after="0" w:line="240" w:lineRule="auto"/>
        <w:ind w:firstLine="36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lastRenderedPageBreak/>
        <w:t>Замечательно, а теперь давайте посмотрим и поговорим о звуке. (Приглашаю из зала несколько детей для наглядного пояснения.)</w:t>
      </w:r>
    </w:p>
    <w:p w:rsidR="004F1153" w:rsidRPr="004F1153" w:rsidRDefault="004F1153" w:rsidP="004F1153">
      <w:p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Что мы можем сказать о звуке? Каким вы его себе представляете? Что можно сделать со звуком, а чего нельзя? (дети отвечают)</w:t>
      </w:r>
    </w:p>
    <w:p w:rsidR="004F1153" w:rsidRPr="004F1153" w:rsidRDefault="004F1153" w:rsidP="004F1153">
      <w:p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Краткая характеристика звука. Что важно:</w:t>
      </w:r>
    </w:p>
    <w:p w:rsidR="004F1153" w:rsidRPr="004F1153" w:rsidRDefault="004F1153" w:rsidP="004F1153">
      <w:pPr>
        <w:numPr>
          <w:ilvl w:val="0"/>
          <w:numId w:val="5"/>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долгота (протяженность либо угасание)</w:t>
      </w:r>
    </w:p>
    <w:p w:rsidR="004F1153" w:rsidRPr="004F1153" w:rsidRDefault="004F1153" w:rsidP="004F1153">
      <w:pPr>
        <w:numPr>
          <w:ilvl w:val="0"/>
          <w:numId w:val="5"/>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высота (фиксированная или нет)</w:t>
      </w:r>
    </w:p>
    <w:p w:rsidR="004F1153" w:rsidRPr="004F1153" w:rsidRDefault="004F1153" w:rsidP="004F1153">
      <w:pPr>
        <w:numPr>
          <w:ilvl w:val="0"/>
          <w:numId w:val="5"/>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есть возможность меня звук или нет</w:t>
      </w:r>
    </w:p>
    <w:p w:rsidR="004F1153" w:rsidRPr="004F1153" w:rsidRDefault="004F1153" w:rsidP="004F1153">
      <w:pPr>
        <w:numPr>
          <w:ilvl w:val="0"/>
          <w:numId w:val="5"/>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тембр (окраска звучания, зависит от обертонов)</w:t>
      </w:r>
    </w:p>
    <w:p w:rsidR="004F1153" w:rsidRPr="004F1153" w:rsidRDefault="004F1153" w:rsidP="004F1153">
      <w:pPr>
        <w:numPr>
          <w:ilvl w:val="0"/>
          <w:numId w:val="5"/>
        </w:num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сила прикосновения</w:t>
      </w:r>
    </w:p>
    <w:p w:rsidR="004F1153" w:rsidRPr="004F1153" w:rsidRDefault="004F1153" w:rsidP="004F1153">
      <w:p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(По мере рассказа о звуке прошу детей наглядно, с помощью табличек иллюстрировать мои слова.)</w:t>
      </w:r>
    </w:p>
    <w:p w:rsidR="004F1153" w:rsidRPr="004F1153" w:rsidRDefault="004F1153" w:rsidP="004F1153">
      <w:pPr>
        <w:shd w:val="clear" w:color="auto" w:fill="FFFFFF"/>
        <w:spacing w:after="0" w:line="240" w:lineRule="auto"/>
        <w:jc w:val="both"/>
        <w:rPr>
          <w:rFonts w:ascii="Calibri" w:eastAsia="Times New Roman" w:hAnsi="Calibri" w:cs="Calibri"/>
          <w:color w:val="000000"/>
        </w:rPr>
      </w:pPr>
      <w:bookmarkStart w:id="0" w:name="h.gjdgxs"/>
      <w:bookmarkEnd w:id="0"/>
      <w:r w:rsidRPr="004F1153">
        <w:rPr>
          <w:rFonts w:ascii="Times New Roman" w:eastAsia="Times New Roman" w:hAnsi="Times New Roman" w:cs="Times New Roman"/>
          <w:color w:val="000000"/>
          <w:sz w:val="24"/>
          <w:szCs w:val="24"/>
        </w:rPr>
        <w:t xml:space="preserve">        А теперь давайте </w:t>
      </w:r>
      <w:proofErr w:type="gramStart"/>
      <w:r w:rsidRPr="004F1153">
        <w:rPr>
          <w:rFonts w:ascii="Times New Roman" w:eastAsia="Times New Roman" w:hAnsi="Times New Roman" w:cs="Times New Roman"/>
          <w:color w:val="000000"/>
          <w:sz w:val="24"/>
          <w:szCs w:val="24"/>
        </w:rPr>
        <w:t>послушаем</w:t>
      </w:r>
      <w:proofErr w:type="gramEnd"/>
      <w:r w:rsidRPr="004F1153">
        <w:rPr>
          <w:rFonts w:ascii="Times New Roman" w:eastAsia="Times New Roman" w:hAnsi="Times New Roman" w:cs="Times New Roman"/>
          <w:color w:val="000000"/>
          <w:sz w:val="24"/>
          <w:szCs w:val="24"/>
        </w:rPr>
        <w:t xml:space="preserve"> как звучат некоторые музыкальные инструменты. (Предлагаю несколько инструментов, попутно </w:t>
      </w:r>
      <w:proofErr w:type="gramStart"/>
      <w:r w:rsidRPr="004F1153">
        <w:rPr>
          <w:rFonts w:ascii="Times New Roman" w:eastAsia="Times New Roman" w:hAnsi="Times New Roman" w:cs="Times New Roman"/>
          <w:color w:val="000000"/>
          <w:sz w:val="24"/>
          <w:szCs w:val="24"/>
        </w:rPr>
        <w:t>объясняя</w:t>
      </w:r>
      <w:proofErr w:type="gramEnd"/>
      <w:r w:rsidRPr="004F1153">
        <w:rPr>
          <w:rFonts w:ascii="Times New Roman" w:eastAsia="Times New Roman" w:hAnsi="Times New Roman" w:cs="Times New Roman"/>
          <w:color w:val="000000"/>
          <w:sz w:val="24"/>
          <w:szCs w:val="24"/>
        </w:rPr>
        <w:t xml:space="preserve"> какой инструмент играет в данный момент и показываю карточку с его изображением).</w:t>
      </w:r>
    </w:p>
    <w:p w:rsidR="004F1153" w:rsidRDefault="004F1153" w:rsidP="004F1153">
      <w:pPr>
        <w:shd w:val="clear" w:color="auto" w:fill="FFFFFF"/>
        <w:spacing w:after="0" w:line="240" w:lineRule="auto"/>
        <w:jc w:val="both"/>
        <w:rPr>
          <w:rFonts w:ascii="Times New Roman" w:eastAsia="Times New Roman" w:hAnsi="Times New Roman" w:cs="Times New Roman"/>
          <w:color w:val="000000"/>
          <w:sz w:val="24"/>
          <w:szCs w:val="24"/>
        </w:rPr>
      </w:pPr>
      <w:r w:rsidRPr="004F1153">
        <w:rPr>
          <w:rFonts w:ascii="Times New Roman" w:eastAsia="Times New Roman" w:hAnsi="Times New Roman" w:cs="Times New Roman"/>
          <w:color w:val="000000"/>
          <w:sz w:val="24"/>
          <w:szCs w:val="24"/>
        </w:rPr>
        <w:t>        Сегодня мы снова узнали много нового о мире музыки, надеюсь, что наши совместные с вами старания помогут вам на занятиях и выступлениях.</w:t>
      </w: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Default="00AC3D2D" w:rsidP="004F1153">
      <w:pPr>
        <w:shd w:val="clear" w:color="auto" w:fill="FFFFFF"/>
        <w:spacing w:after="0" w:line="240" w:lineRule="auto"/>
        <w:jc w:val="both"/>
        <w:rPr>
          <w:rFonts w:ascii="Times New Roman" w:eastAsia="Times New Roman" w:hAnsi="Times New Roman" w:cs="Times New Roman"/>
          <w:color w:val="000000"/>
          <w:sz w:val="24"/>
          <w:szCs w:val="24"/>
        </w:rPr>
      </w:pPr>
    </w:p>
    <w:p w:rsidR="00AC3D2D" w:rsidRPr="00AC3D2D" w:rsidRDefault="00AC3D2D" w:rsidP="004F1153">
      <w:pPr>
        <w:shd w:val="clear" w:color="auto" w:fill="FFFFFF"/>
        <w:spacing w:after="0" w:line="240" w:lineRule="auto"/>
        <w:jc w:val="both"/>
        <w:rPr>
          <w:rFonts w:ascii="Calibri" w:eastAsia="Times New Roman" w:hAnsi="Calibri" w:cs="Calibri"/>
          <w:color w:val="000000"/>
          <w:sz w:val="40"/>
          <w:szCs w:val="40"/>
        </w:rPr>
      </w:pPr>
    </w:p>
    <w:p w:rsidR="004F1153" w:rsidRPr="00AC3D2D" w:rsidRDefault="004F1153" w:rsidP="004F1153">
      <w:pPr>
        <w:shd w:val="clear" w:color="auto" w:fill="FFFFFF"/>
        <w:spacing w:after="0" w:line="240" w:lineRule="auto"/>
        <w:ind w:firstLine="720"/>
        <w:jc w:val="center"/>
        <w:rPr>
          <w:rFonts w:ascii="Calibri" w:eastAsia="Times New Roman" w:hAnsi="Calibri" w:cs="Calibri"/>
          <w:color w:val="000000"/>
          <w:sz w:val="40"/>
          <w:szCs w:val="40"/>
        </w:rPr>
      </w:pPr>
      <w:r w:rsidRPr="00AC3D2D">
        <w:rPr>
          <w:rFonts w:ascii="Times New Roman" w:eastAsia="Times New Roman" w:hAnsi="Times New Roman" w:cs="Times New Roman"/>
          <w:b/>
          <w:bCs/>
          <w:i/>
          <w:iCs/>
          <w:color w:val="000000"/>
          <w:sz w:val="40"/>
          <w:szCs w:val="40"/>
        </w:rPr>
        <w:t>Классный час на тему:</w:t>
      </w:r>
    </w:p>
    <w:p w:rsidR="004F1153" w:rsidRPr="00AC3D2D" w:rsidRDefault="004F1153" w:rsidP="004F1153">
      <w:pPr>
        <w:shd w:val="clear" w:color="auto" w:fill="FFFFFF"/>
        <w:spacing w:after="0" w:line="240" w:lineRule="auto"/>
        <w:ind w:firstLine="720"/>
        <w:jc w:val="center"/>
        <w:rPr>
          <w:rFonts w:ascii="Times New Roman" w:eastAsia="Times New Roman" w:hAnsi="Times New Roman" w:cs="Times New Roman"/>
          <w:b/>
          <w:bCs/>
          <w:i/>
          <w:iCs/>
          <w:color w:val="000000"/>
          <w:sz w:val="40"/>
          <w:szCs w:val="40"/>
        </w:rPr>
      </w:pPr>
      <w:r w:rsidRPr="00AC3D2D">
        <w:rPr>
          <w:rFonts w:ascii="Times New Roman" w:eastAsia="Times New Roman" w:hAnsi="Times New Roman" w:cs="Times New Roman"/>
          <w:b/>
          <w:bCs/>
          <w:i/>
          <w:iCs/>
          <w:color w:val="000000"/>
          <w:sz w:val="40"/>
          <w:szCs w:val="40"/>
        </w:rPr>
        <w:lastRenderedPageBreak/>
        <w:t>«Концертное волнение»</w:t>
      </w:r>
    </w:p>
    <w:p w:rsidR="00AC3D2D" w:rsidRPr="004F1153" w:rsidRDefault="00AC3D2D" w:rsidP="004F1153">
      <w:pPr>
        <w:shd w:val="clear" w:color="auto" w:fill="FFFFFF"/>
        <w:spacing w:after="0" w:line="240" w:lineRule="auto"/>
        <w:ind w:firstLine="720"/>
        <w:jc w:val="center"/>
        <w:rPr>
          <w:rFonts w:ascii="Calibri" w:eastAsia="Times New Roman" w:hAnsi="Calibri" w:cs="Calibri"/>
          <w:color w:val="000000"/>
        </w:rPr>
      </w:pP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proofErr w:type="gramStart"/>
      <w:r w:rsidRPr="004F1153">
        <w:rPr>
          <w:rFonts w:ascii="Times New Roman" w:eastAsia="Times New Roman" w:hAnsi="Times New Roman" w:cs="Times New Roman"/>
          <w:color w:val="000000"/>
          <w:sz w:val="24"/>
          <w:szCs w:val="24"/>
        </w:rPr>
        <w:t>Цель исполнителя (т. е. нас с вами) – вовлечь слушателей в музыкальное переживание, заставить их «жить» в музыке, музыкальном произведении, исполняемом артистом.</w:t>
      </w:r>
      <w:proofErr w:type="gramEnd"/>
      <w:r w:rsidRPr="004F1153">
        <w:rPr>
          <w:rFonts w:ascii="Times New Roman" w:eastAsia="Times New Roman" w:hAnsi="Times New Roman" w:cs="Times New Roman"/>
          <w:color w:val="000000"/>
          <w:sz w:val="24"/>
          <w:szCs w:val="24"/>
        </w:rPr>
        <w:t xml:space="preserve"> Для того</w:t>
      </w:r>
      <w:proofErr w:type="gramStart"/>
      <w:r w:rsidRPr="004F1153">
        <w:rPr>
          <w:rFonts w:ascii="Times New Roman" w:eastAsia="Times New Roman" w:hAnsi="Times New Roman" w:cs="Times New Roman"/>
          <w:color w:val="000000"/>
          <w:sz w:val="24"/>
          <w:szCs w:val="24"/>
        </w:rPr>
        <w:t>,</w:t>
      </w:r>
      <w:proofErr w:type="gramEnd"/>
      <w:r w:rsidRPr="004F1153">
        <w:rPr>
          <w:rFonts w:ascii="Times New Roman" w:eastAsia="Times New Roman" w:hAnsi="Times New Roman" w:cs="Times New Roman"/>
          <w:color w:val="000000"/>
          <w:sz w:val="24"/>
          <w:szCs w:val="24"/>
        </w:rPr>
        <w:t xml:space="preserve"> чтобы передать свои чувства, свое отношение, от исполнителя требуется богатство душевных сил и полное владение ими.</w:t>
      </w:r>
    </w:p>
    <w:p w:rsidR="004F1153" w:rsidRPr="004F1153" w:rsidRDefault="004F1153" w:rsidP="004F1153">
      <w:pPr>
        <w:numPr>
          <w:ilvl w:val="0"/>
          <w:numId w:val="6"/>
        </w:numPr>
        <w:shd w:val="clear" w:color="auto" w:fill="FFFFFF"/>
        <w:spacing w:after="0" w:line="240" w:lineRule="auto"/>
        <w:ind w:left="144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Ребята, поднимите руки, кто хотя бы раз волновался перед выходом на сцену? А кто никогда не волнуется? Таких нет.</w:t>
      </w:r>
    </w:p>
    <w:p w:rsidR="004F1153" w:rsidRPr="004F1153" w:rsidRDefault="004F1153" w:rsidP="004F1153">
      <w:pPr>
        <w:numPr>
          <w:ilvl w:val="0"/>
          <w:numId w:val="6"/>
        </w:numPr>
        <w:shd w:val="clear" w:color="auto" w:fill="FFFFFF"/>
        <w:spacing w:after="0" w:line="240" w:lineRule="auto"/>
        <w:ind w:left="144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А что, на ваш взгляд, необходимо уметь, чтобы меньше волноваться? (крепко держать текст в голове, отработать все технические места, продумать эмоциональную часть произведения…) Всегда ли все вышеперечисленное помогает?</w:t>
      </w:r>
    </w:p>
    <w:p w:rsidR="004F1153" w:rsidRPr="004F1153" w:rsidRDefault="004F1153" w:rsidP="004F1153">
      <w:pPr>
        <w:shd w:val="clear" w:color="auto" w:fill="FFFFFF"/>
        <w:spacing w:after="0" w:line="240" w:lineRule="auto"/>
        <w:ind w:firstLine="70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Но давайте сначала разберем с вами не само выступление, а предшествующий ему день.</w:t>
      </w:r>
    </w:p>
    <w:p w:rsidR="004F1153" w:rsidRPr="004F1153" w:rsidRDefault="004F1153" w:rsidP="004F1153">
      <w:pPr>
        <w:numPr>
          <w:ilvl w:val="0"/>
          <w:numId w:val="7"/>
        </w:numPr>
        <w:shd w:val="clear" w:color="auto" w:fill="FFFFFF"/>
        <w:spacing w:after="0" w:line="240" w:lineRule="auto"/>
        <w:ind w:left="142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Например, концерт, в котором вы выступаете, назначен на пятницу. Попробуйте сейчас рассказать, что вы чувствуете в четверг</w:t>
      </w:r>
      <w:proofErr w:type="gramStart"/>
      <w:r w:rsidRPr="004F1153">
        <w:rPr>
          <w:rFonts w:ascii="Times New Roman" w:eastAsia="Times New Roman" w:hAnsi="Times New Roman" w:cs="Times New Roman"/>
          <w:color w:val="000000"/>
          <w:sz w:val="24"/>
          <w:szCs w:val="24"/>
        </w:rPr>
        <w:t>.</w:t>
      </w:r>
      <w:proofErr w:type="gramEnd"/>
      <w:r w:rsidRPr="004F1153">
        <w:rPr>
          <w:rFonts w:ascii="Times New Roman" w:eastAsia="Times New Roman" w:hAnsi="Times New Roman" w:cs="Times New Roman"/>
          <w:color w:val="000000"/>
          <w:sz w:val="24"/>
          <w:szCs w:val="24"/>
        </w:rPr>
        <w:t xml:space="preserve"> (</w:t>
      </w:r>
      <w:proofErr w:type="gramStart"/>
      <w:r w:rsidRPr="004F1153">
        <w:rPr>
          <w:rFonts w:ascii="Times New Roman" w:eastAsia="Times New Roman" w:hAnsi="Times New Roman" w:cs="Times New Roman"/>
          <w:color w:val="000000"/>
          <w:sz w:val="24"/>
          <w:szCs w:val="24"/>
        </w:rPr>
        <w:t>в</w:t>
      </w:r>
      <w:proofErr w:type="gramEnd"/>
      <w:r w:rsidRPr="004F1153">
        <w:rPr>
          <w:rFonts w:ascii="Times New Roman" w:eastAsia="Times New Roman" w:hAnsi="Times New Roman" w:cs="Times New Roman"/>
          <w:color w:val="000000"/>
          <w:sz w:val="24"/>
          <w:szCs w:val="24"/>
        </w:rPr>
        <w:t>олнение, переживание, часто «выпадает» текст…)</w:t>
      </w:r>
    </w:p>
    <w:p w:rsidR="004F1153" w:rsidRPr="004F1153" w:rsidRDefault="004F1153" w:rsidP="004F1153">
      <w:pPr>
        <w:shd w:val="clear" w:color="auto" w:fill="FFFFFF"/>
        <w:spacing w:after="0" w:line="240" w:lineRule="auto"/>
        <w:ind w:firstLine="70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Раскрою вам небольшой секрет – волнуются все. Ни эстрадный опыт, ни исполнительское дарование, вплоть </w:t>
      </w:r>
      <w:proofErr w:type="gramStart"/>
      <w:r w:rsidRPr="004F1153">
        <w:rPr>
          <w:rFonts w:ascii="Times New Roman" w:eastAsia="Times New Roman" w:hAnsi="Times New Roman" w:cs="Times New Roman"/>
          <w:color w:val="000000"/>
          <w:sz w:val="24"/>
          <w:szCs w:val="24"/>
        </w:rPr>
        <w:t>до</w:t>
      </w:r>
      <w:proofErr w:type="gramEnd"/>
      <w:r w:rsidRPr="004F1153">
        <w:rPr>
          <w:rFonts w:ascii="Times New Roman" w:eastAsia="Times New Roman" w:hAnsi="Times New Roman" w:cs="Times New Roman"/>
          <w:color w:val="000000"/>
          <w:sz w:val="24"/>
          <w:szCs w:val="24"/>
        </w:rPr>
        <w:t xml:space="preserve"> гениального, не спасают от волнения.</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До болезненного состояния доходило оно у Шопена и Рубинштейна, у </w:t>
      </w:r>
      <w:proofErr w:type="spellStart"/>
      <w:r w:rsidRPr="004F1153">
        <w:rPr>
          <w:rFonts w:ascii="Times New Roman" w:eastAsia="Times New Roman" w:hAnsi="Times New Roman" w:cs="Times New Roman"/>
          <w:color w:val="000000"/>
          <w:sz w:val="24"/>
          <w:szCs w:val="24"/>
        </w:rPr>
        <w:t>Казальса</w:t>
      </w:r>
      <w:proofErr w:type="spellEnd"/>
      <w:r w:rsidRPr="004F1153">
        <w:rPr>
          <w:rFonts w:ascii="Times New Roman" w:eastAsia="Times New Roman" w:hAnsi="Times New Roman" w:cs="Times New Roman"/>
          <w:color w:val="000000"/>
          <w:sz w:val="24"/>
          <w:szCs w:val="24"/>
        </w:rPr>
        <w:t xml:space="preserve"> и Скрябина, у Шаляпина и </w:t>
      </w:r>
      <w:proofErr w:type="spellStart"/>
      <w:r w:rsidRPr="004F1153">
        <w:rPr>
          <w:rFonts w:ascii="Times New Roman" w:eastAsia="Times New Roman" w:hAnsi="Times New Roman" w:cs="Times New Roman"/>
          <w:color w:val="000000"/>
          <w:sz w:val="24"/>
          <w:szCs w:val="24"/>
        </w:rPr>
        <w:t>Софроницкого</w:t>
      </w:r>
      <w:proofErr w:type="spellEnd"/>
      <w:r w:rsidRPr="004F1153">
        <w:rPr>
          <w:rFonts w:ascii="Times New Roman" w:eastAsia="Times New Roman" w:hAnsi="Times New Roman" w:cs="Times New Roman"/>
          <w:color w:val="000000"/>
          <w:sz w:val="24"/>
          <w:szCs w:val="24"/>
        </w:rPr>
        <w:t>. И даже малыши, для которых, казалось бы, выступление на эстраде скорее занимательное, чем волнующее событие, и те не избавлены от нервозности, иногда дорого им стоящей.</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В чем же суть и причина этой болезни, беспощадно преследующей артистов всех специальностей и рангов? Что же терзает артиста, честно подготовившегося к выступлению и даже многократно взыскательно проверившего себя на  эстраде?</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Как ни странно, но эта столь важная проблема не нашла еще серьезного освещения в литературе. На эту тему имеется немало высказываний музыкантов и актеров,  но они носят описательный, а не исследовательский характер. Пытаясь объяснить причины волнения и указать средства преодолеть его, чаще всего ссылаются на авторитетные высказывания Станиславского. Однако</w:t>
      </w:r>
      <w:proofErr w:type="gramStart"/>
      <w:r w:rsidRPr="004F1153">
        <w:rPr>
          <w:rFonts w:ascii="Times New Roman" w:eastAsia="Times New Roman" w:hAnsi="Times New Roman" w:cs="Times New Roman"/>
          <w:color w:val="000000"/>
          <w:sz w:val="24"/>
          <w:szCs w:val="24"/>
        </w:rPr>
        <w:t>,</w:t>
      </w:r>
      <w:proofErr w:type="gramEnd"/>
      <w:r w:rsidRPr="004F1153">
        <w:rPr>
          <w:rFonts w:ascii="Times New Roman" w:eastAsia="Times New Roman" w:hAnsi="Times New Roman" w:cs="Times New Roman"/>
          <w:color w:val="000000"/>
          <w:sz w:val="24"/>
          <w:szCs w:val="24"/>
        </w:rPr>
        <w:t xml:space="preserve"> не будем забывать, что необходимо «переводить» утверждения и примеры Станиславского с театрального языка на язык музыкальный. Попробуем это сделать.</w:t>
      </w:r>
    </w:p>
    <w:p w:rsidR="004F1153" w:rsidRPr="004F1153" w:rsidRDefault="004F1153" w:rsidP="004F1153">
      <w:pPr>
        <w:shd w:val="clear" w:color="auto" w:fill="FFFFFF"/>
        <w:spacing w:after="0" w:line="240" w:lineRule="auto"/>
        <w:ind w:firstLine="70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Ошибочно было бы представлять себе исполнительский процесс как ряд подсознательных действий. И при вдохновенном исполнении внимание всегда начеку. Стоит исполнителю отдаться во власть непосредственного переживания, как какой-нибудь ляпсус свергнет его «с неба на землю»... Играя, музыкант воспринимает не только «стихию музыки», но и поток игровых и слуховых ощущений, которые непрерывно сигнализируют о том, как протекают пианистические действия. Пока «обратная связь» говорит: «Все идет благополучно!» — они не привлекают к себе внимания, и артист заполнен переживанием музыки. Но чуть что сыграно не так — чуткий часовой — внимание направляется на игровой процесс и следит за его организацией, пока не будут устранены неполадки.</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Играть в забытьи, как неправильно было бы понять Рихтера, нельзя не только потому, что этого не допускает сложность игровых действий — техника, но и в силу специфики художественного творчества. Потрясавший своим исполнением слушателей А. Рубинштейн говорил: «Если в то время, когда я играю на эстраде, я сам взволнован, я на слушателей не действую».</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Исполнителю должно быть присуще чувство зала. «Для того</w:t>
      </w:r>
      <w:proofErr w:type="gramStart"/>
      <w:r w:rsidRPr="004F1153">
        <w:rPr>
          <w:rFonts w:ascii="Times New Roman" w:eastAsia="Times New Roman" w:hAnsi="Times New Roman" w:cs="Times New Roman"/>
          <w:color w:val="000000"/>
          <w:sz w:val="24"/>
          <w:szCs w:val="24"/>
        </w:rPr>
        <w:t>,</w:t>
      </w:r>
      <w:proofErr w:type="gramEnd"/>
      <w:r w:rsidRPr="004F1153">
        <w:rPr>
          <w:rFonts w:ascii="Times New Roman" w:eastAsia="Times New Roman" w:hAnsi="Times New Roman" w:cs="Times New Roman"/>
          <w:color w:val="000000"/>
          <w:sz w:val="24"/>
          <w:szCs w:val="24"/>
        </w:rPr>
        <w:t xml:space="preserve"> чтобы художник был действительно на высоте, чтобы превзойти самого себя, чтобы увлечь аудиторию, ему надо почувствовать, что он потрясает, волнует своих слушателей, находит отголоски </w:t>
      </w:r>
      <w:r w:rsidRPr="004F1153">
        <w:rPr>
          <w:rFonts w:ascii="Times New Roman" w:eastAsia="Times New Roman" w:hAnsi="Times New Roman" w:cs="Times New Roman"/>
          <w:color w:val="000000"/>
          <w:sz w:val="24"/>
          <w:szCs w:val="24"/>
        </w:rPr>
        <w:lastRenderedPageBreak/>
        <w:t>своим чувствам...».</w:t>
      </w:r>
      <w:r w:rsidRPr="004F1153">
        <w:rPr>
          <w:rFonts w:ascii="Times New Roman" w:eastAsia="Times New Roman" w:hAnsi="Times New Roman" w:cs="Times New Roman"/>
          <w:color w:val="000000"/>
          <w:sz w:val="24"/>
          <w:szCs w:val="24"/>
          <w:vertAlign w:val="superscript"/>
        </w:rPr>
        <w:t> </w:t>
      </w:r>
      <w:r w:rsidRPr="004F1153">
        <w:rPr>
          <w:rFonts w:ascii="Times New Roman" w:eastAsia="Times New Roman" w:hAnsi="Times New Roman" w:cs="Times New Roman"/>
          <w:color w:val="000000"/>
          <w:sz w:val="24"/>
          <w:szCs w:val="24"/>
        </w:rPr>
        <w:t> Это — слова великого чародея, владевшего несравненной, магической силой воздействия на слушателей — Ф. Листа.</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Великое счастье для исполнителя, когда он чувствует, что зал замер и чутко внимает ему. Бывает и иное — не только бурные аплодисменты, но и холодное молчание говорит исполнителю о реакции слушателей. Стоит исполнителю на миг ослабить сосредоточенность, как тотчас же в зале кто-то кашлянет, ему откликнется другой, и заразительный кашель пойдет гулять по залу. Подлинный артист не растеряется. Он непрерывно чувствует, воспринимаются или отталкиваются слушателями излучаемые им «токи», Словно электромагнитное поле объединяет его и публику.</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Посмотрим, как протекает «болезнь» (</w:t>
      </w:r>
      <w:proofErr w:type="spellStart"/>
      <w:r w:rsidRPr="004F1153">
        <w:rPr>
          <w:rFonts w:ascii="Times New Roman" w:eastAsia="Times New Roman" w:hAnsi="Times New Roman" w:cs="Times New Roman"/>
          <w:color w:val="000000"/>
          <w:sz w:val="24"/>
          <w:szCs w:val="24"/>
        </w:rPr>
        <w:t>предконцертное</w:t>
      </w:r>
      <w:proofErr w:type="spellEnd"/>
      <w:r w:rsidRPr="004F1153">
        <w:rPr>
          <w:rFonts w:ascii="Times New Roman" w:eastAsia="Times New Roman" w:hAnsi="Times New Roman" w:cs="Times New Roman"/>
          <w:color w:val="000000"/>
          <w:sz w:val="24"/>
          <w:szCs w:val="24"/>
        </w:rPr>
        <w:t xml:space="preserve"> состояние). Бывает, что волнение нередко начинается за несколько дней до выступления и в день концерта оно достигает болезненной степени. Ночь накануне концерта — нередко бессонная ночь. День концерта тягостен с утра: мучают сердцебиение, тошнота, пища не идет в горло, кружится голова, и, самое страшное, перестала выходить подготовленная программа — изменяет память, не слушаются пальцы. Хоть отменяй концерт!</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Но, по мере приближения решительного часа, болезненные признаки обычно начинают проходить. Нередко упадок сил сменяется возбуждением: не найти себе места, не оторваться от рояля, хочется еще и еще раз попробовать тот или иной пассаж, пальцы бегут неудержимо... Скорее бы на эстраду!</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И вот этот миг наступил. Полный страха и надежд переступает волнующийся артист порог эстрады. Как по льду, чужой походкой идет он, не </w:t>
      </w:r>
      <w:proofErr w:type="gramStart"/>
      <w:r w:rsidRPr="004F1153">
        <w:rPr>
          <w:rFonts w:ascii="Times New Roman" w:eastAsia="Times New Roman" w:hAnsi="Times New Roman" w:cs="Times New Roman"/>
          <w:color w:val="000000"/>
          <w:sz w:val="24"/>
          <w:szCs w:val="24"/>
        </w:rPr>
        <w:t>зная</w:t>
      </w:r>
      <w:proofErr w:type="gramEnd"/>
      <w:r w:rsidRPr="004F1153">
        <w:rPr>
          <w:rFonts w:ascii="Times New Roman" w:eastAsia="Times New Roman" w:hAnsi="Times New Roman" w:cs="Times New Roman"/>
          <w:color w:val="000000"/>
          <w:sz w:val="24"/>
          <w:szCs w:val="24"/>
        </w:rPr>
        <w:t xml:space="preserve"> куда девать руки, как держать голову! </w:t>
      </w:r>
      <w:proofErr w:type="gramStart"/>
      <w:r w:rsidRPr="004F1153">
        <w:rPr>
          <w:rFonts w:ascii="Times New Roman" w:eastAsia="Times New Roman" w:hAnsi="Times New Roman" w:cs="Times New Roman"/>
          <w:color w:val="000000"/>
          <w:sz w:val="24"/>
          <w:szCs w:val="24"/>
        </w:rPr>
        <w:t>(Курьезно переживал этот момент Чайковский.</w:t>
      </w:r>
      <w:proofErr w:type="gramEnd"/>
      <w:r w:rsidRPr="004F1153">
        <w:rPr>
          <w:rFonts w:ascii="Times New Roman" w:eastAsia="Times New Roman" w:hAnsi="Times New Roman" w:cs="Times New Roman"/>
          <w:color w:val="000000"/>
          <w:sz w:val="24"/>
          <w:szCs w:val="24"/>
        </w:rPr>
        <w:t xml:space="preserve"> </w:t>
      </w:r>
      <w:proofErr w:type="gramStart"/>
      <w:r w:rsidRPr="004F1153">
        <w:rPr>
          <w:rFonts w:ascii="Times New Roman" w:eastAsia="Times New Roman" w:hAnsi="Times New Roman" w:cs="Times New Roman"/>
          <w:color w:val="000000"/>
          <w:sz w:val="24"/>
          <w:szCs w:val="24"/>
        </w:rPr>
        <w:t xml:space="preserve">При </w:t>
      </w:r>
      <w:proofErr w:type="spellStart"/>
      <w:r w:rsidRPr="004F1153">
        <w:rPr>
          <w:rFonts w:ascii="Times New Roman" w:eastAsia="Times New Roman" w:hAnsi="Times New Roman" w:cs="Times New Roman"/>
          <w:color w:val="000000"/>
          <w:sz w:val="24"/>
          <w:szCs w:val="24"/>
        </w:rPr>
        <w:t>дирижировании</w:t>
      </w:r>
      <w:proofErr w:type="spellEnd"/>
      <w:r w:rsidRPr="004F1153">
        <w:rPr>
          <w:rFonts w:ascii="Times New Roman" w:eastAsia="Times New Roman" w:hAnsi="Times New Roman" w:cs="Times New Roman"/>
          <w:color w:val="000000"/>
          <w:sz w:val="24"/>
          <w:szCs w:val="24"/>
        </w:rPr>
        <w:t xml:space="preserve"> ему казалось, что его голова клонится набок, и он поддерживал ее левой рукой.)</w:t>
      </w:r>
      <w:proofErr w:type="gramEnd"/>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Зал затих. Секунды покоя. Мысль отключается от внешних впечатлений. Надо заполнить сознание представлением пьесы. Если это удастся, то все пойдет ладно. Особенно важно установить темп исполнения. Волнение часто мешает правильному ощущению темпа. Изменить же темп на ходу очень трудная задача, требующая ясного сознания и большой силы воли. Негативные </w:t>
      </w:r>
      <w:proofErr w:type="spellStart"/>
      <w:r w:rsidRPr="004F1153">
        <w:rPr>
          <w:rFonts w:ascii="Times New Roman" w:eastAsia="Times New Roman" w:hAnsi="Times New Roman" w:cs="Times New Roman"/>
          <w:color w:val="000000"/>
          <w:sz w:val="24"/>
          <w:szCs w:val="24"/>
        </w:rPr>
        <w:t>самоприказы</w:t>
      </w:r>
      <w:proofErr w:type="spellEnd"/>
      <w:r w:rsidRPr="004F1153">
        <w:rPr>
          <w:rFonts w:ascii="Times New Roman" w:eastAsia="Times New Roman" w:hAnsi="Times New Roman" w:cs="Times New Roman"/>
          <w:color w:val="000000"/>
          <w:sz w:val="24"/>
          <w:szCs w:val="24"/>
        </w:rPr>
        <w:t xml:space="preserve"> вроде: «Не гони!», «Не тяни!»</w:t>
      </w:r>
      <w:proofErr w:type="gramStart"/>
      <w:r w:rsidRPr="004F1153">
        <w:rPr>
          <w:rFonts w:ascii="Times New Roman" w:eastAsia="Times New Roman" w:hAnsi="Times New Roman" w:cs="Times New Roman"/>
          <w:color w:val="000000"/>
          <w:sz w:val="24"/>
          <w:szCs w:val="24"/>
        </w:rPr>
        <w:t>—н</w:t>
      </w:r>
      <w:proofErr w:type="gramEnd"/>
      <w:r w:rsidRPr="004F1153">
        <w:rPr>
          <w:rFonts w:ascii="Times New Roman" w:eastAsia="Times New Roman" w:hAnsi="Times New Roman" w:cs="Times New Roman"/>
          <w:color w:val="000000"/>
          <w:sz w:val="24"/>
          <w:szCs w:val="24"/>
        </w:rPr>
        <w:t xml:space="preserve">едостаточны. Чтобы быть действенными, представление музыки и приказы должны быть позитивными. Надо четко представить себе и </w:t>
      </w:r>
      <w:proofErr w:type="spellStart"/>
      <w:r w:rsidRPr="004F1153">
        <w:rPr>
          <w:rFonts w:ascii="Times New Roman" w:eastAsia="Times New Roman" w:hAnsi="Times New Roman" w:cs="Times New Roman"/>
          <w:color w:val="000000"/>
          <w:sz w:val="24"/>
          <w:szCs w:val="24"/>
        </w:rPr>
        <w:t>предуказать</w:t>
      </w:r>
      <w:proofErr w:type="spellEnd"/>
      <w:r w:rsidRPr="004F1153">
        <w:rPr>
          <w:rFonts w:ascii="Times New Roman" w:eastAsia="Times New Roman" w:hAnsi="Times New Roman" w:cs="Times New Roman"/>
          <w:color w:val="000000"/>
          <w:sz w:val="24"/>
          <w:szCs w:val="24"/>
        </w:rPr>
        <w:t xml:space="preserve"> темп исполнения. Точнее говоря, надо представить себе музыку в избранном характере, звучании и темпе.</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Часто приходится слышать от учеников после неудачного исполнения: «Вот бы сыграть второй раз!». Чтобы подобного не случалось достаточно начинать исполнение сразу со второго раза, при этом первый проиграть мысленно про себя.</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Для этого надо сосредоточиться. А для того, чтобы сосредоточиться, нужно спокойствие. Заданная себе задача — </w:t>
      </w:r>
      <w:proofErr w:type="spellStart"/>
      <w:r w:rsidRPr="004F1153">
        <w:rPr>
          <w:rFonts w:ascii="Times New Roman" w:eastAsia="Times New Roman" w:hAnsi="Times New Roman" w:cs="Times New Roman"/>
          <w:color w:val="000000"/>
          <w:sz w:val="24"/>
          <w:szCs w:val="24"/>
        </w:rPr>
        <w:t>исполнительски</w:t>
      </w:r>
      <w:proofErr w:type="spellEnd"/>
      <w:r w:rsidRPr="004F1153">
        <w:rPr>
          <w:rFonts w:ascii="Times New Roman" w:eastAsia="Times New Roman" w:hAnsi="Times New Roman" w:cs="Times New Roman"/>
          <w:color w:val="000000"/>
          <w:sz w:val="24"/>
          <w:szCs w:val="24"/>
        </w:rPr>
        <w:t xml:space="preserve"> представить себе музыку.</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Но бывает, что нервы не успокоились, и мысли скачут. Очевидно, возбуждение перешло допустимые границы. Следствие — дезорганизация исполнительского процесса.</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И, наконец, страшное бедствие, одна мысль о котором парализует волю к выступлению даже у выдающихся исполнителей — вдруг отказывает память. В некоторых случаях артиста спасают двигательные автоматизмы — «вывозят пальцы». Если же и они не помогут, неизбежна остановка, а когда артист не потерял самообладания, — скачок на ближайшую точку опоры впереди. (Возвращение вспять опасно,— нередко память снова отказывает в том же месте.) Но всего ужаснее, если туман застилает сознание и теряется представление о том, в каком месте пьесы находишься. Остается одно — вернуться к началу пьесы. Подобное случается, когда исполнитель отвлечен резко ворвавшимся восприятием: окриком, внезапным шумом в зале и т. п.</w:t>
      </w:r>
    </w:p>
    <w:p w:rsidR="004F1153" w:rsidRPr="004F1153" w:rsidRDefault="004F1153" w:rsidP="004F1153">
      <w:pPr>
        <w:shd w:val="clear" w:color="auto" w:fill="FFFFFF"/>
        <w:spacing w:after="0" w:line="240" w:lineRule="auto"/>
        <w:ind w:firstLine="70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И. Гофман на вопрос, как преодолеть нервность при игре «перед </w:t>
      </w:r>
      <w:proofErr w:type="gramStart"/>
      <w:r w:rsidRPr="004F1153">
        <w:rPr>
          <w:rFonts w:ascii="Times New Roman" w:eastAsia="Times New Roman" w:hAnsi="Times New Roman" w:cs="Times New Roman"/>
          <w:color w:val="000000"/>
          <w:sz w:val="24"/>
          <w:szCs w:val="24"/>
        </w:rPr>
        <w:t>чужими</w:t>
      </w:r>
      <w:proofErr w:type="gramEnd"/>
      <w:r w:rsidRPr="004F1153">
        <w:rPr>
          <w:rFonts w:ascii="Times New Roman" w:eastAsia="Times New Roman" w:hAnsi="Times New Roman" w:cs="Times New Roman"/>
          <w:color w:val="000000"/>
          <w:sz w:val="24"/>
          <w:szCs w:val="24"/>
        </w:rPr>
        <w:t xml:space="preserve">», дал ряд советов. «Если вы уверены, что здесь виновата «нервность», то укрепляйте нервы на чистом воздухе и спросите совета врача», — пишет он. Но </w:t>
      </w:r>
      <w:proofErr w:type="gramStart"/>
      <w:r w:rsidRPr="004F1153">
        <w:rPr>
          <w:rFonts w:ascii="Times New Roman" w:eastAsia="Times New Roman" w:hAnsi="Times New Roman" w:cs="Times New Roman"/>
          <w:color w:val="000000"/>
          <w:sz w:val="24"/>
          <w:szCs w:val="24"/>
        </w:rPr>
        <w:t>тут</w:t>
      </w:r>
      <w:proofErr w:type="gramEnd"/>
      <w:r w:rsidRPr="004F1153">
        <w:rPr>
          <w:rFonts w:ascii="Times New Roman" w:eastAsia="Times New Roman" w:hAnsi="Times New Roman" w:cs="Times New Roman"/>
          <w:color w:val="000000"/>
          <w:sz w:val="24"/>
          <w:szCs w:val="24"/>
        </w:rPr>
        <w:t xml:space="preserve"> же Гофман задает вопрос: а не кроется ли нервозность в «самосознании» или в «нечистой совести» из-за недостаточной уверенности в технике? В последнем случае предписание ясно: </w:t>
      </w:r>
      <w:r w:rsidRPr="004F1153">
        <w:rPr>
          <w:rFonts w:ascii="Times New Roman" w:eastAsia="Times New Roman" w:hAnsi="Times New Roman" w:cs="Times New Roman"/>
          <w:color w:val="000000"/>
          <w:sz w:val="24"/>
          <w:szCs w:val="24"/>
        </w:rPr>
        <w:lastRenderedPageBreak/>
        <w:t xml:space="preserve">совершенствуйте технику! В первом же случае Гофман повторяет обычное: научитесь забывать свое драгоценное «я» и отношение к вам слушателей и сосредоточьте мысль </w:t>
      </w:r>
      <w:proofErr w:type="gramStart"/>
      <w:r w:rsidRPr="004F1153">
        <w:rPr>
          <w:rFonts w:ascii="Times New Roman" w:eastAsia="Times New Roman" w:hAnsi="Times New Roman" w:cs="Times New Roman"/>
          <w:color w:val="000000"/>
          <w:sz w:val="24"/>
          <w:szCs w:val="24"/>
        </w:rPr>
        <w:t>на</w:t>
      </w:r>
      <w:proofErr w:type="gramEnd"/>
      <w:r w:rsidRPr="004F1153">
        <w:rPr>
          <w:rFonts w:ascii="Times New Roman" w:eastAsia="Times New Roman" w:hAnsi="Times New Roman" w:cs="Times New Roman"/>
          <w:color w:val="000000"/>
          <w:sz w:val="24"/>
          <w:szCs w:val="24"/>
        </w:rPr>
        <w:t xml:space="preserve"> исполняемом. Гофман уверяет нас, что этого можно отлично добиться силой воли и упорной тренировкой.</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Приходится сожалеть, что мудрый мастер не указал, как следует этого добиваться. Но, действительно, практика знает немало случаев «выздоровления», как, впрочем, и ухудшения болезни. Здесь многое зависит от индивидуальности, возрастных свойств и жизненных условий, а также практики и методики занятий и самих выступлений.</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Кстати говоря, многие физиологи и педагоги тоже считают, что можно «натренировать» ученика на выступление. То есть после нескольких удачных выступлений у артиста остается все меньше сомнений в успехе собственного исполнения. А сцена больше не вызывает неприятных ощущений.</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Работу над произведением нельзя считать законченной, если оно не было исполнено публично несколько раз. Проницательный наблюдатель И. Гофман заметил, что, изучая пьесу, мы бессознательно ассоциируем ее исполнение не только с игровыми ощущениями, свойствами механики инструмента, — тугой или легкой, — за которым работаем, но и с внешней обстановкой — меблировкой комнаты, обоями и т. п.</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Поэтому очень важную роль играют обыгрывания на публике. Это могут быть как ученики, так и родители, и специально приглашенные педагоги.</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Существует еще специальная дыхательная гимнастика: медленный глубокий вдох через нос, небольшая задержка дыхания и спокойный выдох через рот, отдых и повторение цикла. Паузу между циклами каждый раз удлинять. Проделывать такую гимнастику рекомендуется перед выходом на эстраду и на самой эстраде до начала исполнения и в перерыве между пьесами.</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Впрочем, необходим довольно длительный период времени и не одно выступление на сцене, чтобы понять какое «лекарство» необходимо принимать для успешного выступления.</w:t>
      </w:r>
    </w:p>
    <w:p w:rsidR="004F1153" w:rsidRPr="004F1153" w:rsidRDefault="004F1153" w:rsidP="004F1153">
      <w:pPr>
        <w:shd w:val="clear" w:color="auto" w:fill="FFFFFF"/>
        <w:spacing w:after="0" w:line="240" w:lineRule="auto"/>
        <w:ind w:firstLine="720"/>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Давайте кратко подытожим все вышесказанное.</w:t>
      </w:r>
    </w:p>
    <w:p w:rsidR="004F1153" w:rsidRPr="004F1153" w:rsidRDefault="004F1153" w:rsidP="004F1153">
      <w:pPr>
        <w:shd w:val="clear" w:color="auto" w:fill="FFFFFF"/>
        <w:spacing w:after="0" w:line="240" w:lineRule="auto"/>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Для того</w:t>
      </w:r>
      <w:proofErr w:type="gramStart"/>
      <w:r w:rsidRPr="004F1153">
        <w:rPr>
          <w:rFonts w:ascii="Times New Roman" w:eastAsia="Times New Roman" w:hAnsi="Times New Roman" w:cs="Times New Roman"/>
          <w:color w:val="000000"/>
          <w:sz w:val="24"/>
          <w:szCs w:val="24"/>
        </w:rPr>
        <w:t>,</w:t>
      </w:r>
      <w:proofErr w:type="gramEnd"/>
      <w:r w:rsidRPr="004F1153">
        <w:rPr>
          <w:rFonts w:ascii="Times New Roman" w:eastAsia="Times New Roman" w:hAnsi="Times New Roman" w:cs="Times New Roman"/>
          <w:color w:val="000000"/>
          <w:sz w:val="24"/>
          <w:szCs w:val="24"/>
        </w:rPr>
        <w:t xml:space="preserve"> чтобы избежать сильного сценического волнения необходимо:</w:t>
      </w:r>
    </w:p>
    <w:p w:rsidR="004F1153" w:rsidRPr="004F1153" w:rsidRDefault="004F1153" w:rsidP="004F1153">
      <w:pPr>
        <w:numPr>
          <w:ilvl w:val="0"/>
          <w:numId w:val="8"/>
        </w:numPr>
        <w:shd w:val="clear" w:color="auto" w:fill="FFFFFF"/>
        <w:spacing w:after="0" w:line="240" w:lineRule="auto"/>
        <w:ind w:left="142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 xml:space="preserve">проиграть произведение по нотам и </w:t>
      </w:r>
      <w:proofErr w:type="gramStart"/>
      <w:r w:rsidRPr="004F1153">
        <w:rPr>
          <w:rFonts w:ascii="Times New Roman" w:eastAsia="Times New Roman" w:hAnsi="Times New Roman" w:cs="Times New Roman"/>
          <w:color w:val="000000"/>
          <w:sz w:val="24"/>
          <w:szCs w:val="24"/>
        </w:rPr>
        <w:t>без</w:t>
      </w:r>
      <w:proofErr w:type="gramEnd"/>
      <w:r w:rsidRPr="004F1153">
        <w:rPr>
          <w:rFonts w:ascii="Times New Roman" w:eastAsia="Times New Roman" w:hAnsi="Times New Roman" w:cs="Times New Roman"/>
          <w:color w:val="000000"/>
          <w:sz w:val="24"/>
          <w:szCs w:val="24"/>
        </w:rPr>
        <w:t xml:space="preserve"> в том зале, в котором будет выступление</w:t>
      </w:r>
    </w:p>
    <w:p w:rsidR="004F1153" w:rsidRPr="004F1153" w:rsidRDefault="004F1153" w:rsidP="004F1153">
      <w:pPr>
        <w:numPr>
          <w:ilvl w:val="0"/>
          <w:numId w:val="8"/>
        </w:numPr>
        <w:shd w:val="clear" w:color="auto" w:fill="FFFFFF"/>
        <w:spacing w:after="0" w:line="240" w:lineRule="auto"/>
        <w:ind w:left="142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мысленно заранее представлять себе свое исполнение</w:t>
      </w:r>
    </w:p>
    <w:p w:rsidR="004F1153" w:rsidRPr="004F1153" w:rsidRDefault="004F1153" w:rsidP="004F1153">
      <w:pPr>
        <w:numPr>
          <w:ilvl w:val="0"/>
          <w:numId w:val="8"/>
        </w:numPr>
        <w:shd w:val="clear" w:color="auto" w:fill="FFFFFF"/>
        <w:spacing w:after="0" w:line="240" w:lineRule="auto"/>
        <w:ind w:left="142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проиграть произведение перед зеркалом</w:t>
      </w:r>
    </w:p>
    <w:p w:rsidR="004F1153" w:rsidRPr="004F1153" w:rsidRDefault="004F1153" w:rsidP="004F1153">
      <w:pPr>
        <w:numPr>
          <w:ilvl w:val="0"/>
          <w:numId w:val="8"/>
        </w:numPr>
        <w:shd w:val="clear" w:color="auto" w:fill="FFFFFF"/>
        <w:spacing w:after="0" w:line="240" w:lineRule="auto"/>
        <w:ind w:left="142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постоянство выступлений</w:t>
      </w:r>
    </w:p>
    <w:p w:rsidR="004F1153" w:rsidRPr="004F1153" w:rsidRDefault="004F1153" w:rsidP="004F1153">
      <w:pPr>
        <w:numPr>
          <w:ilvl w:val="0"/>
          <w:numId w:val="8"/>
        </w:numPr>
        <w:shd w:val="clear" w:color="auto" w:fill="FFFFFF"/>
        <w:spacing w:after="0" w:line="240" w:lineRule="auto"/>
        <w:ind w:left="1428"/>
        <w:jc w:val="both"/>
        <w:rPr>
          <w:rFonts w:ascii="Calibri" w:eastAsia="Times New Roman" w:hAnsi="Calibri" w:cs="Calibri"/>
          <w:color w:val="000000"/>
        </w:rPr>
      </w:pPr>
      <w:r w:rsidRPr="004F1153">
        <w:rPr>
          <w:rFonts w:ascii="Times New Roman" w:eastAsia="Times New Roman" w:hAnsi="Times New Roman" w:cs="Times New Roman"/>
          <w:color w:val="000000"/>
          <w:sz w:val="24"/>
          <w:szCs w:val="24"/>
        </w:rPr>
        <w:t>творческая приподнятость во время концертного исполнения</w:t>
      </w:r>
    </w:p>
    <w:p w:rsidR="00414697" w:rsidRDefault="00414697"/>
    <w:sectPr w:rsidR="00414697" w:rsidSect="00A97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EC9"/>
    <w:multiLevelType w:val="multilevel"/>
    <w:tmpl w:val="726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1F97"/>
    <w:multiLevelType w:val="multilevel"/>
    <w:tmpl w:val="4656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F6608"/>
    <w:multiLevelType w:val="multilevel"/>
    <w:tmpl w:val="F648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04D2F"/>
    <w:multiLevelType w:val="multilevel"/>
    <w:tmpl w:val="A44E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6363F"/>
    <w:multiLevelType w:val="multilevel"/>
    <w:tmpl w:val="BBC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C0B6D"/>
    <w:multiLevelType w:val="multilevel"/>
    <w:tmpl w:val="D78C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82F7D"/>
    <w:multiLevelType w:val="multilevel"/>
    <w:tmpl w:val="F56E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A3ECC"/>
    <w:multiLevelType w:val="multilevel"/>
    <w:tmpl w:val="C0CC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1153"/>
    <w:rsid w:val="00082F93"/>
    <w:rsid w:val="00414697"/>
    <w:rsid w:val="004F1153"/>
    <w:rsid w:val="00871BB9"/>
    <w:rsid w:val="00A97AEF"/>
    <w:rsid w:val="00AC3D2D"/>
    <w:rsid w:val="00B13C64"/>
    <w:rsid w:val="00E64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F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F1153"/>
  </w:style>
  <w:style w:type="paragraph" w:customStyle="1" w:styleId="c5">
    <w:name w:val="c5"/>
    <w:basedOn w:val="a"/>
    <w:rsid w:val="004F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F1153"/>
  </w:style>
  <w:style w:type="character" w:customStyle="1" w:styleId="c0">
    <w:name w:val="c0"/>
    <w:basedOn w:val="a0"/>
    <w:rsid w:val="004F1153"/>
  </w:style>
  <w:style w:type="paragraph" w:customStyle="1" w:styleId="c2">
    <w:name w:val="c2"/>
    <w:basedOn w:val="a"/>
    <w:rsid w:val="004F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F1153"/>
  </w:style>
  <w:style w:type="character" w:customStyle="1" w:styleId="c3">
    <w:name w:val="c3"/>
    <w:basedOn w:val="a0"/>
    <w:rsid w:val="004F1153"/>
  </w:style>
  <w:style w:type="paragraph" w:customStyle="1" w:styleId="c1">
    <w:name w:val="c1"/>
    <w:basedOn w:val="a"/>
    <w:rsid w:val="004F11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2811175">
      <w:bodyDiv w:val="1"/>
      <w:marLeft w:val="0"/>
      <w:marRight w:val="0"/>
      <w:marTop w:val="0"/>
      <w:marBottom w:val="0"/>
      <w:divBdr>
        <w:top w:val="none" w:sz="0" w:space="0" w:color="auto"/>
        <w:left w:val="none" w:sz="0" w:space="0" w:color="auto"/>
        <w:bottom w:val="none" w:sz="0" w:space="0" w:color="auto"/>
        <w:right w:val="none" w:sz="0" w:space="0" w:color="auto"/>
      </w:divBdr>
    </w:div>
    <w:div w:id="4411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1886</Words>
  <Characters>10756</Characters>
  <Application>Microsoft Office Word</Application>
  <DocSecurity>0</DocSecurity>
  <Lines>89</Lines>
  <Paragraphs>25</Paragraphs>
  <ScaleCrop>false</ScaleCrop>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2019-10-22T05:34:00Z</cp:lastPrinted>
  <dcterms:created xsi:type="dcterms:W3CDTF">2019-10-22T05:27:00Z</dcterms:created>
  <dcterms:modified xsi:type="dcterms:W3CDTF">2021-01-17T09:01:00Z</dcterms:modified>
</cp:coreProperties>
</file>