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39" w:rsidRDefault="0017235D" w:rsidP="0017235D">
      <w:pPr>
        <w:spacing w:after="0" w:line="240" w:lineRule="auto"/>
        <w:ind w:firstLine="709"/>
        <w:jc w:val="center"/>
        <w:rPr>
          <w:rFonts w:ascii="Times New Roman" w:hAnsi="Times New Roman"/>
          <w:color w:val="000000" w:themeColor="text1"/>
          <w:sz w:val="28"/>
          <w:szCs w:val="28"/>
          <w:lang w:val="kk-KZ"/>
        </w:rPr>
      </w:pPr>
      <w:r w:rsidRPr="0017235D">
        <w:rPr>
          <w:rFonts w:ascii="Times New Roman" w:hAnsi="Times New Roman"/>
          <w:color w:val="000000" w:themeColor="text1"/>
          <w:sz w:val="28"/>
          <w:szCs w:val="28"/>
          <w:lang w:val="kk-KZ"/>
        </w:rPr>
        <w:t>ПЕДАГОГИКАЛЫҚ ЖОҒАРЫ ОҚУ ОРЫНДАРЫ БІЛІМ АЛУШЫЛАРЫНА ӨНДІРІС ОРЫНДАРЫ МАТЕРИАЛДАРЫН КІРІКТІРЕ ОҚЫТУДЫҢ  МАҢЫЗЫ</w:t>
      </w:r>
    </w:p>
    <w:p w:rsidR="00F60C1F" w:rsidRDefault="00F60C1F" w:rsidP="0017235D">
      <w:pPr>
        <w:spacing w:after="0" w:line="240" w:lineRule="auto"/>
        <w:ind w:firstLine="709"/>
        <w:jc w:val="center"/>
        <w:rPr>
          <w:rFonts w:ascii="Times New Roman" w:hAnsi="Times New Roman"/>
          <w:color w:val="000000" w:themeColor="text1"/>
          <w:sz w:val="28"/>
          <w:szCs w:val="28"/>
          <w:lang w:val="kk-KZ"/>
        </w:rPr>
      </w:pP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 xml:space="preserve">Қоңыратбаева Жансая Бейбітқызы </w:t>
      </w: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Қорқыт Ата атындағы Қызылорда университеті 2-курс магистранты</w:t>
      </w: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Уркимбаева П.И., х.ғ.к., доцент</w:t>
      </w: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әл-Фараби атындағы Қазақ Ұлттық университеті. Алматы қаласы</w:t>
      </w: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Еспенбетова Ш.О., т.ғ.к., аға оқытушы</w:t>
      </w:r>
    </w:p>
    <w:p w:rsidR="00F60C1F" w:rsidRPr="00F60C1F" w:rsidRDefault="00F60C1F" w:rsidP="00F60C1F">
      <w:pPr>
        <w:spacing w:after="0" w:line="240" w:lineRule="auto"/>
        <w:ind w:firstLine="709"/>
        <w:jc w:val="center"/>
        <w:rPr>
          <w:rFonts w:ascii="Times New Roman" w:hAnsi="Times New Roman" w:cs="Times New Roman"/>
          <w:sz w:val="28"/>
          <w:szCs w:val="28"/>
          <w:lang w:val="kk-KZ"/>
        </w:rPr>
      </w:pPr>
      <w:r w:rsidRPr="00F60C1F">
        <w:rPr>
          <w:rFonts w:ascii="Times New Roman" w:hAnsi="Times New Roman" w:cs="Times New Roman"/>
          <w:sz w:val="28"/>
          <w:szCs w:val="28"/>
          <w:lang w:val="kk-KZ"/>
        </w:rPr>
        <w:t>Қорқыт Ата атындағы Қызылорда университеті, Қызылорда қаласы</w:t>
      </w:r>
    </w:p>
    <w:p w:rsidR="00F60C1F" w:rsidRDefault="00F60C1F" w:rsidP="00F60C1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"mailto:</w:instrText>
      </w:r>
      <w:r w:rsidRPr="00F60C1F">
        <w:rPr>
          <w:rFonts w:ascii="Times New Roman" w:hAnsi="Times New Roman" w:cs="Times New Roman"/>
          <w:sz w:val="28"/>
          <w:szCs w:val="28"/>
          <w:lang w:val="kk-KZ"/>
        </w:rPr>
        <w:instrText>Sholpan-sultan@mail.ru</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FA5859">
        <w:rPr>
          <w:rStyle w:val="a7"/>
          <w:rFonts w:ascii="Times New Roman" w:hAnsi="Times New Roman" w:cs="Times New Roman"/>
          <w:sz w:val="28"/>
          <w:szCs w:val="28"/>
          <w:lang w:val="kk-KZ"/>
        </w:rPr>
        <w:t>Sholpan-sultan@mail.ru</w:t>
      </w:r>
      <w:r>
        <w:rPr>
          <w:rFonts w:ascii="Times New Roman" w:hAnsi="Times New Roman" w:cs="Times New Roman"/>
          <w:sz w:val="28"/>
          <w:szCs w:val="28"/>
          <w:lang w:val="kk-KZ"/>
        </w:rPr>
        <w:fldChar w:fldCharType="end"/>
      </w:r>
    </w:p>
    <w:p w:rsidR="009F1A26" w:rsidRDefault="009F1A26" w:rsidP="00F60C1F">
      <w:pPr>
        <w:widowControl w:val="0"/>
        <w:autoSpaceDE w:val="0"/>
        <w:spacing w:after="0" w:line="240" w:lineRule="auto"/>
        <w:jc w:val="both"/>
        <w:rPr>
          <w:rFonts w:ascii="Times New Roman CYR" w:hAnsi="Times New Roman CYR" w:cs="Times New Roman CYR"/>
          <w:color w:val="000000" w:themeColor="text1"/>
          <w:sz w:val="28"/>
          <w:szCs w:val="28"/>
          <w:lang w:val="kk-KZ"/>
        </w:rPr>
      </w:pPr>
    </w:p>
    <w:p w:rsidR="009F1A26" w:rsidRPr="0062239C" w:rsidRDefault="009F1A26" w:rsidP="009F1A26">
      <w:pPr>
        <w:widowControl w:val="0"/>
        <w:autoSpaceDE w:val="0"/>
        <w:spacing w:after="0" w:line="240" w:lineRule="auto"/>
        <w:ind w:firstLine="708"/>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Білім берудегі интеграция, ең алдымен, ғылымаралық байланыстарға ұқсас пәнаралық байланыстардың айтарлықтай дамуын және тереңдеуін, әртүрлі пәндерді оқытуды үйлестіруден олардың терең өзара әрекеттестігіне көшуді болжайды.</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 xml:space="preserve">Кіріктіре оқыту әр түрлі формада және әртүрлі деңгейде жүзеге асырылуы мүмкін болғандықтан, сабақты кіріктірілген деп бағалау үшін екі мұғалімнің қатысуы немесе бір сабақта барлық кіріктірілген пәндер бойынша материалды міндетті түрде пайдалану қажет деп ойлауға болмайды. </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Кіріктіре оқытудың</w:t>
      </w:r>
      <w:r w:rsidR="00F36232">
        <w:rPr>
          <w:rFonts w:ascii="Times New Roman CYR" w:hAnsi="Times New Roman CYR" w:cs="Times New Roman CYR"/>
          <w:color w:val="000000" w:themeColor="text1"/>
          <w:sz w:val="28"/>
          <w:szCs w:val="28"/>
          <w:lang w:val="kk-KZ"/>
        </w:rPr>
        <w:t xml:space="preserve"> негізі </w:t>
      </w:r>
      <w:r w:rsidRPr="0062239C">
        <w:rPr>
          <w:rFonts w:ascii="Times New Roman CYR" w:hAnsi="Times New Roman CYR" w:cs="Times New Roman CYR"/>
          <w:color w:val="000000" w:themeColor="text1"/>
          <w:sz w:val="28"/>
          <w:szCs w:val="28"/>
          <w:lang w:val="kk-KZ"/>
        </w:rPr>
        <w:t>білім алушылардың жалпы білім беру дағдылары мен біліктерін қалыптастыру үшін мұғалімдердің бірлескен күш-жігерінің қажеттілігі және пәндерді оқшаулап оқытудың мүмкін еместігі, олардың тақырыптарының ортақтығы, объектілер мен құбылыстардың ұқсастығы болуы мүмкін. зерделенді, оқу бағдарламаларына енгізі</w:t>
      </w:r>
      <w:r>
        <w:rPr>
          <w:rFonts w:ascii="Times New Roman CYR" w:hAnsi="Times New Roman CYR" w:cs="Times New Roman CYR"/>
          <w:color w:val="000000" w:themeColor="text1"/>
          <w:sz w:val="28"/>
          <w:szCs w:val="28"/>
          <w:lang w:val="kk-KZ"/>
        </w:rPr>
        <w:t>лген жетекші идеялардың бірлігі</w:t>
      </w:r>
      <w:r w:rsidRPr="000B37D1">
        <w:rPr>
          <w:rFonts w:ascii="Times New Roman" w:hAnsi="Times New Roman"/>
          <w:color w:val="000000" w:themeColor="text1"/>
          <w:sz w:val="28"/>
          <w:szCs w:val="28"/>
          <w:lang w:val="kk-KZ"/>
        </w:rPr>
        <w:t xml:space="preserve"> </w:t>
      </w:r>
      <w:r w:rsidRPr="007746DE">
        <w:rPr>
          <w:rFonts w:ascii="Times New Roman" w:hAnsi="Times New Roman"/>
          <w:color w:val="000000" w:themeColor="text1"/>
          <w:sz w:val="28"/>
          <w:szCs w:val="28"/>
          <w:lang w:val="kk-KZ"/>
        </w:rPr>
        <w:t>[</w:t>
      </w:r>
      <w:r w:rsidR="00F60C1F">
        <w:rPr>
          <w:rFonts w:ascii="Times New Roman" w:hAnsi="Times New Roman"/>
          <w:color w:val="000000" w:themeColor="text1"/>
          <w:sz w:val="28"/>
          <w:szCs w:val="28"/>
          <w:lang w:val="kk-KZ"/>
        </w:rPr>
        <w:t>1</w:t>
      </w:r>
      <w:r w:rsidRPr="007746DE">
        <w:rPr>
          <w:rFonts w:ascii="Times New Roman" w:hAnsi="Times New Roman"/>
          <w:color w:val="000000" w:themeColor="text1"/>
          <w:sz w:val="28"/>
          <w:szCs w:val="28"/>
          <w:lang w:val="kk-KZ"/>
        </w:rPr>
        <w:t>].</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Кіріктірілген сабақтар жаңашылдығымен, мектеп бағдарламасына баламалы идеялар мен стандартты емес тәсілдерді енгізу мүмкіндігімен жас мұғалімдерді баурап алады. Олар ғылымдарды оқшау оқытудың барлық кемшіліктерін іс жүзінде білетін тәжірибелі ұстаздарды да шабыттандырады.</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Кіріктіре оқыту - оқу пәндерін кіріктіре оқытуға қатысу, модульдік курстарды әзірлеуді бастау, мектепте үздіксіз «икемді оқу бағдарламаларын» құруға бағытталған ұжымдық педагогикалық әрекетті ынталандыру.</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 xml:space="preserve">Шынында да, оқу пәндерінің интеграциясы «ерікті және өзара тиімді негізде» ғана мүмкін. Мұнда барлығы жеке </w:t>
      </w:r>
      <w:r w:rsidR="007E604E">
        <w:rPr>
          <w:rFonts w:ascii="Times New Roman CYR" w:hAnsi="Times New Roman CYR" w:cs="Times New Roman CYR"/>
          <w:color w:val="000000" w:themeColor="text1"/>
          <w:sz w:val="28"/>
          <w:szCs w:val="28"/>
          <w:lang w:val="kk-KZ"/>
        </w:rPr>
        <w:t>білім алушының</w:t>
      </w:r>
      <w:r w:rsidRPr="0062239C">
        <w:rPr>
          <w:rFonts w:ascii="Times New Roman CYR" w:hAnsi="Times New Roman CYR" w:cs="Times New Roman CYR"/>
          <w:color w:val="000000" w:themeColor="text1"/>
          <w:sz w:val="28"/>
          <w:szCs w:val="28"/>
          <w:lang w:val="kk-KZ"/>
        </w:rPr>
        <w:t xml:space="preserve"> ортақ мүддесі негізінде құрылады. Химиялық технология пәнінің жекелеген модульдерін оқшаулауға және дамытуға тырысатындар, химия және басқа жалпы білім беретін пәндер бойынша бірлескен оқыту формаларын сынап көрушілер де осы сценарийді жүзеге асыру үшін жұмыс істейді. Пәнаралық байланыстарды орнату және тереңдету бойынша барлық жұмыстар да осы сценарийдің дамуына ықпал етеді. Бұған белгілі бір пәндерді оқыту барысында компьютерді қолданудың кеңеюі және интернеттің таралуы ықпал етеді</w:t>
      </w:r>
      <w:r>
        <w:rPr>
          <w:rFonts w:ascii="Times New Roman CYR" w:hAnsi="Times New Roman CYR" w:cs="Times New Roman CYR"/>
          <w:color w:val="000000" w:themeColor="text1"/>
          <w:sz w:val="28"/>
          <w:szCs w:val="28"/>
          <w:lang w:val="kk-KZ"/>
        </w:rPr>
        <w:t xml:space="preserve"> </w:t>
      </w:r>
      <w:r w:rsidR="00F60C1F">
        <w:rPr>
          <w:rFonts w:ascii="Times New Roman" w:hAnsi="Times New Roman"/>
          <w:color w:val="000000" w:themeColor="text1"/>
          <w:sz w:val="28"/>
          <w:szCs w:val="28"/>
          <w:lang w:val="kk-KZ"/>
        </w:rPr>
        <w:t>[2</w:t>
      </w:r>
      <w:r>
        <w:rPr>
          <w:rFonts w:ascii="Times New Roman" w:hAnsi="Times New Roman"/>
          <w:color w:val="000000" w:themeColor="text1"/>
          <w:sz w:val="28"/>
          <w:szCs w:val="28"/>
          <w:lang w:val="kk-KZ"/>
        </w:rPr>
        <w:t>]</w:t>
      </w:r>
      <w:r w:rsidRPr="0062239C">
        <w:rPr>
          <w:rFonts w:ascii="Times New Roman CYR" w:hAnsi="Times New Roman CYR" w:cs="Times New Roman CYR"/>
          <w:color w:val="000000" w:themeColor="text1"/>
          <w:sz w:val="28"/>
          <w:szCs w:val="28"/>
          <w:lang w:val="kk-KZ"/>
        </w:rPr>
        <w:t>.</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 xml:space="preserve">Қазіргі жағдайда білім беру ғылыми-техникалық прогрестің қарқынды процестерінен, ғылымның, техниканың, өндірістің және саясаттың дамуындағы интеграциялық функциялардың күшеюінен тыс қала алмайды. </w:t>
      </w:r>
      <w:r w:rsidRPr="0062239C">
        <w:rPr>
          <w:rFonts w:ascii="Times New Roman CYR" w:hAnsi="Times New Roman CYR" w:cs="Times New Roman CYR"/>
          <w:color w:val="000000" w:themeColor="text1"/>
          <w:sz w:val="28"/>
          <w:szCs w:val="28"/>
          <w:lang w:val="kk-KZ"/>
        </w:rPr>
        <w:lastRenderedPageBreak/>
        <w:t>Біздің қоғам үздіксіз даму үстінде және білім беру жүйесі арқылы адамға, демек, білім сапасына жаңа талаптар қойып, жүзеге асыруда:</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 үйренуге, яғни үнемі өзін-өзі тәрбиелеуге, жаңа әрекеттерді дамытуға,</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-интелл</w:t>
      </w:r>
      <w:r w:rsidR="0002288C">
        <w:rPr>
          <w:rFonts w:ascii="Times New Roman CYR" w:hAnsi="Times New Roman CYR" w:cs="Times New Roman CYR"/>
          <w:color w:val="000000" w:themeColor="text1"/>
          <w:sz w:val="28"/>
          <w:szCs w:val="28"/>
          <w:lang w:val="kk-KZ"/>
        </w:rPr>
        <w:t>ектуалды және физикалық дамуына</w:t>
      </w:r>
      <w:r w:rsidRPr="0062239C">
        <w:rPr>
          <w:rFonts w:ascii="Times New Roman CYR" w:hAnsi="Times New Roman CYR" w:cs="Times New Roman CYR"/>
          <w:color w:val="000000" w:themeColor="text1"/>
          <w:sz w:val="28"/>
          <w:szCs w:val="28"/>
          <w:lang w:val="kk-KZ"/>
        </w:rPr>
        <w:t xml:space="preserve"> технологияларға қол жеткізу тек интеллектуалды дамыған адамдар үшін мүмкін,</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 шығармашылық ойлау және әрекет ету қабілетіне.</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Бұл қасиеттердің көпшілігін жоғары оқу орындарында кіріктіре оқыту курстарды, кіріктірілген сабақтарды, компьютерлік технологияларды қолдана отырып, мұғалімдердің әлемді оңай ұмытылатын және нақты қоршаған шындықта қолданылмайтын ұсақ мәліметтер мен идеяларға бөлінбей, тұтас көруге үйретуге деген ұмтылысын енгізу арқылы дамы</w:t>
      </w:r>
      <w:r>
        <w:rPr>
          <w:rFonts w:ascii="Times New Roman CYR" w:hAnsi="Times New Roman CYR" w:cs="Times New Roman CYR"/>
          <w:color w:val="000000" w:themeColor="text1"/>
          <w:sz w:val="28"/>
          <w:szCs w:val="28"/>
          <w:lang w:val="kk-KZ"/>
        </w:rPr>
        <w:t>туға болады</w:t>
      </w:r>
      <w:r w:rsidRPr="007746DE">
        <w:rPr>
          <w:rFonts w:ascii="Times New Roman" w:hAnsi="Times New Roman"/>
          <w:color w:val="000000" w:themeColor="text1"/>
          <w:sz w:val="28"/>
          <w:szCs w:val="28"/>
          <w:lang w:val="kk-KZ"/>
        </w:rPr>
        <w:t>.</w:t>
      </w:r>
    </w:p>
    <w:p w:rsidR="008556BC" w:rsidRPr="0062239C" w:rsidRDefault="008556BC" w:rsidP="008556BC">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Практика кіріктіре оқытудың жемістілігін көрсетті және оқытудың осы тәсілін одан әрі дамыту және жетілдіру перспективаларын ашты. Қазіргі кезеңде химия, физика, математика, астрономия, информатика пәндерін оқытудың біртұтас альтернативті бағдарламасы әзірленуде, оны енгізумен интеграция білім берудің дидактикалық принципі болады. Кіріктірілген оқытудың бұл озық кезеңінде білім алушылардың ғылыми ойлау стилін қалыптастыру басты мақсат болмақ. Мұндай оқыту мамандандырылған сынып құрылған жағдайда ғана мүмкін болады, оған студенттерді қабылдау конкурст</w:t>
      </w:r>
      <w:r>
        <w:rPr>
          <w:rFonts w:ascii="Times New Roman CYR" w:hAnsi="Times New Roman CYR" w:cs="Times New Roman CYR"/>
          <w:color w:val="000000" w:themeColor="text1"/>
          <w:sz w:val="28"/>
          <w:szCs w:val="28"/>
          <w:lang w:val="kk-KZ"/>
        </w:rPr>
        <w:t>ық негізде жүзеге асырылуы тиіс</w:t>
      </w:r>
      <w:r w:rsidRPr="007746DE">
        <w:rPr>
          <w:rFonts w:ascii="Times New Roman" w:hAnsi="Times New Roman"/>
          <w:color w:val="000000" w:themeColor="text1"/>
          <w:sz w:val="28"/>
          <w:szCs w:val="28"/>
          <w:lang w:val="kk-KZ"/>
        </w:rPr>
        <w:t>.</w:t>
      </w:r>
    </w:p>
    <w:p w:rsidR="007E604E" w:rsidRDefault="008556BC" w:rsidP="00724F8F">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r w:rsidRPr="0062239C">
        <w:rPr>
          <w:rFonts w:ascii="Times New Roman CYR" w:hAnsi="Times New Roman CYR" w:cs="Times New Roman CYR"/>
          <w:color w:val="000000" w:themeColor="text1"/>
          <w:sz w:val="28"/>
          <w:szCs w:val="28"/>
          <w:lang w:val="kk-KZ"/>
        </w:rPr>
        <w:t>Кіріктіре оқыту қазіргі білім беру үдерісінің қажетті шарты болып табылады, оны кез келген білім беру шеңберінде жүзеге асыру мүмкіндігі білім берудің жаңа сапалық деңгейіне көшуі болар еді.</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t>Білім алушылардың жалпы жетiлуi мен ақыл-ойының дамуы сабақтың сапалы оқытылуына тiкелей байланысты. Мұғалiмнiң шеберлiгі әдiстемелiк материалдың көптiгi, оны сабаққа ғана қолдану емес, сол сабаққа тән сабақ мазмұнын, форм</w:t>
      </w:r>
      <w:r>
        <w:rPr>
          <w:color w:val="000000" w:themeColor="text1"/>
          <w:sz w:val="28"/>
          <w:szCs w:val="28"/>
          <w:lang w:val="kk-KZ"/>
        </w:rPr>
        <w:t xml:space="preserve">асын, тәсiлiн үйлестiре бiлуде. </w:t>
      </w:r>
      <w:r w:rsidRPr="0062239C">
        <w:rPr>
          <w:color w:val="000000" w:themeColor="text1"/>
          <w:sz w:val="28"/>
          <w:szCs w:val="28"/>
          <w:lang w:val="kk-KZ"/>
        </w:rPr>
        <w:t xml:space="preserve">Зерттеу жұмысының ұстанымына сәйкес, білім алушылардың өндiрiстiк материалды жақсы меңгеруi үшiн сабақтың түрлi формалары мен оқытудың тиiмдi әдiстерiн пайдалану міндеттеледі. Мәселен, өндiрiстiк тақырыптарды оқытқанда және </w:t>
      </w:r>
      <w:r>
        <w:rPr>
          <w:color w:val="000000" w:themeColor="text1"/>
          <w:sz w:val="28"/>
          <w:szCs w:val="28"/>
          <w:lang w:val="kk-KZ"/>
        </w:rPr>
        <w:t>зертханалық</w:t>
      </w:r>
      <w:r w:rsidRPr="0062239C">
        <w:rPr>
          <w:color w:val="000000" w:themeColor="text1"/>
          <w:sz w:val="28"/>
          <w:szCs w:val="28"/>
          <w:lang w:val="kk-KZ"/>
        </w:rPr>
        <w:t xml:space="preserve"> жұмыстарды орындату кезiнде «рольд</w:t>
      </w:r>
      <w:r>
        <w:rPr>
          <w:color w:val="000000" w:themeColor="text1"/>
          <w:sz w:val="28"/>
          <w:szCs w:val="28"/>
          <w:lang w:val="kk-KZ"/>
        </w:rPr>
        <w:t>ік ойындар</w:t>
      </w:r>
      <w:r w:rsidRPr="0062239C">
        <w:rPr>
          <w:color w:val="000000" w:themeColor="text1"/>
          <w:sz w:val="28"/>
          <w:szCs w:val="28"/>
          <w:lang w:val="kk-KZ"/>
        </w:rPr>
        <w:t>» сабағын ұйымдастырған өте тиімді</w:t>
      </w:r>
      <w:r w:rsidRPr="000B37D1">
        <w:rPr>
          <w:color w:val="000000" w:themeColor="text1"/>
          <w:sz w:val="28"/>
          <w:szCs w:val="28"/>
          <w:lang w:val="kk-KZ"/>
        </w:rPr>
        <w:t xml:space="preserve"> </w:t>
      </w:r>
      <w:r w:rsidR="00F60C1F">
        <w:rPr>
          <w:color w:val="000000" w:themeColor="text1"/>
          <w:sz w:val="28"/>
          <w:szCs w:val="28"/>
          <w:lang w:val="kk-KZ"/>
        </w:rPr>
        <w:t>[3</w:t>
      </w:r>
      <w:r w:rsidRPr="007746DE">
        <w:rPr>
          <w:color w:val="000000" w:themeColor="text1"/>
          <w:sz w:val="28"/>
          <w:szCs w:val="28"/>
          <w:lang w:val="kk-KZ"/>
        </w:rPr>
        <w:t>].</w:t>
      </w:r>
    </w:p>
    <w:p w:rsidR="007E604E" w:rsidRPr="0062239C" w:rsidRDefault="007E604E" w:rsidP="007E604E">
      <w:pPr>
        <w:pStyle w:val="a3"/>
        <w:shd w:val="clear" w:color="auto" w:fill="FFFFFF"/>
        <w:spacing w:before="0" w:beforeAutospacing="0" w:after="0" w:afterAutospacing="0"/>
        <w:ind w:firstLine="709"/>
        <w:jc w:val="both"/>
        <w:rPr>
          <w:b/>
          <w:color w:val="000000" w:themeColor="text1"/>
          <w:sz w:val="28"/>
          <w:szCs w:val="28"/>
          <w:lang w:val="kk-KZ"/>
        </w:rPr>
      </w:pPr>
      <w:r w:rsidRPr="0062239C">
        <w:rPr>
          <w:rStyle w:val="a5"/>
          <w:bCs/>
          <w:i w:val="0"/>
          <w:color w:val="000000" w:themeColor="text1"/>
          <w:sz w:val="28"/>
          <w:szCs w:val="28"/>
          <w:lang w:val="kk-KZ"/>
        </w:rPr>
        <w:t xml:space="preserve">Бұл сабақ негiзгi мақсаты әрбiр </w:t>
      </w:r>
      <w:r>
        <w:rPr>
          <w:rStyle w:val="a5"/>
          <w:bCs/>
          <w:i w:val="0"/>
          <w:color w:val="000000" w:themeColor="text1"/>
          <w:sz w:val="28"/>
          <w:szCs w:val="28"/>
          <w:lang w:val="kk-KZ"/>
        </w:rPr>
        <w:t>білім алушының</w:t>
      </w:r>
      <w:r w:rsidRPr="0062239C">
        <w:rPr>
          <w:rStyle w:val="a5"/>
          <w:bCs/>
          <w:i w:val="0"/>
          <w:color w:val="000000" w:themeColor="text1"/>
          <w:sz w:val="28"/>
          <w:szCs w:val="28"/>
          <w:lang w:val="kk-KZ"/>
        </w:rPr>
        <w:t xml:space="preserve"> бiлiмге ұмтылысын жақсарту, оларды болашақ</w:t>
      </w:r>
      <w:r>
        <w:rPr>
          <w:rStyle w:val="a5"/>
          <w:bCs/>
          <w:i w:val="0"/>
          <w:color w:val="000000" w:themeColor="text1"/>
          <w:sz w:val="28"/>
          <w:szCs w:val="28"/>
          <w:lang w:val="kk-KZ"/>
        </w:rPr>
        <w:t xml:space="preserve">қа </w:t>
      </w:r>
      <w:r w:rsidRPr="0062239C">
        <w:rPr>
          <w:rStyle w:val="a5"/>
          <w:bCs/>
          <w:i w:val="0"/>
          <w:color w:val="000000" w:themeColor="text1"/>
          <w:sz w:val="28"/>
          <w:szCs w:val="28"/>
          <w:lang w:val="kk-KZ"/>
        </w:rPr>
        <w:t>бағарлау</w:t>
      </w:r>
      <w:r>
        <w:rPr>
          <w:rStyle w:val="a5"/>
          <w:bCs/>
          <w:i w:val="0"/>
          <w:color w:val="000000" w:themeColor="text1"/>
          <w:sz w:val="28"/>
          <w:szCs w:val="28"/>
          <w:lang w:val="kk-KZ"/>
        </w:rPr>
        <w:t xml:space="preserve"> болып табылады</w:t>
      </w:r>
      <w:r w:rsidRPr="0062239C">
        <w:rPr>
          <w:rStyle w:val="a5"/>
          <w:bCs/>
          <w:i w:val="0"/>
          <w:color w:val="000000" w:themeColor="text1"/>
          <w:sz w:val="28"/>
          <w:szCs w:val="28"/>
          <w:lang w:val="kk-KZ"/>
        </w:rPr>
        <w:t>. </w:t>
      </w:r>
      <w:r w:rsidRPr="0062239C">
        <w:rPr>
          <w:rStyle w:val="a6"/>
          <w:b w:val="0"/>
          <w:color w:val="000000" w:themeColor="text1"/>
          <w:sz w:val="28"/>
          <w:szCs w:val="28"/>
          <w:lang w:val="kk-KZ"/>
        </w:rPr>
        <w:t xml:space="preserve">Сонымен қатар рольде ойнау сабағының мәнi жалпы танымдық әрекетiмен қатар, </w:t>
      </w:r>
      <w:r>
        <w:rPr>
          <w:rStyle w:val="a6"/>
          <w:b w:val="0"/>
          <w:color w:val="000000" w:themeColor="text1"/>
          <w:sz w:val="28"/>
          <w:szCs w:val="28"/>
          <w:lang w:val="kk-KZ"/>
        </w:rPr>
        <w:t>білім алушыларды</w:t>
      </w:r>
      <w:r w:rsidRPr="0062239C">
        <w:rPr>
          <w:rStyle w:val="a6"/>
          <w:b w:val="0"/>
          <w:color w:val="000000" w:themeColor="text1"/>
          <w:sz w:val="28"/>
          <w:szCs w:val="28"/>
          <w:lang w:val="kk-KZ"/>
        </w:rPr>
        <w:t xml:space="preserve"> дамыту және тәрбиелеу қызметiн атқаратын мүмкiндiгi бар. Оқушылар оқу әрекетi нәтижесінде жинақтаған бiлiмiн iс жүзiнде өндiрiс маманының орнында сезiнiп, қолданады.</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rStyle w:val="a5"/>
          <w:i w:val="0"/>
          <w:color w:val="000000" w:themeColor="text1"/>
          <w:sz w:val="28"/>
          <w:szCs w:val="28"/>
          <w:lang w:val="kk-KZ"/>
        </w:rPr>
        <w:t>Сабақ барысында білім алушылардың интеллектуалдық бiлiгiн дамытуға, негiзгi бiлiмді ажырата бiлуге, салыстыра отырып талдауға, бiлiмдi жинақтап қорыта бiлуге үйретуге болады. </w:t>
      </w:r>
      <w:r w:rsidRPr="0062239C">
        <w:rPr>
          <w:color w:val="000000" w:themeColor="text1"/>
          <w:sz w:val="28"/>
          <w:szCs w:val="28"/>
          <w:lang w:val="kk-KZ"/>
        </w:rPr>
        <w:t xml:space="preserve">Оқу процесiнде өзiн ыңғайсыз сезiнетiн </w:t>
      </w:r>
      <w:r>
        <w:rPr>
          <w:color w:val="000000" w:themeColor="text1"/>
          <w:sz w:val="28"/>
          <w:szCs w:val="28"/>
          <w:lang w:val="kk-KZ"/>
        </w:rPr>
        <w:t>білім алушыларды</w:t>
      </w:r>
      <w:r w:rsidRPr="0062239C">
        <w:rPr>
          <w:color w:val="000000" w:themeColor="text1"/>
          <w:sz w:val="28"/>
          <w:szCs w:val="28"/>
          <w:lang w:val="kk-KZ"/>
        </w:rPr>
        <w:t xml:space="preserve"> оқу үрдiсiне тартуға мүмкiндiк туады. Осы сабақ арқылы </w:t>
      </w:r>
      <w:r>
        <w:rPr>
          <w:color w:val="000000" w:themeColor="text1"/>
          <w:sz w:val="28"/>
          <w:szCs w:val="28"/>
          <w:lang w:val="kk-KZ"/>
        </w:rPr>
        <w:t>білім алушыларды</w:t>
      </w:r>
      <w:r w:rsidRPr="0062239C">
        <w:rPr>
          <w:color w:val="000000" w:themeColor="text1"/>
          <w:sz w:val="28"/>
          <w:szCs w:val="28"/>
          <w:lang w:val="kk-KZ"/>
        </w:rPr>
        <w:t xml:space="preserve"> еңбек сүйгiштiкке, саналы тәртiпке, бiр-бiрiне көмектесе бiлу қасиеттерiне баулимыз. Білім алушыларға жеке танымдық деңгейлерiне сәйкес тапсырмалар, есептер, жаттығулар беру арқылы оларды </w:t>
      </w:r>
      <w:r w:rsidRPr="0062239C">
        <w:rPr>
          <w:color w:val="000000" w:themeColor="text1"/>
          <w:sz w:val="28"/>
          <w:szCs w:val="28"/>
          <w:lang w:val="kk-KZ"/>
        </w:rPr>
        <w:lastRenderedPageBreak/>
        <w:t>шығармашылық тұрғыда еңбектенуге ұмтылдырамыз, ой белсе</w:t>
      </w:r>
      <w:r>
        <w:rPr>
          <w:color w:val="000000" w:themeColor="text1"/>
          <w:sz w:val="28"/>
          <w:szCs w:val="28"/>
          <w:lang w:val="kk-KZ"/>
        </w:rPr>
        <w:t>ндi</w:t>
      </w:r>
      <w:r w:rsidR="00F60C1F">
        <w:rPr>
          <w:color w:val="000000" w:themeColor="text1"/>
          <w:sz w:val="28"/>
          <w:szCs w:val="28"/>
          <w:lang w:val="kk-KZ"/>
        </w:rPr>
        <w:t>лiгiн арттыруға жұмылдырамыз</w:t>
      </w:r>
      <w:r w:rsidRPr="007746DE">
        <w:rPr>
          <w:color w:val="000000" w:themeColor="text1"/>
          <w:sz w:val="28"/>
          <w:szCs w:val="28"/>
          <w:lang w:val="kk-KZ"/>
        </w:rPr>
        <w:t>.</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t>Алайда, барлық сабақты рольде ойнау түрiнде жүргiзу мүмкiн емес, бұл сабақты өткiзу үшiн, мынандай талаптар орындалуы тиiс:</w:t>
      </w:r>
    </w:p>
    <w:p w:rsidR="007E604E" w:rsidRPr="0062239C" w:rsidRDefault="007E604E" w:rsidP="007E604E">
      <w:pPr>
        <w:numPr>
          <w:ilvl w:val="0"/>
          <w:numId w:val="1"/>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белгiлi бiр мәселенi шешу үшін алдына қойылған мақсатты орындау барысында, одан шығармашылық iзденiс қажет болғанда;</w:t>
      </w:r>
    </w:p>
    <w:p w:rsidR="007E604E" w:rsidRPr="0062239C" w:rsidRDefault="007E604E" w:rsidP="007E604E">
      <w:pPr>
        <w:numPr>
          <w:ilvl w:val="0"/>
          <w:numId w:val="1"/>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білім алушылардың бiлім дәрежесiне сәйкес, өзiндiк жұмыстарды, тәжiрибелiк, сарамандық, зертханалық жұмыстарды ұйымдастыру керек;</w:t>
      </w:r>
    </w:p>
    <w:p w:rsidR="007E604E" w:rsidRPr="0062239C" w:rsidRDefault="007E604E" w:rsidP="007E604E">
      <w:pPr>
        <w:numPr>
          <w:ilvl w:val="0"/>
          <w:numId w:val="1"/>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ғылымның қоғамды дамытудағы маңызын көрсеткенде қолданылады.</w:t>
      </w:r>
    </w:p>
    <w:p w:rsidR="007E604E" w:rsidRPr="0062239C" w:rsidRDefault="007E604E" w:rsidP="007E604E">
      <w:pPr>
        <w:pStyle w:val="a3"/>
        <w:shd w:val="clear" w:color="auto" w:fill="FFFFFF"/>
        <w:tabs>
          <w:tab w:val="left" w:pos="851"/>
        </w:tabs>
        <w:spacing w:before="0" w:beforeAutospacing="0" w:after="0" w:afterAutospacing="0"/>
        <w:ind w:firstLine="709"/>
        <w:jc w:val="both"/>
        <w:rPr>
          <w:b/>
          <w:color w:val="000000" w:themeColor="text1"/>
          <w:sz w:val="28"/>
          <w:szCs w:val="28"/>
          <w:lang w:val="kk-KZ"/>
        </w:rPr>
      </w:pPr>
      <w:r w:rsidRPr="0062239C">
        <w:rPr>
          <w:rStyle w:val="a6"/>
          <w:b w:val="0"/>
          <w:color w:val="000000" w:themeColor="text1"/>
          <w:sz w:val="28"/>
          <w:szCs w:val="28"/>
          <w:lang w:val="kk-KZ"/>
        </w:rPr>
        <w:t>Бұл рольде ойнау сабағын жоғары дәрежеде өткiзу үшiн:</w:t>
      </w:r>
    </w:p>
    <w:p w:rsidR="007E604E" w:rsidRPr="0062239C" w:rsidRDefault="007E604E" w:rsidP="007E604E">
      <w:pPr>
        <w:numPr>
          <w:ilvl w:val="0"/>
          <w:numId w:val="2"/>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тақырыптың мазмұны терең болуы керек;</w:t>
      </w:r>
    </w:p>
    <w:p w:rsidR="007E604E" w:rsidRPr="0062239C" w:rsidRDefault="007E604E" w:rsidP="007E604E">
      <w:pPr>
        <w:numPr>
          <w:ilvl w:val="0"/>
          <w:numId w:val="2"/>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мақсат-мiндеттерi айқындалуы тиiс, аймақтағы өндiрiстiң мүмкiндiктерi ес-керiлуi қажет;</w:t>
      </w:r>
    </w:p>
    <w:p w:rsidR="007E604E" w:rsidRPr="0062239C" w:rsidRDefault="007E604E" w:rsidP="007E604E">
      <w:pPr>
        <w:numPr>
          <w:ilvl w:val="0"/>
          <w:numId w:val="2"/>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мұғалiмнiң бiлiмi мен ұйымдастырушылық қабiлеттi талапқа сай болуы маңызды;</w:t>
      </w:r>
    </w:p>
    <w:p w:rsidR="007E604E" w:rsidRPr="0062239C" w:rsidRDefault="007E604E" w:rsidP="007E604E">
      <w:pPr>
        <w:numPr>
          <w:ilvl w:val="0"/>
          <w:numId w:val="2"/>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оқушылар алдын-ала тақырыпқа байланысты ғылыми көпшiлiк әдебиеттермен танысып, өндірістегі мамандармен кездесiп,</w:t>
      </w:r>
      <w:r>
        <w:rPr>
          <w:rFonts w:ascii="Times New Roman" w:hAnsi="Times New Roman" w:cs="Times New Roman"/>
          <w:color w:val="000000" w:themeColor="text1"/>
          <w:sz w:val="28"/>
          <w:szCs w:val="28"/>
          <w:lang w:val="kk-KZ"/>
        </w:rPr>
        <w:t xml:space="preserve"> керектi бiлiммен қанығуы қажет</w:t>
      </w:r>
      <w:r w:rsidRPr="0062239C">
        <w:rPr>
          <w:rFonts w:ascii="Times New Roman" w:hAnsi="Times New Roman" w:cs="Times New Roman"/>
          <w:color w:val="000000" w:themeColor="text1"/>
          <w:sz w:val="28"/>
          <w:szCs w:val="28"/>
          <w:lang w:val="kk-KZ"/>
        </w:rPr>
        <w:t>.</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rStyle w:val="a6"/>
          <w:iCs/>
          <w:color w:val="000000" w:themeColor="text1"/>
          <w:sz w:val="28"/>
          <w:szCs w:val="28"/>
          <w:lang w:val="kk-KZ"/>
        </w:rPr>
        <w:t>«</w:t>
      </w:r>
      <w:r w:rsidRPr="0062239C">
        <w:rPr>
          <w:rStyle w:val="a6"/>
          <w:b w:val="0"/>
          <w:iCs/>
          <w:color w:val="000000" w:themeColor="text1"/>
          <w:sz w:val="28"/>
          <w:szCs w:val="28"/>
          <w:lang w:val="kk-KZ"/>
        </w:rPr>
        <w:t>Рольде ойнау</w:t>
      </w:r>
      <w:r w:rsidRPr="0062239C">
        <w:rPr>
          <w:rStyle w:val="a6"/>
          <w:iCs/>
          <w:color w:val="000000" w:themeColor="text1"/>
          <w:sz w:val="28"/>
          <w:szCs w:val="28"/>
          <w:lang w:val="kk-KZ"/>
        </w:rPr>
        <w:t>»</w:t>
      </w:r>
      <w:r w:rsidRPr="0062239C">
        <w:rPr>
          <w:rStyle w:val="a5"/>
          <w:i w:val="0"/>
          <w:color w:val="000000" w:themeColor="text1"/>
          <w:sz w:val="28"/>
          <w:szCs w:val="28"/>
          <w:lang w:val="kk-KZ"/>
        </w:rPr>
        <w:t> сабағын бригадирлер кеңесi, химиялық өндiрiс мамандары аттестациялау, директор жанындағы кеңес түрiнде өткiзiп, бiлiм мен бiлiктi тексеру, сарамандық жұмысты орындату, жаңа материалды меңгерту, сабақты жинақтап қорыту мақсатында қолдандық. </w:t>
      </w:r>
      <w:r w:rsidRPr="0062239C">
        <w:rPr>
          <w:color w:val="000000" w:themeColor="text1"/>
          <w:sz w:val="28"/>
          <w:szCs w:val="28"/>
          <w:lang w:val="kk-KZ"/>
        </w:rPr>
        <w:t>Мысалы, Қызылорда облысы Жаңақорған ауданы аймағында күкiрт қышқылы өндiрiсi бар. Осыған сәйкес мектеп оқушыларына күкірт қышқылын оқыту барысында алынған бiлiм мен бiлiктi тексеру мақсатында жүргiзiлген рольде ойнау сабағының үлгiсiн төменде берiп отырса білім алушылардың жергілікті өндіріс орындары материалдарын толық меңгеруге көмектеседі, себебі өз өмір сүріп жатқан жерден шығып жатқан өнімдер туралы мол ақпарат білуге білім алушылардың құштарлығы артады, туған жерге деген сүйіспеншілігі жоғарылып патриоттық сезім пайда болады.</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rStyle w:val="a5"/>
          <w:i w:val="0"/>
          <w:color w:val="000000" w:themeColor="text1"/>
          <w:sz w:val="28"/>
          <w:szCs w:val="28"/>
          <w:lang w:val="kk-KZ"/>
        </w:rPr>
        <w:t>Сонымен, алдымен білім алушылардың бiлiмдерi мен бiлiктерiн тексеру үшiн жұмысшы топ құрылады, оның құрамында бас инженер, конструктор, инженер-технолог бар. </w:t>
      </w:r>
      <w:r w:rsidRPr="0062239C">
        <w:rPr>
          <w:color w:val="000000" w:themeColor="text1"/>
          <w:sz w:val="28"/>
          <w:szCs w:val="28"/>
          <w:lang w:val="kk-KZ"/>
        </w:rPr>
        <w:t>Олардың ролiн мұғалiм, консультант-оқушы немесе жергiлiктi өндiрiсте iстейтiн маман атқарады. Білім алушылардың бiлiм деңгейiне қарай күкiрт қышқылы өндiрiсiне байланысты бiлiмдi тексеруге арналған жұмыстар әзiрленедi. Берiлетiн тапсырмалар сабақ үрдiсiнде қарастырылған болуы тиiс. Шығармашылық тұрғыда еңбектенетiн білім алушыларға тапсырмала</w:t>
      </w:r>
      <w:r>
        <w:rPr>
          <w:color w:val="000000" w:themeColor="text1"/>
          <w:sz w:val="28"/>
          <w:szCs w:val="28"/>
          <w:lang w:val="kk-KZ"/>
        </w:rPr>
        <w:t>рды</w:t>
      </w:r>
      <w:r w:rsidR="00F60C1F">
        <w:rPr>
          <w:color w:val="000000" w:themeColor="text1"/>
          <w:sz w:val="28"/>
          <w:szCs w:val="28"/>
          <w:lang w:val="kk-KZ"/>
        </w:rPr>
        <w:t xml:space="preserve"> күрделендiрiп беруге болады</w:t>
      </w:r>
      <w:r w:rsidRPr="007746DE">
        <w:rPr>
          <w:color w:val="000000" w:themeColor="text1"/>
          <w:sz w:val="28"/>
          <w:szCs w:val="28"/>
          <w:lang w:val="kk-KZ"/>
        </w:rPr>
        <w:t>.</w:t>
      </w:r>
    </w:p>
    <w:p w:rsidR="007E604E" w:rsidRPr="0062239C" w:rsidRDefault="007E604E" w:rsidP="007E604E">
      <w:pPr>
        <w:pStyle w:val="a3"/>
        <w:shd w:val="clear" w:color="auto" w:fill="FFFFFF"/>
        <w:tabs>
          <w:tab w:val="left" w:pos="851"/>
        </w:tabs>
        <w:spacing w:before="0" w:beforeAutospacing="0" w:after="0" w:afterAutospacing="0"/>
        <w:ind w:firstLine="709"/>
        <w:jc w:val="both"/>
        <w:rPr>
          <w:b/>
          <w:color w:val="000000" w:themeColor="text1"/>
          <w:sz w:val="28"/>
          <w:szCs w:val="28"/>
          <w:lang w:val="kk-KZ"/>
        </w:rPr>
      </w:pPr>
      <w:r w:rsidRPr="0062239C">
        <w:rPr>
          <w:rStyle w:val="a6"/>
          <w:b w:val="0"/>
          <w:color w:val="000000" w:themeColor="text1"/>
          <w:sz w:val="28"/>
          <w:szCs w:val="28"/>
          <w:lang w:val="kk-KZ"/>
        </w:rPr>
        <w:t>Аттестациялауға арналған тапсырмаларды төмендегiдей үлгiде беремiз, инженер-технолог үшiн:</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t>Қазiргi кезде күкiрт қышқылы өндiрiсiнде қандай шикiзаттар қолданылады?</w:t>
      </w:r>
    </w:p>
    <w:p w:rsidR="007E604E" w:rsidRPr="0062239C" w:rsidRDefault="007E604E" w:rsidP="007E604E">
      <w:pPr>
        <w:pStyle w:val="a3"/>
        <w:shd w:val="clear" w:color="auto" w:fill="FFFFFF"/>
        <w:tabs>
          <w:tab w:val="left" w:pos="851"/>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t>Күкiрт қышқылы өндiрiсіндегi химиялық реакцияларға сипаттама берiңдер.</w:t>
      </w:r>
    </w:p>
    <w:p w:rsidR="007E604E" w:rsidRPr="0062239C" w:rsidRDefault="007E604E" w:rsidP="007E604E">
      <w:pPr>
        <w:pStyle w:val="a3"/>
        <w:shd w:val="clear" w:color="auto" w:fill="FFFFFF"/>
        <w:tabs>
          <w:tab w:val="left" w:pos="851"/>
          <w:tab w:val="left" w:pos="993"/>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t>Осы реакциялардың жүруiнiң оптималдық жағдайын сипаттаңдар.</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lang w:val="kk-KZ"/>
        </w:rPr>
      </w:pPr>
      <w:r w:rsidRPr="0062239C">
        <w:rPr>
          <w:color w:val="000000" w:themeColor="text1"/>
          <w:sz w:val="28"/>
          <w:szCs w:val="28"/>
          <w:lang w:val="kk-KZ"/>
        </w:rPr>
        <w:lastRenderedPageBreak/>
        <w:t>Күкiрт қышқылы өндiрiсiндегi негiзгi қондырғылардың жалпы құрылысы мен жұмысын түсiндiрiңдер.</w:t>
      </w:r>
    </w:p>
    <w:p w:rsidR="007E604E" w:rsidRPr="0062239C" w:rsidRDefault="007E604E" w:rsidP="007E604E">
      <w:pPr>
        <w:numPr>
          <w:ilvl w:val="0"/>
          <w:numId w:val="3"/>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100 кг колчеданды қолданғанда алынатын өнiмнiң массасын есептеңдер.</w:t>
      </w:r>
    </w:p>
    <w:p w:rsidR="007E604E" w:rsidRPr="0062239C" w:rsidRDefault="007E604E" w:rsidP="007E604E">
      <w:pPr>
        <w:numPr>
          <w:ilvl w:val="0"/>
          <w:numId w:val="3"/>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62239C">
        <w:rPr>
          <w:rFonts w:ascii="Times New Roman" w:hAnsi="Times New Roman" w:cs="Times New Roman"/>
          <w:color w:val="000000" w:themeColor="text1"/>
          <w:sz w:val="28"/>
          <w:szCs w:val="28"/>
          <w:lang w:val="kk-KZ"/>
        </w:rPr>
        <w:t>Күкiрт қышқылы өндрiсiнде қолданатын мамандар туралы не бiлесiндер?</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rPr>
      </w:pPr>
      <w:proofErr w:type="spellStart"/>
      <w:r w:rsidRPr="0062239C">
        <w:rPr>
          <w:rStyle w:val="a6"/>
          <w:color w:val="000000" w:themeColor="text1"/>
          <w:sz w:val="28"/>
          <w:szCs w:val="28"/>
        </w:rPr>
        <w:t>Аппаратшы</w:t>
      </w:r>
      <w:proofErr w:type="spellEnd"/>
      <w:r w:rsidRPr="0062239C">
        <w:rPr>
          <w:rStyle w:val="a6"/>
          <w:color w:val="000000" w:themeColor="text1"/>
          <w:sz w:val="28"/>
          <w:szCs w:val="28"/>
        </w:rPr>
        <w:t xml:space="preserve"> </w:t>
      </w:r>
      <w:proofErr w:type="spellStart"/>
      <w:r w:rsidRPr="0062239C">
        <w:rPr>
          <w:rStyle w:val="a6"/>
          <w:color w:val="000000" w:themeColor="text1"/>
          <w:sz w:val="28"/>
          <w:szCs w:val="28"/>
        </w:rPr>
        <w:t>үш</w:t>
      </w:r>
      <w:proofErr w:type="gramStart"/>
      <w:r w:rsidRPr="0062239C">
        <w:rPr>
          <w:rStyle w:val="a6"/>
          <w:color w:val="000000" w:themeColor="text1"/>
          <w:sz w:val="28"/>
          <w:szCs w:val="28"/>
        </w:rPr>
        <w:t>i</w:t>
      </w:r>
      <w:proofErr w:type="gramEnd"/>
      <w:r w:rsidRPr="0062239C">
        <w:rPr>
          <w:rStyle w:val="a6"/>
          <w:color w:val="000000" w:themeColor="text1"/>
          <w:sz w:val="28"/>
          <w:szCs w:val="28"/>
        </w:rPr>
        <w:t>н</w:t>
      </w:r>
      <w:proofErr w:type="spellEnd"/>
      <w:r w:rsidRPr="0062239C">
        <w:rPr>
          <w:rStyle w:val="a6"/>
          <w:color w:val="000000" w:themeColor="text1"/>
          <w:sz w:val="28"/>
          <w:szCs w:val="28"/>
        </w:rPr>
        <w:t>:</w:t>
      </w:r>
    </w:p>
    <w:p w:rsidR="007E604E" w:rsidRPr="0062239C" w:rsidRDefault="007E604E" w:rsidP="007E604E">
      <w:pPr>
        <w:numPr>
          <w:ilvl w:val="0"/>
          <w:numId w:val="4"/>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Күкiрт</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қышкылы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өнді</w:t>
      </w:r>
      <w:proofErr w:type="gramStart"/>
      <w:r w:rsidRPr="0062239C">
        <w:rPr>
          <w:rFonts w:ascii="Times New Roman" w:hAnsi="Times New Roman" w:cs="Times New Roman"/>
          <w:color w:val="000000" w:themeColor="text1"/>
          <w:sz w:val="28"/>
          <w:szCs w:val="28"/>
        </w:rPr>
        <w:t>р</w:t>
      </w:r>
      <w:proofErr w:type="gramEnd"/>
      <w:r w:rsidRPr="0062239C">
        <w:rPr>
          <w:rFonts w:ascii="Times New Roman" w:hAnsi="Times New Roman" w:cs="Times New Roman"/>
          <w:color w:val="000000" w:themeColor="text1"/>
          <w:sz w:val="28"/>
          <w:szCs w:val="28"/>
        </w:rPr>
        <w:t>ісінде</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қолданылатын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негiзгi</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және</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қосалқы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аппараттарды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атаңдар</w:t>
      </w:r>
      <w:proofErr w:type="spellEnd"/>
      <w:r w:rsidRPr="0062239C">
        <w:rPr>
          <w:rFonts w:ascii="Times New Roman" w:hAnsi="Times New Roman" w:cs="Times New Roman"/>
          <w:color w:val="000000" w:themeColor="text1"/>
          <w:sz w:val="28"/>
          <w:szCs w:val="28"/>
        </w:rPr>
        <w:t>.</w:t>
      </w:r>
    </w:p>
    <w:p w:rsidR="007E604E" w:rsidRPr="0062239C" w:rsidRDefault="007E604E" w:rsidP="007E604E">
      <w:pPr>
        <w:numPr>
          <w:ilvl w:val="0"/>
          <w:numId w:val="4"/>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Өнд</w:t>
      </w:r>
      <w:proofErr w:type="gramStart"/>
      <w:r w:rsidRPr="0062239C">
        <w:rPr>
          <w:rFonts w:ascii="Times New Roman" w:hAnsi="Times New Roman" w:cs="Times New Roman"/>
          <w:color w:val="000000" w:themeColor="text1"/>
          <w:sz w:val="28"/>
          <w:szCs w:val="28"/>
        </w:rPr>
        <w:t>i</w:t>
      </w:r>
      <w:proofErr w:type="gramEnd"/>
      <w:r w:rsidRPr="0062239C">
        <w:rPr>
          <w:rFonts w:ascii="Times New Roman" w:hAnsi="Times New Roman" w:cs="Times New Roman"/>
          <w:color w:val="000000" w:themeColor="text1"/>
          <w:sz w:val="28"/>
          <w:szCs w:val="28"/>
        </w:rPr>
        <w:t>рiстiң</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негiзгi</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сатыларын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сипаттап</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айтып</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берiңдер</w:t>
      </w:r>
      <w:proofErr w:type="spellEnd"/>
      <w:r w:rsidRPr="0062239C">
        <w:rPr>
          <w:rFonts w:ascii="Times New Roman" w:hAnsi="Times New Roman" w:cs="Times New Roman"/>
          <w:color w:val="000000" w:themeColor="text1"/>
          <w:sz w:val="28"/>
          <w:szCs w:val="28"/>
        </w:rPr>
        <w:t>.</w:t>
      </w:r>
    </w:p>
    <w:p w:rsidR="007E604E" w:rsidRPr="0062239C" w:rsidRDefault="007E604E" w:rsidP="007E604E">
      <w:pPr>
        <w:numPr>
          <w:ilvl w:val="0"/>
          <w:numId w:val="4"/>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Күк</w:t>
      </w:r>
      <w:proofErr w:type="gramStart"/>
      <w:r w:rsidRPr="0062239C">
        <w:rPr>
          <w:rFonts w:ascii="Times New Roman" w:hAnsi="Times New Roman" w:cs="Times New Roman"/>
          <w:color w:val="000000" w:themeColor="text1"/>
          <w:sz w:val="28"/>
          <w:szCs w:val="28"/>
        </w:rPr>
        <w:t>i</w:t>
      </w:r>
      <w:proofErr w:type="gramEnd"/>
      <w:r w:rsidRPr="0062239C">
        <w:rPr>
          <w:rFonts w:ascii="Times New Roman" w:hAnsi="Times New Roman" w:cs="Times New Roman"/>
          <w:color w:val="000000" w:themeColor="text1"/>
          <w:sz w:val="28"/>
          <w:szCs w:val="28"/>
        </w:rPr>
        <w:t>рттiң</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диоксидiн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және</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триоксидiн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қандай</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аппаратта</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тотықтырады</w:t>
      </w:r>
      <w:proofErr w:type="spellEnd"/>
      <w:r w:rsidRPr="0062239C">
        <w:rPr>
          <w:rFonts w:ascii="Times New Roman" w:hAnsi="Times New Roman" w:cs="Times New Roman"/>
          <w:color w:val="000000" w:themeColor="text1"/>
          <w:sz w:val="28"/>
          <w:szCs w:val="28"/>
        </w:rPr>
        <w:t>?</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rPr>
      </w:pPr>
      <w:proofErr w:type="spellStart"/>
      <w:r w:rsidRPr="0062239C">
        <w:rPr>
          <w:color w:val="000000" w:themeColor="text1"/>
          <w:sz w:val="28"/>
          <w:szCs w:val="28"/>
        </w:rPr>
        <w:t>Аппаратшы</w:t>
      </w:r>
      <w:proofErr w:type="spellEnd"/>
      <w:r w:rsidRPr="0062239C">
        <w:rPr>
          <w:color w:val="000000" w:themeColor="text1"/>
          <w:sz w:val="28"/>
          <w:szCs w:val="28"/>
        </w:rPr>
        <w:t xml:space="preserve"> </w:t>
      </w:r>
      <w:proofErr w:type="spellStart"/>
      <w:r w:rsidRPr="0062239C">
        <w:rPr>
          <w:color w:val="000000" w:themeColor="text1"/>
          <w:sz w:val="28"/>
          <w:szCs w:val="28"/>
        </w:rPr>
        <w:t>төмендег</w:t>
      </w:r>
      <w:proofErr w:type="gramStart"/>
      <w:r w:rsidRPr="0062239C">
        <w:rPr>
          <w:color w:val="000000" w:themeColor="text1"/>
          <w:sz w:val="28"/>
          <w:szCs w:val="28"/>
        </w:rPr>
        <w:t>i</w:t>
      </w:r>
      <w:proofErr w:type="spellEnd"/>
      <w:proofErr w:type="gramEnd"/>
      <w:r w:rsidRPr="0062239C">
        <w:rPr>
          <w:color w:val="000000" w:themeColor="text1"/>
          <w:sz w:val="28"/>
          <w:szCs w:val="28"/>
        </w:rPr>
        <w:t xml:space="preserve"> </w:t>
      </w:r>
      <w:proofErr w:type="spellStart"/>
      <w:r w:rsidRPr="0062239C">
        <w:rPr>
          <w:color w:val="000000" w:themeColor="text1"/>
          <w:sz w:val="28"/>
          <w:szCs w:val="28"/>
        </w:rPr>
        <w:t>жағдайларда</w:t>
      </w:r>
      <w:proofErr w:type="spellEnd"/>
      <w:r w:rsidRPr="0062239C">
        <w:rPr>
          <w:color w:val="000000" w:themeColor="text1"/>
          <w:sz w:val="28"/>
          <w:szCs w:val="28"/>
        </w:rPr>
        <w:t xml:space="preserve"> </w:t>
      </w:r>
      <w:proofErr w:type="spellStart"/>
      <w:r w:rsidRPr="0062239C">
        <w:rPr>
          <w:color w:val="000000" w:themeColor="text1"/>
          <w:sz w:val="28"/>
          <w:szCs w:val="28"/>
        </w:rPr>
        <w:t>қандай</w:t>
      </w:r>
      <w:proofErr w:type="spellEnd"/>
      <w:r w:rsidRPr="0062239C">
        <w:rPr>
          <w:color w:val="000000" w:themeColor="text1"/>
          <w:sz w:val="28"/>
          <w:szCs w:val="28"/>
        </w:rPr>
        <w:t xml:space="preserve"> шара </w:t>
      </w:r>
      <w:proofErr w:type="spellStart"/>
      <w:r w:rsidRPr="0062239C">
        <w:rPr>
          <w:color w:val="000000" w:themeColor="text1"/>
          <w:sz w:val="28"/>
          <w:szCs w:val="28"/>
        </w:rPr>
        <w:t>қолданады</w:t>
      </w:r>
      <w:proofErr w:type="spellEnd"/>
      <w:r w:rsidRPr="0062239C">
        <w:rPr>
          <w:color w:val="000000" w:themeColor="text1"/>
          <w:sz w:val="28"/>
          <w:szCs w:val="28"/>
        </w:rPr>
        <w:t>:</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rPr>
      </w:pPr>
      <w:r w:rsidRPr="0062239C">
        <w:rPr>
          <w:rStyle w:val="a5"/>
          <w:i w:val="0"/>
          <w:color w:val="000000" w:themeColor="text1"/>
          <w:sz w:val="28"/>
          <w:szCs w:val="28"/>
        </w:rPr>
        <w:t>А. </w:t>
      </w:r>
      <w:proofErr w:type="spellStart"/>
      <w:r w:rsidRPr="0062239C">
        <w:rPr>
          <w:color w:val="000000" w:themeColor="text1"/>
          <w:sz w:val="28"/>
          <w:szCs w:val="28"/>
        </w:rPr>
        <w:t>Жанасу</w:t>
      </w:r>
      <w:proofErr w:type="spellEnd"/>
      <w:r w:rsidRPr="0062239C">
        <w:rPr>
          <w:color w:val="000000" w:themeColor="text1"/>
          <w:sz w:val="28"/>
          <w:szCs w:val="28"/>
        </w:rPr>
        <w:t xml:space="preserve"> </w:t>
      </w:r>
      <w:proofErr w:type="spellStart"/>
      <w:r w:rsidRPr="0062239C">
        <w:rPr>
          <w:color w:val="000000" w:themeColor="text1"/>
          <w:sz w:val="28"/>
          <w:szCs w:val="28"/>
        </w:rPr>
        <w:t>аппаратында</w:t>
      </w:r>
      <w:proofErr w:type="spellEnd"/>
      <w:r w:rsidRPr="0062239C">
        <w:rPr>
          <w:color w:val="000000" w:themeColor="text1"/>
          <w:sz w:val="28"/>
          <w:szCs w:val="28"/>
        </w:rPr>
        <w:t xml:space="preserve"> </w:t>
      </w:r>
      <w:proofErr w:type="spellStart"/>
      <w:r w:rsidRPr="0062239C">
        <w:rPr>
          <w:color w:val="000000" w:themeColor="text1"/>
          <w:sz w:val="28"/>
          <w:szCs w:val="28"/>
        </w:rPr>
        <w:t>температураны</w:t>
      </w:r>
      <w:proofErr w:type="spellEnd"/>
      <w:r w:rsidRPr="0062239C">
        <w:rPr>
          <w:color w:val="000000" w:themeColor="text1"/>
          <w:sz w:val="28"/>
          <w:szCs w:val="28"/>
        </w:rPr>
        <w:t xml:space="preserve"> </w:t>
      </w:r>
      <w:proofErr w:type="spellStart"/>
      <w:r w:rsidRPr="0062239C">
        <w:rPr>
          <w:color w:val="000000" w:themeColor="text1"/>
          <w:sz w:val="28"/>
          <w:szCs w:val="28"/>
        </w:rPr>
        <w:t>көтергенде</w:t>
      </w:r>
      <w:proofErr w:type="spellEnd"/>
      <w:r w:rsidRPr="0062239C">
        <w:rPr>
          <w:color w:val="000000" w:themeColor="text1"/>
          <w:sz w:val="28"/>
          <w:szCs w:val="28"/>
        </w:rPr>
        <w:t>.</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rPr>
      </w:pPr>
      <w:r w:rsidRPr="0062239C">
        <w:rPr>
          <w:rStyle w:val="a5"/>
          <w:i w:val="0"/>
          <w:color w:val="000000" w:themeColor="text1"/>
          <w:sz w:val="28"/>
          <w:szCs w:val="28"/>
        </w:rPr>
        <w:t>Ә. </w:t>
      </w:r>
      <w:proofErr w:type="spellStart"/>
      <w:r w:rsidRPr="0062239C">
        <w:rPr>
          <w:color w:val="000000" w:themeColor="text1"/>
          <w:sz w:val="28"/>
          <w:szCs w:val="28"/>
        </w:rPr>
        <w:t>С</w:t>
      </w:r>
      <w:proofErr w:type="gramStart"/>
      <w:r w:rsidRPr="0062239C">
        <w:rPr>
          <w:color w:val="000000" w:themeColor="text1"/>
          <w:sz w:val="28"/>
          <w:szCs w:val="28"/>
        </w:rPr>
        <w:t>i</w:t>
      </w:r>
      <w:proofErr w:type="gramEnd"/>
      <w:r w:rsidRPr="0062239C">
        <w:rPr>
          <w:color w:val="000000" w:themeColor="text1"/>
          <w:sz w:val="28"/>
          <w:szCs w:val="28"/>
        </w:rPr>
        <w:t>ңiру</w:t>
      </w:r>
      <w:proofErr w:type="spellEnd"/>
      <w:r w:rsidRPr="0062239C">
        <w:rPr>
          <w:color w:val="000000" w:themeColor="text1"/>
          <w:sz w:val="28"/>
          <w:szCs w:val="28"/>
        </w:rPr>
        <w:t xml:space="preserve"> </w:t>
      </w:r>
      <w:proofErr w:type="spellStart"/>
      <w:r w:rsidRPr="0062239C">
        <w:rPr>
          <w:color w:val="000000" w:themeColor="text1"/>
          <w:sz w:val="28"/>
          <w:szCs w:val="28"/>
        </w:rPr>
        <w:t>мұнарасында</w:t>
      </w:r>
      <w:proofErr w:type="spellEnd"/>
      <w:r w:rsidRPr="0062239C">
        <w:rPr>
          <w:color w:val="000000" w:themeColor="text1"/>
          <w:sz w:val="28"/>
          <w:szCs w:val="28"/>
        </w:rPr>
        <w:t xml:space="preserve"> </w:t>
      </w:r>
      <w:proofErr w:type="spellStart"/>
      <w:r w:rsidRPr="0062239C">
        <w:rPr>
          <w:color w:val="000000" w:themeColor="text1"/>
          <w:sz w:val="28"/>
          <w:szCs w:val="28"/>
        </w:rPr>
        <w:t>күкiрттің</w:t>
      </w:r>
      <w:proofErr w:type="spellEnd"/>
      <w:r w:rsidRPr="0062239C">
        <w:rPr>
          <w:color w:val="000000" w:themeColor="text1"/>
          <w:sz w:val="28"/>
          <w:szCs w:val="28"/>
        </w:rPr>
        <w:t xml:space="preserve"> </w:t>
      </w:r>
      <w:proofErr w:type="spellStart"/>
      <w:r w:rsidRPr="0062239C">
        <w:rPr>
          <w:color w:val="000000" w:themeColor="text1"/>
          <w:sz w:val="28"/>
          <w:szCs w:val="28"/>
        </w:rPr>
        <w:t>диоксидi</w:t>
      </w:r>
      <w:proofErr w:type="spellEnd"/>
      <w:r w:rsidRPr="0062239C">
        <w:rPr>
          <w:color w:val="000000" w:themeColor="text1"/>
          <w:sz w:val="28"/>
          <w:szCs w:val="28"/>
        </w:rPr>
        <w:t xml:space="preserve"> </w:t>
      </w:r>
      <w:proofErr w:type="spellStart"/>
      <w:r w:rsidRPr="0062239C">
        <w:rPr>
          <w:color w:val="000000" w:themeColor="text1"/>
          <w:sz w:val="28"/>
          <w:szCs w:val="28"/>
        </w:rPr>
        <w:t>азайғанда</w:t>
      </w:r>
      <w:proofErr w:type="spellEnd"/>
      <w:r w:rsidRPr="0062239C">
        <w:rPr>
          <w:color w:val="000000" w:themeColor="text1"/>
          <w:sz w:val="28"/>
          <w:szCs w:val="28"/>
        </w:rPr>
        <w:t>.</w:t>
      </w:r>
    </w:p>
    <w:p w:rsidR="007E604E" w:rsidRPr="0062239C" w:rsidRDefault="007E604E" w:rsidP="007E604E">
      <w:pPr>
        <w:pStyle w:val="a3"/>
        <w:shd w:val="clear" w:color="auto" w:fill="FFFFFF"/>
        <w:tabs>
          <w:tab w:val="left" w:pos="993"/>
        </w:tabs>
        <w:spacing w:before="0" w:beforeAutospacing="0" w:after="0" w:afterAutospacing="0"/>
        <w:ind w:firstLine="709"/>
        <w:jc w:val="both"/>
        <w:rPr>
          <w:color w:val="000000" w:themeColor="text1"/>
          <w:sz w:val="28"/>
          <w:szCs w:val="28"/>
        </w:rPr>
      </w:pPr>
      <w:proofErr w:type="spellStart"/>
      <w:r w:rsidRPr="0062239C">
        <w:rPr>
          <w:rStyle w:val="a6"/>
          <w:color w:val="000000" w:themeColor="text1"/>
          <w:sz w:val="28"/>
          <w:szCs w:val="28"/>
        </w:rPr>
        <w:t>Зертханашы</w:t>
      </w:r>
      <w:proofErr w:type="spellEnd"/>
      <w:r w:rsidRPr="0062239C">
        <w:rPr>
          <w:rStyle w:val="a6"/>
          <w:color w:val="000000" w:themeColor="text1"/>
          <w:sz w:val="28"/>
          <w:szCs w:val="28"/>
        </w:rPr>
        <w:t xml:space="preserve"> </w:t>
      </w:r>
      <w:proofErr w:type="spellStart"/>
      <w:r w:rsidRPr="0062239C">
        <w:rPr>
          <w:rStyle w:val="a6"/>
          <w:color w:val="000000" w:themeColor="text1"/>
          <w:sz w:val="28"/>
          <w:szCs w:val="28"/>
        </w:rPr>
        <w:t>уш</w:t>
      </w:r>
      <w:proofErr w:type="gramStart"/>
      <w:r w:rsidRPr="0062239C">
        <w:rPr>
          <w:rStyle w:val="a6"/>
          <w:color w:val="000000" w:themeColor="text1"/>
          <w:sz w:val="28"/>
          <w:szCs w:val="28"/>
        </w:rPr>
        <w:t>i</w:t>
      </w:r>
      <w:proofErr w:type="gramEnd"/>
      <w:r w:rsidRPr="0062239C">
        <w:rPr>
          <w:rStyle w:val="a6"/>
          <w:color w:val="000000" w:themeColor="text1"/>
          <w:sz w:val="28"/>
          <w:szCs w:val="28"/>
        </w:rPr>
        <w:t>н</w:t>
      </w:r>
      <w:proofErr w:type="spellEnd"/>
      <w:r w:rsidRPr="0062239C">
        <w:rPr>
          <w:rStyle w:val="a6"/>
          <w:color w:val="000000" w:themeColor="text1"/>
          <w:sz w:val="28"/>
          <w:szCs w:val="28"/>
        </w:rPr>
        <w:t>:</w:t>
      </w:r>
    </w:p>
    <w:p w:rsidR="007E604E" w:rsidRPr="0062239C" w:rsidRDefault="007E604E" w:rsidP="007E604E">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Күк</w:t>
      </w:r>
      <w:proofErr w:type="gramStart"/>
      <w:r w:rsidRPr="0062239C">
        <w:rPr>
          <w:rFonts w:ascii="Times New Roman" w:hAnsi="Times New Roman" w:cs="Times New Roman"/>
          <w:color w:val="000000" w:themeColor="text1"/>
          <w:sz w:val="28"/>
          <w:szCs w:val="28"/>
        </w:rPr>
        <w:t>i</w:t>
      </w:r>
      <w:proofErr w:type="gramEnd"/>
      <w:r w:rsidRPr="0062239C">
        <w:rPr>
          <w:rFonts w:ascii="Times New Roman" w:hAnsi="Times New Roman" w:cs="Times New Roman"/>
          <w:color w:val="000000" w:themeColor="text1"/>
          <w:sz w:val="28"/>
          <w:szCs w:val="28"/>
        </w:rPr>
        <w:t>рт</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қышкылы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цехында</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жұмыс</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істегенде</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қандай</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қауіпсіздік</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ережесiн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есте</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сақтау</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керек</w:t>
      </w:r>
      <w:proofErr w:type="spellEnd"/>
      <w:r w:rsidRPr="0062239C">
        <w:rPr>
          <w:rFonts w:ascii="Times New Roman" w:hAnsi="Times New Roman" w:cs="Times New Roman"/>
          <w:color w:val="000000" w:themeColor="text1"/>
          <w:sz w:val="28"/>
          <w:szCs w:val="28"/>
        </w:rPr>
        <w:t>?</w:t>
      </w:r>
    </w:p>
    <w:p w:rsidR="007E604E" w:rsidRPr="0062239C" w:rsidRDefault="007E604E" w:rsidP="007E604E">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Зертханада</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қандай</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қыздырғыш</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құралдар</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қолданылады</w:t>
      </w:r>
      <w:proofErr w:type="spellEnd"/>
      <w:r w:rsidRPr="0062239C">
        <w:rPr>
          <w:rFonts w:ascii="Times New Roman" w:hAnsi="Times New Roman" w:cs="Times New Roman"/>
          <w:color w:val="000000" w:themeColor="text1"/>
          <w:sz w:val="28"/>
          <w:szCs w:val="28"/>
        </w:rPr>
        <w:t>?</w:t>
      </w:r>
    </w:p>
    <w:p w:rsidR="007E604E" w:rsidRPr="0062239C" w:rsidRDefault="007E604E" w:rsidP="007E604E">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Style w:val="a5"/>
          <w:rFonts w:ascii="Times New Roman" w:hAnsi="Times New Roman" w:cs="Times New Roman"/>
          <w:i w:val="0"/>
          <w:color w:val="000000" w:themeColor="text1"/>
          <w:sz w:val="28"/>
          <w:szCs w:val="28"/>
        </w:rPr>
        <w:t>Сыртына</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ешнәрсе</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жазылмаған</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үш</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ыдыста</w:t>
      </w:r>
      <w:proofErr w:type="spellEnd"/>
      <w:r w:rsidRPr="0062239C">
        <w:rPr>
          <w:rStyle w:val="a5"/>
          <w:rFonts w:ascii="Times New Roman" w:hAnsi="Times New Roman" w:cs="Times New Roman"/>
          <w:i w:val="0"/>
          <w:color w:val="000000" w:themeColor="text1"/>
          <w:sz w:val="28"/>
          <w:szCs w:val="28"/>
        </w:rPr>
        <w:t xml:space="preserve"> натрий </w:t>
      </w:r>
      <w:proofErr w:type="spellStart"/>
      <w:r w:rsidRPr="0062239C">
        <w:rPr>
          <w:rStyle w:val="a5"/>
          <w:rFonts w:ascii="Times New Roman" w:hAnsi="Times New Roman" w:cs="Times New Roman"/>
          <w:i w:val="0"/>
          <w:color w:val="000000" w:themeColor="text1"/>
          <w:sz w:val="28"/>
          <w:szCs w:val="28"/>
        </w:rPr>
        <w:t>гидроксид</w:t>
      </w:r>
      <w:proofErr w:type="gramStart"/>
      <w:r w:rsidRPr="0062239C">
        <w:rPr>
          <w:rStyle w:val="a5"/>
          <w:rFonts w:ascii="Times New Roman" w:hAnsi="Times New Roman" w:cs="Times New Roman"/>
          <w:i w:val="0"/>
          <w:color w:val="000000" w:themeColor="text1"/>
          <w:sz w:val="28"/>
          <w:szCs w:val="28"/>
        </w:rPr>
        <w:t>i</w:t>
      </w:r>
      <w:proofErr w:type="spellEnd"/>
      <w:proofErr w:type="gram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тұз</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қышқылы</w:t>
      </w:r>
      <w:proofErr w:type="spellEnd"/>
      <w:r w:rsidRPr="0062239C">
        <w:rPr>
          <w:rStyle w:val="a5"/>
          <w:rFonts w:ascii="Times New Roman" w:hAnsi="Times New Roman" w:cs="Times New Roman"/>
          <w:i w:val="0"/>
          <w:color w:val="000000" w:themeColor="text1"/>
          <w:sz w:val="28"/>
          <w:szCs w:val="28"/>
        </w:rPr>
        <w:t xml:space="preserve"> жене </w:t>
      </w:r>
      <w:proofErr w:type="spellStart"/>
      <w:r w:rsidRPr="0062239C">
        <w:rPr>
          <w:rStyle w:val="a5"/>
          <w:rFonts w:ascii="Times New Roman" w:hAnsi="Times New Roman" w:cs="Times New Roman"/>
          <w:i w:val="0"/>
          <w:color w:val="000000" w:themeColor="text1"/>
          <w:sz w:val="28"/>
          <w:szCs w:val="28"/>
        </w:rPr>
        <w:t>күкiрт</w:t>
      </w:r>
      <w:proofErr w:type="spellEnd"/>
      <w:r w:rsidRPr="0062239C">
        <w:rPr>
          <w:rStyle w:val="a5"/>
          <w:rFonts w:ascii="Times New Roman" w:hAnsi="Times New Roman" w:cs="Times New Roman"/>
          <w:i w:val="0"/>
          <w:color w:val="000000" w:themeColor="text1"/>
          <w:sz w:val="28"/>
          <w:szCs w:val="28"/>
        </w:rPr>
        <w:t xml:space="preserve"> </w:t>
      </w:r>
      <w:proofErr w:type="spellStart"/>
      <w:r w:rsidRPr="0062239C">
        <w:rPr>
          <w:rStyle w:val="a5"/>
          <w:rFonts w:ascii="Times New Roman" w:hAnsi="Times New Roman" w:cs="Times New Roman"/>
          <w:i w:val="0"/>
          <w:color w:val="000000" w:themeColor="text1"/>
          <w:sz w:val="28"/>
          <w:szCs w:val="28"/>
        </w:rPr>
        <w:t>қышқылы</w:t>
      </w:r>
      <w:proofErr w:type="spellEnd"/>
      <w:r w:rsidRPr="0062239C">
        <w:rPr>
          <w:rStyle w:val="a5"/>
          <w:rFonts w:ascii="Times New Roman" w:hAnsi="Times New Roman" w:cs="Times New Roman"/>
          <w:i w:val="0"/>
          <w:color w:val="000000" w:themeColor="text1"/>
          <w:sz w:val="28"/>
          <w:szCs w:val="28"/>
        </w:rPr>
        <w:t xml:space="preserve"> бар. </w:t>
      </w:r>
      <w:proofErr w:type="spellStart"/>
      <w:r w:rsidRPr="0062239C">
        <w:rPr>
          <w:rFonts w:ascii="Times New Roman" w:hAnsi="Times New Roman" w:cs="Times New Roman"/>
          <w:color w:val="000000" w:themeColor="text1"/>
          <w:sz w:val="28"/>
          <w:szCs w:val="28"/>
        </w:rPr>
        <w:t>Оларды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қалай</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аныктасыңдар</w:t>
      </w:r>
      <w:proofErr w:type="spellEnd"/>
      <w:r w:rsidRPr="0062239C">
        <w:rPr>
          <w:rFonts w:ascii="Times New Roman" w:hAnsi="Times New Roman" w:cs="Times New Roman"/>
          <w:color w:val="000000" w:themeColor="text1"/>
          <w:sz w:val="28"/>
          <w:szCs w:val="28"/>
        </w:rPr>
        <w:t>?</w:t>
      </w:r>
    </w:p>
    <w:p w:rsidR="007E604E" w:rsidRPr="0062239C" w:rsidRDefault="007E604E" w:rsidP="007E604E">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62239C">
        <w:rPr>
          <w:rFonts w:ascii="Times New Roman" w:hAnsi="Times New Roman" w:cs="Times New Roman"/>
          <w:color w:val="000000" w:themeColor="text1"/>
          <w:sz w:val="28"/>
          <w:szCs w:val="28"/>
        </w:rPr>
        <w:t>Күк</w:t>
      </w:r>
      <w:proofErr w:type="gramStart"/>
      <w:r w:rsidRPr="0062239C">
        <w:rPr>
          <w:rFonts w:ascii="Times New Roman" w:hAnsi="Times New Roman" w:cs="Times New Roman"/>
          <w:color w:val="000000" w:themeColor="text1"/>
          <w:sz w:val="28"/>
          <w:szCs w:val="28"/>
        </w:rPr>
        <w:t>i</w:t>
      </w:r>
      <w:proofErr w:type="gramEnd"/>
      <w:r w:rsidRPr="0062239C">
        <w:rPr>
          <w:rFonts w:ascii="Times New Roman" w:hAnsi="Times New Roman" w:cs="Times New Roman"/>
          <w:color w:val="000000" w:themeColor="text1"/>
          <w:sz w:val="28"/>
          <w:szCs w:val="28"/>
        </w:rPr>
        <w:t>рт</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қышқылының</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қолданылуын</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сипаттап</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айтып</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берiңдер</w:t>
      </w:r>
      <w:proofErr w:type="spellEnd"/>
    </w:p>
    <w:p w:rsidR="007E604E" w:rsidRPr="0062239C" w:rsidRDefault="007E604E" w:rsidP="007E604E">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themeColor="text1"/>
          <w:sz w:val="28"/>
          <w:szCs w:val="28"/>
        </w:rPr>
      </w:pPr>
      <w:r w:rsidRPr="0062239C">
        <w:rPr>
          <w:rFonts w:ascii="Times New Roman" w:hAnsi="Times New Roman" w:cs="Times New Roman"/>
          <w:color w:val="000000" w:themeColor="text1"/>
          <w:sz w:val="28"/>
          <w:szCs w:val="28"/>
        </w:rPr>
        <w:t>10 м</w:t>
      </w:r>
      <w:r w:rsidRPr="0062239C">
        <w:rPr>
          <w:rFonts w:ascii="Times New Roman" w:hAnsi="Times New Roman" w:cs="Times New Roman"/>
          <w:color w:val="000000" w:themeColor="text1"/>
          <w:sz w:val="28"/>
          <w:szCs w:val="28"/>
          <w:vertAlign w:val="superscript"/>
        </w:rPr>
        <w:t>3</w:t>
      </w:r>
      <w:r w:rsidRPr="0062239C">
        <w:rPr>
          <w:rFonts w:ascii="Times New Roman" w:hAnsi="Times New Roman" w:cs="Times New Roman"/>
          <w:color w:val="000000" w:themeColor="text1"/>
          <w:sz w:val="28"/>
          <w:szCs w:val="28"/>
        </w:rPr>
        <w:t xml:space="preserve"> газ </w:t>
      </w:r>
      <w:proofErr w:type="spellStart"/>
      <w:r w:rsidRPr="0062239C">
        <w:rPr>
          <w:rFonts w:ascii="Times New Roman" w:hAnsi="Times New Roman" w:cs="Times New Roman"/>
          <w:color w:val="000000" w:themeColor="text1"/>
          <w:sz w:val="28"/>
          <w:szCs w:val="28"/>
        </w:rPr>
        <w:t>қоспасында</w:t>
      </w:r>
      <w:proofErr w:type="spellEnd"/>
      <w:r w:rsidRPr="0062239C">
        <w:rPr>
          <w:rFonts w:ascii="Times New Roman" w:hAnsi="Times New Roman" w:cs="Times New Roman"/>
          <w:color w:val="000000" w:themeColor="text1"/>
          <w:sz w:val="28"/>
          <w:szCs w:val="28"/>
        </w:rPr>
        <w:t xml:space="preserve"> 3,4% </w:t>
      </w:r>
      <w:proofErr w:type="spellStart"/>
      <w:r w:rsidRPr="0062239C">
        <w:rPr>
          <w:rFonts w:ascii="Times New Roman" w:hAnsi="Times New Roman" w:cs="Times New Roman"/>
          <w:color w:val="000000" w:themeColor="text1"/>
          <w:sz w:val="28"/>
          <w:szCs w:val="28"/>
        </w:rPr>
        <w:t>күк</w:t>
      </w:r>
      <w:proofErr w:type="gramStart"/>
      <w:r w:rsidRPr="0062239C">
        <w:rPr>
          <w:rFonts w:ascii="Times New Roman" w:hAnsi="Times New Roman" w:cs="Times New Roman"/>
          <w:color w:val="000000" w:themeColor="text1"/>
          <w:sz w:val="28"/>
          <w:szCs w:val="28"/>
        </w:rPr>
        <w:t>i</w:t>
      </w:r>
      <w:proofErr w:type="gramEnd"/>
      <w:r w:rsidRPr="0062239C">
        <w:rPr>
          <w:rFonts w:ascii="Times New Roman" w:hAnsi="Times New Roman" w:cs="Times New Roman"/>
          <w:color w:val="000000" w:themeColor="text1"/>
          <w:sz w:val="28"/>
          <w:szCs w:val="28"/>
        </w:rPr>
        <w:t>рттiң</w:t>
      </w:r>
      <w:proofErr w:type="spellEnd"/>
      <w:r w:rsidRPr="0062239C">
        <w:rPr>
          <w:rFonts w:ascii="Times New Roman" w:hAnsi="Times New Roman" w:cs="Times New Roman"/>
          <w:color w:val="000000" w:themeColor="text1"/>
          <w:sz w:val="28"/>
          <w:szCs w:val="28"/>
        </w:rPr>
        <w:t xml:space="preserve"> </w:t>
      </w:r>
      <w:r w:rsidRPr="0062239C">
        <w:rPr>
          <w:rFonts w:ascii="Times New Roman" w:hAnsi="Times New Roman" w:cs="Times New Roman"/>
          <w:color w:val="000000" w:themeColor="text1"/>
          <w:sz w:val="28"/>
          <w:szCs w:val="28"/>
          <w:lang w:val="kk-KZ"/>
        </w:rPr>
        <w:t>(</w:t>
      </w:r>
      <w:r w:rsidRPr="0062239C">
        <w:rPr>
          <w:rFonts w:ascii="Times New Roman" w:hAnsi="Times New Roman" w:cs="Times New Roman"/>
          <w:color w:val="000000" w:themeColor="text1"/>
          <w:sz w:val="28"/>
          <w:szCs w:val="28"/>
        </w:rPr>
        <w:t>IV</w:t>
      </w:r>
      <w:r w:rsidRPr="0062239C">
        <w:rPr>
          <w:rFonts w:ascii="Times New Roman" w:hAnsi="Times New Roman" w:cs="Times New Roman"/>
          <w:color w:val="000000" w:themeColor="text1"/>
          <w:sz w:val="28"/>
          <w:szCs w:val="28"/>
          <w:lang w:val="kk-KZ"/>
        </w:rPr>
        <w:t>)</w:t>
      </w:r>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оксидi</w:t>
      </w:r>
      <w:proofErr w:type="spellEnd"/>
      <w:r w:rsidRPr="0062239C">
        <w:rPr>
          <w:rFonts w:ascii="Times New Roman" w:hAnsi="Times New Roman" w:cs="Times New Roman"/>
          <w:color w:val="000000" w:themeColor="text1"/>
          <w:sz w:val="28"/>
          <w:szCs w:val="28"/>
        </w:rPr>
        <w:t xml:space="preserve"> бар </w:t>
      </w:r>
      <w:proofErr w:type="spellStart"/>
      <w:r w:rsidRPr="0062239C">
        <w:rPr>
          <w:rFonts w:ascii="Times New Roman" w:hAnsi="Times New Roman" w:cs="Times New Roman"/>
          <w:color w:val="000000" w:themeColor="text1"/>
          <w:sz w:val="28"/>
          <w:szCs w:val="28"/>
        </w:rPr>
        <w:t>болса</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қанша</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күкiрт</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қышқылы</w:t>
      </w:r>
      <w:proofErr w:type="spellEnd"/>
      <w:r w:rsidRPr="0062239C">
        <w:rPr>
          <w:rFonts w:ascii="Times New Roman" w:hAnsi="Times New Roman" w:cs="Times New Roman"/>
          <w:color w:val="000000" w:themeColor="text1"/>
          <w:sz w:val="28"/>
          <w:szCs w:val="28"/>
        </w:rPr>
        <w:t xml:space="preserve"> </w:t>
      </w:r>
      <w:proofErr w:type="spellStart"/>
      <w:r w:rsidRPr="0062239C">
        <w:rPr>
          <w:rFonts w:ascii="Times New Roman" w:hAnsi="Times New Roman" w:cs="Times New Roman"/>
          <w:color w:val="000000" w:themeColor="text1"/>
          <w:sz w:val="28"/>
          <w:szCs w:val="28"/>
        </w:rPr>
        <w:t>алынады</w:t>
      </w:r>
      <w:proofErr w:type="spellEnd"/>
      <w:r w:rsidRPr="0062239C">
        <w:rPr>
          <w:rFonts w:ascii="Times New Roman" w:hAnsi="Times New Roman" w:cs="Times New Roman"/>
          <w:color w:val="000000" w:themeColor="text1"/>
          <w:sz w:val="28"/>
          <w:szCs w:val="28"/>
        </w:rPr>
        <w:t>?</w:t>
      </w:r>
    </w:p>
    <w:p w:rsidR="00724F8F" w:rsidRDefault="007E604E" w:rsidP="00724F8F">
      <w:pPr>
        <w:pStyle w:val="a3"/>
        <w:shd w:val="clear" w:color="auto" w:fill="FFFFFF"/>
        <w:tabs>
          <w:tab w:val="left" w:pos="993"/>
        </w:tabs>
        <w:spacing w:before="0" w:beforeAutospacing="0" w:after="0" w:afterAutospacing="0"/>
        <w:ind w:firstLine="709"/>
        <w:jc w:val="both"/>
        <w:rPr>
          <w:rStyle w:val="a5"/>
          <w:i w:val="0"/>
          <w:color w:val="000000" w:themeColor="text1"/>
          <w:sz w:val="28"/>
          <w:szCs w:val="28"/>
          <w:lang w:val="kk-KZ"/>
        </w:rPr>
      </w:pPr>
      <w:proofErr w:type="spellStart"/>
      <w:r w:rsidRPr="0062239C">
        <w:rPr>
          <w:rStyle w:val="a5"/>
          <w:i w:val="0"/>
          <w:color w:val="000000" w:themeColor="text1"/>
          <w:sz w:val="28"/>
          <w:szCs w:val="28"/>
        </w:rPr>
        <w:t>Жоғарыдағы</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тапсырмаларды</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мұғалі</w:t>
      </w:r>
      <w:proofErr w:type="gramStart"/>
      <w:r w:rsidRPr="0062239C">
        <w:rPr>
          <w:rStyle w:val="a5"/>
          <w:i w:val="0"/>
          <w:color w:val="000000" w:themeColor="text1"/>
          <w:sz w:val="28"/>
          <w:szCs w:val="28"/>
        </w:rPr>
        <w:t>м</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б</w:t>
      </w:r>
      <w:proofErr w:type="gramEnd"/>
      <w:r w:rsidRPr="0062239C">
        <w:rPr>
          <w:rStyle w:val="a5"/>
          <w:i w:val="0"/>
          <w:color w:val="000000" w:themeColor="text1"/>
          <w:sz w:val="28"/>
          <w:szCs w:val="28"/>
        </w:rPr>
        <w:t>ілім</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алушылардың</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бiлiм</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деңгейіне</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қарай</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түрлендiруiне</w:t>
      </w:r>
      <w:proofErr w:type="spellEnd"/>
      <w:r w:rsidRPr="0062239C">
        <w:rPr>
          <w:rStyle w:val="a5"/>
          <w:i w:val="0"/>
          <w:color w:val="000000" w:themeColor="text1"/>
          <w:sz w:val="28"/>
          <w:szCs w:val="28"/>
        </w:rPr>
        <w:t xml:space="preserve"> </w:t>
      </w:r>
      <w:proofErr w:type="spellStart"/>
      <w:r w:rsidRPr="0062239C">
        <w:rPr>
          <w:rStyle w:val="a5"/>
          <w:i w:val="0"/>
          <w:color w:val="000000" w:themeColor="text1"/>
          <w:sz w:val="28"/>
          <w:szCs w:val="28"/>
        </w:rPr>
        <w:t>болады</w:t>
      </w:r>
      <w:proofErr w:type="spellEnd"/>
      <w:r w:rsidRPr="0062239C">
        <w:rPr>
          <w:rStyle w:val="a5"/>
          <w:i w:val="0"/>
          <w:color w:val="000000" w:themeColor="text1"/>
          <w:sz w:val="28"/>
          <w:szCs w:val="28"/>
        </w:rPr>
        <w:t>. </w:t>
      </w:r>
    </w:p>
    <w:p w:rsidR="00724F8F" w:rsidRPr="00724F8F" w:rsidRDefault="00724F8F" w:rsidP="00724F8F">
      <w:pPr>
        <w:shd w:val="clear" w:color="auto" w:fill="FFFFFF"/>
        <w:spacing w:after="0" w:line="240" w:lineRule="auto"/>
        <w:ind w:firstLine="709"/>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iCs/>
          <w:color w:val="212529"/>
          <w:sz w:val="28"/>
          <w:szCs w:val="28"/>
          <w:lang w:val="kk-KZ" w:eastAsia="ru-RU"/>
        </w:rPr>
        <w:t>Сонымен,</w:t>
      </w:r>
      <w:r w:rsidRPr="00724F8F">
        <w:rPr>
          <w:rFonts w:ascii="Times New Roman" w:eastAsia="Times New Roman" w:hAnsi="Times New Roman" w:cs="Times New Roman"/>
          <w:iCs/>
          <w:color w:val="212529"/>
          <w:sz w:val="28"/>
          <w:szCs w:val="28"/>
          <w:lang w:val="kk-KZ" w:eastAsia="ru-RU"/>
        </w:rPr>
        <w:t xml:space="preserve"> химиялық өндiрiстi оқытудың алгоритмдік кестесiне назар аударсақ, өндiрiстi белгiлi бiр жүйемен оқытудың тиiмдiлiгi анықтала түседi. </w:t>
      </w:r>
      <w:r>
        <w:rPr>
          <w:rFonts w:ascii="Times New Roman" w:eastAsia="Times New Roman" w:hAnsi="Times New Roman" w:cs="Times New Roman"/>
          <w:color w:val="212529"/>
          <w:sz w:val="28"/>
          <w:szCs w:val="28"/>
          <w:lang w:val="kk-KZ" w:eastAsia="ru-RU"/>
        </w:rPr>
        <w:t>Білім алушылар</w:t>
      </w:r>
      <w:r w:rsidRPr="00724F8F">
        <w:rPr>
          <w:rFonts w:ascii="Times New Roman" w:eastAsia="Times New Roman" w:hAnsi="Times New Roman" w:cs="Times New Roman"/>
          <w:color w:val="212529"/>
          <w:sz w:val="28"/>
          <w:szCs w:val="28"/>
          <w:lang w:val="kk-KZ" w:eastAsia="ru-RU"/>
        </w:rPr>
        <w:t xml:space="preserve"> ең алдымен өндiрiстiң шикізатты таңдау ерекшелігімен танысады. Одан кейiн өндiрiстегi негiзгi химиялық реакциялармен танысып, оны жазып‚ үйренедi. Содан кейiн химиялық үрдiстiң оптималды жағдайларын қарастырады. Соңынан өндiрiстiң технологиялық кестесi арқылы қондырғылар мен аппараттардың жұмыс iстеу және жалпы өндiрiстiң ғылыми ұстанымдарымен танысады.</w:t>
      </w:r>
    </w:p>
    <w:p w:rsidR="00724F8F" w:rsidRDefault="00724F8F" w:rsidP="00724F8F">
      <w:pPr>
        <w:shd w:val="clear" w:color="auto" w:fill="FFFFFF"/>
        <w:spacing w:after="0" w:line="240" w:lineRule="auto"/>
        <w:ind w:firstLine="709"/>
        <w:jc w:val="both"/>
        <w:rPr>
          <w:rFonts w:ascii="Times New Roman" w:eastAsia="Times New Roman" w:hAnsi="Times New Roman" w:cs="Times New Roman"/>
          <w:bCs/>
          <w:color w:val="212529"/>
          <w:sz w:val="28"/>
          <w:szCs w:val="28"/>
          <w:lang w:val="kk-KZ" w:eastAsia="ru-RU"/>
        </w:rPr>
      </w:pPr>
      <w:r>
        <w:rPr>
          <w:rFonts w:ascii="Times New Roman" w:eastAsia="Times New Roman" w:hAnsi="Times New Roman" w:cs="Times New Roman"/>
          <w:bCs/>
          <w:color w:val="212529"/>
          <w:sz w:val="28"/>
          <w:szCs w:val="28"/>
          <w:lang w:val="kk-KZ" w:eastAsia="ru-RU"/>
        </w:rPr>
        <w:t>Қорытындылай келе «Химиялық технология» пәнінен өндіріс орындары материалдарын кіріктіре оқытуда білім алушылардың бiлiмi</w:t>
      </w:r>
      <w:r w:rsidRPr="00724F8F">
        <w:rPr>
          <w:rFonts w:ascii="Times New Roman" w:eastAsia="Times New Roman" w:hAnsi="Times New Roman" w:cs="Times New Roman"/>
          <w:bCs/>
          <w:color w:val="212529"/>
          <w:sz w:val="28"/>
          <w:szCs w:val="28"/>
          <w:lang w:val="kk-KZ" w:eastAsia="ru-RU"/>
        </w:rPr>
        <w:t xml:space="preserve"> тереңде</w:t>
      </w:r>
      <w:r>
        <w:rPr>
          <w:rFonts w:ascii="Times New Roman" w:eastAsia="Times New Roman" w:hAnsi="Times New Roman" w:cs="Times New Roman"/>
          <w:bCs/>
          <w:color w:val="212529"/>
          <w:sz w:val="28"/>
          <w:szCs w:val="28"/>
          <w:lang w:val="kk-KZ" w:eastAsia="ru-RU"/>
        </w:rPr>
        <w:t>й түсіп</w:t>
      </w:r>
      <w:r w:rsidR="0017235D">
        <w:rPr>
          <w:rFonts w:ascii="Times New Roman" w:eastAsia="Times New Roman" w:hAnsi="Times New Roman" w:cs="Times New Roman"/>
          <w:bCs/>
          <w:color w:val="212529"/>
          <w:sz w:val="28"/>
          <w:szCs w:val="28"/>
          <w:lang w:val="kk-KZ" w:eastAsia="ru-RU"/>
        </w:rPr>
        <w:t>,</w:t>
      </w:r>
      <w:r>
        <w:rPr>
          <w:rFonts w:ascii="Times New Roman" w:eastAsia="Times New Roman" w:hAnsi="Times New Roman" w:cs="Times New Roman"/>
          <w:bCs/>
          <w:color w:val="212529"/>
          <w:sz w:val="28"/>
          <w:szCs w:val="28"/>
          <w:lang w:val="kk-KZ" w:eastAsia="ru-RU"/>
        </w:rPr>
        <w:t xml:space="preserve"> аймақтың қазба бай</w:t>
      </w:r>
      <w:r w:rsidR="0017235D">
        <w:rPr>
          <w:rFonts w:ascii="Times New Roman" w:eastAsia="Times New Roman" w:hAnsi="Times New Roman" w:cs="Times New Roman"/>
          <w:bCs/>
          <w:color w:val="212529"/>
          <w:sz w:val="28"/>
          <w:szCs w:val="28"/>
          <w:lang w:val="kk-KZ" w:eastAsia="ru-RU"/>
        </w:rPr>
        <w:t xml:space="preserve">лдықтары туралы толық ақпарат алуға мүмкіндік туады. </w:t>
      </w:r>
    </w:p>
    <w:p w:rsidR="00F1388F" w:rsidRPr="00724F8F" w:rsidRDefault="00F1388F" w:rsidP="00724F8F">
      <w:pPr>
        <w:shd w:val="clear" w:color="auto" w:fill="FFFFFF"/>
        <w:spacing w:after="0" w:line="240" w:lineRule="auto"/>
        <w:ind w:firstLine="709"/>
        <w:jc w:val="both"/>
        <w:rPr>
          <w:rFonts w:ascii="Times New Roman" w:eastAsia="Times New Roman" w:hAnsi="Times New Roman" w:cs="Times New Roman"/>
          <w:color w:val="212529"/>
          <w:sz w:val="28"/>
          <w:szCs w:val="28"/>
          <w:lang w:val="kk-KZ" w:eastAsia="ru-RU"/>
        </w:rPr>
      </w:pPr>
    </w:p>
    <w:p w:rsidR="00724F8F" w:rsidRDefault="00724F8F" w:rsidP="00724F8F">
      <w:pPr>
        <w:shd w:val="clear" w:color="auto" w:fill="FFFFFF"/>
        <w:spacing w:after="100" w:afterAutospacing="1" w:line="240" w:lineRule="auto"/>
        <w:rPr>
          <w:rFonts w:ascii="Times New Roman" w:eastAsia="Times New Roman" w:hAnsi="Times New Roman" w:cs="Times New Roman"/>
          <w:color w:val="212529"/>
          <w:sz w:val="28"/>
          <w:szCs w:val="28"/>
          <w:lang w:val="kk-KZ" w:eastAsia="ru-RU"/>
        </w:rPr>
      </w:pPr>
      <w:r w:rsidRPr="00F1388F">
        <w:rPr>
          <w:rFonts w:ascii="Times New Roman" w:eastAsia="Times New Roman" w:hAnsi="Times New Roman" w:cs="Times New Roman"/>
          <w:color w:val="212529"/>
          <w:sz w:val="28"/>
          <w:szCs w:val="28"/>
          <w:lang w:val="kk-KZ" w:eastAsia="ru-RU"/>
        </w:rPr>
        <w:t> </w:t>
      </w:r>
      <w:r w:rsidR="00F1388F" w:rsidRPr="00F1388F">
        <w:rPr>
          <w:rFonts w:ascii="Times New Roman" w:eastAsia="Times New Roman" w:hAnsi="Times New Roman" w:cs="Times New Roman"/>
          <w:color w:val="212529"/>
          <w:sz w:val="28"/>
          <w:szCs w:val="28"/>
          <w:lang w:val="kk-KZ" w:eastAsia="ru-RU"/>
        </w:rPr>
        <w:t xml:space="preserve"> </w:t>
      </w:r>
      <w:r w:rsidR="00F1388F">
        <w:rPr>
          <w:rFonts w:ascii="Times New Roman" w:eastAsia="Times New Roman" w:hAnsi="Times New Roman" w:cs="Times New Roman"/>
          <w:color w:val="212529"/>
          <w:sz w:val="28"/>
          <w:szCs w:val="28"/>
          <w:lang w:val="kk-KZ" w:eastAsia="ru-RU"/>
        </w:rPr>
        <w:tab/>
      </w:r>
      <w:r w:rsidR="00F1388F" w:rsidRPr="00F1388F">
        <w:rPr>
          <w:rFonts w:ascii="Times New Roman" w:eastAsia="Times New Roman" w:hAnsi="Times New Roman" w:cs="Times New Roman"/>
          <w:color w:val="212529"/>
          <w:sz w:val="28"/>
          <w:szCs w:val="28"/>
          <w:lang w:val="kk-KZ" w:eastAsia="ru-RU"/>
        </w:rPr>
        <w:t>Әдебиеттер тіізімі:</w:t>
      </w:r>
    </w:p>
    <w:p w:rsidR="00F1388F" w:rsidRPr="00CA69A5" w:rsidRDefault="00F1388F" w:rsidP="00F1388F">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val="kk-KZ"/>
        </w:rPr>
        <w:t>1</w:t>
      </w:r>
      <w:r w:rsidRPr="00CA69A5">
        <w:rPr>
          <w:rFonts w:ascii="Times New Roman" w:hAnsi="Times New Roman" w:cs="Times New Roman"/>
          <w:sz w:val="28"/>
          <w:szCs w:val="28"/>
          <w:highlight w:val="white"/>
        </w:rPr>
        <w:t>.</w:t>
      </w:r>
      <w:r w:rsidRPr="00CA69A5">
        <w:rPr>
          <w:rFonts w:ascii="Times New Roman" w:hAnsi="Times New Roman" w:cs="Times New Roman"/>
          <w:sz w:val="28"/>
          <w:szCs w:val="28"/>
          <w:highlight w:val="white"/>
          <w:lang w:val="en-US"/>
        </w:rPr>
        <w:t> </w:t>
      </w:r>
      <w:proofErr w:type="spellStart"/>
      <w:r w:rsidRPr="00CA69A5">
        <w:rPr>
          <w:rFonts w:ascii="Times New Roman" w:hAnsi="Times New Roman" w:cs="Times New Roman"/>
          <w:sz w:val="28"/>
          <w:szCs w:val="28"/>
          <w:highlight w:val="white"/>
        </w:rPr>
        <w:t>Боярчук</w:t>
      </w:r>
      <w:proofErr w:type="spellEnd"/>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В.Ф.</w:t>
      </w:r>
      <w:r w:rsidRPr="00CA69A5">
        <w:rPr>
          <w:rFonts w:ascii="Times New Roman" w:hAnsi="Times New Roman" w:cs="Times New Roman"/>
          <w:sz w:val="28"/>
          <w:szCs w:val="28"/>
          <w:highlight w:val="white"/>
          <w:lang w:val="en-US"/>
        </w:rPr>
        <w:t> </w:t>
      </w:r>
      <w:proofErr w:type="spellStart"/>
      <w:r w:rsidRPr="00CA69A5">
        <w:rPr>
          <w:rFonts w:ascii="Times New Roman" w:hAnsi="Times New Roman" w:cs="Times New Roman"/>
          <w:sz w:val="28"/>
          <w:szCs w:val="28"/>
          <w:highlight w:val="white"/>
        </w:rPr>
        <w:t>Межпредметные</w:t>
      </w:r>
      <w:proofErr w:type="spellEnd"/>
      <w:r w:rsidRPr="00CA69A5">
        <w:rPr>
          <w:rFonts w:ascii="Times New Roman" w:hAnsi="Times New Roman" w:cs="Times New Roman"/>
          <w:sz w:val="28"/>
          <w:szCs w:val="28"/>
          <w:highlight w:val="white"/>
        </w:rPr>
        <w:t xml:space="preserve"> связи в процессе обучения /В.Ф. </w:t>
      </w:r>
      <w:proofErr w:type="spellStart"/>
      <w:r w:rsidRPr="00CA69A5">
        <w:rPr>
          <w:rFonts w:ascii="Times New Roman" w:hAnsi="Times New Roman" w:cs="Times New Roman"/>
          <w:sz w:val="28"/>
          <w:szCs w:val="28"/>
          <w:highlight w:val="white"/>
        </w:rPr>
        <w:t>Боярчук</w:t>
      </w:r>
      <w:proofErr w:type="spellEnd"/>
      <w:r w:rsidRPr="00CA69A5">
        <w:rPr>
          <w:rFonts w:ascii="Times New Roman" w:hAnsi="Times New Roman" w:cs="Times New Roman"/>
          <w:sz w:val="28"/>
          <w:szCs w:val="28"/>
          <w:highlight w:val="white"/>
        </w:rPr>
        <w:t xml:space="preserve"> - Вологда, 2010. – 223</w:t>
      </w:r>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с.</w:t>
      </w:r>
    </w:p>
    <w:p w:rsidR="00F1388F" w:rsidRPr="00CA69A5" w:rsidRDefault="00F1388F" w:rsidP="00F1388F">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val="kk-KZ"/>
        </w:rPr>
        <w:t>2.</w:t>
      </w:r>
      <w:r w:rsidRPr="00CA69A5">
        <w:rPr>
          <w:rFonts w:ascii="Times New Roman" w:hAnsi="Times New Roman" w:cs="Times New Roman"/>
          <w:sz w:val="28"/>
          <w:szCs w:val="28"/>
          <w:highlight w:val="white"/>
        </w:rPr>
        <w:t>Гурьев</w:t>
      </w:r>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 xml:space="preserve">А.И. </w:t>
      </w:r>
      <w:proofErr w:type="spellStart"/>
      <w:r w:rsidRPr="00CA69A5">
        <w:rPr>
          <w:rFonts w:ascii="Times New Roman" w:hAnsi="Times New Roman" w:cs="Times New Roman"/>
          <w:sz w:val="28"/>
          <w:szCs w:val="28"/>
          <w:highlight w:val="white"/>
        </w:rPr>
        <w:t>Межпредметные</w:t>
      </w:r>
      <w:proofErr w:type="spellEnd"/>
      <w:r w:rsidRPr="00CA69A5">
        <w:rPr>
          <w:rFonts w:ascii="Times New Roman" w:hAnsi="Times New Roman" w:cs="Times New Roman"/>
          <w:sz w:val="28"/>
          <w:szCs w:val="28"/>
          <w:highlight w:val="white"/>
        </w:rPr>
        <w:t xml:space="preserve"> связи – теория и практика</w:t>
      </w:r>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/А.И. Гурьев – Горно-Алтайск, 2012 , 204 с.</w:t>
      </w:r>
    </w:p>
    <w:p w:rsidR="00F1388F" w:rsidRPr="00CA69A5" w:rsidRDefault="00F1388F" w:rsidP="00F1388F">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val="kk-KZ"/>
        </w:rPr>
        <w:lastRenderedPageBreak/>
        <w:t>3</w:t>
      </w:r>
      <w:bookmarkStart w:id="0" w:name="_GoBack"/>
      <w:bookmarkEnd w:id="0"/>
      <w:r>
        <w:rPr>
          <w:rFonts w:ascii="Times New Roman" w:hAnsi="Times New Roman" w:cs="Times New Roman"/>
          <w:sz w:val="28"/>
          <w:szCs w:val="28"/>
          <w:highlight w:val="white"/>
        </w:rPr>
        <w:t>.</w:t>
      </w:r>
      <w:proofErr w:type="spellStart"/>
      <w:r w:rsidRPr="00CA69A5">
        <w:rPr>
          <w:rFonts w:ascii="Times New Roman" w:hAnsi="Times New Roman" w:cs="Times New Roman"/>
          <w:sz w:val="28"/>
          <w:szCs w:val="28"/>
          <w:highlight w:val="white"/>
        </w:rPr>
        <w:t>Махмутов</w:t>
      </w:r>
      <w:proofErr w:type="spellEnd"/>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М.И.</w:t>
      </w:r>
      <w:r w:rsidRPr="00CA69A5">
        <w:rPr>
          <w:rFonts w:ascii="Times New Roman" w:hAnsi="Times New Roman" w:cs="Times New Roman"/>
          <w:sz w:val="28"/>
          <w:szCs w:val="28"/>
          <w:highlight w:val="white"/>
          <w:lang w:val="en-US"/>
        </w:rPr>
        <w:t> </w:t>
      </w:r>
      <w:r w:rsidRPr="00CA69A5">
        <w:rPr>
          <w:rFonts w:ascii="Times New Roman" w:hAnsi="Times New Roman" w:cs="Times New Roman"/>
          <w:sz w:val="28"/>
          <w:szCs w:val="28"/>
          <w:highlight w:val="white"/>
        </w:rPr>
        <w:t>Современный урок. Вопросы теории/ М.И.</w:t>
      </w:r>
      <w:r w:rsidRPr="00CA69A5">
        <w:rPr>
          <w:rFonts w:ascii="Times New Roman" w:hAnsi="Times New Roman" w:cs="Times New Roman"/>
          <w:sz w:val="28"/>
          <w:szCs w:val="28"/>
          <w:highlight w:val="white"/>
          <w:lang w:val="en-US"/>
        </w:rPr>
        <w:t> </w:t>
      </w:r>
      <w:proofErr w:type="spellStart"/>
      <w:r w:rsidRPr="00CA69A5">
        <w:rPr>
          <w:rFonts w:ascii="Times New Roman" w:hAnsi="Times New Roman" w:cs="Times New Roman"/>
          <w:sz w:val="28"/>
          <w:szCs w:val="28"/>
          <w:highlight w:val="white"/>
        </w:rPr>
        <w:t>Махмутов</w:t>
      </w:r>
      <w:proofErr w:type="spellEnd"/>
      <w:r w:rsidRPr="00CA69A5">
        <w:rPr>
          <w:rFonts w:ascii="Times New Roman" w:hAnsi="Times New Roman" w:cs="Times New Roman"/>
          <w:sz w:val="28"/>
          <w:szCs w:val="28"/>
          <w:highlight w:val="white"/>
        </w:rPr>
        <w:t>. – М: Просвещение , 2008. – 37–40 с.</w:t>
      </w:r>
    </w:p>
    <w:p w:rsidR="00F1388F" w:rsidRPr="00F1388F" w:rsidRDefault="00F1388F" w:rsidP="00724F8F">
      <w:pPr>
        <w:shd w:val="clear" w:color="auto" w:fill="FFFFFF"/>
        <w:spacing w:after="100" w:afterAutospacing="1" w:line="240" w:lineRule="auto"/>
        <w:rPr>
          <w:rFonts w:ascii="Times New Roman" w:eastAsia="Times New Roman" w:hAnsi="Times New Roman" w:cs="Times New Roman"/>
          <w:color w:val="212529"/>
          <w:sz w:val="28"/>
          <w:szCs w:val="28"/>
          <w:lang w:eastAsia="ru-RU"/>
        </w:rPr>
      </w:pPr>
    </w:p>
    <w:p w:rsidR="00724F8F" w:rsidRDefault="00724F8F" w:rsidP="007E604E">
      <w:pPr>
        <w:pStyle w:val="a3"/>
        <w:shd w:val="clear" w:color="auto" w:fill="FFFFFF"/>
        <w:tabs>
          <w:tab w:val="left" w:pos="993"/>
        </w:tabs>
        <w:spacing w:before="0" w:beforeAutospacing="0" w:after="0" w:afterAutospacing="0"/>
        <w:ind w:firstLine="709"/>
        <w:jc w:val="both"/>
        <w:rPr>
          <w:rStyle w:val="a5"/>
          <w:i w:val="0"/>
          <w:color w:val="000000" w:themeColor="text1"/>
          <w:sz w:val="28"/>
          <w:szCs w:val="28"/>
          <w:lang w:val="kk-KZ"/>
        </w:rPr>
      </w:pPr>
    </w:p>
    <w:p w:rsidR="00724F8F" w:rsidRDefault="00724F8F" w:rsidP="007E604E">
      <w:pPr>
        <w:pStyle w:val="a3"/>
        <w:shd w:val="clear" w:color="auto" w:fill="FFFFFF"/>
        <w:tabs>
          <w:tab w:val="left" w:pos="993"/>
        </w:tabs>
        <w:spacing w:before="0" w:beforeAutospacing="0" w:after="0" w:afterAutospacing="0"/>
        <w:ind w:firstLine="709"/>
        <w:jc w:val="both"/>
        <w:rPr>
          <w:rStyle w:val="a5"/>
          <w:i w:val="0"/>
          <w:color w:val="000000" w:themeColor="text1"/>
          <w:sz w:val="28"/>
          <w:szCs w:val="28"/>
          <w:lang w:val="kk-KZ"/>
        </w:rPr>
      </w:pPr>
    </w:p>
    <w:p w:rsidR="007E604E" w:rsidRPr="00724F8F"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P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p w:rsidR="007E604E" w:rsidRDefault="007E604E" w:rsidP="005734E3">
      <w:pPr>
        <w:widowControl w:val="0"/>
        <w:autoSpaceDE w:val="0"/>
        <w:spacing w:after="0" w:line="240" w:lineRule="auto"/>
        <w:ind w:firstLine="709"/>
        <w:jc w:val="both"/>
        <w:rPr>
          <w:rFonts w:ascii="Times New Roman CYR" w:hAnsi="Times New Roman CYR" w:cs="Times New Roman CYR"/>
          <w:color w:val="000000" w:themeColor="text1"/>
          <w:sz w:val="28"/>
          <w:szCs w:val="28"/>
          <w:lang w:val="kk-KZ"/>
        </w:rPr>
      </w:pPr>
    </w:p>
    <w:sectPr w:rsidR="007E6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5EDB"/>
    <w:multiLevelType w:val="multilevel"/>
    <w:tmpl w:val="76D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D0AC3"/>
    <w:multiLevelType w:val="multilevel"/>
    <w:tmpl w:val="16A0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C66B8"/>
    <w:multiLevelType w:val="multilevel"/>
    <w:tmpl w:val="D4A8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DB7DB8"/>
    <w:multiLevelType w:val="multilevel"/>
    <w:tmpl w:val="9E74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74065A"/>
    <w:multiLevelType w:val="multilevel"/>
    <w:tmpl w:val="9004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2D"/>
    <w:rsid w:val="0002288C"/>
    <w:rsid w:val="000A41C3"/>
    <w:rsid w:val="0017235D"/>
    <w:rsid w:val="00247553"/>
    <w:rsid w:val="0031252D"/>
    <w:rsid w:val="00397839"/>
    <w:rsid w:val="005734E3"/>
    <w:rsid w:val="00656799"/>
    <w:rsid w:val="006743D1"/>
    <w:rsid w:val="00724F8F"/>
    <w:rsid w:val="007E604E"/>
    <w:rsid w:val="008556BC"/>
    <w:rsid w:val="009F1A26"/>
    <w:rsid w:val="00C92BB2"/>
    <w:rsid w:val="00E93A9C"/>
    <w:rsid w:val="00F1388F"/>
    <w:rsid w:val="00F36232"/>
    <w:rsid w:val="00F6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573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5734E3"/>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734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Emphasis"/>
    <w:basedOn w:val="a0"/>
    <w:uiPriority w:val="20"/>
    <w:qFormat/>
    <w:rsid w:val="005734E3"/>
    <w:rPr>
      <w:i/>
      <w:iCs/>
    </w:rPr>
  </w:style>
  <w:style w:type="character" w:styleId="a6">
    <w:name w:val="Strong"/>
    <w:basedOn w:val="a0"/>
    <w:uiPriority w:val="22"/>
    <w:qFormat/>
    <w:rsid w:val="005734E3"/>
    <w:rPr>
      <w:b/>
      <w:bCs/>
    </w:rPr>
  </w:style>
  <w:style w:type="character" w:styleId="a7">
    <w:name w:val="Hyperlink"/>
    <w:basedOn w:val="a0"/>
    <w:uiPriority w:val="99"/>
    <w:unhideWhenUsed/>
    <w:rsid w:val="00F60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573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5734E3"/>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734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Emphasis"/>
    <w:basedOn w:val="a0"/>
    <w:uiPriority w:val="20"/>
    <w:qFormat/>
    <w:rsid w:val="005734E3"/>
    <w:rPr>
      <w:i/>
      <w:iCs/>
    </w:rPr>
  </w:style>
  <w:style w:type="character" w:styleId="a6">
    <w:name w:val="Strong"/>
    <w:basedOn w:val="a0"/>
    <w:uiPriority w:val="22"/>
    <w:qFormat/>
    <w:rsid w:val="005734E3"/>
    <w:rPr>
      <w:b/>
      <w:bCs/>
    </w:rPr>
  </w:style>
  <w:style w:type="character" w:styleId="a7">
    <w:name w:val="Hyperlink"/>
    <w:basedOn w:val="a0"/>
    <w:uiPriority w:val="99"/>
    <w:unhideWhenUsed/>
    <w:rsid w:val="00F60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0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10</cp:revision>
  <dcterms:created xsi:type="dcterms:W3CDTF">2023-05-31T07:03:00Z</dcterms:created>
  <dcterms:modified xsi:type="dcterms:W3CDTF">2023-06-01T08:02:00Z</dcterms:modified>
</cp:coreProperties>
</file>