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4D" w:rsidRDefault="000B7E50" w:rsidP="000B7E50">
      <w:pPr>
        <w:jc w:val="right"/>
      </w:pPr>
      <w:proofErr w:type="spellStart"/>
      <w:r>
        <w:t>Козинская</w:t>
      </w:r>
      <w:proofErr w:type="spellEnd"/>
      <w:r>
        <w:t xml:space="preserve"> Елена Павловна</w:t>
      </w:r>
    </w:p>
    <w:p w:rsidR="000B7E50" w:rsidRPr="004F38F2" w:rsidRDefault="000B7E50" w:rsidP="000B7E50">
      <w:pPr>
        <w:jc w:val="right"/>
      </w:pPr>
      <w:r>
        <w:t>Педагог-исследователь</w:t>
      </w:r>
      <w:bookmarkStart w:id="0" w:name="_GoBack"/>
      <w:bookmarkEnd w:id="0"/>
    </w:p>
    <w:p w:rsidR="00D3034D" w:rsidRPr="004F38F2" w:rsidRDefault="000B7E50" w:rsidP="00E446A9">
      <w:pPr>
        <w:jc w:val="right"/>
      </w:pPr>
      <w:proofErr w:type="spellStart"/>
      <w:r>
        <w:t>Подлесная</w:t>
      </w:r>
      <w:proofErr w:type="spellEnd"/>
      <w:r>
        <w:t xml:space="preserve">  начальная </w:t>
      </w:r>
      <w:r w:rsidR="00D3034D" w:rsidRPr="004F38F2">
        <w:t>школа</w:t>
      </w:r>
      <w:r w:rsidR="00007920" w:rsidRPr="004F38F2">
        <w:t xml:space="preserve">        </w:t>
      </w:r>
      <w:r w:rsidR="00742D66" w:rsidRPr="004F38F2">
        <w:t xml:space="preserve">      </w:t>
      </w:r>
      <w:r w:rsidR="00D3034D" w:rsidRPr="004F38F2">
        <w:t xml:space="preserve">                            </w:t>
      </w:r>
    </w:p>
    <w:p w:rsidR="00D3034D" w:rsidRDefault="00D3034D" w:rsidP="00E446A9">
      <w:pPr>
        <w:jc w:val="right"/>
        <w:rPr>
          <w:b/>
        </w:rPr>
      </w:pPr>
    </w:p>
    <w:p w:rsidR="00232853" w:rsidRPr="00232853" w:rsidRDefault="00742D66" w:rsidP="00E446A9">
      <w:pPr>
        <w:jc w:val="right"/>
        <w:rPr>
          <w:b/>
        </w:rPr>
      </w:pPr>
      <w:r>
        <w:rPr>
          <w:b/>
        </w:rPr>
        <w:t xml:space="preserve"> </w:t>
      </w:r>
      <w:r w:rsidR="00232853" w:rsidRPr="00232853">
        <w:rPr>
          <w:b/>
        </w:rPr>
        <w:t>Знать, как действовать – половина дела,</w:t>
      </w:r>
    </w:p>
    <w:p w:rsidR="00232853" w:rsidRPr="00232853" w:rsidRDefault="00232853" w:rsidP="00E446A9">
      <w:pPr>
        <w:jc w:val="right"/>
      </w:pPr>
      <w:r w:rsidRPr="00232853">
        <w:rPr>
          <w:b/>
        </w:rPr>
        <w:t xml:space="preserve"> другая половина – знать, когда свершать действие</w:t>
      </w:r>
      <w:r w:rsidRPr="00232853">
        <w:t>.</w:t>
      </w:r>
    </w:p>
    <w:p w:rsidR="00D3034D" w:rsidRDefault="00232853" w:rsidP="00E446A9">
      <w:pPr>
        <w:jc w:val="right"/>
        <w:rPr>
          <w:b/>
        </w:rPr>
      </w:pPr>
      <w:r>
        <w:rPr>
          <w:b/>
        </w:rPr>
        <w:t>Иван Ефремов</w:t>
      </w:r>
    </w:p>
    <w:p w:rsidR="00376613" w:rsidRDefault="00376613" w:rsidP="00E446A9">
      <w:pPr>
        <w:jc w:val="center"/>
        <w:rPr>
          <w:b/>
        </w:rPr>
      </w:pPr>
      <w:r w:rsidRPr="00376613">
        <w:rPr>
          <w:b/>
        </w:rPr>
        <w:t>М</w:t>
      </w:r>
      <w:r w:rsidR="00CC76B9" w:rsidRPr="00376613">
        <w:rPr>
          <w:b/>
        </w:rPr>
        <w:t>астер-класс</w:t>
      </w:r>
    </w:p>
    <w:p w:rsidR="00CC76B9" w:rsidRPr="00376613" w:rsidRDefault="00D3034D" w:rsidP="00E446A9">
      <w:pPr>
        <w:jc w:val="center"/>
      </w:pPr>
      <w:r>
        <w:rPr>
          <w:b/>
        </w:rPr>
        <w:t xml:space="preserve">«Применение  </w:t>
      </w:r>
      <w:r w:rsidR="00CC76B9" w:rsidRPr="00376613">
        <w:rPr>
          <w:b/>
        </w:rPr>
        <w:t>здоровьесберегающих технологий на уроках в начальной школе»</w:t>
      </w:r>
    </w:p>
    <w:p w:rsidR="00376613" w:rsidRPr="00376613" w:rsidRDefault="00CC76B9" w:rsidP="00E446A9">
      <w:pPr>
        <w:jc w:val="both"/>
        <w:rPr>
          <w:b/>
        </w:rPr>
      </w:pPr>
      <w:r w:rsidRPr="00376613">
        <w:rPr>
          <w:b/>
        </w:rPr>
        <w:t xml:space="preserve">Цель:  </w:t>
      </w:r>
      <w:r w:rsidR="00376613">
        <w:t xml:space="preserve"> </w:t>
      </w:r>
      <w:r w:rsidR="00376613" w:rsidRPr="00376613">
        <w:rPr>
          <w:color w:val="000000"/>
        </w:rPr>
        <w:t xml:space="preserve">поделиться личным опытом работы </w:t>
      </w:r>
      <w:r w:rsidR="00DC139D">
        <w:rPr>
          <w:color w:val="000000"/>
        </w:rPr>
        <w:t>по применению здоровьесберегающих технологий в процессе проведения занятий в школе</w:t>
      </w:r>
    </w:p>
    <w:p w:rsidR="00CC76B9" w:rsidRPr="00376613" w:rsidRDefault="00CC76B9" w:rsidP="00E446A9">
      <w:pPr>
        <w:jc w:val="both"/>
        <w:rPr>
          <w:b/>
        </w:rPr>
      </w:pPr>
      <w:r w:rsidRPr="00376613">
        <w:rPr>
          <w:b/>
        </w:rPr>
        <w:t>Задачи:</w:t>
      </w:r>
    </w:p>
    <w:p w:rsidR="00CC76B9" w:rsidRPr="00376613" w:rsidRDefault="00CC76B9" w:rsidP="00E446A9">
      <w:pPr>
        <w:ind w:left="720"/>
        <w:jc w:val="both"/>
        <w:rPr>
          <w:b/>
        </w:rPr>
      </w:pPr>
      <w:r w:rsidRPr="00376613">
        <w:t xml:space="preserve">раскрыть значение  </w:t>
      </w:r>
      <w:r w:rsidR="000C245C">
        <w:t xml:space="preserve"> здоровьесберегающих</w:t>
      </w:r>
      <w:r w:rsidR="00C51C11">
        <w:t xml:space="preserve"> технологий, как основного фактора </w:t>
      </w:r>
      <w:r w:rsidR="00DC139D">
        <w:t>сохранения здоровья  обучающихся</w:t>
      </w:r>
    </w:p>
    <w:p w:rsidR="00662F14" w:rsidRDefault="00CC76B9" w:rsidP="00E446A9">
      <w:pPr>
        <w:jc w:val="both"/>
        <w:rPr>
          <w:b/>
        </w:rPr>
      </w:pPr>
      <w:r w:rsidRPr="00376613">
        <w:rPr>
          <w:b/>
        </w:rPr>
        <w:t xml:space="preserve">Методы работы с аудиторией: </w:t>
      </w:r>
      <w:r w:rsidRPr="00376613">
        <w:t xml:space="preserve"> беседа, мозг</w:t>
      </w:r>
      <w:r w:rsidR="00C51C11">
        <w:t xml:space="preserve">овой штурм, </w:t>
      </w:r>
      <w:r w:rsidRPr="00376613">
        <w:t xml:space="preserve"> работа в группах</w:t>
      </w:r>
      <w:r w:rsidR="00662F14">
        <w:t xml:space="preserve"> </w:t>
      </w:r>
      <w:proofErr w:type="gramStart"/>
      <w:r w:rsidR="00662F14">
        <w:t>КО</w:t>
      </w:r>
      <w:proofErr w:type="gramEnd"/>
      <w:r w:rsidR="00662F14">
        <w:t xml:space="preserve"> (кооперативное обучение)</w:t>
      </w:r>
      <w:r w:rsidRPr="00376613">
        <w:t>, практикум.</w:t>
      </w:r>
      <w:r w:rsidRPr="00376613">
        <w:rPr>
          <w:b/>
        </w:rPr>
        <w:t xml:space="preserve"> </w:t>
      </w:r>
    </w:p>
    <w:p w:rsidR="00CC76B9" w:rsidRPr="00662F14" w:rsidRDefault="00CC76B9" w:rsidP="00E446A9">
      <w:pPr>
        <w:jc w:val="both"/>
        <w:rPr>
          <w:u w:val="single"/>
        </w:rPr>
      </w:pPr>
      <w:r w:rsidRPr="00662F14">
        <w:rPr>
          <w:b/>
          <w:u w:val="single"/>
        </w:rPr>
        <w:t>Вступление</w:t>
      </w:r>
    </w:p>
    <w:p w:rsidR="00CC76B9" w:rsidRDefault="00C51C11" w:rsidP="00E446A9">
      <w:pPr>
        <w:ind w:firstLine="708"/>
        <w:jc w:val="both"/>
      </w:pPr>
      <w:r>
        <w:t xml:space="preserve">Уважаемые коллеги, здравствуйте. </w:t>
      </w:r>
      <w:r w:rsidR="00DC139D">
        <w:t>Мой мастер класс будет посвящён здоровьесберегающим технологиям и применению их во время  провед</w:t>
      </w:r>
      <w:r w:rsidR="00007920">
        <w:t>ения занятий в школе. Для того</w:t>
      </w:r>
      <w:r w:rsidR="00232853">
        <w:t xml:space="preserve"> </w:t>
      </w:r>
      <w:r w:rsidR="00DC139D">
        <w:t>чтобы наша работа прошла успешно и плодотворно, я предлагаю вам поделиться на группы.</w:t>
      </w:r>
    </w:p>
    <w:p w:rsidR="00662F14" w:rsidRPr="00662F14" w:rsidRDefault="00662F14" w:rsidP="00E446A9">
      <w:pPr>
        <w:rPr>
          <w:b/>
          <w:i/>
        </w:rPr>
      </w:pPr>
      <w:r w:rsidRPr="00662F14">
        <w:rPr>
          <w:b/>
          <w:i/>
        </w:rPr>
        <w:t>«Собери картинку »</w:t>
      </w:r>
    </w:p>
    <w:p w:rsidR="00662F14" w:rsidRDefault="00662F14" w:rsidP="00E446A9">
      <w:r>
        <w:t xml:space="preserve"> Каждый из участников должен взять из общей кучки, кусочек из картинки и найти свою половину. </w:t>
      </w:r>
      <w:r w:rsidR="004F38F2">
        <w:t>(</w:t>
      </w:r>
      <w:r>
        <w:t>Разрезать картинку на нужное количество, так чтобы в каждой группе было нужное количество участников</w:t>
      </w:r>
      <w:r w:rsidR="004F38F2">
        <w:t>)</w:t>
      </w:r>
    </w:p>
    <w:p w:rsidR="00CC76B9" w:rsidRPr="00662F14" w:rsidRDefault="00662F14" w:rsidP="00E446A9">
      <w:pPr>
        <w:jc w:val="both"/>
        <w:rPr>
          <w:b/>
          <w:u w:val="single"/>
        </w:rPr>
      </w:pPr>
      <w:r w:rsidRPr="00662F14">
        <w:rPr>
          <w:b/>
          <w:u w:val="single"/>
        </w:rPr>
        <w:t>Основная часть.</w:t>
      </w:r>
      <w:r>
        <w:rPr>
          <w:b/>
          <w:u w:val="single"/>
        </w:rPr>
        <w:t xml:space="preserve"> </w:t>
      </w:r>
      <w:r w:rsidRPr="00662F14">
        <w:rPr>
          <w:b/>
          <w:u w:val="single"/>
        </w:rPr>
        <w:t>Обоснование проблемы</w:t>
      </w:r>
    </w:p>
    <w:p w:rsidR="00CC76B9" w:rsidRPr="004F38F2" w:rsidRDefault="004F38F2" w:rsidP="00E446A9">
      <w:pPr>
        <w:jc w:val="both"/>
        <w:rPr>
          <w:i/>
          <w:lang w:val="be-BY"/>
        </w:rPr>
      </w:pPr>
      <w:r w:rsidRPr="004F38F2">
        <w:rPr>
          <w:b/>
          <w:i/>
          <w:u w:val="single"/>
        </w:rPr>
        <w:t>Мозговой штурм.</w:t>
      </w:r>
      <w:r w:rsidR="00CC76B9" w:rsidRPr="00376613">
        <w:t xml:space="preserve"> </w:t>
      </w:r>
      <w:r w:rsidR="00CC76B9" w:rsidRPr="004F38F2">
        <w:rPr>
          <w:i/>
        </w:rPr>
        <w:t>Задумывались ли вы когда-нибудь о том, почему</w:t>
      </w:r>
      <w:r w:rsidR="00662F14" w:rsidRPr="004F38F2">
        <w:rPr>
          <w:i/>
        </w:rPr>
        <w:t xml:space="preserve">  мы приветствуем людей словом «здравствуйте"</w:t>
      </w:r>
      <w:r w:rsidR="00CC76B9" w:rsidRPr="004F38F2">
        <w:rPr>
          <w:i/>
        </w:rPr>
        <w:t xml:space="preserve"> </w:t>
      </w:r>
      <w:r w:rsidR="00CC76B9" w:rsidRPr="004F38F2">
        <w:rPr>
          <w:i/>
          <w:lang w:val="be-BY"/>
        </w:rPr>
        <w:t xml:space="preserve"> </w:t>
      </w:r>
    </w:p>
    <w:p w:rsidR="00CC76B9" w:rsidRPr="00662F14" w:rsidRDefault="00CC76B9" w:rsidP="00E446A9">
      <w:pPr>
        <w:jc w:val="both"/>
        <w:rPr>
          <w:b/>
          <w:i/>
          <w:lang w:val="be-BY"/>
        </w:rPr>
      </w:pPr>
      <w:r w:rsidRPr="00662F14">
        <w:rPr>
          <w:b/>
          <w:i/>
          <w:lang w:val="be-BY"/>
        </w:rPr>
        <w:t>Ответы педагогов.</w:t>
      </w:r>
    </w:p>
    <w:p w:rsidR="00C0076A" w:rsidRPr="00C0076A" w:rsidRDefault="00007920" w:rsidP="00E446A9">
      <w:pPr>
        <w:ind w:right="-284"/>
        <w:jc w:val="both"/>
      </w:pPr>
      <w:r w:rsidRPr="000F39CB">
        <w:rPr>
          <w:sz w:val="28"/>
          <w:szCs w:val="28"/>
        </w:rPr>
        <w:t xml:space="preserve">       </w:t>
      </w:r>
      <w:r>
        <w:t xml:space="preserve">В последние годы </w:t>
      </w:r>
      <w:r w:rsidRPr="00007920">
        <w:t xml:space="preserve"> много говорят об ухудшении здоровья наших учащихся именно в школе</w:t>
      </w:r>
      <w:r w:rsidR="00C0076A">
        <w:t>. Ещё В.А. Сухомлинский писал: «</w:t>
      </w:r>
      <w:r w:rsidRPr="00007920">
        <w:t>Опыт убедил нас в том, что примерно у 85% всех неуспевающих учеников главной причиной отставания в учебе являются плохое состояние здоровья, какое-нибуд</w:t>
      </w:r>
      <w:r w:rsidR="00C0076A">
        <w:t xml:space="preserve">ь недомогание или заболевание». </w:t>
      </w:r>
      <w:r w:rsidR="00C0076A" w:rsidRPr="00C0076A">
        <w:t>Ш.А. Амонашвили отмечал,</w:t>
      </w:r>
      <w:r w:rsidR="00C0076A">
        <w:t xml:space="preserve"> что </w:t>
      </w:r>
      <w:r w:rsidR="00C0076A" w:rsidRPr="00C0076A">
        <w:t>«Психология детей, родителей и учителей отчасти зависит от солнечного и пасмурного дня, и от времени года, и от первой и второй половины учебного года, она зависит даже от того, который сейчас час дня».</w:t>
      </w:r>
    </w:p>
    <w:p w:rsidR="00C0076A" w:rsidRPr="00C0076A" w:rsidRDefault="00C0076A" w:rsidP="00E446A9">
      <w:pPr>
        <w:ind w:right="-284"/>
        <w:jc w:val="both"/>
      </w:pPr>
      <w:r w:rsidRPr="00C0076A">
        <w:t xml:space="preserve">  </w:t>
      </w:r>
      <w:r>
        <w:t xml:space="preserve"> </w:t>
      </w:r>
      <w:r w:rsidR="00742D66">
        <w:tab/>
      </w:r>
      <w:r>
        <w:t>Я считаю, что  о</w:t>
      </w:r>
      <w:r w:rsidRPr="00C0076A">
        <w:t xml:space="preserve">собая ответственность учителя  перед будущим ясна: </w:t>
      </w:r>
      <w:proofErr w:type="gramStart"/>
      <w:r w:rsidRPr="00C0076A">
        <w:rPr>
          <w:lang w:val="en-US"/>
        </w:rPr>
        <w:t>XXI</w:t>
      </w:r>
      <w:r w:rsidRPr="00C0076A">
        <w:t xml:space="preserve">  век</w:t>
      </w:r>
      <w:proofErr w:type="gramEnd"/>
      <w:r w:rsidRPr="00C0076A">
        <w:t xml:space="preserve"> уже родился, он сидит за партой, чтобы учителя вселили в него мудрость прошлых веков, заботу века нашего, идеалы будущего и тем самым вдохновили его к самоутверждению конкурентоспособной, здоровой личности. Мы не просто учителя, а доверенное и уполномоченное лицо детей и государства. Защита детей, сохранение их здоровья, здоровья семьи, формирование их неповторимых судеб – эта совместна</w:t>
      </w:r>
      <w:r>
        <w:t xml:space="preserve">я высочайшая забота учителей и родителей учеников. </w:t>
      </w:r>
      <w:r w:rsidRPr="00C0076A">
        <w:t xml:space="preserve"> Это профессиональный долг учителей, а самое главное – наше призвание.</w:t>
      </w:r>
    </w:p>
    <w:p w:rsidR="00C0076A" w:rsidRDefault="00C0076A" w:rsidP="00E446A9">
      <w:pPr>
        <w:ind w:right="-284"/>
        <w:jc w:val="both"/>
        <w:rPr>
          <w:sz w:val="28"/>
          <w:szCs w:val="28"/>
        </w:rPr>
      </w:pPr>
      <w:r w:rsidRPr="00C0076A">
        <w:t>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 Потому что его здоровье – это длительность периода жизни на земле, это жизненный успех и личное счастье</w:t>
      </w:r>
      <w:r>
        <w:rPr>
          <w:sz w:val="28"/>
          <w:szCs w:val="28"/>
        </w:rPr>
        <w:t>.</w:t>
      </w:r>
    </w:p>
    <w:p w:rsidR="00CC76B9" w:rsidRPr="00376613" w:rsidRDefault="00CC76B9" w:rsidP="00E446A9">
      <w:pPr>
        <w:ind w:firstLine="708"/>
        <w:jc w:val="both"/>
      </w:pPr>
      <w:r w:rsidRPr="00376613">
        <w:t xml:space="preserve">  </w:t>
      </w:r>
      <w:r w:rsidRPr="00376613">
        <w:rPr>
          <w:b/>
        </w:rPr>
        <w:t xml:space="preserve">Цель </w:t>
      </w:r>
      <w:r w:rsidRPr="00376613">
        <w:t>здоровьесберегающи</w:t>
      </w:r>
      <w:r w:rsidR="00C0076A">
        <w:t>х  технологий - обеспечить  школьнику</w:t>
      </w:r>
      <w:r w:rsidRPr="00376613">
        <w:t xml:space="preserve">  возможность сохранения  здоровья  за  период  обучения  в  школе.  </w:t>
      </w:r>
    </w:p>
    <w:p w:rsidR="00D3034D" w:rsidRDefault="00CC76B9" w:rsidP="00E446A9">
      <w:pPr>
        <w:jc w:val="both"/>
        <w:rPr>
          <w:b/>
          <w:i/>
          <w:u w:val="single"/>
        </w:rPr>
      </w:pPr>
      <w:r w:rsidRPr="00376613">
        <w:rPr>
          <w:b/>
        </w:rPr>
        <w:t xml:space="preserve"> </w:t>
      </w:r>
      <w:r w:rsidR="000955DA" w:rsidRPr="004F38F2">
        <w:rPr>
          <w:b/>
          <w:i/>
          <w:u w:val="single"/>
        </w:rPr>
        <w:t>Мозговой штурм</w:t>
      </w:r>
      <w:r w:rsidR="004F38F2">
        <w:rPr>
          <w:b/>
          <w:i/>
        </w:rPr>
        <w:t xml:space="preserve">. </w:t>
      </w:r>
      <w:r w:rsidR="000955DA" w:rsidRPr="004F38F2">
        <w:rPr>
          <w:i/>
        </w:rPr>
        <w:t>Уважаемые коллеги, пожалуйста, назовите мне   о</w:t>
      </w:r>
      <w:r w:rsidRPr="004F38F2">
        <w:rPr>
          <w:i/>
        </w:rPr>
        <w:t>сно</w:t>
      </w:r>
      <w:r w:rsidR="000955DA" w:rsidRPr="004F38F2">
        <w:rPr>
          <w:i/>
        </w:rPr>
        <w:t xml:space="preserve">вные  вопросы, которые  должен изучить и знать </w:t>
      </w:r>
      <w:r w:rsidRPr="004F38F2">
        <w:rPr>
          <w:i/>
        </w:rPr>
        <w:t xml:space="preserve"> учитель, по  </w:t>
      </w:r>
      <w:proofErr w:type="spellStart"/>
      <w:r w:rsidRPr="004F38F2">
        <w:rPr>
          <w:i/>
        </w:rPr>
        <w:t>здоровьесберегающим</w:t>
      </w:r>
      <w:proofErr w:type="spellEnd"/>
      <w:r w:rsidRPr="004F38F2">
        <w:rPr>
          <w:i/>
        </w:rPr>
        <w:t xml:space="preserve">  направлениям</w:t>
      </w:r>
    </w:p>
    <w:p w:rsidR="000955DA" w:rsidRPr="000955DA" w:rsidRDefault="000955DA" w:rsidP="00E446A9">
      <w:pPr>
        <w:jc w:val="both"/>
        <w:rPr>
          <w:b/>
          <w:i/>
          <w:u w:val="single"/>
        </w:rPr>
      </w:pPr>
      <w:r w:rsidRPr="000955DA">
        <w:rPr>
          <w:b/>
          <w:i/>
          <w:u w:val="single"/>
        </w:rPr>
        <w:t>Ответы педагогов</w:t>
      </w:r>
    </w:p>
    <w:p w:rsidR="00CC76B9" w:rsidRPr="00376613" w:rsidRDefault="00CC76B9" w:rsidP="00E446A9">
      <w:pPr>
        <w:jc w:val="both"/>
      </w:pPr>
      <w:r w:rsidRPr="00376613">
        <w:t xml:space="preserve">1.Организация  урока  в условиях  </w:t>
      </w:r>
      <w:proofErr w:type="spellStart"/>
      <w:r w:rsidR="000955DA">
        <w:t>здоровьесберегающей</w:t>
      </w:r>
      <w:proofErr w:type="spellEnd"/>
      <w:r w:rsidR="000955DA">
        <w:t xml:space="preserve">  технологии</w:t>
      </w:r>
    </w:p>
    <w:p w:rsidR="00CC76B9" w:rsidRPr="00376613" w:rsidRDefault="00CC76B9" w:rsidP="00E446A9">
      <w:pPr>
        <w:jc w:val="both"/>
      </w:pPr>
      <w:r w:rsidRPr="00376613">
        <w:t>2. Физ. мин. на  уроках</w:t>
      </w:r>
    </w:p>
    <w:p w:rsidR="00CC76B9" w:rsidRPr="00376613" w:rsidRDefault="00CC76B9" w:rsidP="00E446A9">
      <w:pPr>
        <w:jc w:val="both"/>
      </w:pPr>
      <w:r w:rsidRPr="00376613">
        <w:t>3. Работа   по  предупреждению утомляемости  глаз  на уроках</w:t>
      </w:r>
    </w:p>
    <w:p w:rsidR="00CC76B9" w:rsidRPr="00376613" w:rsidRDefault="00CC76B9" w:rsidP="00E446A9">
      <w:pPr>
        <w:jc w:val="both"/>
      </w:pPr>
      <w:r w:rsidRPr="00376613">
        <w:t xml:space="preserve">4. Роль  семьи </w:t>
      </w:r>
      <w:r w:rsidR="000955DA">
        <w:t xml:space="preserve"> в  формировании  у  младших</w:t>
      </w:r>
      <w:proofErr w:type="gramStart"/>
      <w:r w:rsidR="00662F14">
        <w:t>.</w:t>
      </w:r>
      <w:proofErr w:type="gramEnd"/>
      <w:r w:rsidR="00662F14">
        <w:t xml:space="preserve">  </w:t>
      </w:r>
      <w:proofErr w:type="gramStart"/>
      <w:r w:rsidR="00662F14">
        <w:t>ш</w:t>
      </w:r>
      <w:proofErr w:type="gramEnd"/>
      <w:r w:rsidR="00662F14">
        <w:t>кольников</w:t>
      </w:r>
      <w:r w:rsidRPr="00376613">
        <w:t xml:space="preserve"> здорового  образа  жизни.</w:t>
      </w:r>
    </w:p>
    <w:p w:rsidR="00CC76B9" w:rsidRDefault="00CC76B9" w:rsidP="00E446A9">
      <w:pPr>
        <w:jc w:val="both"/>
      </w:pPr>
      <w:r w:rsidRPr="00376613">
        <w:lastRenderedPageBreak/>
        <w:t>5. Орг</w:t>
      </w:r>
      <w:r w:rsidR="00662F14">
        <w:t>анизация   учебно-воспитательного</w:t>
      </w:r>
      <w:r w:rsidRPr="00376613">
        <w:t xml:space="preserve"> процесса   в  режиме  профилактики  и  охраны пс</w:t>
      </w:r>
      <w:r w:rsidR="000955DA">
        <w:t>ихологического  здоровья  детей</w:t>
      </w:r>
    </w:p>
    <w:p w:rsidR="000955DA" w:rsidRPr="00376613" w:rsidRDefault="000955DA" w:rsidP="00E446A9">
      <w:pPr>
        <w:jc w:val="both"/>
      </w:pPr>
      <w:r>
        <w:t>Огромное спасибо за ваши ответы.</w:t>
      </w:r>
    </w:p>
    <w:p w:rsidR="00CC76B9" w:rsidRPr="000955DA" w:rsidRDefault="000955DA" w:rsidP="00E446A9">
      <w:pPr>
        <w:jc w:val="both"/>
        <w:rPr>
          <w:b/>
          <w:i/>
          <w:u w:val="single"/>
        </w:rPr>
      </w:pPr>
      <w:r w:rsidRPr="000955DA">
        <w:rPr>
          <w:b/>
          <w:i/>
          <w:u w:val="single"/>
        </w:rPr>
        <w:t xml:space="preserve">А сейчас, я  </w:t>
      </w:r>
      <w:r w:rsidR="00CC76B9" w:rsidRPr="000955DA">
        <w:rPr>
          <w:b/>
          <w:i/>
          <w:u w:val="single"/>
        </w:rPr>
        <w:t xml:space="preserve"> предлагаю </w:t>
      </w:r>
      <w:r w:rsidRPr="000955DA">
        <w:rPr>
          <w:b/>
          <w:i/>
          <w:u w:val="single"/>
        </w:rPr>
        <w:t xml:space="preserve"> вам </w:t>
      </w:r>
      <w:r w:rsidR="00CC76B9" w:rsidRPr="000955DA">
        <w:rPr>
          <w:b/>
          <w:i/>
          <w:u w:val="single"/>
        </w:rPr>
        <w:t xml:space="preserve">работу в </w:t>
      </w:r>
      <w:r>
        <w:rPr>
          <w:b/>
          <w:i/>
          <w:u w:val="single"/>
        </w:rPr>
        <w:t>группах кооперативного обучения (</w:t>
      </w:r>
      <w:proofErr w:type="gramStart"/>
      <w:r>
        <w:rPr>
          <w:b/>
          <w:i/>
          <w:u w:val="single"/>
        </w:rPr>
        <w:t>КО</w:t>
      </w:r>
      <w:proofErr w:type="gramEnd"/>
      <w:r>
        <w:rPr>
          <w:b/>
          <w:i/>
          <w:u w:val="single"/>
        </w:rPr>
        <w:t>)</w:t>
      </w:r>
    </w:p>
    <w:p w:rsidR="00CC76B9" w:rsidRPr="00376613" w:rsidRDefault="00CC76B9" w:rsidP="00E446A9">
      <w:pPr>
        <w:jc w:val="both"/>
      </w:pPr>
      <w:r w:rsidRPr="00376613">
        <w:t>Она поможет нам оценить роль здоровья для человека.</w:t>
      </w:r>
    </w:p>
    <w:p w:rsidR="00CC76B9" w:rsidRPr="00376613" w:rsidRDefault="00CC76B9" w:rsidP="00E446A9">
      <w:pPr>
        <w:jc w:val="both"/>
      </w:pPr>
      <w:r w:rsidRPr="00376613">
        <w:t xml:space="preserve"> (Группы работают одновременно 3 минуты, потом представляют работу)</w:t>
      </w:r>
    </w:p>
    <w:p w:rsidR="00862AA5" w:rsidRPr="00376613" w:rsidRDefault="00CC76B9" w:rsidP="00E446A9">
      <w:pPr>
        <w:jc w:val="both"/>
        <w:rPr>
          <w:rStyle w:val="a3"/>
          <w:bCs w:val="0"/>
        </w:rPr>
      </w:pPr>
      <w:r w:rsidRPr="00862AA5">
        <w:rPr>
          <w:b/>
          <w:i/>
          <w:lang w:val="be-BY"/>
        </w:rPr>
        <w:t>1 группа</w:t>
      </w:r>
      <w:r w:rsidRPr="00376613">
        <w:rPr>
          <w:lang w:val="be-BY"/>
        </w:rPr>
        <w:t xml:space="preserve"> . </w:t>
      </w:r>
      <w:proofErr w:type="gramStart"/>
      <w:r w:rsidR="00862AA5" w:rsidRPr="00376613">
        <w:rPr>
          <w:i/>
          <w:iCs/>
        </w:rPr>
        <w:t>(Формула жизни:</w:t>
      </w:r>
      <w:proofErr w:type="gramEnd"/>
      <w:r w:rsidR="00862AA5" w:rsidRPr="00376613">
        <w:rPr>
          <w:lang w:val="be-BY"/>
        </w:rPr>
        <w:t xml:space="preserve">  </w:t>
      </w:r>
      <w:proofErr w:type="gramStart"/>
      <w:r w:rsidR="00862AA5" w:rsidRPr="00376613">
        <w:rPr>
          <w:rStyle w:val="a3"/>
        </w:rPr>
        <w:t>Жизнь = здоровье + семья + работа, учеба + друзья.)</w:t>
      </w:r>
      <w:r w:rsidR="00862AA5" w:rsidRPr="00376613">
        <w:rPr>
          <w:b/>
        </w:rPr>
        <w:t xml:space="preserve"> </w:t>
      </w:r>
      <w:proofErr w:type="gramEnd"/>
    </w:p>
    <w:p w:rsidR="00862AA5" w:rsidRDefault="00742D66" w:rsidP="00E446A9">
      <w:pPr>
        <w:ind w:firstLine="708"/>
        <w:jc w:val="both"/>
        <w:rPr>
          <w:lang w:val="be-BY"/>
        </w:rPr>
      </w:pPr>
      <w:r>
        <w:rPr>
          <w:lang w:val="be-BY"/>
        </w:rPr>
        <w:t xml:space="preserve">Вы </w:t>
      </w:r>
      <w:r w:rsidRPr="00376613">
        <w:rPr>
          <w:lang w:val="be-BY"/>
        </w:rPr>
        <w:t xml:space="preserve"> помните</w:t>
      </w:r>
      <w:r w:rsidRPr="00742D66">
        <w:rPr>
          <w:lang w:val="be-BY"/>
        </w:rPr>
        <w:t xml:space="preserve"> </w:t>
      </w:r>
      <w:r w:rsidRPr="00376613">
        <w:rPr>
          <w:lang w:val="be-BY"/>
        </w:rPr>
        <w:t xml:space="preserve">переместительный закон сложения? </w:t>
      </w:r>
      <w:r>
        <w:rPr>
          <w:lang w:val="be-BY"/>
        </w:rPr>
        <w:t xml:space="preserve">  Я</w:t>
      </w:r>
      <w:r w:rsidR="00CC76B9" w:rsidRPr="00376613">
        <w:rPr>
          <w:lang w:val="be-BY"/>
        </w:rPr>
        <w:t xml:space="preserve"> предлагаю </w:t>
      </w:r>
      <w:r>
        <w:rPr>
          <w:lang w:val="be-BY"/>
        </w:rPr>
        <w:t xml:space="preserve"> вам </w:t>
      </w:r>
      <w:r w:rsidR="00CC76B9" w:rsidRPr="00376613">
        <w:rPr>
          <w:lang w:val="be-BY"/>
        </w:rPr>
        <w:t>опровергнуть</w:t>
      </w:r>
      <w:r>
        <w:rPr>
          <w:lang w:val="be-BY"/>
        </w:rPr>
        <w:t xml:space="preserve"> его. </w:t>
      </w:r>
      <w:r w:rsidR="00CC76B9" w:rsidRPr="00376613">
        <w:rPr>
          <w:lang w:val="be-BY"/>
        </w:rPr>
        <w:t>Попробуйте составить формулу, где от перемены мест слагае</w:t>
      </w:r>
      <w:r w:rsidR="00862AA5">
        <w:rPr>
          <w:lang w:val="be-BY"/>
        </w:rPr>
        <w:t>мых всё резко изменится и обосно</w:t>
      </w:r>
      <w:r w:rsidR="00CC76B9" w:rsidRPr="00376613">
        <w:rPr>
          <w:lang w:val="be-BY"/>
        </w:rPr>
        <w:t>вать своё</w:t>
      </w:r>
      <w:r w:rsidR="000955DA">
        <w:rPr>
          <w:lang w:val="be-BY"/>
        </w:rPr>
        <w:t xml:space="preserve"> решение.</w:t>
      </w:r>
      <w:r w:rsidR="00862AA5">
        <w:rPr>
          <w:lang w:val="be-BY"/>
        </w:rPr>
        <w:t xml:space="preserve">  </w:t>
      </w:r>
    </w:p>
    <w:p w:rsidR="00CC76B9" w:rsidRPr="00376613" w:rsidRDefault="00CC76B9" w:rsidP="00E446A9">
      <w:pPr>
        <w:jc w:val="both"/>
      </w:pPr>
      <w:r w:rsidRPr="00862AA5">
        <w:rPr>
          <w:b/>
          <w:i/>
        </w:rPr>
        <w:t>2 группа</w:t>
      </w:r>
      <w:r w:rsidRPr="00862AA5">
        <w:rPr>
          <w:i/>
        </w:rPr>
        <w:t>.</w:t>
      </w:r>
      <w:r w:rsidRPr="00376613">
        <w:t xml:space="preserve"> </w:t>
      </w:r>
      <w:r w:rsidRPr="00376613">
        <w:rPr>
          <w:b/>
        </w:rPr>
        <w:t>Упражнение «Воздушный шар</w:t>
      </w:r>
      <w:r w:rsidRPr="00376613">
        <w:t>» (о ценности здоровь</w:t>
      </w:r>
      <w:r w:rsidR="00862AA5">
        <w:t>я для человека)</w:t>
      </w:r>
    </w:p>
    <w:p w:rsidR="00CC76B9" w:rsidRDefault="00CC76B9" w:rsidP="00E446A9">
      <w:pPr>
        <w:ind w:firstLine="708"/>
        <w:jc w:val="both"/>
      </w:pPr>
      <w:r w:rsidRPr="00376613">
        <w:t>Нарисуйте  воздушный шар, который летит над землей. Дорисуйте человечка в корзине воздушного шара. Это Вы. Вокруг Вас</w:t>
      </w:r>
      <w:r w:rsidR="00862AA5">
        <w:t xml:space="preserve"> </w:t>
      </w:r>
      <w:r w:rsidR="00862AA5" w:rsidRPr="00862AA5">
        <w:t xml:space="preserve"> </w:t>
      </w:r>
      <w:r w:rsidR="00742D66">
        <w:t xml:space="preserve">синее </w:t>
      </w:r>
      <w:r w:rsidR="00862AA5" w:rsidRPr="00376613">
        <w:t xml:space="preserve"> небо</w:t>
      </w:r>
      <w:r w:rsidR="00862AA5">
        <w:t xml:space="preserve">, </w:t>
      </w:r>
      <w:r w:rsidRPr="00376613">
        <w:t xml:space="preserve"> ярко светит солнце</w:t>
      </w:r>
      <w:proofErr w:type="gramStart"/>
      <w:r w:rsidRPr="00376613">
        <w:t xml:space="preserve">,. </w:t>
      </w:r>
      <w:proofErr w:type="gramEnd"/>
      <w:r w:rsidRPr="00376613">
        <w:t>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   Например, 1 место – здоровье, 2 место- семья и т.д.</w:t>
      </w:r>
    </w:p>
    <w:p w:rsidR="00862AA5" w:rsidRDefault="00862AA5" w:rsidP="00E446A9">
      <w:pPr>
        <w:ind w:firstLine="708"/>
        <w:jc w:val="both"/>
        <w:rPr>
          <w:b/>
          <w:i/>
          <w:u w:val="single"/>
        </w:rPr>
      </w:pPr>
      <w:r w:rsidRPr="00862AA5">
        <w:rPr>
          <w:b/>
          <w:i/>
          <w:u w:val="single"/>
        </w:rPr>
        <w:t>Презентация работ групп</w:t>
      </w:r>
    </w:p>
    <w:p w:rsidR="00862AA5" w:rsidRDefault="00862AA5" w:rsidP="00E446A9">
      <w:pPr>
        <w:ind w:firstLine="708"/>
        <w:jc w:val="both"/>
      </w:pPr>
      <w:r>
        <w:rPr>
          <w:b/>
          <w:i/>
        </w:rPr>
        <w:t xml:space="preserve"> 1 группа. </w:t>
      </w:r>
      <w:r w:rsidR="00571B7A">
        <w:rPr>
          <w:b/>
          <w:i/>
        </w:rPr>
        <w:t xml:space="preserve"> </w:t>
      </w:r>
      <w:r w:rsidRPr="00862AA5">
        <w:rPr>
          <w:b/>
          <w:i/>
        </w:rPr>
        <w:t>Вывод:</w:t>
      </w:r>
      <w:r>
        <w:t xml:space="preserve"> </w:t>
      </w:r>
      <w:r w:rsidRPr="00376613">
        <w:t>Если мы поставим здоровье на какое-то другое место, то не только сумма “жизнь” изменится, изменится и ее качество. Эта сумма может быть равна 30, 75, а может быть и 167 годам (длительность жизни одного из тибетских монахов).</w:t>
      </w:r>
    </w:p>
    <w:p w:rsidR="00862AA5" w:rsidRPr="00376613" w:rsidRDefault="00862AA5" w:rsidP="00E446A9">
      <w:pPr>
        <w:ind w:firstLine="708"/>
        <w:jc w:val="both"/>
      </w:pPr>
      <w:r w:rsidRPr="00862AA5">
        <w:rPr>
          <w:b/>
        </w:rPr>
        <w:t>2 группа.</w:t>
      </w:r>
      <w:r w:rsidR="00571B7A">
        <w:rPr>
          <w:b/>
        </w:rPr>
        <w:t xml:space="preserve"> </w:t>
      </w:r>
      <w:r>
        <w:rPr>
          <w:b/>
        </w:rPr>
        <w:t xml:space="preserve"> Вывод: </w:t>
      </w:r>
      <w:r w:rsidRPr="00376613">
        <w:rPr>
          <w:b/>
        </w:rPr>
        <w:t>«Здоровье»</w:t>
      </w:r>
      <w:r w:rsidRPr="00862AA5">
        <w:rPr>
          <w:b/>
          <w:i/>
        </w:rPr>
        <w:t xml:space="preserve"> </w:t>
      </w:r>
    </w:p>
    <w:p w:rsidR="00862AA5" w:rsidRPr="00376613" w:rsidRDefault="00742D66" w:rsidP="00E446A9">
      <w:pPr>
        <w:ind w:firstLine="708"/>
        <w:jc w:val="both"/>
      </w:pPr>
      <w:r>
        <w:t xml:space="preserve">- Вы заметили, что   вы в группах </w:t>
      </w:r>
      <w:r w:rsidR="00CC76B9" w:rsidRPr="00376613">
        <w:t xml:space="preserve"> работали над одной и той же темой, хотя задания были совершенно разные</w:t>
      </w:r>
    </w:p>
    <w:p w:rsidR="00862AA5" w:rsidRPr="00376613" w:rsidRDefault="00CC76B9" w:rsidP="00E446A9">
      <w:pPr>
        <w:ind w:firstLine="708"/>
        <w:jc w:val="both"/>
      </w:pPr>
      <w:r w:rsidRPr="00376613">
        <w:t>- К какому выводу мы  пришли?  Ч</w:t>
      </w:r>
      <w:r w:rsidR="00862AA5">
        <w:t xml:space="preserve">то  главное  в жизни человека? </w:t>
      </w:r>
      <w:r w:rsidRPr="00376613">
        <w:rPr>
          <w:b/>
        </w:rPr>
        <w:t>«Здоровье»</w:t>
      </w:r>
      <w:r w:rsidR="00862AA5" w:rsidRPr="00862AA5">
        <w:rPr>
          <w:b/>
          <w:i/>
        </w:rPr>
        <w:t xml:space="preserve"> </w:t>
      </w:r>
    </w:p>
    <w:p w:rsidR="00CC76B9" w:rsidRPr="00571B7A" w:rsidRDefault="00CC76B9" w:rsidP="00E446A9">
      <w:pPr>
        <w:jc w:val="both"/>
        <w:rPr>
          <w:b/>
          <w:i/>
          <w:u w:val="single"/>
        </w:rPr>
      </w:pPr>
      <w:r w:rsidRPr="00571B7A">
        <w:rPr>
          <w:b/>
          <w:i/>
          <w:u w:val="single"/>
        </w:rPr>
        <w:t xml:space="preserve"> Работа </w:t>
      </w:r>
      <w:r w:rsidR="00571B7A">
        <w:rPr>
          <w:b/>
          <w:i/>
          <w:u w:val="single"/>
        </w:rPr>
        <w:t>с таблицей факторов</w:t>
      </w:r>
    </w:p>
    <w:p w:rsidR="00571B7A" w:rsidRPr="00376613" w:rsidRDefault="00CC76B9" w:rsidP="00E446A9">
      <w:pPr>
        <w:ind w:firstLine="708"/>
        <w:jc w:val="both"/>
      </w:pPr>
      <w:r w:rsidRPr="00376613">
        <w:t xml:space="preserve">Попробуйте предположить на сколько </w:t>
      </w:r>
      <w:proofErr w:type="gramStart"/>
      <w:r w:rsidRPr="00376613">
        <w:t>процентов</w:t>
      </w:r>
      <w:proofErr w:type="gramEnd"/>
      <w:r w:rsidRPr="00376613">
        <w:t xml:space="preserve"> от каког</w:t>
      </w:r>
      <w:r w:rsidR="00571B7A">
        <w:t>о фактора зависит наше здоровье (работа с таблицей факторов:  экологические</w:t>
      </w:r>
      <w:r w:rsidR="00571B7A" w:rsidRPr="00376613">
        <w:t>,</w:t>
      </w:r>
      <w:r w:rsidR="00571B7A" w:rsidRPr="00571B7A">
        <w:t xml:space="preserve"> </w:t>
      </w:r>
      <w:r w:rsidR="00571B7A">
        <w:t>биологические, состояние</w:t>
      </w:r>
      <w:r w:rsidR="00571B7A" w:rsidRPr="00376613">
        <w:t xml:space="preserve"> медицины</w:t>
      </w:r>
      <w:r w:rsidR="00571B7A">
        <w:t>,</w:t>
      </w:r>
      <w:r w:rsidR="00571B7A" w:rsidRPr="00571B7A">
        <w:rPr>
          <w:rStyle w:val="a3"/>
        </w:rPr>
        <w:t xml:space="preserve"> </w:t>
      </w:r>
      <w:r w:rsidR="00571B7A" w:rsidRPr="00571B7A">
        <w:rPr>
          <w:rStyle w:val="a3"/>
          <w:b w:val="0"/>
        </w:rPr>
        <w:t>образ жизни</w:t>
      </w:r>
      <w:r w:rsidR="00571B7A">
        <w:rPr>
          <w:rStyle w:val="a3"/>
        </w:rPr>
        <w:t>)</w:t>
      </w:r>
    </w:p>
    <w:p w:rsidR="00CC76B9" w:rsidRPr="00376613" w:rsidRDefault="00571B7A" w:rsidP="00E446A9">
      <w:pPr>
        <w:ind w:firstLine="708"/>
        <w:jc w:val="both"/>
      </w:pPr>
      <w:r>
        <w:t>Д</w:t>
      </w:r>
      <w:r w:rsidR="00CC76B9" w:rsidRPr="00376613">
        <w:t>авайте сравним с данными Всемирной организации здравоохранения.</w:t>
      </w:r>
      <w:r w:rsidR="00862AA5">
        <w:t xml:space="preserve"> </w:t>
      </w:r>
      <w:r w:rsidR="00CC76B9" w:rsidRPr="00376613">
        <w:t xml:space="preserve">Ученые утверждают, что здоровье народа определяется на 17 – 20 % – экологическими, на 8 – 10 % – биологическими (наследственными) факторами, на 8 – 10 % – состоянием медицины и на 45 – 55% </w:t>
      </w:r>
      <w:r w:rsidR="00CC76B9" w:rsidRPr="00376613">
        <w:rPr>
          <w:rStyle w:val="a3"/>
        </w:rPr>
        <w:t>образом жизни.</w:t>
      </w:r>
      <w:r w:rsidR="00862AA5">
        <w:t> </w:t>
      </w:r>
    </w:p>
    <w:p w:rsidR="00CC76B9" w:rsidRPr="004F38F2" w:rsidRDefault="00571B7A" w:rsidP="00E446A9">
      <w:pPr>
        <w:jc w:val="both"/>
        <w:rPr>
          <w:b/>
          <w:i/>
          <w:u w:val="single"/>
        </w:rPr>
      </w:pPr>
      <w:r w:rsidRPr="004F38F2">
        <w:rPr>
          <w:b/>
          <w:u w:val="single"/>
        </w:rPr>
        <w:t>Мозговой штурм</w:t>
      </w:r>
      <w:r w:rsidR="004F38F2" w:rsidRPr="004F38F2">
        <w:rPr>
          <w:b/>
        </w:rPr>
        <w:t xml:space="preserve">. </w:t>
      </w:r>
      <w:r w:rsidR="00CC76B9" w:rsidRPr="004F38F2">
        <w:rPr>
          <w:i/>
        </w:rPr>
        <w:t xml:space="preserve">Если наполовину наше  здоровье зависит от нас самих, значит, сделать можно многое. А что может сделать для сохранения и укрепления здоровья учитель во время урока. </w:t>
      </w:r>
    </w:p>
    <w:p w:rsidR="00CC76B9" w:rsidRPr="004F38F2" w:rsidRDefault="004F38F2" w:rsidP="00E446A9">
      <w:pPr>
        <w:jc w:val="both"/>
        <w:rPr>
          <w:rStyle w:val="a3"/>
          <w:b w:val="0"/>
          <w:bCs w:val="0"/>
          <w:i/>
        </w:rPr>
      </w:pPr>
      <w:r>
        <w:rPr>
          <w:b/>
        </w:rPr>
        <w:t>(</w:t>
      </w:r>
      <w:r w:rsidR="00D3034D">
        <w:t>И</w:t>
      </w:r>
      <w:r w:rsidR="00CC76B9" w:rsidRPr="00376613">
        <w:t xml:space="preserve">спользовать </w:t>
      </w:r>
      <w:proofErr w:type="spellStart"/>
      <w:r w:rsidR="00CC76B9" w:rsidRPr="00376613">
        <w:t>здоровьесберегающие</w:t>
      </w:r>
      <w:proofErr w:type="spellEnd"/>
      <w:r w:rsidR="00CC76B9" w:rsidRPr="00376613">
        <w:t xml:space="preserve"> технологии</w:t>
      </w:r>
      <w:r>
        <w:t xml:space="preserve">). </w:t>
      </w:r>
      <w:r w:rsidR="00CC76B9" w:rsidRPr="004F38F2">
        <w:rPr>
          <w:i/>
        </w:rPr>
        <w:t xml:space="preserve">Что такое </w:t>
      </w:r>
      <w:proofErr w:type="spellStart"/>
      <w:r w:rsidR="00CC76B9" w:rsidRPr="004F38F2">
        <w:rPr>
          <w:i/>
        </w:rPr>
        <w:t>здоровьесберегающие</w:t>
      </w:r>
      <w:proofErr w:type="spellEnd"/>
      <w:r w:rsidR="00CC76B9" w:rsidRPr="004F38F2">
        <w:rPr>
          <w:i/>
        </w:rPr>
        <w:t xml:space="preserve"> технологии?</w:t>
      </w:r>
    </w:p>
    <w:p w:rsidR="00CC76B9" w:rsidRPr="003C7B17" w:rsidRDefault="004F38F2" w:rsidP="00E446A9">
      <w:pPr>
        <w:jc w:val="both"/>
        <w:rPr>
          <w:color w:val="000000"/>
        </w:rPr>
      </w:pPr>
      <w:r>
        <w:t>(</w:t>
      </w:r>
      <w:proofErr w:type="spellStart"/>
      <w:r w:rsidR="00CC76B9" w:rsidRPr="00376613">
        <w:t>Здоровьесберегающие</w:t>
      </w:r>
      <w:proofErr w:type="spellEnd"/>
      <w:r w:rsidR="00CC76B9" w:rsidRPr="00376613">
        <w:t xml:space="preserve"> технологии - это технологии, направленные на сохранение </w:t>
      </w:r>
      <w:proofErr w:type="spellStart"/>
      <w:r w:rsidR="00CC76B9" w:rsidRPr="00376613">
        <w:t>здоровья</w:t>
      </w:r>
      <w:proofErr w:type="gramStart"/>
      <w:r w:rsidR="00CC76B9" w:rsidRPr="00376613">
        <w:t>.Н</w:t>
      </w:r>
      <w:proofErr w:type="gramEnd"/>
      <w:r w:rsidR="00CC76B9" w:rsidRPr="00376613">
        <w:t>ужно</w:t>
      </w:r>
      <w:proofErr w:type="spellEnd"/>
      <w:r w:rsidR="00CC76B9" w:rsidRPr="00376613">
        <w:t xml:space="preserve"> стремиться к тому, чтобы воздействия педагога не наносили ущерба здоровью детей. В случае использования на уроках здоровьесберегающих технологий  достигается  важный результа</w:t>
      </w:r>
      <w:proofErr w:type="gramStart"/>
      <w:r w:rsidR="00CC76B9" w:rsidRPr="00376613">
        <w:t>т-</w:t>
      </w:r>
      <w:proofErr w:type="gramEnd"/>
      <w:r w:rsidR="00CC76B9" w:rsidRPr="00376613">
        <w:t xml:space="preserve"> получение учащимися образования  без ущерба для</w:t>
      </w:r>
      <w:r w:rsidR="00CC76B9" w:rsidRPr="00376613">
        <w:rPr>
          <w:color w:val="000000"/>
        </w:rPr>
        <w:t xml:space="preserve"> здоровья</w:t>
      </w:r>
      <w:r w:rsidR="00CC76B9" w:rsidRPr="00376613">
        <w:t>.</w:t>
      </w:r>
      <w:r>
        <w:t>)</w:t>
      </w:r>
    </w:p>
    <w:p w:rsidR="00CC76B9" w:rsidRDefault="003C7B17" w:rsidP="00E446A9">
      <w:pPr>
        <w:ind w:firstLine="708"/>
        <w:jc w:val="both"/>
      </w:pPr>
      <w:r w:rsidRPr="004F38F2">
        <w:rPr>
          <w:b/>
          <w:u w:val="single"/>
        </w:rPr>
        <w:t>Уважаемые коллеги, я предлагаю вам   продолжить работу в группах</w:t>
      </w:r>
      <w:r>
        <w:t>. При помощи составления кластера, ответить на вопрос: «</w:t>
      </w:r>
      <w:r w:rsidR="00CC76B9" w:rsidRPr="00376613">
        <w:t>Какие здоровьесберегающие технологии вы знаете?</w:t>
      </w:r>
      <w:r>
        <w:t xml:space="preserve">» </w:t>
      </w:r>
    </w:p>
    <w:p w:rsidR="003C7B17" w:rsidRPr="003C7B17" w:rsidRDefault="003C7B17" w:rsidP="00E446A9">
      <w:pPr>
        <w:jc w:val="both"/>
        <w:rPr>
          <w:b/>
        </w:rPr>
      </w:pPr>
      <w:r w:rsidRPr="003C7B17">
        <w:rPr>
          <w:b/>
        </w:rPr>
        <w:t>Составление кластера.</w:t>
      </w:r>
      <w:r>
        <w:rPr>
          <w:b/>
        </w:rPr>
        <w:t xml:space="preserve"> Презентация работ.</w:t>
      </w:r>
    </w:p>
    <w:p w:rsidR="00CC76B9" w:rsidRPr="00376613" w:rsidRDefault="004F38F2" w:rsidP="00E446A9">
      <w:pPr>
        <w:jc w:val="both"/>
        <w:rPr>
          <w:color w:val="000000"/>
        </w:rPr>
      </w:pPr>
      <w:r>
        <w:t xml:space="preserve">(Технологии развивающего обучения, </w:t>
      </w:r>
      <w:r w:rsidR="00CC76B9" w:rsidRPr="00376613">
        <w:t xml:space="preserve">технологии </w:t>
      </w:r>
      <w:r>
        <w:t xml:space="preserve"> развития критического мышления, интерактивные методы обучения)</w:t>
      </w:r>
    </w:p>
    <w:p w:rsidR="00CC76B9" w:rsidRPr="00376613" w:rsidRDefault="00CC76B9" w:rsidP="00E446A9">
      <w:pPr>
        <w:jc w:val="both"/>
      </w:pPr>
      <w:r w:rsidRPr="00376613">
        <w:rPr>
          <w:b/>
        </w:rPr>
        <w:t>Вопрос</w:t>
      </w:r>
      <w:r w:rsidRPr="00376613">
        <w:t xml:space="preserve">. </w:t>
      </w:r>
      <w:r w:rsidRPr="004F38F2">
        <w:rPr>
          <w:i/>
        </w:rPr>
        <w:t>Что оказывает положительное воздействие на здо</w:t>
      </w:r>
      <w:r w:rsidR="003C7B17" w:rsidRPr="004F38F2">
        <w:rPr>
          <w:i/>
        </w:rPr>
        <w:t>ровье ребенка во время урока?</w:t>
      </w:r>
      <w:r w:rsidR="003C7B17">
        <w:t xml:space="preserve">  </w:t>
      </w:r>
    </w:p>
    <w:p w:rsidR="00CC76B9" w:rsidRPr="00376613" w:rsidRDefault="00CC76B9" w:rsidP="00E446A9">
      <w:pPr>
        <w:jc w:val="both"/>
      </w:pPr>
      <w:r w:rsidRPr="00376613">
        <w:t xml:space="preserve">    </w:t>
      </w:r>
      <w:r w:rsidR="003C7B17">
        <w:t xml:space="preserve">  </w:t>
      </w:r>
      <w:r w:rsidR="003C7B17">
        <w:tab/>
        <w:t xml:space="preserve">Работая в этом направлении, </w:t>
      </w:r>
      <w:r w:rsidRPr="00376613">
        <w:t xml:space="preserve">я пришла  к выводу, что </w:t>
      </w:r>
      <w:r w:rsidRPr="00376613">
        <w:rPr>
          <w:b/>
        </w:rPr>
        <w:t xml:space="preserve">положительно </w:t>
      </w:r>
      <w:r w:rsidRPr="00376613">
        <w:t xml:space="preserve"> на здоровье детей влияют следующие факторы:</w:t>
      </w:r>
    </w:p>
    <w:p w:rsidR="00CC76B9" w:rsidRPr="00376613" w:rsidRDefault="00CC76B9" w:rsidP="00E446A9">
      <w:pPr>
        <w:jc w:val="both"/>
        <w:rPr>
          <w:i/>
        </w:rPr>
      </w:pPr>
      <w:r w:rsidRPr="00376613">
        <w:t xml:space="preserve">- </w:t>
      </w:r>
      <w:r w:rsidRPr="00376613">
        <w:rPr>
          <w:i/>
        </w:rPr>
        <w:t xml:space="preserve">двигательная активность </w:t>
      </w:r>
    </w:p>
    <w:p w:rsidR="00CC76B9" w:rsidRPr="00376613" w:rsidRDefault="00CC76B9" w:rsidP="00E446A9">
      <w:pPr>
        <w:jc w:val="both"/>
        <w:rPr>
          <w:i/>
        </w:rPr>
      </w:pPr>
      <w:r w:rsidRPr="00376613">
        <w:rPr>
          <w:i/>
        </w:rPr>
        <w:t>- психологическое здоровье школьника</w:t>
      </w:r>
    </w:p>
    <w:p w:rsidR="00CC76B9" w:rsidRPr="00376613" w:rsidRDefault="00CC76B9" w:rsidP="00E446A9">
      <w:pPr>
        <w:jc w:val="both"/>
        <w:rPr>
          <w:i/>
        </w:rPr>
      </w:pPr>
      <w:r w:rsidRPr="00376613">
        <w:rPr>
          <w:i/>
        </w:rPr>
        <w:t>- творческий характер процесса обучения</w:t>
      </w:r>
    </w:p>
    <w:p w:rsidR="00CC76B9" w:rsidRPr="00376613" w:rsidRDefault="00CC76B9" w:rsidP="00E446A9">
      <w:pPr>
        <w:jc w:val="both"/>
        <w:rPr>
          <w:i/>
        </w:rPr>
      </w:pPr>
      <w:r w:rsidRPr="00376613">
        <w:rPr>
          <w:i/>
        </w:rPr>
        <w:t>- использование оздоровительной силы природы</w:t>
      </w:r>
    </w:p>
    <w:p w:rsidR="00CC76B9" w:rsidRPr="00376613" w:rsidRDefault="00CC76B9" w:rsidP="00E446A9">
      <w:pPr>
        <w:jc w:val="both"/>
        <w:rPr>
          <w:i/>
        </w:rPr>
      </w:pPr>
      <w:r w:rsidRPr="00376613">
        <w:rPr>
          <w:i/>
        </w:rPr>
        <w:t>- использован</w:t>
      </w:r>
      <w:r w:rsidR="0051407B">
        <w:rPr>
          <w:i/>
        </w:rPr>
        <w:t xml:space="preserve">ие технологий, имеющих </w:t>
      </w:r>
      <w:proofErr w:type="spellStart"/>
      <w:r w:rsidR="0051407B">
        <w:rPr>
          <w:i/>
        </w:rPr>
        <w:t>здоровье</w:t>
      </w:r>
      <w:r w:rsidRPr="00376613">
        <w:rPr>
          <w:i/>
        </w:rPr>
        <w:t>сберегающий</w:t>
      </w:r>
      <w:proofErr w:type="spellEnd"/>
      <w:r w:rsidRPr="00376613">
        <w:rPr>
          <w:i/>
        </w:rPr>
        <w:t xml:space="preserve"> ресурс</w:t>
      </w:r>
    </w:p>
    <w:p w:rsidR="00CC76B9" w:rsidRPr="003C7B17" w:rsidRDefault="00CC76B9" w:rsidP="00E446A9">
      <w:pPr>
        <w:jc w:val="both"/>
        <w:rPr>
          <w:b/>
          <w:i/>
          <w:u w:val="single"/>
        </w:rPr>
      </w:pPr>
      <w:r w:rsidRPr="00376613">
        <w:rPr>
          <w:b/>
        </w:rPr>
        <w:t xml:space="preserve"> </w:t>
      </w:r>
      <w:r w:rsidRPr="003C7B17">
        <w:rPr>
          <w:b/>
          <w:i/>
          <w:u w:val="single"/>
        </w:rPr>
        <w:t>Практикум</w:t>
      </w:r>
    </w:p>
    <w:p w:rsidR="00CC76B9" w:rsidRPr="00376613" w:rsidRDefault="00CC76B9" w:rsidP="00E446A9">
      <w:pPr>
        <w:ind w:firstLine="360"/>
        <w:jc w:val="both"/>
      </w:pPr>
      <w:r w:rsidRPr="00376613">
        <w:t xml:space="preserve">Сейчас мы с вами </w:t>
      </w:r>
      <w:r w:rsidR="008D5EB4" w:rsidRPr="00376613">
        <w:t xml:space="preserve">на практике </w:t>
      </w:r>
      <w:r w:rsidRPr="00376613">
        <w:t>поста</w:t>
      </w:r>
      <w:r w:rsidR="008D5EB4">
        <w:t xml:space="preserve">раемся </w:t>
      </w:r>
      <w:r w:rsidRPr="00376613">
        <w:t xml:space="preserve">  разобраться с</w:t>
      </w:r>
      <w:r w:rsidR="007A08AA">
        <w:t xml:space="preserve"> </w:t>
      </w:r>
      <w:r w:rsidR="005016B3">
        <w:t xml:space="preserve"> работо</w:t>
      </w:r>
      <w:r w:rsidRPr="00376613">
        <w:t>й по данным направлениям.</w:t>
      </w:r>
    </w:p>
    <w:p w:rsidR="00CC76B9" w:rsidRPr="007A650D" w:rsidRDefault="007A650D" w:rsidP="00E446A9">
      <w:pPr>
        <w:ind w:firstLine="360"/>
        <w:jc w:val="both"/>
        <w:rPr>
          <w:b/>
          <w:i/>
          <w:u w:val="single"/>
        </w:rPr>
      </w:pPr>
      <w:r w:rsidRPr="007A650D">
        <w:rPr>
          <w:b/>
          <w:i/>
          <w:u w:val="single"/>
        </w:rPr>
        <w:t>1. Двигательная активность</w:t>
      </w:r>
    </w:p>
    <w:p w:rsidR="00CC76B9" w:rsidRPr="00376613" w:rsidRDefault="00CC76B9" w:rsidP="00E446A9">
      <w:pPr>
        <w:ind w:firstLine="708"/>
        <w:jc w:val="both"/>
      </w:pPr>
      <w:r w:rsidRPr="00376613">
        <w:lastRenderedPageBreak/>
        <w:t xml:space="preserve">Для  повышения  умственной  работоспособности  детей, предупреждения  преждевременного наступления  утомления и снятия  мышечного  </w:t>
      </w:r>
      <w:r w:rsidR="007A08AA">
        <w:t>тонуса  рекомендую проводить   физ. минутки (</w:t>
      </w:r>
      <w:r w:rsidRPr="00376613">
        <w:t>чере</w:t>
      </w:r>
      <w:r w:rsidR="007A08AA">
        <w:t xml:space="preserve">з 15-20 минут урока), </w:t>
      </w:r>
      <w:r w:rsidRPr="00376613">
        <w:t xml:space="preserve"> учитывая  </w:t>
      </w:r>
      <w:r w:rsidR="003C7B17">
        <w:t xml:space="preserve">специфику  предмета,  с  музыкальным сопровождением. </w:t>
      </w:r>
    </w:p>
    <w:p w:rsidR="007A08AA" w:rsidRDefault="00CC76B9" w:rsidP="00E446A9">
      <w:pPr>
        <w:jc w:val="both"/>
        <w:rPr>
          <w:b/>
        </w:rPr>
      </w:pPr>
      <w:r w:rsidRPr="00376613">
        <w:t xml:space="preserve">В рамках урока это могут быть </w:t>
      </w:r>
      <w:r w:rsidRPr="00376613">
        <w:rPr>
          <w:i/>
        </w:rPr>
        <w:t>элементарные движения, физические упражнения, физкультминутки и подвижные игры, «минутки покоя», различные виды гимнастики (оздоровительная, пальчиковая,  дыхательная, профилактическая)</w:t>
      </w:r>
      <w:r w:rsidRPr="00376613">
        <w:rPr>
          <w:b/>
        </w:rPr>
        <w:t>.</w:t>
      </w:r>
      <w:r w:rsidR="007A08AA">
        <w:rPr>
          <w:b/>
        </w:rPr>
        <w:t xml:space="preserve"> </w:t>
      </w:r>
    </w:p>
    <w:p w:rsidR="00816838" w:rsidRDefault="007A08AA" w:rsidP="00E446A9">
      <w:pPr>
        <w:jc w:val="both"/>
        <w:rPr>
          <w:b/>
          <w:u w:val="single"/>
        </w:rPr>
      </w:pPr>
      <w:r w:rsidRPr="007A08AA">
        <w:rPr>
          <w:b/>
          <w:u w:val="single"/>
        </w:rPr>
        <w:t xml:space="preserve">Одну из них я предлагаю вам. </w:t>
      </w:r>
    </w:p>
    <w:p w:rsidR="007A08AA" w:rsidRPr="00816838" w:rsidRDefault="007A08AA" w:rsidP="00E446A9">
      <w:pPr>
        <w:jc w:val="both"/>
        <w:rPr>
          <w:b/>
        </w:rPr>
      </w:pPr>
      <w:r w:rsidRPr="00816838">
        <w:rPr>
          <w:b/>
        </w:rPr>
        <w:t xml:space="preserve"> </w:t>
      </w:r>
      <w:r w:rsidRPr="00816838">
        <w:rPr>
          <w:b/>
          <w:i/>
          <w:color w:val="000000"/>
          <w:spacing w:val="-2"/>
        </w:rPr>
        <w:t>Дыхательная медитация</w:t>
      </w:r>
    </w:p>
    <w:p w:rsidR="00CC76B9" w:rsidRPr="007A08AA" w:rsidRDefault="007A08AA" w:rsidP="00E446A9">
      <w:pPr>
        <w:shd w:val="clear" w:color="auto" w:fill="FFFFFF"/>
        <w:spacing w:before="50"/>
        <w:ind w:left="72"/>
        <w:jc w:val="both"/>
        <w:rPr>
          <w:u w:val="single"/>
        </w:rPr>
      </w:pPr>
      <w:r w:rsidRPr="007A08AA">
        <w:rPr>
          <w:b/>
          <w:i/>
          <w:color w:val="000000"/>
          <w:spacing w:val="-2"/>
        </w:rPr>
        <w:t xml:space="preserve">   </w:t>
      </w:r>
      <w:r w:rsidR="00742D66">
        <w:rPr>
          <w:b/>
          <w:i/>
          <w:color w:val="000000"/>
          <w:spacing w:val="-2"/>
        </w:rPr>
        <w:tab/>
      </w:r>
      <w:r w:rsidRPr="007A08AA">
        <w:rPr>
          <w:color w:val="000000"/>
        </w:rPr>
        <w:t xml:space="preserve">Сядьте прямо. Закройте глаза. Представьте, что </w:t>
      </w:r>
      <w:r w:rsidRPr="007A08AA">
        <w:rPr>
          <w:color w:val="000000"/>
          <w:spacing w:val="6"/>
        </w:rPr>
        <w:t xml:space="preserve">вы вдыхаете аромат цветка... Нежный аромат </w:t>
      </w:r>
      <w:r w:rsidRPr="007A08AA">
        <w:rPr>
          <w:color w:val="000000"/>
          <w:spacing w:val="7"/>
        </w:rPr>
        <w:t>цветка, Старайтесь вдыхать его не только но</w:t>
      </w:r>
      <w:r w:rsidRPr="007A08AA">
        <w:rPr>
          <w:color w:val="000000"/>
          <w:spacing w:val="-2"/>
        </w:rPr>
        <w:t>сом, но и всем телом. Вдох. Выдох. Тело превра</w:t>
      </w:r>
      <w:r w:rsidRPr="007A08AA">
        <w:rPr>
          <w:color w:val="000000"/>
          <w:spacing w:val="8"/>
        </w:rPr>
        <w:t xml:space="preserve">щается в губку: на вдохе оно впитывает через </w:t>
      </w:r>
      <w:r w:rsidRPr="007A08AA">
        <w:rPr>
          <w:color w:val="000000"/>
          <w:spacing w:val="-1"/>
        </w:rPr>
        <w:t>поры кожи воздух, а на воздух просачивается на</w:t>
      </w:r>
      <w:r>
        <w:rPr>
          <w:color w:val="000000"/>
          <w:spacing w:val="5"/>
        </w:rPr>
        <w:t>ружу. Вдох. Выдох</w:t>
      </w:r>
      <w:r>
        <w:t xml:space="preserve">  </w:t>
      </w:r>
    </w:p>
    <w:p w:rsidR="00CC76B9" w:rsidRPr="00376613" w:rsidRDefault="00CC76B9" w:rsidP="00E446A9">
      <w:pPr>
        <w:ind w:firstLine="708"/>
        <w:jc w:val="both"/>
        <w:rPr>
          <w:bCs/>
        </w:rPr>
      </w:pPr>
      <w:r w:rsidRPr="00376613">
        <w:rPr>
          <w:bCs/>
        </w:rPr>
        <w:t xml:space="preserve">Физические упражнения как эффективный методический прием на уроках имеют большое значение не только для переключения и поддержания внимания учеников, но и для правильного развития организма детей, укрепления их здоровья. </w:t>
      </w:r>
    </w:p>
    <w:p w:rsidR="00CC76B9" w:rsidRPr="00376613" w:rsidRDefault="00CC76B9" w:rsidP="00E446A9">
      <w:pPr>
        <w:ind w:firstLine="360"/>
        <w:jc w:val="both"/>
        <w:rPr>
          <w:b/>
        </w:rPr>
      </w:pPr>
      <w:r w:rsidRPr="00376613">
        <w:t>Все эти оздоровительные минутки довольно  кратки по времени и эффект</w:t>
      </w:r>
      <w:r w:rsidR="008D5EB4">
        <w:t>ивны по своим результатам.</w:t>
      </w:r>
      <w:r w:rsidR="00375A0A">
        <w:t xml:space="preserve"> </w:t>
      </w:r>
      <w:r w:rsidR="008D5EB4">
        <w:t>О</w:t>
      </w:r>
      <w:r w:rsidRPr="00376613">
        <w:t>ни</w:t>
      </w:r>
      <w:r w:rsidRPr="00376613">
        <w:rPr>
          <w:b/>
        </w:rPr>
        <w:t xml:space="preserve"> </w:t>
      </w:r>
      <w:r w:rsidRPr="00376613">
        <w:t>мобилизуют биоэнергетический потенциал  человека,  снимают  напряжение,  усталость в процессе умственных занятий</w:t>
      </w:r>
      <w:proofErr w:type="gramStart"/>
      <w:r w:rsidRPr="00376613">
        <w:t>.</w:t>
      </w:r>
      <w:proofErr w:type="gramEnd"/>
      <w:r w:rsidR="007A08AA" w:rsidRPr="007A08AA">
        <w:rPr>
          <w:b/>
          <w:u w:val="single"/>
        </w:rPr>
        <w:t xml:space="preserve"> </w:t>
      </w:r>
      <w:r w:rsidR="007A08AA">
        <w:rPr>
          <w:b/>
          <w:u w:val="single"/>
        </w:rPr>
        <w:t xml:space="preserve"> </w:t>
      </w:r>
      <w:r w:rsidR="007A08AA" w:rsidRPr="007A08AA">
        <w:rPr>
          <w:b/>
          <w:u w:val="single"/>
        </w:rPr>
        <w:t xml:space="preserve">( </w:t>
      </w:r>
      <w:proofErr w:type="gramStart"/>
      <w:r w:rsidR="007A08AA" w:rsidRPr="007A08AA">
        <w:rPr>
          <w:b/>
          <w:u w:val="single"/>
        </w:rPr>
        <w:t>п</w:t>
      </w:r>
      <w:proofErr w:type="gramEnd"/>
      <w:r w:rsidR="007A08AA" w:rsidRPr="007A08AA">
        <w:rPr>
          <w:b/>
          <w:u w:val="single"/>
        </w:rPr>
        <w:t xml:space="preserve">росмотр  </w:t>
      </w:r>
      <w:proofErr w:type="spellStart"/>
      <w:r w:rsidR="007A08AA" w:rsidRPr="007A08AA">
        <w:rPr>
          <w:b/>
          <w:u w:val="single"/>
        </w:rPr>
        <w:t>физминуток</w:t>
      </w:r>
      <w:proofErr w:type="spellEnd"/>
      <w:r w:rsidR="007A08AA" w:rsidRPr="007A08AA">
        <w:rPr>
          <w:b/>
          <w:u w:val="single"/>
        </w:rPr>
        <w:t>)</w:t>
      </w:r>
    </w:p>
    <w:p w:rsidR="00CC76B9" w:rsidRPr="007A08AA" w:rsidRDefault="007A08AA" w:rsidP="00E446A9">
      <w:pPr>
        <w:pStyle w:val="a7"/>
        <w:ind w:left="36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2. </w:t>
      </w:r>
      <w:r w:rsidR="004F38F2">
        <w:rPr>
          <w:b/>
          <w:i/>
          <w:u w:val="single"/>
        </w:rPr>
        <w:t xml:space="preserve"> </w:t>
      </w:r>
      <w:r w:rsidR="00CC76B9" w:rsidRPr="007A08AA">
        <w:rPr>
          <w:b/>
          <w:i/>
          <w:u w:val="single"/>
        </w:rPr>
        <w:t>Психологическое здоровье школьника</w:t>
      </w:r>
      <w:r w:rsidR="00CC76B9" w:rsidRPr="007A08AA">
        <w:rPr>
          <w:i/>
          <w:u w:val="single"/>
        </w:rPr>
        <w:t xml:space="preserve"> </w:t>
      </w:r>
    </w:p>
    <w:p w:rsidR="00CC76B9" w:rsidRPr="00376613" w:rsidRDefault="00CC76B9" w:rsidP="00E446A9">
      <w:pPr>
        <w:ind w:firstLine="708"/>
        <w:jc w:val="both"/>
        <w:rPr>
          <w:color w:val="000000"/>
        </w:rPr>
      </w:pPr>
      <w:r w:rsidRPr="00376613">
        <w:rPr>
          <w:color w:val="000000"/>
        </w:rPr>
        <w:t>Надо стараться научить ребенка быть здоровым не только телом, но и душой, стремиться творить свое здоровье в согласии с законами природы и бытия, поэтому в урок  включаются  не только физические упражнения, но и «этюды для души». Фиксирую  психологический  климат  на  уроке,  если  надо  организую  эмоциональную  разрядку</w:t>
      </w:r>
    </w:p>
    <w:p w:rsidR="00816838" w:rsidRDefault="007A08AA" w:rsidP="00E446A9">
      <w:pPr>
        <w:ind w:firstLine="708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Выполнение. </w:t>
      </w:r>
    </w:p>
    <w:p w:rsidR="00CC76B9" w:rsidRPr="00816838" w:rsidRDefault="00CC76B9" w:rsidP="00E446A9">
      <w:pPr>
        <w:ind w:firstLine="708"/>
        <w:jc w:val="both"/>
        <w:rPr>
          <w:b/>
          <w:color w:val="000000"/>
        </w:rPr>
      </w:pPr>
      <w:r w:rsidRPr="00816838">
        <w:rPr>
          <w:b/>
          <w:color w:val="000000"/>
        </w:rPr>
        <w:t>Оздоровительная  минутка «Солнышко»</w:t>
      </w:r>
    </w:p>
    <w:p w:rsidR="00CC76B9" w:rsidRPr="00376613" w:rsidRDefault="00CC76B9" w:rsidP="00E446A9">
      <w:pPr>
        <w:jc w:val="both"/>
        <w:rPr>
          <w:lang w:bidi="he-IL"/>
        </w:rPr>
      </w:pPr>
      <w:r w:rsidRPr="00376613">
        <w:rPr>
          <w:color w:val="003300"/>
          <w:lang w:bidi="he-IL"/>
        </w:rPr>
        <w:t xml:space="preserve">      </w:t>
      </w:r>
      <w:r w:rsidRPr="00376613">
        <w:rPr>
          <w:lang w:bidi="he-IL"/>
        </w:rPr>
        <w:t>Закройте глаза, вытяните руки. Представьте, что на ладошках у вас лежат маленькие солнышки. Через пальчики, как лучики солнышка, идет тепло по всей руке. Руки успокоились, отдыхают. Пере</w:t>
      </w:r>
      <w:r w:rsidRPr="00376613">
        <w:rPr>
          <w:lang w:bidi="he-IL"/>
        </w:rPr>
        <w:softHyphen/>
        <w:t>ключаем внимание на ноги. Солнечные лучики согревают стопы, пальцы ног. Усталость проходит, мышцы отдыхают. (Обращаем вни</w:t>
      </w:r>
      <w:r w:rsidRPr="00376613">
        <w:rPr>
          <w:lang w:bidi="he-IL"/>
        </w:rPr>
        <w:softHyphen/>
        <w:t>мание  на дыхание.) Представьте живот как шарик или мячик. На вдохе мячик слегка поднимается, на выдохе опускается. Дыхание успокаивается, становится плавным, равномерным. Улыбнитесь  друг другу.</w:t>
      </w:r>
    </w:p>
    <w:p w:rsidR="007A650D" w:rsidRDefault="00CC76B9" w:rsidP="00E446A9">
      <w:pPr>
        <w:ind w:firstLine="708"/>
        <w:jc w:val="both"/>
        <w:rPr>
          <w:b/>
          <w:i/>
          <w:u w:val="single"/>
          <w:lang w:bidi="he-IL"/>
        </w:rPr>
      </w:pPr>
      <w:r w:rsidRPr="00376613">
        <w:rPr>
          <w:lang w:bidi="he-IL"/>
        </w:rPr>
        <w:t>Разновидностью психотерап</w:t>
      </w:r>
      <w:proofErr w:type="gramStart"/>
      <w:r w:rsidRPr="00376613">
        <w:rPr>
          <w:lang w:bidi="he-IL"/>
        </w:rPr>
        <w:t>ии и ау</w:t>
      </w:r>
      <w:proofErr w:type="gramEnd"/>
      <w:r w:rsidRPr="00376613">
        <w:rPr>
          <w:lang w:bidi="he-IL"/>
        </w:rPr>
        <w:t xml:space="preserve">тотренинга является психофизическая тренировка. Она </w:t>
      </w:r>
      <w:r w:rsidR="001525F8">
        <w:rPr>
          <w:lang w:bidi="he-IL"/>
        </w:rPr>
        <w:t>построена на использовании обще</w:t>
      </w:r>
      <w:r w:rsidRPr="00376613">
        <w:rPr>
          <w:lang w:bidi="he-IL"/>
        </w:rPr>
        <w:t>развивающих и специальных упражнений, а также некоторых видах дыхательных упражнений.</w:t>
      </w:r>
      <w:r w:rsidR="007A650D">
        <w:rPr>
          <w:lang w:bidi="he-IL"/>
        </w:rPr>
        <w:t xml:space="preserve">  </w:t>
      </w:r>
      <w:r w:rsidR="001525F8" w:rsidRPr="007A650D">
        <w:rPr>
          <w:b/>
          <w:i/>
          <w:lang w:bidi="he-IL"/>
        </w:rPr>
        <w:t xml:space="preserve">Я предлагаю </w:t>
      </w:r>
      <w:r w:rsidR="0051407B" w:rsidRPr="007A650D">
        <w:rPr>
          <w:b/>
          <w:i/>
          <w:lang w:bidi="he-IL"/>
        </w:rPr>
        <w:t>вам выполнить одну</w:t>
      </w:r>
      <w:r w:rsidR="00375A0A" w:rsidRPr="007A650D">
        <w:rPr>
          <w:b/>
          <w:i/>
          <w:lang w:bidi="he-IL"/>
        </w:rPr>
        <w:t xml:space="preserve"> из ни</w:t>
      </w:r>
      <w:r w:rsidR="007A650D" w:rsidRPr="007A650D">
        <w:rPr>
          <w:b/>
          <w:i/>
          <w:lang w:bidi="he-IL"/>
        </w:rPr>
        <w:t>х.</w:t>
      </w:r>
      <w:r w:rsidR="007A650D">
        <w:rPr>
          <w:b/>
          <w:i/>
          <w:u w:val="single"/>
          <w:lang w:bidi="he-IL"/>
        </w:rPr>
        <w:t xml:space="preserve">  </w:t>
      </w:r>
    </w:p>
    <w:p w:rsidR="001525F8" w:rsidRPr="007A650D" w:rsidRDefault="007A650D" w:rsidP="00E446A9">
      <w:pPr>
        <w:jc w:val="both"/>
        <w:rPr>
          <w:lang w:bidi="he-IL"/>
        </w:rPr>
      </w:pPr>
      <w:r>
        <w:rPr>
          <w:b/>
          <w:i/>
          <w:color w:val="000000"/>
          <w:spacing w:val="7"/>
        </w:rPr>
        <w:t>«</w:t>
      </w:r>
      <w:r w:rsidR="001525F8" w:rsidRPr="00D3034D">
        <w:rPr>
          <w:b/>
          <w:i/>
          <w:color w:val="000000"/>
          <w:spacing w:val="7"/>
        </w:rPr>
        <w:t>Ныряние</w:t>
      </w:r>
      <w:r>
        <w:rPr>
          <w:b/>
          <w:i/>
          <w:color w:val="000000"/>
          <w:spacing w:val="7"/>
        </w:rPr>
        <w:t xml:space="preserve">»   </w:t>
      </w:r>
      <w:r w:rsidR="001525F8" w:rsidRPr="00D3034D">
        <w:rPr>
          <w:color w:val="000000"/>
          <w:spacing w:val="2"/>
        </w:rPr>
        <w:t xml:space="preserve">Нужно два раза глубоко вдохнуть и выдохнуть, </w:t>
      </w:r>
      <w:r w:rsidR="001525F8" w:rsidRPr="00D3034D">
        <w:rPr>
          <w:color w:val="000000"/>
          <w:spacing w:val="-2"/>
        </w:rPr>
        <w:t>а затем, после третьего глубокого вдоха, «нырнуть под воду» и не дышать, зажав при этом нос паль</w:t>
      </w:r>
      <w:r w:rsidR="001525F8" w:rsidRPr="00D3034D">
        <w:rPr>
          <w:color w:val="000000"/>
          <w:spacing w:val="4"/>
        </w:rPr>
        <w:t xml:space="preserve">цами. Как только ребенок чувствует, что больше </w:t>
      </w:r>
      <w:r w:rsidR="001525F8" w:rsidRPr="00D3034D">
        <w:rPr>
          <w:color w:val="000000"/>
          <w:spacing w:val="2"/>
        </w:rPr>
        <w:t>не может «сидеть под водой», выныривает.</w:t>
      </w:r>
    </w:p>
    <w:p w:rsidR="001525F8" w:rsidRPr="00D3034D" w:rsidRDefault="00E446A9" w:rsidP="00E446A9">
      <w:pPr>
        <w:shd w:val="clear" w:color="auto" w:fill="FFFFFF"/>
        <w:spacing w:before="7"/>
        <w:ind w:left="29" w:right="58" w:firstLine="331"/>
        <w:jc w:val="both"/>
      </w:pPr>
      <w:r>
        <w:rPr>
          <w:color w:val="000000"/>
          <w:spacing w:val="2"/>
        </w:rPr>
        <w:t xml:space="preserve">      </w:t>
      </w:r>
      <w:r w:rsidR="001525F8" w:rsidRPr="00D3034D">
        <w:rPr>
          <w:color w:val="000000"/>
          <w:spacing w:val="2"/>
        </w:rPr>
        <w:t xml:space="preserve">Упражнение рекомендуется выполнять между различными дыхательными комплексами, чтобы </w:t>
      </w:r>
      <w:r w:rsidR="001525F8" w:rsidRPr="00D3034D">
        <w:rPr>
          <w:color w:val="000000"/>
          <w:spacing w:val="1"/>
        </w:rPr>
        <w:t>избежать головокружения.</w:t>
      </w:r>
    </w:p>
    <w:p w:rsidR="00CC76B9" w:rsidRPr="00376613" w:rsidRDefault="001525F8" w:rsidP="00E446A9">
      <w:pPr>
        <w:ind w:left="360"/>
        <w:jc w:val="both"/>
        <w:rPr>
          <w:i/>
          <w:u w:val="single"/>
        </w:rPr>
      </w:pPr>
      <w:r>
        <w:rPr>
          <w:b/>
          <w:i/>
          <w:u w:val="single"/>
        </w:rPr>
        <w:t>3.</w:t>
      </w:r>
      <w:r w:rsidR="00CC76B9" w:rsidRPr="00376613">
        <w:rPr>
          <w:b/>
          <w:i/>
          <w:u w:val="single"/>
        </w:rPr>
        <w:t>Творческий характер процесса обучения</w:t>
      </w:r>
      <w:r w:rsidR="00CC76B9" w:rsidRPr="00376613">
        <w:rPr>
          <w:i/>
          <w:u w:val="single"/>
        </w:rPr>
        <w:t xml:space="preserve"> </w:t>
      </w:r>
    </w:p>
    <w:p w:rsidR="003F5AA3" w:rsidRDefault="001525F8" w:rsidP="00E446A9">
      <w:pPr>
        <w:ind w:firstLine="360"/>
        <w:jc w:val="both"/>
        <w:rPr>
          <w:b/>
          <w:i/>
          <w:color w:val="000000"/>
        </w:rPr>
      </w:pPr>
      <w:r>
        <w:rPr>
          <w:color w:val="000000"/>
        </w:rPr>
        <w:t>Уважаемые коллеги, к</w:t>
      </w:r>
      <w:r w:rsidR="00CC76B9" w:rsidRPr="00376613">
        <w:rPr>
          <w:color w:val="000000"/>
        </w:rPr>
        <w:t>аждый учитель знает, как важно уйти от формальной зубрежки, ввести в учебный процесс игровые, развлекательные моменты, активизировать познавательные моти</w:t>
      </w:r>
      <w:r>
        <w:rPr>
          <w:color w:val="000000"/>
        </w:rPr>
        <w:t>вы обучения. В связи с этим важно применять  игровую методику</w:t>
      </w:r>
      <w:r w:rsidR="00CC76B9" w:rsidRPr="00376613">
        <w:rPr>
          <w:color w:val="000000"/>
        </w:rPr>
        <w:t>,</w:t>
      </w:r>
      <w:r w:rsidR="00CC76B9" w:rsidRPr="00376613">
        <w:t xml:space="preserve"> занимательные уроки</w:t>
      </w:r>
      <w:r>
        <w:t xml:space="preserve"> или вводить </w:t>
      </w:r>
      <w:r w:rsidR="00CC76B9" w:rsidRPr="00376613">
        <w:t xml:space="preserve"> занимательные элементы в уроки, нестандартные уроки: урок</w:t>
      </w:r>
      <w:proofErr w:type="gramStart"/>
      <w:r w:rsidR="00CC76B9" w:rsidRPr="00376613">
        <w:t>и-</w:t>
      </w:r>
      <w:proofErr w:type="gramEnd"/>
      <w:r w:rsidR="00CC76B9" w:rsidRPr="00376613">
        <w:t xml:space="preserve"> игры,  уроки – соревнования, уроки – конкурсы,</w:t>
      </w:r>
      <w:r>
        <w:t xml:space="preserve"> уроки-экскурсии,  что позволит </w:t>
      </w:r>
      <w:r w:rsidR="00CC76B9" w:rsidRPr="00376613">
        <w:t xml:space="preserve"> избежать утомления учащихся, свести к минимуму учебный стресс, помогает достичь хороших результатов в п</w:t>
      </w:r>
      <w:r w:rsidR="007A650D">
        <w:t xml:space="preserve">реподавании. </w:t>
      </w:r>
      <w:r w:rsidR="003F5AA3" w:rsidRPr="003F5AA3">
        <w:rPr>
          <w:b/>
          <w:i/>
          <w:color w:val="000000"/>
        </w:rPr>
        <w:t>(показ слайдов)</w:t>
      </w:r>
    </w:p>
    <w:p w:rsidR="00816838" w:rsidRPr="00856850" w:rsidRDefault="00816838" w:rsidP="00E446A9">
      <w:pPr>
        <w:spacing w:before="100" w:beforeAutospacing="1"/>
        <w:rPr>
          <w:color w:val="000000"/>
          <w:lang w:val="kk-KZ"/>
        </w:rPr>
      </w:pPr>
      <w:proofErr w:type="gramStart"/>
      <w:r w:rsidRPr="00816838">
        <w:rPr>
          <w:b/>
          <w:color w:val="000000"/>
        </w:rPr>
        <w:t>Предлагаю</w:t>
      </w:r>
      <w:r>
        <w:rPr>
          <w:b/>
          <w:color w:val="000000"/>
        </w:rPr>
        <w:t xml:space="preserve"> вам</w:t>
      </w:r>
      <w:r w:rsidRPr="00816838">
        <w:rPr>
          <w:b/>
          <w:color w:val="000000"/>
        </w:rPr>
        <w:t xml:space="preserve"> поиграть в игру-разминку «Хорошо»</w:t>
      </w:r>
      <w:r>
        <w:rPr>
          <w:b/>
          <w:color w:val="000000"/>
        </w:rPr>
        <w:t xml:space="preserve">, </w:t>
      </w:r>
      <w:r w:rsidRPr="00816838">
        <w:rPr>
          <w:color w:val="000000"/>
        </w:rPr>
        <w:t xml:space="preserve">в которую с удовольствием играют ребята моего класса </w:t>
      </w:r>
      <w:r w:rsidRPr="00816838">
        <w:rPr>
          <w:color w:val="000000"/>
        </w:rPr>
        <w:br/>
      </w:r>
      <w:r w:rsidRPr="00BF231C">
        <w:rPr>
          <w:color w:val="000000"/>
        </w:rPr>
        <w:t>Хорошо, что солнце светит? (изображают солнце) </w:t>
      </w:r>
      <w:r w:rsidRPr="00BF231C">
        <w:rPr>
          <w:color w:val="000000"/>
        </w:rPr>
        <w:br/>
        <w:t>Хорошо! (хлопают в ладоши) </w:t>
      </w:r>
      <w:r w:rsidRPr="00BF231C">
        <w:rPr>
          <w:color w:val="000000"/>
        </w:rPr>
        <w:br/>
        <w:t>Хорошо, что дует ветер? (изображают ветер) </w:t>
      </w:r>
      <w:r w:rsidRPr="00BF231C">
        <w:rPr>
          <w:color w:val="000000"/>
        </w:rPr>
        <w:br/>
        <w:t>Хорошо! (хлопают в ладоши) </w:t>
      </w:r>
      <w:r w:rsidRPr="00BF231C">
        <w:rPr>
          <w:color w:val="000000"/>
        </w:rPr>
        <w:br/>
        <w:t>Хорошо идти с друзьями? (шагают) </w:t>
      </w:r>
      <w:r w:rsidRPr="00BF231C">
        <w:rPr>
          <w:color w:val="000000"/>
        </w:rPr>
        <w:br/>
      </w:r>
      <w:r w:rsidRPr="00BF231C">
        <w:rPr>
          <w:color w:val="000000"/>
        </w:rPr>
        <w:lastRenderedPageBreak/>
        <w:t>Хорошо! (хлопают в ладоши) </w:t>
      </w:r>
      <w:r w:rsidRPr="00BF231C">
        <w:rPr>
          <w:color w:val="000000"/>
        </w:rPr>
        <w:br/>
        <w:t>Хорошо прижаться к маме? (обнимают себя) </w:t>
      </w:r>
      <w:r w:rsidRPr="00BF231C">
        <w:rPr>
          <w:color w:val="000000"/>
        </w:rPr>
        <w:br/>
        <w:t>Хорошо! (хлопают в ладоши) </w:t>
      </w:r>
      <w:r w:rsidRPr="00BF231C">
        <w:rPr>
          <w:color w:val="000000"/>
        </w:rPr>
        <w:br/>
        <w:t>Хорошо в краю родном? (разводят руки в</w:t>
      </w:r>
      <w:proofErr w:type="gramEnd"/>
      <w:r w:rsidRPr="00BF231C">
        <w:rPr>
          <w:color w:val="000000"/>
        </w:rPr>
        <w:t xml:space="preserve"> </w:t>
      </w:r>
      <w:proofErr w:type="gramStart"/>
      <w:r w:rsidRPr="00BF231C">
        <w:rPr>
          <w:color w:val="000000"/>
        </w:rPr>
        <w:t>стороны) </w:t>
      </w:r>
      <w:r w:rsidRPr="00BF231C">
        <w:rPr>
          <w:color w:val="000000"/>
        </w:rPr>
        <w:br/>
        <w:t>Хорошо! (хлопают в ладоши) </w:t>
      </w:r>
      <w:r w:rsidRPr="00BF231C">
        <w:rPr>
          <w:color w:val="000000"/>
        </w:rPr>
        <w:br/>
        <w:t>Хорошо там, где наш дом? (изображают дом) </w:t>
      </w:r>
      <w:r w:rsidRPr="00BF231C">
        <w:rPr>
          <w:color w:val="000000"/>
        </w:rPr>
        <w:br/>
        <w:t>Хорошо! (хлопают в ладоши) </w:t>
      </w:r>
      <w:r w:rsidRPr="00BF231C">
        <w:rPr>
          <w:color w:val="000000"/>
        </w:rPr>
        <w:br/>
        <w:t>Хорошо кружиться в танце? (кружатся) </w:t>
      </w:r>
      <w:r w:rsidRPr="00BF231C">
        <w:rPr>
          <w:color w:val="000000"/>
        </w:rPr>
        <w:br/>
        <w:t>Хорошо! (хлопают в ладоши) </w:t>
      </w:r>
      <w:r w:rsidRPr="00BF231C">
        <w:rPr>
          <w:color w:val="000000"/>
        </w:rPr>
        <w:br/>
        <w:t xml:space="preserve">Хорошо быть </w:t>
      </w:r>
      <w:proofErr w:type="spellStart"/>
      <w:r w:rsidRPr="00BF231C">
        <w:rPr>
          <w:color w:val="000000"/>
        </w:rPr>
        <w:t>казахстанцем</w:t>
      </w:r>
      <w:proofErr w:type="spellEnd"/>
      <w:r w:rsidRPr="00BF231C">
        <w:rPr>
          <w:color w:val="000000"/>
        </w:rPr>
        <w:t>? (выс</w:t>
      </w:r>
      <w:r w:rsidR="00856850">
        <w:rPr>
          <w:color w:val="000000"/>
        </w:rPr>
        <w:t>тавляют большие пальцы) </w:t>
      </w:r>
      <w:r w:rsidR="00856850">
        <w:rPr>
          <w:color w:val="000000"/>
        </w:rPr>
        <w:br/>
        <w:t>Хорошо!</w:t>
      </w:r>
      <w:proofErr w:type="gramEnd"/>
    </w:p>
    <w:p w:rsidR="00816838" w:rsidRDefault="00856850" w:rsidP="00E446A9">
      <w:pPr>
        <w:ind w:firstLine="360"/>
        <w:jc w:val="center"/>
        <w:rPr>
          <w:b/>
          <w:i/>
          <w:color w:val="000000"/>
        </w:rPr>
      </w:pPr>
      <w:r w:rsidRPr="00856850">
        <w:rPr>
          <w:b/>
          <w:i/>
          <w:noProof/>
          <w:color w:val="000000"/>
        </w:rPr>
        <w:drawing>
          <wp:inline distT="0" distB="0" distL="0" distR="0" wp14:anchorId="0144DACC" wp14:editId="498A6EBE">
            <wp:extent cx="3968496" cy="2047875"/>
            <wp:effectExtent l="0" t="0" r="0" b="0"/>
            <wp:docPr id="1" name="Рисунок 1" descr="C:\Users\Елена\Documents\фото день независимости 2016 уч.год\IMG_20151215_11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фото день независимости 2016 уч.год\IMG_20151215_114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496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7B" w:rsidRPr="007A650D" w:rsidRDefault="0051407B" w:rsidP="00E446A9">
      <w:pPr>
        <w:jc w:val="center"/>
        <w:rPr>
          <w:color w:val="000000"/>
        </w:rPr>
      </w:pPr>
    </w:p>
    <w:p w:rsidR="003F5AA3" w:rsidRDefault="003F5AA3" w:rsidP="00E446A9">
      <w:pPr>
        <w:ind w:left="36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4.Использование оздоровительной силы природы. </w:t>
      </w:r>
    </w:p>
    <w:p w:rsidR="003F5AA3" w:rsidRDefault="003F5AA3" w:rsidP="00E446A9">
      <w:pPr>
        <w:ind w:left="360"/>
        <w:jc w:val="both"/>
      </w:pPr>
      <w:r>
        <w:rPr>
          <w:b/>
          <w:i/>
          <w:u w:val="single"/>
        </w:rPr>
        <w:t>(</w:t>
      </w:r>
      <w:r>
        <w:rPr>
          <w:b/>
        </w:rPr>
        <w:t>Можно  использовать   ролики  о природе)</w:t>
      </w:r>
    </w:p>
    <w:p w:rsidR="003F5AA3" w:rsidRDefault="003F5AA3" w:rsidP="00E446A9">
      <w:pPr>
        <w:ind w:left="360"/>
        <w:jc w:val="both"/>
      </w:pPr>
      <w:r>
        <w:t>- прогулки на свежем воздухе (динамические перемены);</w:t>
      </w:r>
    </w:p>
    <w:p w:rsidR="003F5AA3" w:rsidRDefault="003F5AA3" w:rsidP="00E446A9">
      <w:pPr>
        <w:ind w:left="360"/>
        <w:jc w:val="both"/>
      </w:pPr>
      <w:r>
        <w:t>- экскурсии;</w:t>
      </w:r>
    </w:p>
    <w:p w:rsidR="003F5AA3" w:rsidRDefault="003F5AA3" w:rsidP="00E446A9">
      <w:pPr>
        <w:jc w:val="both"/>
      </w:pPr>
      <w:r>
        <w:t xml:space="preserve">     - подвижные игры на свежем воздухе и т.д.</w:t>
      </w:r>
    </w:p>
    <w:p w:rsidR="00CC76B9" w:rsidRPr="00376613" w:rsidRDefault="00D3034D" w:rsidP="00E446A9">
      <w:pPr>
        <w:jc w:val="both"/>
        <w:rPr>
          <w:i/>
          <w:u w:val="single"/>
        </w:rPr>
      </w:pPr>
      <w:r>
        <w:rPr>
          <w:b/>
          <w:i/>
          <w:u w:val="single"/>
        </w:rPr>
        <w:t>5</w:t>
      </w:r>
      <w:r w:rsidR="001525F8" w:rsidRPr="001525F8">
        <w:rPr>
          <w:b/>
          <w:i/>
          <w:u w:val="single"/>
        </w:rPr>
        <w:t>.</w:t>
      </w:r>
      <w:r w:rsidR="00CC76B9" w:rsidRPr="00376613">
        <w:rPr>
          <w:i/>
          <w:u w:val="single"/>
        </w:rPr>
        <w:t>.</w:t>
      </w:r>
      <w:r w:rsidR="00CC76B9" w:rsidRPr="00376613">
        <w:rPr>
          <w:b/>
          <w:i/>
          <w:u w:val="single"/>
        </w:rPr>
        <w:t xml:space="preserve">Использование технологий, имеющих </w:t>
      </w:r>
      <w:proofErr w:type="spellStart"/>
      <w:r w:rsidR="00CC76B9" w:rsidRPr="00376613">
        <w:rPr>
          <w:b/>
          <w:i/>
          <w:u w:val="single"/>
        </w:rPr>
        <w:t>здоровьесберегающий</w:t>
      </w:r>
      <w:proofErr w:type="spellEnd"/>
      <w:r w:rsidR="00CC76B9" w:rsidRPr="00376613">
        <w:rPr>
          <w:b/>
          <w:i/>
          <w:u w:val="single"/>
        </w:rPr>
        <w:t xml:space="preserve"> ресурс</w:t>
      </w:r>
      <w:r w:rsidR="00CC76B9" w:rsidRPr="00376613">
        <w:rPr>
          <w:i/>
          <w:u w:val="single"/>
        </w:rPr>
        <w:t xml:space="preserve"> </w:t>
      </w:r>
    </w:p>
    <w:p w:rsidR="00CC76B9" w:rsidRDefault="00CC76B9" w:rsidP="00E446A9">
      <w:pPr>
        <w:ind w:firstLine="708"/>
        <w:jc w:val="both"/>
      </w:pPr>
      <w:r w:rsidRPr="00376613">
        <w:t xml:space="preserve">Далеко не всем учащимся легко дается учеба, поэтому необходимо проводить работу по профилактике стрессов. Хорошие результаты дает </w:t>
      </w:r>
      <w:r w:rsidRPr="00D3034D">
        <w:rPr>
          <w:b/>
        </w:rPr>
        <w:t>работа в парах, в группах,</w:t>
      </w:r>
      <w:r w:rsidRPr="00376613">
        <w:t xml:space="preserve"> как на местах, так и у доски, где ведомый, более «слабый» ученик чувствует поддержку товарища.</w:t>
      </w:r>
    </w:p>
    <w:p w:rsidR="00CC76B9" w:rsidRDefault="00CC76B9" w:rsidP="00E446A9">
      <w:pPr>
        <w:ind w:firstLine="708"/>
        <w:jc w:val="both"/>
        <w:rPr>
          <w:b/>
          <w:i/>
          <w:color w:val="000000"/>
        </w:rPr>
      </w:pPr>
      <w:r w:rsidRPr="00D3034D">
        <w:rPr>
          <w:b/>
        </w:rPr>
        <w:t>Разноуровневые задания</w:t>
      </w:r>
      <w:r w:rsidRPr="00376613">
        <w:t xml:space="preserve"> также способствуют сохранению здоровья учащихся. В практике     работы использую </w:t>
      </w:r>
      <w:r w:rsidR="001525F8">
        <w:rPr>
          <w:color w:val="000000"/>
        </w:rPr>
        <w:t>разно</w:t>
      </w:r>
      <w:r w:rsidRPr="00376613">
        <w:rPr>
          <w:color w:val="000000"/>
        </w:rPr>
        <w:t>уровневые разъяснительные инструкции</w:t>
      </w:r>
      <w:proofErr w:type="gramStart"/>
      <w:r w:rsidRPr="003F5AA3">
        <w:rPr>
          <w:b/>
          <w:i/>
          <w:color w:val="000000"/>
        </w:rPr>
        <w:t>.</w:t>
      </w:r>
      <w:proofErr w:type="gramEnd"/>
      <w:r w:rsidR="003F5AA3">
        <w:rPr>
          <w:b/>
          <w:i/>
          <w:color w:val="000000"/>
        </w:rPr>
        <w:t xml:space="preserve"> </w:t>
      </w:r>
      <w:r w:rsidR="003F5AA3" w:rsidRPr="003F5AA3">
        <w:rPr>
          <w:b/>
          <w:i/>
          <w:color w:val="000000"/>
        </w:rPr>
        <w:t>(</w:t>
      </w:r>
      <w:proofErr w:type="gramStart"/>
      <w:r w:rsidR="003F5AA3" w:rsidRPr="003F5AA3">
        <w:rPr>
          <w:b/>
          <w:i/>
          <w:color w:val="000000"/>
        </w:rPr>
        <w:t>п</w:t>
      </w:r>
      <w:proofErr w:type="gramEnd"/>
      <w:r w:rsidR="003F5AA3" w:rsidRPr="003F5AA3">
        <w:rPr>
          <w:b/>
          <w:i/>
          <w:color w:val="000000"/>
        </w:rPr>
        <w:t>оказ слайдов)</w:t>
      </w:r>
    </w:p>
    <w:p w:rsidR="00261941" w:rsidRDefault="00261941" w:rsidP="00E446A9">
      <w:pPr>
        <w:ind w:firstLine="708"/>
        <w:jc w:val="both"/>
        <w:rPr>
          <w:b/>
          <w:i/>
          <w:color w:val="000000"/>
        </w:rPr>
      </w:pPr>
    </w:p>
    <w:p w:rsidR="00261941" w:rsidRPr="00376613" w:rsidRDefault="00CB0E05" w:rsidP="00E446A9">
      <w:pPr>
        <w:ind w:firstLine="708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EC7566D" wp14:editId="204B6C04">
            <wp:extent cx="2590800" cy="1628775"/>
            <wp:effectExtent l="19050" t="0" r="0" b="0"/>
            <wp:docPr id="3" name="Рисунок 2" descr="C:\Users\Елена\Documents\14.03.17\20170314_09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4.03.17\20170314_095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71" cy="16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087B95D2" wp14:editId="082F4DE4">
            <wp:extent cx="2933700" cy="1628775"/>
            <wp:effectExtent l="19050" t="0" r="0" b="0"/>
            <wp:docPr id="4" name="Рисунок 3" descr="C:\Users\Елена\Documents\14.03.17\IMG_20170314_1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4.03.17\IMG_20170314_10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62" cy="163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B9" w:rsidRPr="00376613" w:rsidRDefault="00CC76B9" w:rsidP="00E446A9">
      <w:pPr>
        <w:jc w:val="both"/>
      </w:pPr>
      <w:r w:rsidRPr="00376613">
        <w:rPr>
          <w:b/>
          <w:color w:val="000000"/>
        </w:rPr>
        <w:t xml:space="preserve"> </w:t>
      </w:r>
      <w:r w:rsidRPr="00376613">
        <w:t xml:space="preserve">  </w:t>
      </w:r>
      <w:r w:rsidR="003F5AA3">
        <w:tab/>
      </w:r>
      <w:r w:rsidRPr="00376613">
        <w:t xml:space="preserve"> </w:t>
      </w:r>
    </w:p>
    <w:p w:rsidR="00CC76B9" w:rsidRDefault="00375A0A" w:rsidP="00E446A9">
      <w:pPr>
        <w:ind w:firstLine="708"/>
        <w:jc w:val="both"/>
      </w:pPr>
      <w:r>
        <w:t>Я думаю, что</w:t>
      </w:r>
      <w:r w:rsidR="003F5AA3">
        <w:t xml:space="preserve"> </w:t>
      </w:r>
      <w:r>
        <w:t>у</w:t>
      </w:r>
      <w:r w:rsidR="00CC76B9" w:rsidRPr="00376613">
        <w:t>чителю, освоившему эти  технологии,  легче  и  интереснее  работать,  поскольку  исчезает  проблема  учебной  дисциплины,  открывается</w:t>
      </w:r>
      <w:r w:rsidR="003F5AA3">
        <w:t xml:space="preserve">  простор  для  его  творчества, </w:t>
      </w:r>
      <w:r w:rsidR="00CC76B9" w:rsidRPr="00376613">
        <w:t xml:space="preserve">на уроках создавать атмосферу доброжелательности, веры в силы и успех ребенка.  </w:t>
      </w:r>
    </w:p>
    <w:p w:rsidR="0037460F" w:rsidRDefault="00CB0E05" w:rsidP="00E446A9">
      <w:pPr>
        <w:ind w:firstLine="708"/>
        <w:jc w:val="both"/>
      </w:pPr>
      <w:r>
        <w:t>Уважаемые коллеги, в</w:t>
      </w:r>
      <w:r w:rsidR="0037460F">
        <w:t>от и подошёл к концу мой мастер класс и для п</w:t>
      </w:r>
      <w:r>
        <w:t xml:space="preserve">одведения итогов  нашей работу </w:t>
      </w:r>
      <w:r w:rsidR="0037460F">
        <w:t>я предлагаю вам  провести рефлексию.</w:t>
      </w:r>
    </w:p>
    <w:p w:rsidR="0037460F" w:rsidRDefault="0037460F" w:rsidP="00E446A9">
      <w:pPr>
        <w:jc w:val="both"/>
        <w:rPr>
          <w:b/>
          <w:u w:val="single"/>
        </w:rPr>
      </w:pPr>
      <w:r>
        <w:rPr>
          <w:b/>
          <w:u w:val="single"/>
        </w:rPr>
        <w:t xml:space="preserve"> Рефлексия</w:t>
      </w:r>
    </w:p>
    <w:p w:rsidR="0037460F" w:rsidRPr="00CB0E05" w:rsidRDefault="00CB0E05" w:rsidP="00E446A9">
      <w:pPr>
        <w:jc w:val="center"/>
        <w:rPr>
          <w:rFonts w:ascii="Verdana" w:hAnsi="Verdana"/>
          <w:b/>
          <w:color w:val="000000"/>
          <w:u w:val="single"/>
        </w:rPr>
      </w:pPr>
      <w:r w:rsidRPr="00CB0E05">
        <w:rPr>
          <w:b/>
          <w:color w:val="000000"/>
          <w:u w:val="single"/>
        </w:rPr>
        <w:t>«Метод пяти пальцев</w:t>
      </w:r>
      <w:r w:rsidR="0037460F" w:rsidRPr="00CB0E05">
        <w:rPr>
          <w:b/>
          <w:color w:val="000000"/>
          <w:u w:val="single"/>
        </w:rPr>
        <w:t>»</w:t>
      </w:r>
    </w:p>
    <w:p w:rsidR="0037460F" w:rsidRPr="00375A0A" w:rsidRDefault="0037460F" w:rsidP="00E446A9">
      <w:pPr>
        <w:rPr>
          <w:rFonts w:ascii="Verdana" w:hAnsi="Verdana"/>
          <w:color w:val="000000"/>
        </w:rPr>
      </w:pPr>
      <w:r w:rsidRPr="0051407B">
        <w:rPr>
          <w:b/>
          <w:color w:val="000000"/>
        </w:rPr>
        <w:t>М</w:t>
      </w:r>
      <w:r w:rsidRPr="00375A0A">
        <w:rPr>
          <w:color w:val="000000"/>
        </w:rPr>
        <w:t xml:space="preserve"> (мизинец) – мыслительный процесс. Какие знания, опыт я сегодня получил?</w:t>
      </w:r>
    </w:p>
    <w:p w:rsidR="0037460F" w:rsidRPr="00375A0A" w:rsidRDefault="0037460F" w:rsidP="00E446A9">
      <w:pPr>
        <w:rPr>
          <w:rFonts w:ascii="Verdana" w:hAnsi="Verdana"/>
          <w:color w:val="000000"/>
        </w:rPr>
      </w:pPr>
      <w:r w:rsidRPr="0051407B">
        <w:rPr>
          <w:b/>
          <w:color w:val="000000"/>
        </w:rPr>
        <w:t>Б</w:t>
      </w:r>
      <w:r w:rsidRPr="00375A0A">
        <w:rPr>
          <w:color w:val="000000"/>
        </w:rPr>
        <w:t xml:space="preserve"> (</w:t>
      </w:r>
      <w:proofErr w:type="gramStart"/>
      <w:r w:rsidRPr="00375A0A">
        <w:rPr>
          <w:color w:val="000000"/>
        </w:rPr>
        <w:t>безымянный</w:t>
      </w:r>
      <w:proofErr w:type="gramEnd"/>
      <w:r w:rsidRPr="00375A0A">
        <w:rPr>
          <w:color w:val="000000"/>
        </w:rPr>
        <w:t>) – близость цели. Что я сегодня делал и чего достиг?</w:t>
      </w:r>
    </w:p>
    <w:p w:rsidR="0037460F" w:rsidRPr="00375A0A" w:rsidRDefault="0037460F" w:rsidP="00E446A9">
      <w:pPr>
        <w:rPr>
          <w:rFonts w:ascii="Verdana" w:hAnsi="Verdana"/>
          <w:color w:val="000000"/>
        </w:rPr>
      </w:pPr>
      <w:proofErr w:type="gramStart"/>
      <w:r w:rsidRPr="0051407B">
        <w:rPr>
          <w:b/>
          <w:color w:val="000000"/>
        </w:rPr>
        <w:lastRenderedPageBreak/>
        <w:t>С</w:t>
      </w:r>
      <w:proofErr w:type="gramEnd"/>
      <w:r w:rsidRPr="00375A0A">
        <w:rPr>
          <w:color w:val="000000"/>
        </w:rPr>
        <w:t xml:space="preserve"> (средний) – состояние духа. Каким было сегодня преобладающее настроение?</w:t>
      </w:r>
    </w:p>
    <w:p w:rsidR="0037460F" w:rsidRPr="00375A0A" w:rsidRDefault="0037460F" w:rsidP="00E446A9">
      <w:pPr>
        <w:rPr>
          <w:rFonts w:ascii="Verdana" w:hAnsi="Verdana"/>
          <w:color w:val="000000"/>
        </w:rPr>
      </w:pPr>
      <w:r w:rsidRPr="0051407B">
        <w:rPr>
          <w:b/>
          <w:color w:val="000000"/>
        </w:rPr>
        <w:t>У</w:t>
      </w:r>
      <w:r w:rsidRPr="00375A0A">
        <w:rPr>
          <w:color w:val="000000"/>
        </w:rPr>
        <w:t xml:space="preserve"> (</w:t>
      </w:r>
      <w:proofErr w:type="gramStart"/>
      <w:r w:rsidRPr="00375A0A">
        <w:rPr>
          <w:color w:val="000000"/>
        </w:rPr>
        <w:t>указательный</w:t>
      </w:r>
      <w:proofErr w:type="gramEnd"/>
      <w:r w:rsidRPr="00375A0A">
        <w:rPr>
          <w:color w:val="000000"/>
        </w:rPr>
        <w:t>) – услуга, помощь. Чем я сегодня помог, чем порадовал или чему поспособствовал?</w:t>
      </w:r>
    </w:p>
    <w:p w:rsidR="0037460F" w:rsidRPr="00375A0A" w:rsidRDefault="0037460F" w:rsidP="00E446A9">
      <w:pPr>
        <w:rPr>
          <w:rFonts w:ascii="Verdana" w:hAnsi="Verdana"/>
          <w:color w:val="000000"/>
        </w:rPr>
      </w:pPr>
      <w:r w:rsidRPr="0051407B">
        <w:rPr>
          <w:b/>
          <w:color w:val="000000"/>
        </w:rPr>
        <w:t>Б!</w:t>
      </w:r>
      <w:r w:rsidRPr="00375A0A">
        <w:rPr>
          <w:color w:val="000000"/>
        </w:rPr>
        <w:t xml:space="preserve"> (</w:t>
      </w:r>
      <w:proofErr w:type="gramStart"/>
      <w:r w:rsidRPr="00375A0A">
        <w:rPr>
          <w:color w:val="000000"/>
        </w:rPr>
        <w:t>большой</w:t>
      </w:r>
      <w:proofErr w:type="gramEnd"/>
      <w:r w:rsidRPr="00375A0A">
        <w:rPr>
          <w:color w:val="000000"/>
        </w:rPr>
        <w:t>) – бодрость, физическая форма. Каким было моё физическое состояние сегодня? Что я сделал     для своего здоровья?</w:t>
      </w:r>
    </w:p>
    <w:p w:rsidR="00375A0A" w:rsidRPr="00376613" w:rsidRDefault="00CC76B9" w:rsidP="00E446A9">
      <w:pPr>
        <w:ind w:left="705"/>
        <w:jc w:val="both"/>
        <w:rPr>
          <w:b/>
        </w:rPr>
      </w:pPr>
      <w:r w:rsidRPr="00376613">
        <w:rPr>
          <w:b/>
        </w:rPr>
        <w:t xml:space="preserve"> </w:t>
      </w:r>
      <w:r w:rsidR="00375A0A" w:rsidRPr="00375A0A">
        <w:rPr>
          <w:b/>
          <w:u w:val="single"/>
        </w:rPr>
        <w:t>Свой мастер-класс я хочу закончить</w:t>
      </w:r>
      <w:r w:rsidR="00375A0A" w:rsidRPr="00376613">
        <w:t xml:space="preserve"> </w:t>
      </w:r>
      <w:r w:rsidR="00375A0A" w:rsidRPr="00376613">
        <w:rPr>
          <w:b/>
        </w:rPr>
        <w:t>легендой</w:t>
      </w:r>
      <w:r w:rsidR="00375A0A">
        <w:t>.</w:t>
      </w:r>
    </w:p>
    <w:p w:rsidR="00375A0A" w:rsidRPr="00376613" w:rsidRDefault="00375A0A" w:rsidP="00E446A9">
      <w:pPr>
        <w:ind w:firstLine="705"/>
        <w:jc w:val="both"/>
      </w:pPr>
      <w:r w:rsidRPr="00376613">
        <w:t>«Давным-давно, на горе Олимп жили-были боги. Стало им скучно, и решили они создать человека и заселить планету Земля. Стали решать</w:t>
      </w:r>
      <w:proofErr w:type="gramStart"/>
      <w:r w:rsidRPr="00376613">
        <w:t xml:space="preserve">.... </w:t>
      </w:r>
      <w:proofErr w:type="gramEnd"/>
      <w:r w:rsidRPr="00376613">
        <w:t>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«Здоровье надо спрятать в самого человека» Так и живёт с давних времён человек, пытаясь найти своё здоровье. Да вот не каждый может найти и сберечь бесценный дар богов!»</w:t>
      </w:r>
    </w:p>
    <w:p w:rsidR="00375A0A" w:rsidRPr="00376613" w:rsidRDefault="00375A0A" w:rsidP="00E446A9">
      <w:pPr>
        <w:ind w:firstLine="705"/>
        <w:jc w:val="both"/>
        <w:rPr>
          <w:b/>
        </w:rPr>
      </w:pPr>
      <w:r w:rsidRPr="00376613">
        <w:rPr>
          <w:b/>
        </w:rPr>
        <w:t>Я желаю вам беречь то, что нам дано свыше, и помогать сохранять и укреплять здоровье своих  учеников.</w:t>
      </w:r>
    </w:p>
    <w:p w:rsidR="00375A0A" w:rsidRDefault="00375A0A" w:rsidP="00E446A9">
      <w:pPr>
        <w:jc w:val="both"/>
        <w:rPr>
          <w:b/>
        </w:rPr>
      </w:pPr>
    </w:p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Pr="00376613" w:rsidRDefault="00466338" w:rsidP="00E446A9"/>
    <w:p w:rsidR="00466338" w:rsidRDefault="00466338" w:rsidP="00E446A9"/>
    <w:p w:rsidR="00466338" w:rsidRDefault="00466338" w:rsidP="00E446A9"/>
    <w:p w:rsidR="00466338" w:rsidRDefault="00466338" w:rsidP="00E446A9"/>
    <w:sectPr w:rsidR="00466338" w:rsidSect="0046633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04"/>
    <w:multiLevelType w:val="hybridMultilevel"/>
    <w:tmpl w:val="B450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0279D"/>
    <w:multiLevelType w:val="hybridMultilevel"/>
    <w:tmpl w:val="7B026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843CFA"/>
    <w:multiLevelType w:val="hybridMultilevel"/>
    <w:tmpl w:val="4A169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A82767"/>
    <w:multiLevelType w:val="hybridMultilevel"/>
    <w:tmpl w:val="C344AC1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DF7315"/>
    <w:multiLevelType w:val="hybridMultilevel"/>
    <w:tmpl w:val="384C1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C40890"/>
    <w:multiLevelType w:val="hybridMultilevel"/>
    <w:tmpl w:val="AB3A62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96284"/>
    <w:multiLevelType w:val="hybridMultilevel"/>
    <w:tmpl w:val="8536F270"/>
    <w:lvl w:ilvl="0" w:tplc="61A8C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F12C3"/>
    <w:multiLevelType w:val="hybridMultilevel"/>
    <w:tmpl w:val="63F2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6B9"/>
    <w:rsid w:val="00007920"/>
    <w:rsid w:val="000955DA"/>
    <w:rsid w:val="000B7E50"/>
    <w:rsid w:val="000C245C"/>
    <w:rsid w:val="000F78DC"/>
    <w:rsid w:val="001525F8"/>
    <w:rsid w:val="00232853"/>
    <w:rsid w:val="00261941"/>
    <w:rsid w:val="003102F3"/>
    <w:rsid w:val="0037460F"/>
    <w:rsid w:val="00375A0A"/>
    <w:rsid w:val="00376613"/>
    <w:rsid w:val="003C7B17"/>
    <w:rsid w:val="003F5AA3"/>
    <w:rsid w:val="00466338"/>
    <w:rsid w:val="004F38F2"/>
    <w:rsid w:val="005016B3"/>
    <w:rsid w:val="0051407B"/>
    <w:rsid w:val="0053344C"/>
    <w:rsid w:val="00571B7A"/>
    <w:rsid w:val="00650D21"/>
    <w:rsid w:val="0066178A"/>
    <w:rsid w:val="00662F14"/>
    <w:rsid w:val="006E75BB"/>
    <w:rsid w:val="00742D66"/>
    <w:rsid w:val="00747854"/>
    <w:rsid w:val="007A08AA"/>
    <w:rsid w:val="007A650D"/>
    <w:rsid w:val="007D07CF"/>
    <w:rsid w:val="00816838"/>
    <w:rsid w:val="0082019E"/>
    <w:rsid w:val="00856850"/>
    <w:rsid w:val="00862AA5"/>
    <w:rsid w:val="00871638"/>
    <w:rsid w:val="008A68F1"/>
    <w:rsid w:val="008D5EB4"/>
    <w:rsid w:val="00A27F63"/>
    <w:rsid w:val="00A33ED5"/>
    <w:rsid w:val="00A50E4B"/>
    <w:rsid w:val="00BE000B"/>
    <w:rsid w:val="00C0076A"/>
    <w:rsid w:val="00C1620D"/>
    <w:rsid w:val="00C212E7"/>
    <w:rsid w:val="00C51C11"/>
    <w:rsid w:val="00CB0E05"/>
    <w:rsid w:val="00CC76B9"/>
    <w:rsid w:val="00D3034D"/>
    <w:rsid w:val="00D3467F"/>
    <w:rsid w:val="00DC139D"/>
    <w:rsid w:val="00E446A9"/>
    <w:rsid w:val="00E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76B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6633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07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9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3638-2333-46E0-A9BA-74AA3FBE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Елена Павловна</cp:lastModifiedBy>
  <cp:revision>6</cp:revision>
  <dcterms:created xsi:type="dcterms:W3CDTF">2018-01-17T17:21:00Z</dcterms:created>
  <dcterms:modified xsi:type="dcterms:W3CDTF">2022-04-06T06:27:00Z</dcterms:modified>
</cp:coreProperties>
</file>