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93F" w:rsidRPr="00BF493F" w:rsidRDefault="00BF493F" w:rsidP="00BF493F">
      <w:pPr>
        <w:rPr>
          <w:sz w:val="28"/>
          <w:szCs w:val="28"/>
          <w:lang w:val="zh-CN"/>
        </w:rPr>
      </w:pPr>
      <w:r>
        <w:rPr>
          <w:sz w:val="28"/>
          <w:szCs w:val="28"/>
        </w:rPr>
        <w:t xml:space="preserve">           </w:t>
      </w:r>
      <w:r w:rsidRPr="00BF493F">
        <w:rPr>
          <w:sz w:val="28"/>
          <w:szCs w:val="28"/>
          <w:lang w:val="zh-CN"/>
        </w:rPr>
        <w:t>Современное образование ставит перед собой задачу не только передать учащимся знания и навыки, но и развивать их творческое мышление, способность к самостоятельному поиску решений, экологическую культуру и эстетический вкус. В условиях глобальных экологических вызовов и роста потребления особую актуальность приобретает использование вторичных материалов и осознанное отношение к ресурсам. Одним из инновационных подходов в этой сфере является апсай</w:t>
      </w:r>
      <w:r w:rsidRPr="00BF493F">
        <w:rPr>
          <w:sz w:val="28"/>
          <w:szCs w:val="28"/>
        </w:rPr>
        <w:t>к</w:t>
      </w:r>
      <w:r w:rsidRPr="00BF493F">
        <w:rPr>
          <w:sz w:val="28"/>
          <w:szCs w:val="28"/>
          <w:lang w:val="zh-CN"/>
        </w:rPr>
        <w:t>линг — процесс творческого преобразования ненужных или отработанных вещей в новые изделия с более высокой ценностью и оригинальным назначением.</w:t>
      </w:r>
    </w:p>
    <w:p w:rsidR="00BF493F" w:rsidRPr="00BF493F" w:rsidRDefault="00BF493F" w:rsidP="00BF493F">
      <w:pPr>
        <w:rPr>
          <w:sz w:val="28"/>
          <w:szCs w:val="28"/>
          <w:lang w:val="zh-CN"/>
        </w:rPr>
      </w:pPr>
      <w:r w:rsidRPr="00BF493F">
        <w:rPr>
          <w:sz w:val="28"/>
          <w:szCs w:val="28"/>
          <w:lang w:val="zh-CN"/>
        </w:rPr>
        <w:t xml:space="preserve">На </w:t>
      </w:r>
      <w:r>
        <w:rPr>
          <w:sz w:val="28"/>
          <w:szCs w:val="28"/>
        </w:rPr>
        <w:t xml:space="preserve"> моих </w:t>
      </w:r>
      <w:r w:rsidRPr="00BF493F">
        <w:rPr>
          <w:sz w:val="28"/>
          <w:szCs w:val="28"/>
          <w:lang w:val="zh-CN"/>
        </w:rPr>
        <w:t>уроках  апсай</w:t>
      </w:r>
      <w:r w:rsidRPr="00BF493F">
        <w:rPr>
          <w:sz w:val="28"/>
          <w:szCs w:val="28"/>
        </w:rPr>
        <w:t>к</w:t>
      </w:r>
      <w:r>
        <w:rPr>
          <w:sz w:val="28"/>
          <w:szCs w:val="28"/>
          <w:lang w:val="zh-CN"/>
        </w:rPr>
        <w:t xml:space="preserve">линг </w:t>
      </w:r>
      <w:r>
        <w:rPr>
          <w:sz w:val="28"/>
          <w:szCs w:val="28"/>
        </w:rPr>
        <w:t xml:space="preserve">стал </w:t>
      </w:r>
      <w:r w:rsidRPr="00BF493F">
        <w:rPr>
          <w:sz w:val="28"/>
          <w:szCs w:val="28"/>
          <w:lang w:val="zh-CN"/>
        </w:rPr>
        <w:t>эффективным инструментом формирования креативных компетенций. Подростковый возраст характеризуется активным развитием воображения, стремлением к самовыражению, поиском индивидуального стиля. Включение в образовательный процесс заданий по апсай</w:t>
      </w:r>
      <w:r w:rsidRPr="00BF493F">
        <w:rPr>
          <w:sz w:val="28"/>
          <w:szCs w:val="28"/>
        </w:rPr>
        <w:t>к</w:t>
      </w:r>
      <w:r w:rsidRPr="00BF493F">
        <w:rPr>
          <w:sz w:val="28"/>
          <w:szCs w:val="28"/>
          <w:lang w:val="zh-CN"/>
        </w:rPr>
        <w:t>лингу позволяет соединить традиционные ремесленные навыки с современными трендами дизайна и экологической ответственности.</w:t>
      </w:r>
    </w:p>
    <w:p w:rsidR="00107392" w:rsidRPr="00107392" w:rsidRDefault="00107392" w:rsidP="00107392">
      <w:pPr>
        <w:rPr>
          <w:sz w:val="28"/>
          <w:szCs w:val="28"/>
        </w:rPr>
      </w:pPr>
      <w:proofErr w:type="spellStart"/>
      <w:r w:rsidRPr="00107392">
        <w:rPr>
          <w:sz w:val="28"/>
          <w:szCs w:val="28"/>
        </w:rPr>
        <w:t>Апсайклинг</w:t>
      </w:r>
      <w:proofErr w:type="spellEnd"/>
      <w:r w:rsidRPr="00107392">
        <w:rPr>
          <w:sz w:val="28"/>
          <w:szCs w:val="28"/>
        </w:rPr>
        <w:t xml:space="preserve"> (творческое повторное использование, или "</w:t>
      </w:r>
      <w:proofErr w:type="spellStart"/>
      <w:r w:rsidRPr="00107392">
        <w:rPr>
          <w:sz w:val="28"/>
          <w:szCs w:val="28"/>
        </w:rPr>
        <w:t>upcycling</w:t>
      </w:r>
      <w:proofErr w:type="spellEnd"/>
      <w:r w:rsidRPr="00107392">
        <w:rPr>
          <w:sz w:val="28"/>
          <w:szCs w:val="28"/>
        </w:rPr>
        <w:t xml:space="preserve">") предоставляет значительные возможности для развития творческого и креативного мышления на уроках художественного труда (технологии). Этот подход не только способствует формированию экологического сознания, но и стимулирует ряд ключевых навыков у учащихся. </w:t>
      </w:r>
    </w:p>
    <w:p w:rsidR="00107392" w:rsidRPr="00107392" w:rsidRDefault="00107392" w:rsidP="00107392">
      <w:pPr>
        <w:rPr>
          <w:sz w:val="28"/>
          <w:szCs w:val="28"/>
        </w:rPr>
      </w:pPr>
      <w:proofErr w:type="spellStart"/>
      <w:r w:rsidRPr="00107392">
        <w:rPr>
          <w:sz w:val="28"/>
          <w:szCs w:val="28"/>
        </w:rPr>
        <w:t>Апсайклинг</w:t>
      </w:r>
      <w:proofErr w:type="spellEnd"/>
      <w:r w:rsidRPr="00107392">
        <w:rPr>
          <w:sz w:val="28"/>
          <w:szCs w:val="28"/>
        </w:rPr>
        <w:t xml:space="preserve"> как катализатор творческого мышления</w:t>
      </w:r>
    </w:p>
    <w:p w:rsidR="00107392" w:rsidRPr="00107392" w:rsidRDefault="00107392" w:rsidP="00107392">
      <w:pPr>
        <w:rPr>
          <w:sz w:val="28"/>
          <w:szCs w:val="28"/>
        </w:rPr>
      </w:pPr>
      <w:r w:rsidRPr="00107392">
        <w:rPr>
          <w:sz w:val="28"/>
          <w:szCs w:val="28"/>
        </w:rPr>
        <w:t xml:space="preserve">Суть </w:t>
      </w:r>
      <w:proofErr w:type="spellStart"/>
      <w:r w:rsidRPr="00107392">
        <w:rPr>
          <w:sz w:val="28"/>
          <w:szCs w:val="28"/>
        </w:rPr>
        <w:t>апсайклинга</w:t>
      </w:r>
      <w:proofErr w:type="spellEnd"/>
      <w:r w:rsidRPr="00107392">
        <w:rPr>
          <w:sz w:val="28"/>
          <w:szCs w:val="28"/>
        </w:rPr>
        <w:t xml:space="preserve"> заключается в преобразовании отслуживших, ненужных материалов или отходов в новые продукты более высокого качества или художественной ценности. В контексте школьных занятий это обеспечивает: </w:t>
      </w:r>
    </w:p>
    <w:p w:rsidR="00107392" w:rsidRPr="00107392" w:rsidRDefault="00107392" w:rsidP="00107392">
      <w:pPr>
        <w:rPr>
          <w:sz w:val="28"/>
          <w:szCs w:val="28"/>
        </w:rPr>
      </w:pPr>
      <w:r w:rsidRPr="00107392">
        <w:rPr>
          <w:sz w:val="28"/>
          <w:szCs w:val="28"/>
        </w:rPr>
        <w:t>Развитие нестандартного мышления: Учащиеся сталкиваются с задачей увидеть потенциал в обыденных, отработанных предметах (старая одежда, пластиковые бутылки, картонные коробки, сломанная электроника). Это требует выхода за рамки стандартного восприятия и поиска нетрадиционных решений.</w:t>
      </w:r>
    </w:p>
    <w:p w:rsidR="00107392" w:rsidRPr="00107392" w:rsidRDefault="00107392" w:rsidP="00107392">
      <w:pPr>
        <w:rPr>
          <w:sz w:val="28"/>
          <w:szCs w:val="28"/>
        </w:rPr>
      </w:pPr>
      <w:r w:rsidRPr="00107392">
        <w:rPr>
          <w:sz w:val="28"/>
          <w:szCs w:val="28"/>
        </w:rPr>
        <w:t>Формирование навыков решения проблем (</w:t>
      </w:r>
      <w:proofErr w:type="spellStart"/>
      <w:r w:rsidRPr="00107392">
        <w:rPr>
          <w:sz w:val="28"/>
          <w:szCs w:val="28"/>
        </w:rPr>
        <w:t>problem-solving</w:t>
      </w:r>
      <w:proofErr w:type="spellEnd"/>
      <w:r w:rsidRPr="00107392">
        <w:rPr>
          <w:sz w:val="28"/>
          <w:szCs w:val="28"/>
        </w:rPr>
        <w:t xml:space="preserve">): Ограничения, накладываемые исходным материалом (его формой, текстурой, свойствами), вынуждают учеников мыслить критически и творчески, анализировать и </w:t>
      </w:r>
      <w:proofErr w:type="spellStart"/>
      <w:r w:rsidRPr="00107392">
        <w:rPr>
          <w:sz w:val="28"/>
          <w:szCs w:val="28"/>
        </w:rPr>
        <w:t>деконструировать</w:t>
      </w:r>
      <w:proofErr w:type="spellEnd"/>
      <w:r w:rsidRPr="00107392">
        <w:rPr>
          <w:sz w:val="28"/>
          <w:szCs w:val="28"/>
        </w:rPr>
        <w:t xml:space="preserve"> объект, чтобы создать нечто новое и функциональное.</w:t>
      </w:r>
    </w:p>
    <w:p w:rsidR="00107392" w:rsidRPr="00107392" w:rsidRDefault="00107392" w:rsidP="00107392">
      <w:pPr>
        <w:rPr>
          <w:sz w:val="28"/>
          <w:szCs w:val="28"/>
        </w:rPr>
      </w:pPr>
      <w:r w:rsidRPr="00107392">
        <w:rPr>
          <w:sz w:val="28"/>
          <w:szCs w:val="28"/>
        </w:rPr>
        <w:lastRenderedPageBreak/>
        <w:t xml:space="preserve">Проявление изобретательности и креативности: Вместо следования четким инструкциям по работе с новыми, предсказуемыми материалами, </w:t>
      </w:r>
      <w:proofErr w:type="spellStart"/>
      <w:r w:rsidRPr="00107392">
        <w:rPr>
          <w:sz w:val="28"/>
          <w:szCs w:val="28"/>
        </w:rPr>
        <w:t>апсайклинг</w:t>
      </w:r>
      <w:proofErr w:type="spellEnd"/>
      <w:r w:rsidRPr="00107392">
        <w:rPr>
          <w:sz w:val="28"/>
          <w:szCs w:val="28"/>
        </w:rPr>
        <w:t xml:space="preserve"> предлагает простор для экспериментов и импровизации, что напрямую способствует развитию креативности и воображения.</w:t>
      </w:r>
    </w:p>
    <w:p w:rsidR="00107392" w:rsidRPr="00107392" w:rsidRDefault="00107392" w:rsidP="00107392">
      <w:pPr>
        <w:rPr>
          <w:sz w:val="28"/>
          <w:szCs w:val="28"/>
        </w:rPr>
      </w:pPr>
      <w:r w:rsidRPr="00107392">
        <w:rPr>
          <w:sz w:val="28"/>
          <w:szCs w:val="28"/>
        </w:rPr>
        <w:t xml:space="preserve">Повышение мотивации и вовлеченности: Учащиеся, как правило, более вовлечены в процесс, когда имеют возможность выбора проекта или проявляют личную заинтересованность в создании уникальной вещи. Видимый результат "преображения" мусора в ценный предмет приносит чувство достижения и уверенности в своих силах. </w:t>
      </w:r>
    </w:p>
    <w:p w:rsidR="00107392" w:rsidRPr="00107392" w:rsidRDefault="00107392" w:rsidP="00107392">
      <w:pPr>
        <w:rPr>
          <w:sz w:val="28"/>
          <w:szCs w:val="28"/>
        </w:rPr>
      </w:pPr>
      <w:r w:rsidRPr="00107392">
        <w:rPr>
          <w:sz w:val="28"/>
          <w:szCs w:val="28"/>
        </w:rPr>
        <w:t>Практическое применение на уроках</w:t>
      </w:r>
    </w:p>
    <w:p w:rsidR="00107392" w:rsidRPr="00107392" w:rsidRDefault="00107392" w:rsidP="00107392">
      <w:pPr>
        <w:rPr>
          <w:sz w:val="28"/>
          <w:szCs w:val="28"/>
        </w:rPr>
      </w:pPr>
      <w:r w:rsidRPr="00107392">
        <w:rPr>
          <w:sz w:val="28"/>
          <w:szCs w:val="28"/>
        </w:rPr>
        <w:t xml:space="preserve">На уроках художественного труда </w:t>
      </w:r>
      <w:proofErr w:type="spellStart"/>
      <w:r w:rsidRPr="00107392">
        <w:rPr>
          <w:sz w:val="28"/>
          <w:szCs w:val="28"/>
        </w:rPr>
        <w:t>апсайклинг</w:t>
      </w:r>
      <w:proofErr w:type="spellEnd"/>
      <w:r w:rsidRPr="00107392">
        <w:rPr>
          <w:sz w:val="28"/>
          <w:szCs w:val="28"/>
        </w:rPr>
        <w:t xml:space="preserve"> может реализовываться через различные проекты:</w:t>
      </w:r>
    </w:p>
    <w:p w:rsidR="00107392" w:rsidRPr="00107392" w:rsidRDefault="00107392" w:rsidP="00107392">
      <w:pPr>
        <w:rPr>
          <w:sz w:val="28"/>
          <w:szCs w:val="28"/>
        </w:rPr>
      </w:pPr>
      <w:r w:rsidRPr="00107392">
        <w:rPr>
          <w:sz w:val="28"/>
          <w:szCs w:val="28"/>
        </w:rPr>
        <w:t>Работа с текстилем: Создание сумок из старых джинсов, перешив футболок в новые предметы одежды или аксессуары.</w:t>
      </w:r>
    </w:p>
    <w:p w:rsidR="00107392" w:rsidRPr="00107392" w:rsidRDefault="00107392" w:rsidP="00107392">
      <w:pPr>
        <w:rPr>
          <w:sz w:val="28"/>
          <w:szCs w:val="28"/>
        </w:rPr>
      </w:pPr>
      <w:r w:rsidRPr="00107392">
        <w:rPr>
          <w:sz w:val="28"/>
          <w:szCs w:val="28"/>
        </w:rPr>
        <w:t>Декоративно-прикладное искусство: Изготовление украшений из старой электроники или предметов быта.</w:t>
      </w:r>
    </w:p>
    <w:p w:rsidR="00107392" w:rsidRPr="00107392" w:rsidRDefault="00107392" w:rsidP="00107392">
      <w:pPr>
        <w:rPr>
          <w:sz w:val="28"/>
          <w:szCs w:val="28"/>
        </w:rPr>
      </w:pPr>
      <w:r w:rsidRPr="00107392">
        <w:rPr>
          <w:sz w:val="28"/>
          <w:szCs w:val="28"/>
        </w:rPr>
        <w:t xml:space="preserve">Объекты интерьера: Превращение стеклянных банок в подсвечники или картонных коробок в органайзеры. </w:t>
      </w:r>
    </w:p>
    <w:p w:rsidR="008D7F10" w:rsidRPr="00107392" w:rsidRDefault="00107392" w:rsidP="00107392">
      <w:pPr>
        <w:rPr>
          <w:sz w:val="28"/>
          <w:szCs w:val="28"/>
        </w:rPr>
      </w:pPr>
      <w:r w:rsidRPr="00107392">
        <w:rPr>
          <w:sz w:val="28"/>
          <w:szCs w:val="28"/>
        </w:rPr>
        <w:t xml:space="preserve">Благодаря </w:t>
      </w:r>
      <w:proofErr w:type="spellStart"/>
      <w:r w:rsidRPr="00107392">
        <w:rPr>
          <w:sz w:val="28"/>
          <w:szCs w:val="28"/>
        </w:rPr>
        <w:t>апсайклингу</w:t>
      </w:r>
      <w:proofErr w:type="spellEnd"/>
      <w:r w:rsidRPr="00107392">
        <w:rPr>
          <w:sz w:val="28"/>
          <w:szCs w:val="28"/>
        </w:rPr>
        <w:t xml:space="preserve"> уроки труда становятся не просто занятиями по освоению технических навыков, но и платформой для экологического образования и развития ключевых компетенций XXI века, таких как креативность, критическое мышление и ответственность.</w:t>
      </w:r>
      <w:bookmarkStart w:id="0" w:name="_GoBack"/>
      <w:bookmarkEnd w:id="0"/>
    </w:p>
    <w:sectPr w:rsidR="008D7F10" w:rsidRPr="00107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95F"/>
    <w:rsid w:val="00107392"/>
    <w:rsid w:val="0022495F"/>
    <w:rsid w:val="008D7F10"/>
    <w:rsid w:val="00BB00BA"/>
    <w:rsid w:val="00B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2025-12-02T18:16:00Z</dcterms:created>
  <dcterms:modified xsi:type="dcterms:W3CDTF">2025-12-03T04:29:00Z</dcterms:modified>
</cp:coreProperties>
</file>