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F7" w:rsidRPr="00FF0DF7" w:rsidRDefault="00DF445D" w:rsidP="00FF0DF7">
      <w:pPr>
        <w:jc w:val="right"/>
        <w:rPr>
          <w:rFonts w:ascii="Times New Roman" w:hAnsi="Times New Roman" w:cs="Times New Roman"/>
          <w:b/>
          <w:sz w:val="28"/>
          <w:szCs w:val="28"/>
          <w:lang w:val="kk-KZ"/>
        </w:rPr>
      </w:pPr>
      <w:r w:rsidRPr="00DF445D">
        <w:rPr>
          <w:rFonts w:ascii="Times New Roman" w:hAnsi="Times New Roman" w:cs="Times New Roman"/>
          <w:b/>
          <w:sz w:val="28"/>
          <w:szCs w:val="28"/>
          <w:lang w:val="kk-KZ"/>
        </w:rPr>
        <w:t>Асық ойындары арқылы балаларды ұлттық бастауларға қосамыз</w:t>
      </w:r>
      <w:r>
        <w:rPr>
          <w:rFonts w:ascii="Times New Roman" w:hAnsi="Times New Roman" w:cs="Times New Roman"/>
          <w:b/>
          <w:sz w:val="28"/>
          <w:szCs w:val="28"/>
          <w:lang w:val="kk-KZ"/>
        </w:rPr>
        <w:t xml:space="preserve">                                                                                                                    </w:t>
      </w:r>
      <w:r w:rsidR="005D789C" w:rsidRPr="00FF0DF7">
        <w:rPr>
          <w:rFonts w:ascii="Times New Roman" w:hAnsi="Times New Roman" w:cs="Times New Roman"/>
          <w:b/>
          <w:sz w:val="28"/>
          <w:szCs w:val="28"/>
          <w:lang w:val="kk-KZ"/>
        </w:rPr>
        <w:t>Нурмагамбетов</w:t>
      </w:r>
      <w:r w:rsidR="00FF0DF7" w:rsidRPr="00FF0DF7">
        <w:rPr>
          <w:rFonts w:ascii="Times New Roman" w:hAnsi="Times New Roman" w:cs="Times New Roman"/>
          <w:b/>
          <w:sz w:val="28"/>
          <w:szCs w:val="28"/>
          <w:lang w:val="kk-KZ"/>
        </w:rPr>
        <w:t xml:space="preserve"> Н.К.,</w:t>
      </w:r>
      <w:r w:rsidR="005D789C" w:rsidRPr="00FF0DF7">
        <w:rPr>
          <w:rFonts w:ascii="Times New Roman" w:hAnsi="Times New Roman" w:cs="Times New Roman"/>
          <w:b/>
          <w:sz w:val="28"/>
          <w:szCs w:val="28"/>
          <w:lang w:val="kk-KZ"/>
        </w:rPr>
        <w:t xml:space="preserve"> </w:t>
      </w:r>
    </w:p>
    <w:p w:rsidR="00DF445D" w:rsidRDefault="00DF445D" w:rsidP="00DF445D">
      <w:pPr>
        <w:jc w:val="right"/>
        <w:rPr>
          <w:rFonts w:ascii="Times New Roman" w:hAnsi="Times New Roman" w:cs="Times New Roman"/>
          <w:color w:val="000000"/>
          <w:sz w:val="28"/>
          <w:lang w:val="kk-KZ"/>
        </w:rPr>
      </w:pPr>
      <w:r w:rsidRPr="00DF445D">
        <w:rPr>
          <w:rFonts w:ascii="Times New Roman" w:hAnsi="Times New Roman" w:cs="Times New Roman"/>
          <w:color w:val="000000"/>
          <w:sz w:val="28"/>
          <w:lang w:val="kk-KZ"/>
        </w:rPr>
        <w:t xml:space="preserve">№17 бөбекжай-бақшасы </w:t>
      </w:r>
    </w:p>
    <w:p w:rsidR="00DF445D" w:rsidRPr="00DF445D" w:rsidRDefault="00DF445D" w:rsidP="00DF445D">
      <w:pPr>
        <w:jc w:val="right"/>
        <w:rPr>
          <w:rFonts w:ascii="Times New Roman" w:hAnsi="Times New Roman" w:cs="Times New Roman"/>
          <w:color w:val="000000"/>
          <w:sz w:val="28"/>
          <w:lang w:val="kk-KZ"/>
        </w:rPr>
      </w:pPr>
      <w:r w:rsidRPr="00DF445D">
        <w:rPr>
          <w:rFonts w:ascii="Times New Roman" w:hAnsi="Times New Roman" w:cs="Times New Roman"/>
          <w:color w:val="000000"/>
          <w:sz w:val="28"/>
          <w:lang w:val="kk-KZ"/>
        </w:rPr>
        <w:t xml:space="preserve">" МКҚК білім бөлімі </w:t>
      </w:r>
    </w:p>
    <w:p w:rsidR="00DF445D" w:rsidRPr="00DF445D" w:rsidRDefault="00DF445D" w:rsidP="00DF445D">
      <w:pPr>
        <w:jc w:val="right"/>
        <w:rPr>
          <w:rFonts w:ascii="Times New Roman" w:hAnsi="Times New Roman" w:cs="Times New Roman"/>
          <w:sz w:val="36"/>
          <w:szCs w:val="28"/>
          <w:lang w:val="kk-KZ"/>
        </w:rPr>
      </w:pPr>
      <w:r w:rsidRPr="00DF445D">
        <w:rPr>
          <w:rFonts w:ascii="Times New Roman" w:hAnsi="Times New Roman" w:cs="Times New Roman"/>
          <w:color w:val="000000"/>
          <w:sz w:val="28"/>
          <w:lang w:val="kk-KZ"/>
        </w:rPr>
        <w:t>Қостанай қаласы"</w:t>
      </w:r>
    </w:p>
    <w:p w:rsidR="00FF0DF7" w:rsidRDefault="00DF445D" w:rsidP="00DF445D">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дене шынықтыру </w:t>
      </w:r>
    </w:p>
    <w:p w:rsidR="00DF445D" w:rsidRPr="00FF0DF7" w:rsidRDefault="00DF445D" w:rsidP="00DF445D">
      <w:pPr>
        <w:jc w:val="right"/>
        <w:rPr>
          <w:rFonts w:ascii="Times New Roman" w:hAnsi="Times New Roman" w:cs="Times New Roman"/>
          <w:sz w:val="28"/>
          <w:szCs w:val="28"/>
          <w:lang w:val="kk-KZ"/>
        </w:rPr>
      </w:pPr>
      <w:r>
        <w:rPr>
          <w:rFonts w:ascii="Times New Roman" w:hAnsi="Times New Roman" w:cs="Times New Roman"/>
          <w:sz w:val="28"/>
          <w:szCs w:val="28"/>
          <w:lang w:val="kk-KZ"/>
        </w:rPr>
        <w:t>нұсқаушысы</w:t>
      </w:r>
    </w:p>
    <w:p w:rsidR="00FF0DF7" w:rsidRPr="00FF0DF7" w:rsidRDefault="00FF0DF7" w:rsidP="00FF0DF7">
      <w:pPr>
        <w:jc w:val="center"/>
        <w:rPr>
          <w:rFonts w:ascii="Times New Roman" w:hAnsi="Times New Roman" w:cs="Times New Roman"/>
          <w:b/>
          <w:sz w:val="28"/>
          <w:szCs w:val="28"/>
          <w:lang w:val="kk-KZ"/>
        </w:rPr>
      </w:pPr>
      <w:r w:rsidRPr="00FF0DF7">
        <w:rPr>
          <w:rFonts w:ascii="Times New Roman" w:hAnsi="Times New Roman" w:cs="Times New Roman"/>
          <w:sz w:val="28"/>
          <w:szCs w:val="28"/>
          <w:lang w:val="kk-KZ"/>
        </w:rPr>
        <w:t xml:space="preserve">                                                                                                 </w:t>
      </w:r>
      <w:r w:rsidR="00DF445D">
        <w:rPr>
          <w:rFonts w:ascii="Times New Roman" w:hAnsi="Times New Roman" w:cs="Times New Roman"/>
          <w:sz w:val="28"/>
          <w:szCs w:val="28"/>
          <w:lang w:val="kk-KZ"/>
        </w:rPr>
        <w:t xml:space="preserve">                                                                                                                                                                                                                                                                                               </w:t>
      </w:r>
      <w:r w:rsidRPr="00FF0DF7">
        <w:rPr>
          <w:rFonts w:ascii="Times New Roman" w:hAnsi="Times New Roman" w:cs="Times New Roman"/>
          <w:sz w:val="28"/>
          <w:szCs w:val="28"/>
          <w:lang w:val="kk-KZ"/>
        </w:rPr>
        <w:t xml:space="preserve">  </w:t>
      </w:r>
      <w:r w:rsidR="005D789C" w:rsidRPr="00FF0DF7">
        <w:rPr>
          <w:rFonts w:ascii="Times New Roman" w:hAnsi="Times New Roman" w:cs="Times New Roman"/>
          <w:b/>
          <w:sz w:val="28"/>
          <w:szCs w:val="28"/>
          <w:lang w:val="kk-KZ"/>
        </w:rPr>
        <w:t>Омарова С</w:t>
      </w:r>
      <w:r w:rsidRPr="00FF0DF7">
        <w:rPr>
          <w:rFonts w:ascii="Times New Roman" w:hAnsi="Times New Roman" w:cs="Times New Roman"/>
          <w:b/>
          <w:sz w:val="28"/>
          <w:szCs w:val="28"/>
          <w:lang w:val="kk-KZ"/>
        </w:rPr>
        <w:t>.</w:t>
      </w:r>
      <w:r w:rsidR="005D789C" w:rsidRPr="00FF0DF7">
        <w:rPr>
          <w:rFonts w:ascii="Times New Roman" w:hAnsi="Times New Roman" w:cs="Times New Roman"/>
          <w:b/>
          <w:sz w:val="28"/>
          <w:szCs w:val="28"/>
          <w:lang w:val="kk-KZ"/>
        </w:rPr>
        <w:t>К</w:t>
      </w:r>
      <w:r w:rsidRPr="00FF0DF7">
        <w:rPr>
          <w:rFonts w:ascii="Times New Roman" w:hAnsi="Times New Roman" w:cs="Times New Roman"/>
          <w:b/>
          <w:sz w:val="28"/>
          <w:szCs w:val="28"/>
          <w:lang w:val="kk-KZ"/>
        </w:rPr>
        <w:t>.,</w:t>
      </w:r>
    </w:p>
    <w:p w:rsidR="00DF445D" w:rsidRDefault="00FF0DF7" w:rsidP="00DF445D">
      <w:pPr>
        <w:jc w:val="right"/>
        <w:rPr>
          <w:rFonts w:ascii="Times New Roman" w:hAnsi="Times New Roman" w:cs="Times New Roman"/>
          <w:color w:val="000000"/>
          <w:sz w:val="28"/>
          <w:lang w:val="kk-KZ"/>
        </w:rPr>
      </w:pPr>
      <w:r w:rsidRPr="00FF0DF7">
        <w:rPr>
          <w:rFonts w:ascii="Times New Roman" w:hAnsi="Times New Roman" w:cs="Times New Roman"/>
          <w:sz w:val="28"/>
          <w:szCs w:val="28"/>
          <w:lang w:val="kk-KZ"/>
        </w:rPr>
        <w:t xml:space="preserve"> </w:t>
      </w:r>
      <w:r w:rsidR="00DF445D">
        <w:rPr>
          <w:rFonts w:ascii="Times New Roman" w:hAnsi="Times New Roman" w:cs="Times New Roman"/>
          <w:color w:val="000000"/>
          <w:sz w:val="28"/>
          <w:lang w:val="kk-KZ"/>
        </w:rPr>
        <w:t>№11</w:t>
      </w:r>
      <w:r w:rsidR="00DF445D" w:rsidRPr="00DF445D">
        <w:rPr>
          <w:rFonts w:ascii="Times New Roman" w:hAnsi="Times New Roman" w:cs="Times New Roman"/>
          <w:color w:val="000000"/>
          <w:sz w:val="28"/>
          <w:lang w:val="kk-KZ"/>
        </w:rPr>
        <w:t xml:space="preserve"> бөбекжай-бақшасы </w:t>
      </w:r>
    </w:p>
    <w:p w:rsidR="00DF445D" w:rsidRPr="00DF445D" w:rsidRDefault="00DF445D" w:rsidP="00DF445D">
      <w:pPr>
        <w:jc w:val="right"/>
        <w:rPr>
          <w:rFonts w:ascii="Times New Roman" w:hAnsi="Times New Roman" w:cs="Times New Roman"/>
          <w:color w:val="000000"/>
          <w:sz w:val="28"/>
          <w:lang w:val="kk-KZ"/>
        </w:rPr>
      </w:pPr>
      <w:r w:rsidRPr="00DF445D">
        <w:rPr>
          <w:rFonts w:ascii="Times New Roman" w:hAnsi="Times New Roman" w:cs="Times New Roman"/>
          <w:color w:val="000000"/>
          <w:sz w:val="28"/>
          <w:lang w:val="kk-KZ"/>
        </w:rPr>
        <w:t xml:space="preserve">" МКҚК білім бөлімі </w:t>
      </w:r>
    </w:p>
    <w:p w:rsidR="00DF445D" w:rsidRPr="00DF445D" w:rsidRDefault="00DF445D" w:rsidP="00DF445D">
      <w:pPr>
        <w:jc w:val="right"/>
        <w:rPr>
          <w:rFonts w:ascii="Times New Roman" w:hAnsi="Times New Roman" w:cs="Times New Roman"/>
          <w:sz w:val="36"/>
          <w:szCs w:val="28"/>
          <w:lang w:val="kk-KZ"/>
        </w:rPr>
      </w:pPr>
      <w:r w:rsidRPr="00DF445D">
        <w:rPr>
          <w:rFonts w:ascii="Times New Roman" w:hAnsi="Times New Roman" w:cs="Times New Roman"/>
          <w:color w:val="000000"/>
          <w:sz w:val="28"/>
          <w:lang w:val="kk-KZ"/>
        </w:rPr>
        <w:t>Қостанай қаласы"</w:t>
      </w:r>
    </w:p>
    <w:p w:rsidR="00DF445D" w:rsidRDefault="00DF445D" w:rsidP="00DF445D">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дене шынықтыру </w:t>
      </w:r>
    </w:p>
    <w:p w:rsidR="005D789C" w:rsidRPr="005D789C" w:rsidRDefault="005D789C" w:rsidP="00DF445D">
      <w:pPr>
        <w:jc w:val="right"/>
        <w:rPr>
          <w:rFonts w:ascii="Times New Roman" w:hAnsi="Times New Roman" w:cs="Times New Roman"/>
          <w:b/>
          <w:sz w:val="28"/>
          <w:szCs w:val="28"/>
          <w:lang w:val="kk-KZ"/>
        </w:rPr>
      </w:pPr>
    </w:p>
    <w:p w:rsidR="00E82AA6" w:rsidRDefault="00E82AA6" w:rsidP="00E82AA6">
      <w:pPr>
        <w:jc w:val="center"/>
        <w:rPr>
          <w:rFonts w:ascii="Times New Roman" w:hAnsi="Times New Roman" w:cs="Times New Roman"/>
          <w:b/>
          <w:sz w:val="28"/>
          <w:szCs w:val="28"/>
          <w:lang w:val="kk-KZ"/>
        </w:rPr>
      </w:pPr>
    </w:p>
    <w:p w:rsidR="00DF445D" w:rsidRDefault="00DF445D" w:rsidP="007B3415">
      <w:pPr>
        <w:rPr>
          <w:rFonts w:ascii="Times New Roman" w:hAnsi="Times New Roman" w:cs="Times New Roman"/>
          <w:sz w:val="28"/>
          <w:szCs w:val="28"/>
          <w:lang w:val="kk-KZ"/>
        </w:rPr>
      </w:pPr>
      <w:r w:rsidRPr="00DF445D">
        <w:rPr>
          <w:rFonts w:ascii="Times New Roman" w:hAnsi="Times New Roman" w:cs="Times New Roman"/>
          <w:sz w:val="28"/>
          <w:szCs w:val="28"/>
          <w:lang w:val="kk-KZ"/>
        </w:rPr>
        <w:t>Қазақ халқының тарихи-мәдени мұрасын құрметтеуді қалыптастыру мектепке дейінгі балалық шақтан бастап тәрбиелеу мен оқытудың басым міндеті болып табылады. Осы міндетті іске асыру үшін біз асық ойындарын енгізе бастадық. Балабақшада асық ойындары балаға өте қолайлы! Балалар асықтармен ежелгі ұлттық ойындардың ережелерімен танысып қана қоймайды, сонымен қатар асық балалар іс-әрекетінің барлық түрлерінде, мысалы, дене шынықтыру бойынша ұйымдастырылған іс-шараларда,  мектепке дайындық топтарының тәрбиеленушілерімен мұғалімдердің көмекшісі болады. Балалар асықпен ОРУ (жалпы дамыту жаттығуларын) орындайды, негізгі іс - әрекетте – сол және оң қолды нысанаға лақтыру, сондай-ақ сауықтыру мақсатында-бұл өзін-өзі массаж жасау.Осылайша, асықтарды балабақша өмірінде қолдану әр түрлі. Бірақ ең бастысы, балалардың ептілік пен дәлдікке үйрететін Қазақ ұлттық ойындарын білуге деген қызығушылығын арттыру.</w:t>
      </w:r>
    </w:p>
    <w:p w:rsidR="00DF445D" w:rsidRDefault="00DF445D" w:rsidP="008E5671">
      <w:pPr>
        <w:rPr>
          <w:rFonts w:ascii="Times New Roman" w:hAnsi="Times New Roman" w:cs="Times New Roman"/>
          <w:sz w:val="28"/>
          <w:szCs w:val="28"/>
          <w:lang w:val="kk-KZ"/>
        </w:rPr>
      </w:pPr>
      <w:r w:rsidRPr="00DF445D">
        <w:rPr>
          <w:rFonts w:ascii="Times New Roman" w:hAnsi="Times New Roman" w:cs="Times New Roman"/>
          <w:sz w:val="28"/>
          <w:szCs w:val="28"/>
          <w:lang w:val="kk-KZ"/>
        </w:rPr>
        <w:t>Асық ойындарын қолдану балабақшадағы балалардың қол жетімді іс-әрекеті болып табылады. Ол үшін не қажет? Ең алдымен, ата-аналардың көмегімен асықтардың қажетті санын жинаңыз. Әрі қарай, егер өңдеу және бояу қажет болса. Асық-буыннан шыққан, төрт беті бар, алдын ала қайнатылған және боялған кішкентай сүйек. Ойын әрекеттері ойыншының қолында асықты ұстап тұруы және белгілі бір қашықтықтан асықты ойын алаңында қатарға тұрғызылған бір немесе бірнеше бірдей асықты қағып алуға тырысуы болып табылады. Қатардан шығарылған асықтарды оларды құлатқан ойыншы жинайды. Біздің ата-бабаларымыз асықтармен көптеген ойындар ойлап тапты: алш</w:t>
      </w:r>
      <w:r>
        <w:rPr>
          <w:rFonts w:ascii="Times New Roman" w:hAnsi="Times New Roman" w:cs="Times New Roman"/>
          <w:sz w:val="28"/>
          <w:szCs w:val="28"/>
          <w:lang w:val="kk-KZ"/>
        </w:rPr>
        <w:t xml:space="preserve">ы, омпы,  хан, кунар, кора. Асық мөлшеріне байланысты </w:t>
      </w:r>
      <w:r w:rsidRPr="00DF445D">
        <w:rPr>
          <w:rFonts w:ascii="Times New Roman" w:hAnsi="Times New Roman" w:cs="Times New Roman"/>
          <w:sz w:val="28"/>
          <w:szCs w:val="28"/>
          <w:lang w:val="kk-KZ"/>
        </w:rPr>
        <w:t>әр түрлі бағаға ие.</w:t>
      </w:r>
    </w:p>
    <w:p w:rsidR="00DF445D" w:rsidRDefault="00DF445D" w:rsidP="008E5671">
      <w:pPr>
        <w:rPr>
          <w:rFonts w:ascii="Times New Roman" w:hAnsi="Times New Roman" w:cs="Times New Roman"/>
          <w:sz w:val="28"/>
          <w:szCs w:val="28"/>
          <w:lang w:val="kk-KZ"/>
        </w:rPr>
      </w:pPr>
      <w:r w:rsidRPr="00DF445D">
        <w:rPr>
          <w:rFonts w:ascii="Times New Roman" w:hAnsi="Times New Roman" w:cs="Times New Roman"/>
          <w:sz w:val="28"/>
          <w:szCs w:val="28"/>
          <w:lang w:val="kk-KZ"/>
        </w:rPr>
        <w:t>Біз, Қостан</w:t>
      </w:r>
      <w:r>
        <w:rPr>
          <w:rFonts w:ascii="Times New Roman" w:hAnsi="Times New Roman" w:cs="Times New Roman"/>
          <w:sz w:val="28"/>
          <w:szCs w:val="28"/>
          <w:lang w:val="kk-KZ"/>
        </w:rPr>
        <w:t>ай қаласының білім бөлімінің № 11</w:t>
      </w:r>
      <w:r w:rsidRPr="00DF445D">
        <w:rPr>
          <w:rFonts w:ascii="Times New Roman" w:hAnsi="Times New Roman" w:cs="Times New Roman"/>
          <w:sz w:val="28"/>
          <w:szCs w:val="28"/>
          <w:lang w:val="kk-KZ"/>
        </w:rPr>
        <w:t>, 17 бөбекжай-бақшасының дене тәрбиесі жөніндегі нұсқаушылары балалардың дене дамуында Асық лақтыру ойындарын қолданамыз. Осылайша, оларды ұлттық бастаулармен таныстырамыз және қазақ халқының ұлттық, жалпыадамзаттық құндылықтарына негізделген "бірыңғай тәрбие бағдарламасының" негізгі міндеттерін іске асырамыз. Ұлттық ойындардың қолданылу аясын кеңейтеміз ("Асық party" , Хан талапай және басқа да ойындарды өз ұйымдарымызда өткіземіз.) баланың физикалық және интеллектуалдық дамуына ықпал ететін құралдардың бірі ретінде. Күні бойы балалардың дене тәрбиесі бойынша ұйымдастырылған іс –шаралар режимі мен кестесіне сәйкес аға және дайындық топтарында "АСЫҚ-АЛТЫН ҚАЗЫНА"үйірме қызметін өткіземіз. Ол үшін біз ең алдымен тәрбиеленушілерді асықтардың негізгі түрлерімен таныстырдық:</w:t>
      </w:r>
    </w:p>
    <w:p w:rsidR="00DF445D" w:rsidRPr="00DF445D" w:rsidRDefault="008E5671" w:rsidP="00DF445D">
      <w:pPr>
        <w:rPr>
          <w:rFonts w:ascii="Times New Roman" w:hAnsi="Times New Roman" w:cs="Times New Roman"/>
          <w:sz w:val="28"/>
          <w:szCs w:val="28"/>
          <w:lang w:val="kk-KZ"/>
        </w:rPr>
      </w:pPr>
      <w:r w:rsidRPr="008E5671">
        <w:rPr>
          <w:rFonts w:ascii="Times New Roman" w:hAnsi="Times New Roman" w:cs="Times New Roman"/>
          <w:sz w:val="28"/>
          <w:szCs w:val="28"/>
          <w:lang w:val="kk-KZ"/>
        </w:rPr>
        <w:t xml:space="preserve">- </w:t>
      </w:r>
      <w:r w:rsidR="00DF445D">
        <w:rPr>
          <w:rFonts w:ascii="Times New Roman" w:hAnsi="Times New Roman" w:cs="Times New Roman"/>
          <w:sz w:val="28"/>
          <w:szCs w:val="28"/>
          <w:lang w:val="kk-KZ"/>
        </w:rPr>
        <w:t>кеней, кентай-ұсақ а</w:t>
      </w:r>
      <w:r w:rsidR="00DF445D" w:rsidRPr="00DF445D">
        <w:rPr>
          <w:rFonts w:ascii="Times New Roman" w:hAnsi="Times New Roman" w:cs="Times New Roman"/>
          <w:sz w:val="28"/>
          <w:szCs w:val="28"/>
          <w:lang w:val="kk-KZ"/>
        </w:rPr>
        <w:t xml:space="preserve">сық қой немесе ешкі; </w:t>
      </w:r>
    </w:p>
    <w:p w:rsidR="00DF445D" w:rsidRPr="00DF445D" w:rsidRDefault="00DF445D" w:rsidP="00DF445D">
      <w:pPr>
        <w:rPr>
          <w:rFonts w:ascii="Times New Roman" w:hAnsi="Times New Roman" w:cs="Times New Roman"/>
          <w:sz w:val="28"/>
          <w:szCs w:val="28"/>
          <w:lang w:val="kk-KZ"/>
        </w:rPr>
      </w:pPr>
      <w:r w:rsidRPr="00DF445D">
        <w:rPr>
          <w:rFonts w:ascii="Times New Roman" w:hAnsi="Times New Roman" w:cs="Times New Roman"/>
          <w:sz w:val="28"/>
          <w:szCs w:val="28"/>
          <w:lang w:val="kk-KZ"/>
        </w:rPr>
        <w:t>- сақа-биток, ең басты, ірі және ауыр асық;</w:t>
      </w:r>
    </w:p>
    <w:p w:rsidR="00050576" w:rsidRPr="00DF445D" w:rsidRDefault="00DF445D" w:rsidP="00DF445D">
      <w:pPr>
        <w:rPr>
          <w:lang w:val="kk-KZ"/>
        </w:rPr>
      </w:pPr>
      <w:r>
        <w:rPr>
          <w:rFonts w:ascii="Times New Roman" w:hAnsi="Times New Roman" w:cs="Times New Roman"/>
          <w:sz w:val="28"/>
          <w:szCs w:val="28"/>
          <w:lang w:val="kk-KZ"/>
        </w:rPr>
        <w:t>- қойлақ-асық қошқар,</w:t>
      </w:r>
      <w:r w:rsidRPr="00DF445D">
        <w:rPr>
          <w:rFonts w:ascii="Times New Roman" w:hAnsi="Times New Roman" w:cs="Times New Roman"/>
          <w:sz w:val="28"/>
          <w:szCs w:val="28"/>
          <w:lang w:val="kk-KZ"/>
        </w:rPr>
        <w:t xml:space="preserve"> асықтың ең көп таралған түрі және т. б.; бұдан әрі Қостанай қаласының" Copi print kz " ойын алаңына ұлттық стильде безендірілген 1.5x1.5 өлшемді ойын алаңына тапсырыс бердік.</w:t>
      </w:r>
      <w:r w:rsidR="00E32255">
        <w:rPr>
          <w:noProof/>
          <w:lang w:eastAsia="ru-RU"/>
        </w:rPr>
      </w:r>
      <w:r w:rsidR="00E32255">
        <w:rPr>
          <w:noProof/>
          <w:lang w:eastAsia="ru-RU"/>
        </w:rPr>
        <w:pict>
          <v:rect id="AutoShape 31" o:spid="_x0000_s1026" alt="У нас мужчина, который привозил стенды, заказывал до этого коврики с играми национальными. Мы подготовили другие игры, высылаю вам, может что-нибудь заинтересует"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onQMAAOkGAAAOAAAAZHJzL2Uyb0RvYy54bWysVdFu2zYUfR+wfyD0PMWSIzu2EKVI7XgY&#10;kG0F2n0ALVGWMEnUSCVONgxoG2B9cLcv2Ft/wHOdJm3S9BeoP9ohZSdO+jJsE2CJ5L0899zLw+vd&#10;Ryd5Ro6ZkCkvAsvdcizCipBHaTEJrB+ejeyeRWRFi4hmvGCBdcqk9Wjvyy92p6XP2jzhWcQEAUgh&#10;/WkZWElVlX6rJcOE5VRu8ZIVMMZc5LTCVExakaBToOdZq+043daUi6gUPGRSYnXYGK09gx/HLKy+&#10;j2PJKpIFFrhV5i3Me6zfrb1d6k8ELZM0XNGg/4JFTtMCQW+hhrSi5Eikn0HlaSi45HG1FfK8xeM4&#10;DZnJAdm4zoNsnia0ZCYXFEeWt2WS/x9s+N3xE0HSCGfnWaSgOc5o/6jiJjTZdi0SMRmiYOoNUR/V&#10;vH5B1HV9pt7Vr9SlXviKqA/qpn6J3/N6pt4T9al+DtNC3agLfK9I/QLWc/gu6xm8L9QcO+bqAt4L&#10;fK+IWqobUv+uMdRbDDWgWhiUD+oS+wlw3mI+V9eYGxq/YelGj9RV/Vp9BBZMW0T9Wc/AAKalhjKQ&#10;C81C71uC4RmWL9X5CtEQWtQzUJzBZ17/QQyna/C8Bsg7dV6/JPUrjWMj2qX6CwjL+nWTBgqgUwOz&#10;cyCcaWctqGkpfdT1aflEaEnI8pCHP0pS8EFCiwnblyVkiYKj3uslIfg0YTTCyboaonUPQ08k0Mh4&#10;+i2PcEIUJ2TkdhKLXMeAkMiJUfXprarZSUVCLG47Xs+B9kOYVmMdgfrrzaWQ1deM50QPAkuAnQGn&#10;x4eyalzXLjpWwUdplmGd+llxbwGYzQpCY6u2aRLmHvzSd/oHvYOeZ3vt7oHtOcOhvT8aeHZ35O50&#10;htvDwWDo/qrjup6fpFHECh1mfSdd759pftUdmtt0eyslz9JIw2lKUkzGg0yQY4qeMDKPKTksd26t&#10;+zRMvZDLg5Tctuc8bvftUbe3Y3sjr2P3d5ye7bj9x/2u4/W94eh+Sodpwf57SmQaWP1Ou2NOaYP0&#10;g9wc83yeG/XztELXzdI8sCANPNqJ+lqBB0VkxhVNs2a8UQpN/64UOO71QRu9aok26h/z6BRyFRxy&#10;gvLw/4BBwsXPFpmi1waW/OmICmaR7JsCku+7nqebs5l4nZ02JmLTMt600CIEVGBVFmmGg6pp6Eel&#10;SCcJIrmmMAXXjSxOjYT1FWpYrS4X+qnJZNX7dcPenBuvu3+ovb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c6fzaJ0DAADpBgAA&#10;DgAAAAAAAAAAAAAAAAAuAgAAZHJzL2Uyb0RvYy54bWxQSwECLQAUAAYACAAAACEATKDpLNgAAAAD&#10;AQAADwAAAAAAAAAAAAAAAAD3BQAAZHJzL2Rvd25yZXYueG1sUEsFBgAAAAAEAAQA8wAAAPwGAAAA&#10;AA==&#10;" filled="f" stroked="f">
            <o:lock v:ext="edit" aspectratio="t"/>
            <w10:wrap type="none"/>
            <w10:anchorlock/>
          </v:rect>
        </w:pict>
      </w:r>
      <w:r w:rsidR="00050576" w:rsidRPr="00DF445D">
        <w:rPr>
          <w:noProof/>
          <w:lang w:val="kk-KZ"/>
        </w:rPr>
        <w:t xml:space="preserve"> </w:t>
      </w:r>
      <w:r w:rsidR="00050576" w:rsidRPr="00050576">
        <w:rPr>
          <w:noProof/>
          <w:lang w:eastAsia="ru-RU"/>
        </w:rPr>
        <w:drawing>
          <wp:inline distT="0" distB="0" distL="0" distR="0">
            <wp:extent cx="5705475" cy="2458720"/>
            <wp:effectExtent l="0" t="0" r="9525" b="0"/>
            <wp:docPr id="6" name="Рисунок 6" descr="C:\Users\usenova\Downloads\WhatsApp Image 2024-03-28 at 18.37.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nova\Downloads\WhatsApp Image 2024-03-28 at 18.37.16.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6568" cy="2480738"/>
                    </a:xfrm>
                    <a:prstGeom prst="rect">
                      <a:avLst/>
                    </a:prstGeom>
                    <a:noFill/>
                    <a:ln>
                      <a:noFill/>
                    </a:ln>
                  </pic:spPr>
                </pic:pic>
              </a:graphicData>
            </a:graphic>
          </wp:inline>
        </w:drawing>
      </w:r>
    </w:p>
    <w:p w:rsidR="00DF445D" w:rsidRPr="00DF445D" w:rsidRDefault="00DF445D" w:rsidP="00DF445D">
      <w:pPr>
        <w:rPr>
          <w:rFonts w:ascii="Times New Roman" w:hAnsi="Times New Roman" w:cs="Times New Roman"/>
          <w:sz w:val="28"/>
          <w:szCs w:val="28"/>
          <w:lang w:val="kk-KZ"/>
        </w:rPr>
      </w:pPr>
      <w:r w:rsidRPr="00DF445D">
        <w:rPr>
          <w:rFonts w:ascii="Times New Roman" w:hAnsi="Times New Roman" w:cs="Times New Roman"/>
          <w:sz w:val="28"/>
          <w:szCs w:val="28"/>
          <w:lang w:val="kk-KZ"/>
        </w:rPr>
        <w:t xml:space="preserve">Содан кейін олар асықтарды нысанаға лақтыруды үйрене бастады. Балалар асықты қуана қолына ала бастады, ойын ережелерімен танысады. Оқушылардың назарын жарқын ойын алаңы аударады. </w:t>
      </w:r>
    </w:p>
    <w:p w:rsidR="00DF445D" w:rsidRDefault="00DF445D" w:rsidP="00DF445D">
      <w:pPr>
        <w:rPr>
          <w:rFonts w:ascii="Times New Roman" w:hAnsi="Times New Roman" w:cs="Times New Roman"/>
          <w:sz w:val="28"/>
          <w:szCs w:val="28"/>
          <w:lang w:val="kk-KZ"/>
        </w:rPr>
      </w:pPr>
      <w:r w:rsidRPr="00DF445D">
        <w:rPr>
          <w:rFonts w:ascii="Times New Roman" w:hAnsi="Times New Roman" w:cs="Times New Roman"/>
          <w:sz w:val="28"/>
          <w:szCs w:val="28"/>
          <w:lang w:val="kk-KZ"/>
        </w:rPr>
        <w:t>Ойын барысында балалар көмектеседі, бір-біріне мақсатқа жету үшін асықты қалай лақтыруға болатынын айтады. Осылайша, балалар дәлдікті, ептілікті ғана емес, шыдамдылықты да дамытады, өйткені қалғандары асықты лақтыру кезегін күтеді. Ойынның мәні-мүмкіндігінше асықтарды нокаутқа түсіру. Егер бұл командалық ойын болса, онда бүкіл команда өз ойыншысын қолдайды, командалық рух пайда болады.</w:t>
      </w:r>
    </w:p>
    <w:p w:rsidR="00DF445D" w:rsidRDefault="00DF445D" w:rsidP="00564934">
      <w:pPr>
        <w:rPr>
          <w:rFonts w:ascii="Times New Roman" w:hAnsi="Times New Roman" w:cs="Times New Roman"/>
          <w:sz w:val="28"/>
          <w:szCs w:val="28"/>
          <w:lang w:val="kk-KZ"/>
        </w:rPr>
      </w:pPr>
      <w:r w:rsidRPr="00DF445D">
        <w:rPr>
          <w:rFonts w:ascii="Times New Roman" w:hAnsi="Times New Roman" w:cs="Times New Roman"/>
          <w:sz w:val="28"/>
          <w:szCs w:val="28"/>
          <w:lang w:val="kk-KZ"/>
        </w:rPr>
        <w:t>Асық ойындары кезінде біз балаларды ойындардың кейбір жалпы ережелерін сақтауға үйретеміз, асық ойындары бірнеше ойыншының қатысуын білдіреді, алша позициясы әрқашан ең ұтымды, сондықтан асықты лақтыру кезінде асықты дәл осы позицияға "қоюға" тырысу керек, ойыншылар арасындағы лақтыру кезегі жеребе арқылы анықталады: ойыншылар бір уақытта сақа допты лақтырады (немесе бір ойыншы бәрін жинайды және жерге лақтырады). Ойынды сақа алшы орнына түскен адам бастайды. Егер бірнеше ойыншының асық биткалары алшы күйінде түсіп қалса, онда олардың арасында бірінші лақтыру құқығы ойналады. "Табан" өлшем бірлігі әрқашан ұрып-соғатын ойыншының аяғының ұзындығына тең қашықтықты алады, осылайша әділеттілік принципін сақтайды. Асықтарды пайдалана отырып, біз балаларды қарапайым қауіпсіздік ережелерін сақтауға үйретуді ұмытпаймыз. Бізде осындай жадынама бар:</w:t>
      </w:r>
    </w:p>
    <w:p w:rsidR="00DF445D" w:rsidRPr="00DF445D" w:rsidRDefault="00DF445D" w:rsidP="00DF445D">
      <w:pPr>
        <w:rPr>
          <w:rFonts w:ascii="Times New Roman" w:hAnsi="Times New Roman" w:cs="Times New Roman"/>
          <w:sz w:val="28"/>
          <w:szCs w:val="28"/>
          <w:lang w:val="kk-KZ"/>
        </w:rPr>
      </w:pPr>
      <w:r w:rsidRPr="00DF445D">
        <w:rPr>
          <w:rFonts w:ascii="Times New Roman" w:hAnsi="Times New Roman" w:cs="Times New Roman"/>
          <w:sz w:val="28"/>
          <w:szCs w:val="28"/>
          <w:lang w:val="kk-KZ"/>
        </w:rPr>
        <w:t>- сіз асықты аузыңызға ала алмайсыз;</w:t>
      </w:r>
    </w:p>
    <w:p w:rsidR="00DF445D" w:rsidRPr="00DF445D" w:rsidRDefault="00DF445D" w:rsidP="00DF445D">
      <w:pPr>
        <w:rPr>
          <w:rFonts w:ascii="Times New Roman" w:hAnsi="Times New Roman" w:cs="Times New Roman"/>
          <w:sz w:val="28"/>
          <w:szCs w:val="28"/>
          <w:lang w:val="kk-KZ"/>
        </w:rPr>
      </w:pPr>
      <w:r w:rsidRPr="00DF445D">
        <w:rPr>
          <w:rFonts w:ascii="Times New Roman" w:hAnsi="Times New Roman" w:cs="Times New Roman"/>
          <w:sz w:val="28"/>
          <w:szCs w:val="28"/>
          <w:lang w:val="kk-KZ"/>
        </w:rPr>
        <w:t>- кездейсоқ жарақат алмау үшін чиптермен, жарықтармен ойнау үшін асықтарды пайдаланбаңыз;</w:t>
      </w:r>
    </w:p>
    <w:p w:rsidR="00DF445D" w:rsidRPr="00DF445D" w:rsidRDefault="00DF445D" w:rsidP="00DF445D">
      <w:pPr>
        <w:rPr>
          <w:rFonts w:ascii="Times New Roman" w:hAnsi="Times New Roman" w:cs="Times New Roman"/>
          <w:sz w:val="28"/>
          <w:szCs w:val="28"/>
          <w:lang w:val="kk-KZ"/>
        </w:rPr>
      </w:pPr>
      <w:r w:rsidRPr="00DF445D">
        <w:rPr>
          <w:rFonts w:ascii="Times New Roman" w:hAnsi="Times New Roman" w:cs="Times New Roman"/>
          <w:sz w:val="28"/>
          <w:szCs w:val="28"/>
          <w:lang w:val="kk-KZ"/>
        </w:rPr>
        <w:t>- ойыннан кейін бірден асықтарды өз орнына қойыңыз;</w:t>
      </w:r>
    </w:p>
    <w:p w:rsidR="00DF445D" w:rsidRPr="00DF445D" w:rsidRDefault="00DF445D" w:rsidP="00DF445D">
      <w:pPr>
        <w:rPr>
          <w:rFonts w:ascii="Times New Roman" w:hAnsi="Times New Roman" w:cs="Times New Roman"/>
          <w:sz w:val="28"/>
          <w:szCs w:val="28"/>
          <w:lang w:val="kk-KZ"/>
        </w:rPr>
      </w:pPr>
      <w:r w:rsidRPr="00DF445D">
        <w:rPr>
          <w:rFonts w:ascii="Times New Roman" w:hAnsi="Times New Roman" w:cs="Times New Roman"/>
          <w:sz w:val="28"/>
          <w:szCs w:val="28"/>
          <w:lang w:val="kk-KZ"/>
        </w:rPr>
        <w:t>- олардың тазалығын қадағалаңыз;</w:t>
      </w:r>
    </w:p>
    <w:p w:rsidR="00DF445D" w:rsidRDefault="00DF445D" w:rsidP="00DF445D">
      <w:pPr>
        <w:rPr>
          <w:rFonts w:ascii="Times New Roman" w:hAnsi="Times New Roman" w:cs="Times New Roman"/>
          <w:sz w:val="28"/>
          <w:szCs w:val="28"/>
          <w:lang w:val="kk-KZ"/>
        </w:rPr>
      </w:pPr>
      <w:r w:rsidRPr="00DF445D">
        <w:rPr>
          <w:rFonts w:ascii="Times New Roman" w:hAnsi="Times New Roman" w:cs="Times New Roman"/>
          <w:sz w:val="28"/>
          <w:szCs w:val="28"/>
          <w:lang w:val="kk-KZ"/>
        </w:rPr>
        <w:t>- асықпен ойнау кезінде басқа біреуге зиян келтірмеу керек.</w:t>
      </w:r>
    </w:p>
    <w:p w:rsidR="00040154" w:rsidRDefault="00040154" w:rsidP="00C06398">
      <w:pPr>
        <w:ind w:firstLine="0"/>
        <w:rPr>
          <w:rFonts w:ascii="Times New Roman" w:hAnsi="Times New Roman" w:cs="Times New Roman"/>
          <w:sz w:val="28"/>
          <w:szCs w:val="28"/>
          <w:lang w:val="kk-KZ"/>
        </w:rPr>
      </w:pPr>
      <w:r w:rsidRPr="00040154">
        <w:rPr>
          <w:rFonts w:ascii="Times New Roman" w:hAnsi="Times New Roman" w:cs="Times New Roman"/>
          <w:sz w:val="28"/>
          <w:szCs w:val="28"/>
          <w:lang w:val="kk-KZ"/>
        </w:rPr>
        <w:t xml:space="preserve">Біз асықтарды тәрбие-білім беру процесінде енді ғана қолдана бастадық және </w:t>
      </w:r>
      <w:r>
        <w:rPr>
          <w:rFonts w:ascii="Times New Roman" w:hAnsi="Times New Roman" w:cs="Times New Roman"/>
          <w:sz w:val="28"/>
          <w:szCs w:val="28"/>
          <w:lang w:val="kk-KZ"/>
        </w:rPr>
        <w:t xml:space="preserve">келесі </w:t>
      </w:r>
      <w:r w:rsidRPr="00040154">
        <w:rPr>
          <w:rFonts w:ascii="Times New Roman" w:hAnsi="Times New Roman" w:cs="Times New Roman"/>
          <w:sz w:val="28"/>
          <w:szCs w:val="28"/>
          <w:lang w:val="kk-KZ"/>
        </w:rPr>
        <w:t>нәтижелерді көріп отырмыз! Біздің тәрбиеленушілер жыл сайын қаламызда өткізілетін "Ханталапай" және "Асық ойыны" қалалық және облыстық байқауларына қатысады. 2022 жылы "ептілік, тапқырлық, мергендік және командада ойнау қабілеті үшін" грамотасымен "Қостанай қаласының білім бөлімінің</w:t>
      </w:r>
      <w:r>
        <w:rPr>
          <w:rFonts w:ascii="Times New Roman" w:hAnsi="Times New Roman" w:cs="Times New Roman"/>
          <w:sz w:val="28"/>
          <w:szCs w:val="28"/>
          <w:lang w:val="kk-KZ"/>
        </w:rPr>
        <w:t xml:space="preserve"> </w:t>
      </w:r>
      <w:r w:rsidRPr="00040154">
        <w:rPr>
          <w:rFonts w:ascii="Times New Roman" w:hAnsi="Times New Roman" w:cs="Times New Roman"/>
          <w:sz w:val="28"/>
          <w:szCs w:val="28"/>
          <w:lang w:val="kk-KZ"/>
        </w:rPr>
        <w:t>№ 17 бөбекжай-бақшасы" МКҚК тәрбиеленушілері Ержан Жұмабай, Жездібек Ахмет, Бақыт Нұрсұлтан, Кенжегарин Данис, Шаяхметов Ермұған марапатталды. 2023 жылдың 22 қарашасында біздің қаламызда мектепке дейінгі ұйымдар арасында асық атудан "Асық ойыны" облыстық балалар байқауы өтті. "Алға бала" және "Зерек бала" номинациялары бойынша облыстық кезеңнің жеңімпаздары мен жүлдегерлері 19 балл жинаған Есенжол Гүлфайруз және 16 балл жинаған Марат Аманат, екеуі де "Қостанай қаласының білім бөлімінің</w:t>
      </w:r>
      <w:r>
        <w:rPr>
          <w:rFonts w:ascii="Times New Roman" w:hAnsi="Times New Roman" w:cs="Times New Roman"/>
          <w:sz w:val="28"/>
          <w:szCs w:val="28"/>
          <w:lang w:val="kk-KZ"/>
        </w:rPr>
        <w:t xml:space="preserve"> </w:t>
      </w:r>
      <w:r w:rsidRPr="00040154">
        <w:rPr>
          <w:rFonts w:ascii="Times New Roman" w:hAnsi="Times New Roman" w:cs="Times New Roman"/>
          <w:sz w:val="28"/>
          <w:szCs w:val="28"/>
          <w:lang w:val="kk-KZ"/>
        </w:rPr>
        <w:t>№ 11 бөбекжай-балабақшасы"МКҚК тәрбиеленушілері болып табылады.</w:t>
      </w:r>
    </w:p>
    <w:p w:rsidR="00040154" w:rsidRPr="00040154" w:rsidRDefault="00F20584" w:rsidP="00040154">
      <w:pPr>
        <w:ind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A68FC">
        <w:rPr>
          <w:rFonts w:ascii="Times New Roman" w:hAnsi="Times New Roman" w:cs="Times New Roman"/>
          <w:sz w:val="28"/>
          <w:szCs w:val="28"/>
          <w:lang w:val="kk-KZ"/>
        </w:rPr>
        <w:tab/>
      </w:r>
      <w:r w:rsidR="00040154" w:rsidRPr="00040154">
        <w:rPr>
          <w:rFonts w:ascii="Times New Roman" w:hAnsi="Times New Roman" w:cs="Times New Roman"/>
          <w:sz w:val="28"/>
          <w:szCs w:val="28"/>
          <w:lang w:val="kk-KZ"/>
        </w:rPr>
        <w:t xml:space="preserve">Халық ойындары балалардың тарихи-мәдени мұраға деген құрметін қалыптастырады және ең бастысы – балалардың денсаулығын сақтау мен нығайтуда үлкен пайда әкеледі. </w:t>
      </w:r>
    </w:p>
    <w:p w:rsidR="00027156" w:rsidRPr="00040154" w:rsidRDefault="00040154" w:rsidP="00040154">
      <w:pPr>
        <w:ind w:firstLine="0"/>
        <w:rPr>
          <w:lang w:val="kk-KZ"/>
        </w:rPr>
      </w:pPr>
      <w:r w:rsidRPr="00040154">
        <w:rPr>
          <w:rFonts w:ascii="Times New Roman" w:hAnsi="Times New Roman" w:cs="Times New Roman"/>
          <w:sz w:val="28"/>
          <w:szCs w:val="28"/>
          <w:lang w:val="kk-KZ"/>
        </w:rPr>
        <w:t>"Асық-үлкен халықтық тәрбие. Асық ойыны-ептілікке, ептілікке, дәлдікке, жылдамдыққа, табандылыққа және ауа сияқты қажетті басқа да қасиеттерге тәрбиелейді", - деп атап өтті Бауыржан Момышұлы өз естеліктерінде.</w:t>
      </w:r>
    </w:p>
    <w:sectPr w:rsidR="00027156" w:rsidRPr="00040154" w:rsidSect="00E32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characterSpacingControl w:val="doNotCompress"/>
  <w:compat/>
  <w:rsids>
    <w:rsidRoot w:val="00B54978"/>
    <w:rsid w:val="0002526C"/>
    <w:rsid w:val="00027156"/>
    <w:rsid w:val="0003256A"/>
    <w:rsid w:val="00040154"/>
    <w:rsid w:val="00050576"/>
    <w:rsid w:val="000D4997"/>
    <w:rsid w:val="000E141A"/>
    <w:rsid w:val="001907C6"/>
    <w:rsid w:val="001E6D67"/>
    <w:rsid w:val="001F3811"/>
    <w:rsid w:val="00214161"/>
    <w:rsid w:val="00226F98"/>
    <w:rsid w:val="00236B36"/>
    <w:rsid w:val="0026085D"/>
    <w:rsid w:val="0027177E"/>
    <w:rsid w:val="00326D13"/>
    <w:rsid w:val="0035760D"/>
    <w:rsid w:val="003F2D2D"/>
    <w:rsid w:val="00403686"/>
    <w:rsid w:val="00432CD2"/>
    <w:rsid w:val="00450344"/>
    <w:rsid w:val="004534B7"/>
    <w:rsid w:val="00464613"/>
    <w:rsid w:val="004D64B6"/>
    <w:rsid w:val="00564934"/>
    <w:rsid w:val="005D789C"/>
    <w:rsid w:val="005E4DD3"/>
    <w:rsid w:val="00617561"/>
    <w:rsid w:val="006279B2"/>
    <w:rsid w:val="006E2410"/>
    <w:rsid w:val="006F5B60"/>
    <w:rsid w:val="00734FC0"/>
    <w:rsid w:val="007454AC"/>
    <w:rsid w:val="007A5F92"/>
    <w:rsid w:val="007B3415"/>
    <w:rsid w:val="007D2515"/>
    <w:rsid w:val="007E2796"/>
    <w:rsid w:val="00883413"/>
    <w:rsid w:val="008A1E65"/>
    <w:rsid w:val="008E5671"/>
    <w:rsid w:val="00902F47"/>
    <w:rsid w:val="00953557"/>
    <w:rsid w:val="009821BA"/>
    <w:rsid w:val="009A68FC"/>
    <w:rsid w:val="00A1261C"/>
    <w:rsid w:val="00A60FEF"/>
    <w:rsid w:val="00A90041"/>
    <w:rsid w:val="00B32119"/>
    <w:rsid w:val="00B4622E"/>
    <w:rsid w:val="00B54978"/>
    <w:rsid w:val="00B56890"/>
    <w:rsid w:val="00BA39B1"/>
    <w:rsid w:val="00BC3E58"/>
    <w:rsid w:val="00BF0213"/>
    <w:rsid w:val="00C06398"/>
    <w:rsid w:val="00CB5A78"/>
    <w:rsid w:val="00CD7E6D"/>
    <w:rsid w:val="00CE1AEF"/>
    <w:rsid w:val="00D04E9D"/>
    <w:rsid w:val="00D34911"/>
    <w:rsid w:val="00D46C86"/>
    <w:rsid w:val="00D84F11"/>
    <w:rsid w:val="00DF445D"/>
    <w:rsid w:val="00E32255"/>
    <w:rsid w:val="00E74843"/>
    <w:rsid w:val="00E82AA6"/>
    <w:rsid w:val="00E9702C"/>
    <w:rsid w:val="00E97CD8"/>
    <w:rsid w:val="00EE483E"/>
    <w:rsid w:val="00F20584"/>
    <w:rsid w:val="00F50328"/>
    <w:rsid w:val="00F635A8"/>
    <w:rsid w:val="00FF0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F9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F445D"/>
    <w:rPr>
      <w:rFonts w:ascii="Tahoma" w:hAnsi="Tahoma" w:cs="Tahoma"/>
      <w:sz w:val="16"/>
      <w:szCs w:val="16"/>
    </w:rPr>
  </w:style>
  <w:style w:type="character" w:customStyle="1" w:styleId="a5">
    <w:name w:val="Текст выноски Знак"/>
    <w:basedOn w:val="a0"/>
    <w:link w:val="a4"/>
    <w:uiPriority w:val="99"/>
    <w:semiHidden/>
    <w:rsid w:val="00DF4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1918437">
      <w:bodyDiv w:val="1"/>
      <w:marLeft w:val="0"/>
      <w:marRight w:val="0"/>
      <w:marTop w:val="0"/>
      <w:marBottom w:val="0"/>
      <w:divBdr>
        <w:top w:val="none" w:sz="0" w:space="0" w:color="auto"/>
        <w:left w:val="none" w:sz="0" w:space="0" w:color="auto"/>
        <w:bottom w:val="none" w:sz="0" w:space="0" w:color="auto"/>
        <w:right w:val="none" w:sz="0" w:space="0" w:color="auto"/>
      </w:divBdr>
    </w:div>
    <w:div w:id="178245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2024-05-04T08:17:00Z</dcterms:created>
  <dcterms:modified xsi:type="dcterms:W3CDTF">2024-05-04T08:48:00Z</dcterms:modified>
</cp:coreProperties>
</file>