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2816" w14:textId="77777777" w:rsidR="00195A26" w:rsidRPr="004C27FF" w:rsidRDefault="00195A26" w:rsidP="00195A26">
      <w:pPr>
        <w:rPr>
          <w:b/>
        </w:rPr>
      </w:pPr>
    </w:p>
    <w:tbl>
      <w:tblPr>
        <w:tblW w:w="5524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887"/>
        <w:gridCol w:w="701"/>
        <w:gridCol w:w="1990"/>
        <w:gridCol w:w="1347"/>
        <w:gridCol w:w="1032"/>
        <w:gridCol w:w="428"/>
        <w:gridCol w:w="829"/>
        <w:gridCol w:w="746"/>
        <w:gridCol w:w="1562"/>
        <w:gridCol w:w="125"/>
        <w:gridCol w:w="23"/>
        <w:gridCol w:w="1559"/>
        <w:gridCol w:w="26"/>
        <w:gridCol w:w="1373"/>
        <w:gridCol w:w="190"/>
        <w:gridCol w:w="1366"/>
        <w:gridCol w:w="16"/>
        <w:gridCol w:w="183"/>
      </w:tblGrid>
      <w:tr w:rsidR="00F4005E" w:rsidRPr="00874DCE" w14:paraId="37D41952" w14:textId="77777777" w:rsidTr="00F4005E">
        <w:trPr>
          <w:gridAfter w:val="2"/>
          <w:wAfter w:w="62" w:type="pct"/>
          <w:cantSplit/>
          <w:trHeight w:val="473"/>
        </w:trPr>
        <w:tc>
          <w:tcPr>
            <w:tcW w:w="2379" w:type="pct"/>
            <w:gridSpan w:val="6"/>
            <w:tcBorders>
              <w:top w:val="single" w:sz="12" w:space="0" w:color="2976A4"/>
              <w:bottom w:val="nil"/>
              <w:right w:val="nil"/>
            </w:tcBorders>
          </w:tcPr>
          <w:p w14:paraId="7EF2C5AE" w14:textId="108397FD" w:rsidR="00F4005E" w:rsidRPr="00874DCE" w:rsidRDefault="00F4005E" w:rsidP="00154FAB">
            <w:pPr>
              <w:rPr>
                <w:b/>
              </w:rPr>
            </w:pPr>
            <w:bookmarkStart w:id="0" w:name="_Toc479598223"/>
            <w:bookmarkEnd w:id="0"/>
            <w:r w:rsidRPr="00874DCE">
              <w:rPr>
                <w:b/>
              </w:rPr>
              <w:t xml:space="preserve">Раздел долгосрочного плана: </w:t>
            </w:r>
          </w:p>
        </w:tc>
        <w:tc>
          <w:tcPr>
            <w:tcW w:w="391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14:paraId="6BC5BEF1" w14:textId="77777777" w:rsidR="00F4005E" w:rsidRPr="00874DCE" w:rsidRDefault="00F4005E" w:rsidP="00154FAB">
            <w:pPr>
              <w:rPr>
                <w:b/>
              </w:rPr>
            </w:pPr>
          </w:p>
        </w:tc>
        <w:tc>
          <w:tcPr>
            <w:tcW w:w="2168" w:type="pct"/>
            <w:gridSpan w:val="9"/>
            <w:tcBorders>
              <w:top w:val="single" w:sz="12" w:space="0" w:color="2976A4"/>
              <w:left w:val="nil"/>
              <w:bottom w:val="nil"/>
            </w:tcBorders>
          </w:tcPr>
          <w:p w14:paraId="3CEEFFB2" w14:textId="475039C9" w:rsidR="00F4005E" w:rsidRPr="00874DCE" w:rsidRDefault="00F4005E" w:rsidP="00154FAB">
            <w:pPr>
              <w:rPr>
                <w:b/>
              </w:rPr>
            </w:pPr>
            <w:r w:rsidRPr="00874DCE">
              <w:rPr>
                <w:b/>
              </w:rPr>
              <w:t xml:space="preserve">Школа: </w:t>
            </w:r>
          </w:p>
        </w:tc>
      </w:tr>
      <w:tr w:rsidR="00F4005E" w:rsidRPr="00874DCE" w14:paraId="26AE2753" w14:textId="77777777" w:rsidTr="00F4005E">
        <w:trPr>
          <w:gridAfter w:val="2"/>
          <w:wAfter w:w="62" w:type="pct"/>
          <w:cantSplit/>
          <w:trHeight w:val="472"/>
        </w:trPr>
        <w:tc>
          <w:tcPr>
            <w:tcW w:w="2379" w:type="pct"/>
            <w:gridSpan w:val="6"/>
            <w:tcBorders>
              <w:top w:val="nil"/>
              <w:bottom w:val="nil"/>
              <w:right w:val="nil"/>
            </w:tcBorders>
          </w:tcPr>
          <w:p w14:paraId="286D8569" w14:textId="7A013E71" w:rsidR="00F4005E" w:rsidRPr="00874DCE" w:rsidRDefault="00F4005E" w:rsidP="00154FAB">
            <w:pPr>
              <w:rPr>
                <w:b/>
              </w:rPr>
            </w:pPr>
            <w:r w:rsidRPr="00874DCE">
              <w:rPr>
                <w:b/>
              </w:rPr>
              <w:t>Дата:</w:t>
            </w:r>
          </w:p>
        </w:tc>
        <w:tc>
          <w:tcPr>
            <w:tcW w:w="391" w:type="pct"/>
            <w:gridSpan w:val="2"/>
            <w:tcBorders>
              <w:top w:val="nil"/>
              <w:bottom w:val="nil"/>
              <w:right w:val="nil"/>
            </w:tcBorders>
          </w:tcPr>
          <w:p w14:paraId="1F3FC9D5" w14:textId="77777777" w:rsidR="00F4005E" w:rsidRPr="00874DCE" w:rsidRDefault="00F4005E" w:rsidP="00154FAB">
            <w:pPr>
              <w:rPr>
                <w:b/>
              </w:rPr>
            </w:pPr>
          </w:p>
        </w:tc>
        <w:tc>
          <w:tcPr>
            <w:tcW w:w="2168" w:type="pct"/>
            <w:gridSpan w:val="9"/>
            <w:tcBorders>
              <w:top w:val="nil"/>
              <w:left w:val="nil"/>
              <w:bottom w:val="nil"/>
            </w:tcBorders>
          </w:tcPr>
          <w:p w14:paraId="3EE307C7" w14:textId="22689204" w:rsidR="00F4005E" w:rsidRPr="00874DCE" w:rsidRDefault="00F4005E" w:rsidP="00154FAB">
            <w:pPr>
              <w:rPr>
                <w:b/>
              </w:rPr>
            </w:pPr>
            <w:r w:rsidRPr="00874DCE">
              <w:rPr>
                <w:b/>
              </w:rPr>
              <w:t>ФИО учителя:</w:t>
            </w:r>
            <w:r w:rsidR="005F666C">
              <w:rPr>
                <w:b/>
              </w:rPr>
              <w:t xml:space="preserve"> Антипова Светлана Сергеевна</w:t>
            </w:r>
          </w:p>
        </w:tc>
      </w:tr>
      <w:tr w:rsidR="00F4005E" w:rsidRPr="00874DCE" w14:paraId="7B6C9399" w14:textId="77777777" w:rsidTr="00F4005E">
        <w:trPr>
          <w:gridAfter w:val="1"/>
          <w:wAfter w:w="57" w:type="pct"/>
          <w:cantSplit/>
          <w:trHeight w:val="412"/>
        </w:trPr>
        <w:tc>
          <w:tcPr>
            <w:tcW w:w="2058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02276051" w14:textId="7150EDA5" w:rsidR="00F4005E" w:rsidRPr="00C806C8" w:rsidRDefault="00F4005E" w:rsidP="00154FAB">
            <w:pPr>
              <w:rPr>
                <w:b/>
                <w:lang w:val="en-US"/>
              </w:rPr>
            </w:pPr>
            <w:r w:rsidRPr="00874DCE">
              <w:rPr>
                <w:b/>
              </w:rPr>
              <w:t xml:space="preserve">Класс: </w:t>
            </w:r>
            <w:r w:rsidRPr="003B7ED5">
              <w:t xml:space="preserve">10 </w:t>
            </w:r>
          </w:p>
        </w:tc>
        <w:tc>
          <w:tcPr>
            <w:tcW w:w="1430" w:type="pct"/>
            <w:gridSpan w:val="5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BA6A9A4" w14:textId="100F47FC" w:rsidR="00F4005E" w:rsidRPr="00874DCE" w:rsidRDefault="00F4005E" w:rsidP="00154FA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874DCE">
              <w:rPr>
                <w:b/>
              </w:rPr>
              <w:t xml:space="preserve">Количество присутствующих: 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05C49007" w14:textId="77777777" w:rsidR="00F4005E" w:rsidRPr="00874DCE" w:rsidRDefault="00F4005E" w:rsidP="00154FAB">
            <w:pPr>
              <w:rPr>
                <w:b/>
              </w:rPr>
            </w:pPr>
          </w:p>
        </w:tc>
        <w:tc>
          <w:tcPr>
            <w:tcW w:w="494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32F76738" w14:textId="77777777" w:rsidR="00F4005E" w:rsidRPr="00874DCE" w:rsidRDefault="00F4005E" w:rsidP="00154FAB">
            <w:pPr>
              <w:rPr>
                <w:b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03C6C47D" w14:textId="6D2EAEDE" w:rsidR="00F4005E" w:rsidRPr="00874DCE" w:rsidRDefault="00F4005E" w:rsidP="00154FAB">
            <w:pPr>
              <w:rPr>
                <w:b/>
              </w:rPr>
            </w:pPr>
            <w:r w:rsidRPr="00874DCE">
              <w:rPr>
                <w:b/>
              </w:rPr>
              <w:t>отсутствующих:</w:t>
            </w:r>
          </w:p>
        </w:tc>
      </w:tr>
      <w:tr w:rsidR="00F4005E" w:rsidRPr="00874DCE" w14:paraId="62DC9869" w14:textId="77777777" w:rsidTr="00F4005E">
        <w:trPr>
          <w:gridAfter w:val="2"/>
          <w:wAfter w:w="62" w:type="pct"/>
          <w:cantSplit/>
          <w:trHeight w:val="412"/>
        </w:trPr>
        <w:tc>
          <w:tcPr>
            <w:tcW w:w="2379" w:type="pct"/>
            <w:gridSpan w:val="6"/>
            <w:tcBorders>
              <w:top w:val="nil"/>
              <w:bottom w:val="single" w:sz="8" w:space="0" w:color="2976A4"/>
            </w:tcBorders>
          </w:tcPr>
          <w:p w14:paraId="1E6F748F" w14:textId="0572DA86" w:rsidR="00F4005E" w:rsidRDefault="00F4005E" w:rsidP="00154FAB">
            <w:pPr>
              <w:rPr>
                <w:b/>
              </w:rPr>
            </w:pPr>
            <w:r w:rsidRPr="00874DCE">
              <w:rPr>
                <w:b/>
              </w:rPr>
              <w:t>Тема урока</w:t>
            </w:r>
          </w:p>
        </w:tc>
        <w:tc>
          <w:tcPr>
            <w:tcW w:w="2559" w:type="pct"/>
            <w:gridSpan w:val="11"/>
            <w:tcBorders>
              <w:top w:val="nil"/>
              <w:bottom w:val="single" w:sz="8" w:space="0" w:color="2976A4"/>
            </w:tcBorders>
          </w:tcPr>
          <w:p w14:paraId="08A2A690" w14:textId="583FB0D3" w:rsidR="00F4005E" w:rsidRPr="00874DCE" w:rsidRDefault="00F4005E" w:rsidP="00154FAB">
            <w:pPr>
              <w:rPr>
                <w:b/>
              </w:rPr>
            </w:pPr>
            <w:r>
              <w:rPr>
                <w:b/>
              </w:rPr>
              <w:t>Этапы энергетического обмена</w:t>
            </w:r>
          </w:p>
        </w:tc>
      </w:tr>
      <w:tr w:rsidR="00F4005E" w:rsidRPr="00874DCE" w14:paraId="7A6EEFA4" w14:textId="77777777" w:rsidTr="00F4005E">
        <w:trPr>
          <w:gridAfter w:val="2"/>
          <w:wAfter w:w="62" w:type="pct"/>
          <w:cantSplit/>
        </w:trPr>
        <w:tc>
          <w:tcPr>
            <w:tcW w:w="2379" w:type="pct"/>
            <w:gridSpan w:val="6"/>
            <w:tcBorders>
              <w:top w:val="single" w:sz="8" w:space="0" w:color="2976A4"/>
            </w:tcBorders>
          </w:tcPr>
          <w:p w14:paraId="41BD3633" w14:textId="358F0637" w:rsidR="00F4005E" w:rsidRPr="003B7ED5" w:rsidRDefault="00F4005E" w:rsidP="00154FAB">
            <w:pPr>
              <w:spacing w:before="60"/>
              <w:rPr>
                <w:b/>
                <w:i/>
              </w:rPr>
            </w:pPr>
            <w:r w:rsidRPr="00874DCE">
              <w:rPr>
                <w:b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2559" w:type="pct"/>
            <w:gridSpan w:val="11"/>
            <w:tcBorders>
              <w:top w:val="single" w:sz="8" w:space="0" w:color="2976A4"/>
            </w:tcBorders>
          </w:tcPr>
          <w:p w14:paraId="16F2C4A7" w14:textId="34D746A0" w:rsidR="00F4005E" w:rsidRPr="00874DCE" w:rsidRDefault="00F4005E" w:rsidP="00154FAB">
            <w:pPr>
              <w:spacing w:before="60"/>
              <w:rPr>
                <w:b/>
                <w:i/>
              </w:rPr>
            </w:pPr>
            <w:r w:rsidRPr="003B7ED5">
              <w:rPr>
                <w:b/>
                <w:i/>
              </w:rPr>
              <w:t>описывать этапы энергетического обмена</w:t>
            </w:r>
          </w:p>
        </w:tc>
      </w:tr>
      <w:tr w:rsidR="00F4005E" w:rsidRPr="00874DCE" w14:paraId="22400BB0" w14:textId="77777777" w:rsidTr="00F4005E">
        <w:trPr>
          <w:gridAfter w:val="2"/>
          <w:wAfter w:w="62" w:type="pct"/>
          <w:cantSplit/>
          <w:trHeight w:val="603"/>
        </w:trPr>
        <w:tc>
          <w:tcPr>
            <w:tcW w:w="2379" w:type="pct"/>
            <w:gridSpan w:val="6"/>
          </w:tcPr>
          <w:p w14:paraId="163AC1FA" w14:textId="743143CA" w:rsidR="00F4005E" w:rsidRDefault="00F4005E" w:rsidP="003B7ED5">
            <w:pPr>
              <w:spacing w:before="60"/>
            </w:pPr>
            <w:r w:rsidRPr="00874DCE">
              <w:rPr>
                <w:b/>
              </w:rPr>
              <w:t>Цели урока</w:t>
            </w:r>
          </w:p>
        </w:tc>
        <w:tc>
          <w:tcPr>
            <w:tcW w:w="2559" w:type="pct"/>
            <w:gridSpan w:val="11"/>
          </w:tcPr>
          <w:p w14:paraId="60DA1EE3" w14:textId="12D526B6" w:rsidR="00F4005E" w:rsidRDefault="00F4005E" w:rsidP="003B7ED5">
            <w:pPr>
              <w:spacing w:before="60"/>
            </w:pPr>
            <w:r>
              <w:t>Все учащиеся смогут знают и объясняют этапы энергетического обмена;</w:t>
            </w:r>
          </w:p>
          <w:p w14:paraId="2ADFCE1F" w14:textId="77777777" w:rsidR="00F4005E" w:rsidRDefault="00F4005E" w:rsidP="003B7ED5">
            <w:pPr>
              <w:spacing w:before="60"/>
            </w:pPr>
            <w:r>
              <w:t>Некоторые учащиеся смогут описывать детально каждый из этапов энергетического обмена;</w:t>
            </w:r>
          </w:p>
          <w:p w14:paraId="66F34510" w14:textId="77777777" w:rsidR="00F4005E" w:rsidRDefault="00F4005E" w:rsidP="003B7ED5">
            <w:pPr>
              <w:spacing w:before="60"/>
            </w:pPr>
            <w:r>
              <w:t>Отдельные учащиеся смогут выполнять логические задания по данной теме.</w:t>
            </w:r>
          </w:p>
          <w:p w14:paraId="1DAD73CC" w14:textId="77777777" w:rsidR="00F4005E" w:rsidRPr="00874DCE" w:rsidRDefault="00F4005E" w:rsidP="003B7ED5">
            <w:pPr>
              <w:spacing w:before="60"/>
              <w:rPr>
                <w:b/>
                <w:i/>
              </w:rPr>
            </w:pPr>
          </w:p>
        </w:tc>
      </w:tr>
      <w:tr w:rsidR="00F4005E" w:rsidRPr="00874DCE" w14:paraId="5B0EA0FE" w14:textId="77777777" w:rsidTr="00F4005E">
        <w:trPr>
          <w:gridAfter w:val="2"/>
          <w:wAfter w:w="62" w:type="pct"/>
          <w:cantSplit/>
          <w:trHeight w:val="603"/>
        </w:trPr>
        <w:tc>
          <w:tcPr>
            <w:tcW w:w="2379" w:type="pct"/>
            <w:gridSpan w:val="6"/>
          </w:tcPr>
          <w:p w14:paraId="431D756B" w14:textId="580B6201" w:rsidR="00F4005E" w:rsidRDefault="00F4005E" w:rsidP="003B7ED5">
            <w:pPr>
              <w:spacing w:before="60"/>
            </w:pPr>
            <w:r w:rsidRPr="00874DCE">
              <w:rPr>
                <w:b/>
              </w:rPr>
              <w:t>Критерии оценивания</w:t>
            </w:r>
          </w:p>
        </w:tc>
        <w:tc>
          <w:tcPr>
            <w:tcW w:w="2559" w:type="pct"/>
            <w:gridSpan w:val="11"/>
          </w:tcPr>
          <w:p w14:paraId="2A0635F6" w14:textId="67304D97" w:rsidR="00F4005E" w:rsidRDefault="00F4005E" w:rsidP="003B7ED5">
            <w:pPr>
              <w:spacing w:before="60"/>
            </w:pPr>
            <w:r>
              <w:t>1.</w:t>
            </w:r>
            <w:proofErr w:type="gramStart"/>
            <w:r>
              <w:t>Знает</w:t>
            </w:r>
            <w:proofErr w:type="gramEnd"/>
            <w:r>
              <w:t xml:space="preserve"> где протекают этапы энергетического обмена в живой клетки.</w:t>
            </w:r>
          </w:p>
          <w:p w14:paraId="4B50E819" w14:textId="77777777" w:rsidR="00F4005E" w:rsidRDefault="00F4005E" w:rsidP="003B7ED5">
            <w:pPr>
              <w:spacing w:before="60"/>
            </w:pPr>
            <w:r>
              <w:t xml:space="preserve">2.Описывает </w:t>
            </w:r>
            <w:proofErr w:type="gramStart"/>
            <w:r>
              <w:t>процессы</w:t>
            </w:r>
            <w:proofErr w:type="gramEnd"/>
            <w:r>
              <w:t xml:space="preserve"> протекающие в энергетическом обмене.</w:t>
            </w:r>
          </w:p>
          <w:p w14:paraId="79E4D6BA" w14:textId="77777777" w:rsidR="00F4005E" w:rsidRPr="003B7ED5" w:rsidRDefault="00F4005E" w:rsidP="003B7ED5">
            <w:pPr>
              <w:spacing w:before="60"/>
            </w:pPr>
            <w:r>
              <w:t>3.Объясняет особенности каждого из этапов энергетического обмена.</w:t>
            </w:r>
          </w:p>
        </w:tc>
      </w:tr>
      <w:tr w:rsidR="00F4005E" w:rsidRPr="00874DCE" w14:paraId="66D2331F" w14:textId="77777777" w:rsidTr="00F4005E">
        <w:trPr>
          <w:gridAfter w:val="2"/>
          <w:wAfter w:w="62" w:type="pct"/>
          <w:cantSplit/>
          <w:trHeight w:val="603"/>
        </w:trPr>
        <w:tc>
          <w:tcPr>
            <w:tcW w:w="2379" w:type="pct"/>
            <w:gridSpan w:val="6"/>
          </w:tcPr>
          <w:p w14:paraId="4CF9887B" w14:textId="3D9E8A28" w:rsidR="00F4005E" w:rsidRPr="00E40843" w:rsidRDefault="00E40843" w:rsidP="00154FAB">
            <w:pPr>
              <w:spacing w:before="40"/>
              <w:ind w:left="-468" w:firstLine="468"/>
              <w:rPr>
                <w:b/>
              </w:rPr>
            </w:pPr>
            <w:r>
              <w:rPr>
                <w:b/>
              </w:rPr>
              <w:t>Ценности «</w:t>
            </w:r>
            <w:r>
              <w:rPr>
                <w:b/>
                <w:lang w:val="kk-KZ"/>
              </w:rPr>
              <w:t>Біртұтас тәрбие</w:t>
            </w:r>
            <w:r>
              <w:rPr>
                <w:b/>
              </w:rPr>
              <w:t>»</w:t>
            </w:r>
          </w:p>
          <w:p w14:paraId="1BF5BE9D" w14:textId="77777777" w:rsidR="00F4005E" w:rsidRPr="00874DCE" w:rsidRDefault="00F4005E" w:rsidP="00154FAB">
            <w:pPr>
              <w:spacing w:before="40"/>
              <w:ind w:left="-468" w:firstLine="468"/>
              <w:rPr>
                <w:b/>
              </w:rPr>
            </w:pPr>
          </w:p>
          <w:p w14:paraId="7A80511D" w14:textId="77777777" w:rsidR="00F4005E" w:rsidRPr="00AF2E5E" w:rsidRDefault="00F4005E" w:rsidP="00154FAB">
            <w:pPr>
              <w:spacing w:before="60"/>
            </w:pPr>
          </w:p>
        </w:tc>
        <w:tc>
          <w:tcPr>
            <w:tcW w:w="2559" w:type="pct"/>
            <w:gridSpan w:val="11"/>
          </w:tcPr>
          <w:p w14:paraId="47035B4B" w14:textId="5C2E625C" w:rsidR="00F4005E" w:rsidRPr="00AF2E5E" w:rsidRDefault="00F4005E" w:rsidP="00154FAB">
            <w:pPr>
              <w:spacing w:before="60"/>
            </w:pPr>
            <w:proofErr w:type="gramStart"/>
            <w:r w:rsidRPr="00AF2E5E">
              <w:t>Патриотизм,  обучение</w:t>
            </w:r>
            <w:proofErr w:type="gramEnd"/>
            <w:r w:rsidRPr="00AF2E5E">
              <w:t xml:space="preserve"> в течении всей жизни, академическая честность, работа в группах и парах, </w:t>
            </w:r>
            <w:proofErr w:type="spellStart"/>
            <w:r w:rsidRPr="00AF2E5E">
              <w:t>ответсвенность</w:t>
            </w:r>
            <w:proofErr w:type="spellEnd"/>
            <w:r w:rsidRPr="00AF2E5E">
              <w:t>, лидерство.</w:t>
            </w:r>
          </w:p>
        </w:tc>
      </w:tr>
      <w:tr w:rsidR="00F4005E" w:rsidRPr="00874DCE" w14:paraId="1056F019" w14:textId="77777777" w:rsidTr="00F4005E">
        <w:trPr>
          <w:gridAfter w:val="2"/>
          <w:wAfter w:w="62" w:type="pct"/>
          <w:cantSplit/>
          <w:trHeight w:val="1284"/>
        </w:trPr>
        <w:tc>
          <w:tcPr>
            <w:tcW w:w="2379" w:type="pct"/>
            <w:gridSpan w:val="6"/>
          </w:tcPr>
          <w:p w14:paraId="5C9FBA94" w14:textId="4F13FFF1" w:rsidR="00F4005E" w:rsidRPr="00AF2E5E" w:rsidRDefault="00F4005E" w:rsidP="00AF2E5E">
            <w:pPr>
              <w:spacing w:before="60"/>
              <w:rPr>
                <w:b/>
              </w:rPr>
            </w:pPr>
            <w:r w:rsidRPr="00874DCE">
              <w:rPr>
                <w:b/>
              </w:rPr>
              <w:t>Межпредметные связи</w:t>
            </w:r>
          </w:p>
        </w:tc>
        <w:tc>
          <w:tcPr>
            <w:tcW w:w="2559" w:type="pct"/>
            <w:gridSpan w:val="11"/>
          </w:tcPr>
          <w:p w14:paraId="0338AB20" w14:textId="27B4C2BE" w:rsidR="00F4005E" w:rsidRPr="00AF2E5E" w:rsidRDefault="00F4005E" w:rsidP="00AF2E5E">
            <w:pPr>
              <w:spacing w:before="60"/>
            </w:pPr>
            <w:r w:rsidRPr="00AF2E5E">
              <w:rPr>
                <w:b/>
              </w:rPr>
              <w:t>Химия:</w:t>
            </w:r>
            <w:r>
              <w:t xml:space="preserve"> </w:t>
            </w:r>
            <w:proofErr w:type="spellStart"/>
            <w:r>
              <w:t>химияческие</w:t>
            </w:r>
            <w:proofErr w:type="spellEnd"/>
            <w:r>
              <w:t xml:space="preserve"> реакции, молекулы и протоны.</w:t>
            </w:r>
          </w:p>
          <w:p w14:paraId="3009AD50" w14:textId="77777777" w:rsidR="00F4005E" w:rsidRDefault="00F4005E" w:rsidP="00AF2E5E">
            <w:pPr>
              <w:spacing w:before="60"/>
            </w:pPr>
            <w:r w:rsidRPr="00AF2E5E">
              <w:rPr>
                <w:b/>
              </w:rPr>
              <w:t>Русский язык:</w:t>
            </w:r>
            <w:r w:rsidRPr="00AF2E5E">
              <w:t xml:space="preserve"> описывать </w:t>
            </w:r>
            <w:r>
              <w:t xml:space="preserve">этапы энергетического обмена </w:t>
            </w:r>
            <w:r w:rsidRPr="00AF2E5E">
              <w:t>устно и письменно.</w:t>
            </w:r>
          </w:p>
          <w:p w14:paraId="7E4AA2DD" w14:textId="77777777" w:rsidR="00F4005E" w:rsidRPr="00AF2E5E" w:rsidRDefault="00F4005E" w:rsidP="00AF2E5E">
            <w:pPr>
              <w:spacing w:before="60"/>
            </w:pPr>
            <w:r w:rsidRPr="00AF2E5E">
              <w:rPr>
                <w:b/>
              </w:rPr>
              <w:t>Математика:</w:t>
            </w:r>
            <w:r>
              <w:t xml:space="preserve"> подсчет образованных молекул.</w:t>
            </w:r>
          </w:p>
        </w:tc>
      </w:tr>
      <w:tr w:rsidR="00F4005E" w:rsidRPr="00874DCE" w14:paraId="34C5123A" w14:textId="77777777" w:rsidTr="00F4005E">
        <w:trPr>
          <w:gridAfter w:val="2"/>
          <w:wAfter w:w="62" w:type="pct"/>
          <w:cantSplit/>
        </w:trPr>
        <w:tc>
          <w:tcPr>
            <w:tcW w:w="2379" w:type="pct"/>
            <w:gridSpan w:val="6"/>
            <w:tcBorders>
              <w:bottom w:val="single" w:sz="8" w:space="0" w:color="2976A4"/>
            </w:tcBorders>
          </w:tcPr>
          <w:p w14:paraId="68385CA0" w14:textId="77777777" w:rsidR="00F4005E" w:rsidRPr="00874DCE" w:rsidRDefault="00F4005E" w:rsidP="00154FAB">
            <w:pPr>
              <w:spacing w:before="40"/>
              <w:rPr>
                <w:b/>
              </w:rPr>
            </w:pPr>
            <w:r w:rsidRPr="00874DCE">
              <w:rPr>
                <w:b/>
              </w:rPr>
              <w:t>Предварительные знания</w:t>
            </w:r>
          </w:p>
          <w:p w14:paraId="1851A213" w14:textId="77777777" w:rsidR="00F4005E" w:rsidRDefault="00F4005E" w:rsidP="00AF2E5E">
            <w:pPr>
              <w:spacing w:before="60"/>
            </w:pPr>
          </w:p>
        </w:tc>
        <w:tc>
          <w:tcPr>
            <w:tcW w:w="2559" w:type="pct"/>
            <w:gridSpan w:val="11"/>
            <w:tcBorders>
              <w:bottom w:val="single" w:sz="8" w:space="0" w:color="2976A4"/>
            </w:tcBorders>
          </w:tcPr>
          <w:p w14:paraId="41EC115F" w14:textId="76C5AB82" w:rsidR="00F4005E" w:rsidRDefault="00F4005E" w:rsidP="00AF2E5E">
            <w:pPr>
              <w:spacing w:before="60"/>
            </w:pPr>
            <w:r>
              <w:t>Типы метаболизма и энергии: 9 класс;</w:t>
            </w:r>
          </w:p>
          <w:p w14:paraId="18634E71" w14:textId="77777777" w:rsidR="00F4005E" w:rsidRPr="00AF2E5E" w:rsidRDefault="00F4005E" w:rsidP="00AF2E5E">
            <w:pPr>
              <w:spacing w:before="60"/>
            </w:pPr>
            <w:r>
              <w:t>Дыхание: 8-9 класс.</w:t>
            </w:r>
          </w:p>
        </w:tc>
      </w:tr>
      <w:tr w:rsidR="00F4005E" w:rsidRPr="00874DCE" w14:paraId="00083A5F" w14:textId="77777777" w:rsidTr="00F4005E">
        <w:trPr>
          <w:gridAfter w:val="1"/>
          <w:wAfter w:w="57" w:type="pct"/>
          <w:trHeight w:val="564"/>
        </w:trPr>
        <w:tc>
          <w:tcPr>
            <w:tcW w:w="526" w:type="pct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6799515" w14:textId="77777777" w:rsidR="00F4005E" w:rsidRDefault="00F4005E" w:rsidP="00154FAB">
            <w:pPr>
              <w:spacing w:before="240"/>
              <w:rPr>
                <w:b/>
              </w:rPr>
            </w:pPr>
          </w:p>
          <w:p w14:paraId="64AF66BC" w14:textId="77777777" w:rsidR="00F4005E" w:rsidRPr="00874DCE" w:rsidRDefault="00F4005E" w:rsidP="00154FAB">
            <w:pPr>
              <w:spacing w:before="240"/>
              <w:rPr>
                <w:b/>
              </w:rPr>
            </w:pPr>
          </w:p>
        </w:tc>
        <w:tc>
          <w:tcPr>
            <w:tcW w:w="494" w:type="pct"/>
            <w:gridSpan w:val="2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B0D13F5" w14:textId="77777777" w:rsidR="00F4005E" w:rsidRDefault="00F4005E" w:rsidP="00154FAB">
            <w:pPr>
              <w:spacing w:before="240"/>
              <w:rPr>
                <w:b/>
              </w:rPr>
            </w:pPr>
          </w:p>
        </w:tc>
        <w:tc>
          <w:tcPr>
            <w:tcW w:w="3923" w:type="pct"/>
            <w:gridSpan w:val="1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2DB49D30" w14:textId="0EC37285" w:rsidR="00F4005E" w:rsidRDefault="00F4005E" w:rsidP="00154FAB">
            <w:pPr>
              <w:spacing w:before="240"/>
              <w:rPr>
                <w:b/>
              </w:rPr>
            </w:pPr>
            <w:r>
              <w:rPr>
                <w:b/>
              </w:rPr>
              <w:br/>
            </w:r>
          </w:p>
          <w:p w14:paraId="0759185C" w14:textId="47589E10" w:rsidR="00F4005E" w:rsidRPr="00874DCE" w:rsidRDefault="00F4005E" w:rsidP="00F4005E">
            <w:pPr>
              <w:spacing w:before="240"/>
              <w:jc w:val="center"/>
              <w:rPr>
                <w:b/>
              </w:rPr>
            </w:pPr>
            <w:r w:rsidRPr="00874DCE">
              <w:rPr>
                <w:b/>
              </w:rPr>
              <w:lastRenderedPageBreak/>
              <w:t>Ход урока</w:t>
            </w:r>
          </w:p>
        </w:tc>
      </w:tr>
      <w:tr w:rsidR="00F4005E" w:rsidRPr="00874DCE" w14:paraId="515A3234" w14:textId="77777777" w:rsidTr="00F4005E">
        <w:trPr>
          <w:trHeight w:val="528"/>
        </w:trPr>
        <w:tc>
          <w:tcPr>
            <w:tcW w:w="802" w:type="pct"/>
            <w:gridSpan w:val="2"/>
            <w:tcBorders>
              <w:top w:val="single" w:sz="8" w:space="0" w:color="2976A4"/>
            </w:tcBorders>
          </w:tcPr>
          <w:p w14:paraId="56B403C9" w14:textId="51FE04B6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урока</w:t>
            </w:r>
          </w:p>
        </w:tc>
        <w:tc>
          <w:tcPr>
            <w:tcW w:w="1710" w:type="pct"/>
            <w:gridSpan w:val="5"/>
            <w:tcBorders>
              <w:top w:val="single" w:sz="8" w:space="0" w:color="2976A4"/>
            </w:tcBorders>
          </w:tcPr>
          <w:p w14:paraId="5302157B" w14:textId="220FB5E0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Действия педагога</w:t>
            </w:r>
          </w:p>
          <w:p w14:paraId="11FEE089" w14:textId="777777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015" w:type="pct"/>
            <w:gridSpan w:val="4"/>
            <w:tcBorders>
              <w:top w:val="single" w:sz="8" w:space="0" w:color="2976A4"/>
            </w:tcBorders>
          </w:tcPr>
          <w:p w14:paraId="36A8AB77" w14:textId="7F0A45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Действия ученика</w:t>
            </w:r>
          </w:p>
        </w:tc>
        <w:tc>
          <w:tcPr>
            <w:tcW w:w="927" w:type="pct"/>
            <w:gridSpan w:val="4"/>
            <w:tcBorders>
              <w:top w:val="single" w:sz="8" w:space="0" w:color="2976A4"/>
            </w:tcBorders>
          </w:tcPr>
          <w:p w14:paraId="4C37C46B" w14:textId="2209678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  <w:tc>
          <w:tcPr>
            <w:tcW w:w="547" w:type="pct"/>
            <w:gridSpan w:val="4"/>
            <w:tcBorders>
              <w:top w:val="single" w:sz="8" w:space="0" w:color="2976A4"/>
            </w:tcBorders>
          </w:tcPr>
          <w:p w14:paraId="79F89ADE" w14:textId="3FC38E52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Ресурсы</w:t>
            </w:r>
          </w:p>
        </w:tc>
      </w:tr>
      <w:tr w:rsidR="00F4005E" w:rsidRPr="00874DCE" w14:paraId="015E7DAC" w14:textId="77777777" w:rsidTr="00F4005E">
        <w:trPr>
          <w:trHeight w:val="1413"/>
        </w:trPr>
        <w:tc>
          <w:tcPr>
            <w:tcW w:w="802" w:type="pct"/>
            <w:gridSpan w:val="2"/>
          </w:tcPr>
          <w:p w14:paraId="0C44E2F7" w14:textId="77777777" w:rsidR="00F4005E" w:rsidRPr="00874DCE" w:rsidRDefault="00F4005E" w:rsidP="00154FAB">
            <w:pPr>
              <w:jc w:val="center"/>
            </w:pPr>
            <w:r w:rsidRPr="00874DCE">
              <w:t>Начало урока</w:t>
            </w:r>
          </w:p>
          <w:p w14:paraId="49C3CAB0" w14:textId="77777777" w:rsidR="00F4005E" w:rsidRPr="00874DCE" w:rsidRDefault="00F4005E" w:rsidP="00154FAB">
            <w:pPr>
              <w:jc w:val="center"/>
            </w:pPr>
          </w:p>
          <w:p w14:paraId="77439B2D" w14:textId="77777777" w:rsidR="00F4005E" w:rsidRPr="00874DCE" w:rsidRDefault="00F4005E" w:rsidP="00154FAB"/>
        </w:tc>
        <w:tc>
          <w:tcPr>
            <w:tcW w:w="1710" w:type="pct"/>
            <w:gridSpan w:val="5"/>
          </w:tcPr>
          <w:p w14:paraId="0E317826" w14:textId="3465C2F3" w:rsidR="00F4005E" w:rsidRDefault="00F4005E" w:rsidP="00154FAB">
            <w:pPr>
              <w:spacing w:before="60"/>
            </w:pPr>
            <w:r w:rsidRPr="00AF2E5E">
              <w:t>Орг. Момент</w:t>
            </w:r>
            <w:r>
              <w:t>.</w:t>
            </w:r>
          </w:p>
          <w:p w14:paraId="5C24EDA5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Здравствуйте, те, кто родился зимой!</w:t>
            </w:r>
            <w:r w:rsidRPr="008A487A">
              <w:rPr>
                <w:b/>
                <w:bCs/>
                <w:lang w:val="ru-KZ"/>
              </w:rPr>
              <w:t> (</w:t>
            </w:r>
            <w:r w:rsidRPr="008A487A">
              <w:rPr>
                <w:lang w:val="ru-KZ"/>
              </w:rPr>
              <w:t>те, кто родился зимой, здороваются и садятся)</w:t>
            </w:r>
          </w:p>
          <w:p w14:paraId="0FBDABE2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- Здравствуйте, те, кто родился летом!</w:t>
            </w:r>
            <w:r w:rsidRPr="008A487A">
              <w:rPr>
                <w:b/>
                <w:bCs/>
                <w:lang w:val="ru-KZ"/>
              </w:rPr>
              <w:t> (</w:t>
            </w:r>
            <w:r w:rsidRPr="008A487A">
              <w:rPr>
                <w:lang w:val="ru-KZ"/>
              </w:rPr>
              <w:t>те, кто родился летом, здороваются и садятся)</w:t>
            </w:r>
          </w:p>
          <w:p w14:paraId="7A77C7E0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- Здравствуйте, те, кто родился весной!</w:t>
            </w:r>
            <w:r w:rsidRPr="008A487A">
              <w:rPr>
                <w:b/>
                <w:bCs/>
                <w:lang w:val="ru-KZ"/>
              </w:rPr>
              <w:t> (</w:t>
            </w:r>
            <w:r w:rsidRPr="008A487A">
              <w:rPr>
                <w:lang w:val="ru-KZ"/>
              </w:rPr>
              <w:t>те, кто родился весной, здороваются и садятся)</w:t>
            </w:r>
          </w:p>
          <w:p w14:paraId="603BE737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- Здравствуйте, те, кто родился осенью!</w:t>
            </w:r>
            <w:r w:rsidRPr="008A487A">
              <w:rPr>
                <w:b/>
                <w:bCs/>
                <w:lang w:val="ru-KZ"/>
              </w:rPr>
              <w:t> (</w:t>
            </w:r>
            <w:r w:rsidRPr="008A487A">
              <w:rPr>
                <w:lang w:val="ru-KZ"/>
              </w:rPr>
              <w:t>те, кто родился осенью, здороваются и садятся)</w:t>
            </w:r>
          </w:p>
          <w:p w14:paraId="75221925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- Ещё раз, все, здравствуйте!</w:t>
            </w:r>
          </w:p>
          <w:p w14:paraId="382B9D6C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 xml:space="preserve">- Здороваться </w:t>
            </w:r>
            <w:proofErr w:type="gramStart"/>
            <w:r w:rsidRPr="008A487A">
              <w:rPr>
                <w:lang w:val="ru-KZ"/>
              </w:rPr>
              <w:t>- это</w:t>
            </w:r>
            <w:proofErr w:type="gramEnd"/>
            <w:r w:rsidRPr="008A487A">
              <w:rPr>
                <w:lang w:val="ru-KZ"/>
              </w:rPr>
              <w:t xml:space="preserve"> желать здоровья!</w:t>
            </w:r>
          </w:p>
          <w:p w14:paraId="7C43112C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 xml:space="preserve">Я желаю, чтобы во все времена года у вас было </w:t>
            </w:r>
            <w:proofErr w:type="gramStart"/>
            <w:r w:rsidRPr="008A487A">
              <w:rPr>
                <w:lang w:val="ru-KZ"/>
              </w:rPr>
              <w:t>отличное здоровье</w:t>
            </w:r>
            <w:proofErr w:type="gramEnd"/>
            <w:r w:rsidRPr="008A487A">
              <w:rPr>
                <w:lang w:val="ru-KZ"/>
              </w:rPr>
              <w:t xml:space="preserve"> и мы могли дружно общаться и выполнять работу.</w:t>
            </w:r>
          </w:p>
          <w:p w14:paraId="33F6B621" w14:textId="77777777" w:rsidR="00F4005E" w:rsidRPr="008A487A" w:rsidRDefault="00F4005E" w:rsidP="008A487A">
            <w:pPr>
              <w:spacing w:before="60"/>
              <w:rPr>
                <w:lang w:val="ru-KZ"/>
              </w:rPr>
            </w:pPr>
            <w:r w:rsidRPr="008A487A">
              <w:rPr>
                <w:lang w:val="ru-KZ"/>
              </w:rPr>
              <w:t>А чтобы узнать, что мы будем сегодня делать, вам надо отгадать тему урока.</w:t>
            </w:r>
          </w:p>
          <w:p w14:paraId="3C1FCCA4" w14:textId="77777777" w:rsidR="00F4005E" w:rsidRPr="00C806C8" w:rsidRDefault="00F4005E" w:rsidP="00C806C8">
            <w:pPr>
              <w:spacing w:before="60"/>
              <w:rPr>
                <w:lang w:val="ru-KZ"/>
              </w:rPr>
            </w:pPr>
            <w:r w:rsidRPr="008A487A">
              <w:rPr>
                <w:b/>
                <w:bCs/>
              </w:rPr>
              <w:t>Вызов:</w:t>
            </w:r>
            <w:r>
              <w:t xml:space="preserve"> </w:t>
            </w:r>
            <w:r w:rsidRPr="00C806C8">
              <w:rPr>
                <w:b/>
                <w:bCs/>
                <w:lang w:val="ru-KZ"/>
              </w:rPr>
              <w:t>Прием «Ребус»</w:t>
            </w:r>
          </w:p>
          <w:p w14:paraId="2AFA969B" w14:textId="77777777" w:rsidR="00F4005E" w:rsidRPr="00C806C8" w:rsidRDefault="00F4005E" w:rsidP="00C806C8">
            <w:pPr>
              <w:spacing w:before="60"/>
              <w:rPr>
                <w:lang w:val="ru-KZ"/>
              </w:rPr>
            </w:pPr>
            <w:r w:rsidRPr="00C806C8">
              <w:rPr>
                <w:lang w:val="ru-KZ"/>
              </w:rPr>
              <w:t>1) Вычеркните все буквы английского алфавита и прочитайте ребус.</w:t>
            </w:r>
          </w:p>
          <w:p w14:paraId="00FE5388" w14:textId="2B638277" w:rsidR="00F4005E" w:rsidRPr="008A487A" w:rsidRDefault="00F4005E" w:rsidP="00AF2E5E">
            <w:pPr>
              <w:spacing w:before="60"/>
              <w:rPr>
                <w:color w:val="FF0000"/>
              </w:rPr>
            </w:pPr>
            <w:r w:rsidRPr="00C806C8">
              <w:rPr>
                <w:color w:val="FF0000"/>
                <w:lang w:val="ru-KZ"/>
              </w:rPr>
              <w:t xml:space="preserve">r </w:t>
            </w:r>
            <w:r w:rsidRPr="008A487A">
              <w:rPr>
                <w:color w:val="FF0000"/>
                <w:lang w:val="ru-KZ"/>
              </w:rPr>
              <w:t>э</w:t>
            </w:r>
            <w:r w:rsidRPr="00C806C8">
              <w:rPr>
                <w:color w:val="FF0000"/>
                <w:lang w:val="ru-KZ"/>
              </w:rPr>
              <w:t xml:space="preserve"> l </w:t>
            </w:r>
            <w:r>
              <w:rPr>
                <w:color w:val="FF0000"/>
                <w:lang w:val="ru-KZ"/>
              </w:rPr>
              <w:t>н</w:t>
            </w:r>
            <w:r w:rsidRPr="00C806C8">
              <w:rPr>
                <w:color w:val="FF0000"/>
                <w:lang w:val="ru-KZ"/>
              </w:rPr>
              <w:t xml:space="preserve"> g </w:t>
            </w:r>
            <w:r>
              <w:rPr>
                <w:color w:val="FF0000"/>
                <w:lang w:val="ru-KZ"/>
              </w:rPr>
              <w:t>е</w:t>
            </w:r>
            <w:r w:rsidRPr="00C806C8">
              <w:rPr>
                <w:color w:val="FF0000"/>
                <w:lang w:val="ru-KZ"/>
              </w:rPr>
              <w:t xml:space="preserve"> d х</w:t>
            </w:r>
            <w:r>
              <w:rPr>
                <w:color w:val="FF0000"/>
                <w:lang w:val="ru-KZ"/>
              </w:rPr>
              <w:t xml:space="preserve"> р</w:t>
            </w:r>
            <w:r w:rsidRPr="00C806C8">
              <w:rPr>
                <w:color w:val="FF0000"/>
                <w:lang w:val="ru-KZ"/>
              </w:rPr>
              <w:t xml:space="preserve"> s </w:t>
            </w:r>
            <w:r>
              <w:rPr>
                <w:color w:val="FF0000"/>
                <w:lang w:val="ru-KZ"/>
              </w:rPr>
              <w:t>г</w:t>
            </w:r>
            <w:r w:rsidRPr="00C806C8">
              <w:rPr>
                <w:color w:val="FF0000"/>
                <w:lang w:val="ru-KZ"/>
              </w:rPr>
              <w:t xml:space="preserve"> n </w:t>
            </w:r>
            <w:r>
              <w:rPr>
                <w:color w:val="FF0000"/>
                <w:lang w:val="ru-KZ"/>
              </w:rPr>
              <w:t>е</w:t>
            </w:r>
            <w:r w:rsidRPr="00C806C8">
              <w:rPr>
                <w:color w:val="FF0000"/>
                <w:lang w:val="ru-KZ"/>
              </w:rPr>
              <w:t xml:space="preserve"> i </w:t>
            </w:r>
            <w:r>
              <w:rPr>
                <w:color w:val="FF0000"/>
                <w:lang w:val="ru-KZ"/>
              </w:rPr>
              <w:t>т</w:t>
            </w:r>
            <w:r w:rsidRPr="00C806C8">
              <w:rPr>
                <w:color w:val="FF0000"/>
                <w:lang w:val="ru-KZ"/>
              </w:rPr>
              <w:t xml:space="preserve"> w </w:t>
            </w:r>
            <w:r>
              <w:rPr>
                <w:color w:val="FF0000"/>
                <w:lang w:val="ru-KZ"/>
              </w:rPr>
              <w:t>и</w:t>
            </w:r>
            <w:r w:rsidRPr="00C806C8">
              <w:rPr>
                <w:color w:val="FF0000"/>
                <w:lang w:val="ru-KZ"/>
              </w:rPr>
              <w:t xml:space="preserve"> z </w:t>
            </w:r>
            <w:r>
              <w:rPr>
                <w:color w:val="FF0000"/>
                <w:lang w:val="ru-KZ"/>
              </w:rPr>
              <w:t>ч</w:t>
            </w:r>
            <w:r w:rsidRPr="00C806C8">
              <w:rPr>
                <w:color w:val="FF0000"/>
                <w:lang w:val="ru-KZ"/>
              </w:rPr>
              <w:t xml:space="preserve"> </w:t>
            </w:r>
            <w:r w:rsidRPr="008A487A">
              <w:rPr>
                <w:color w:val="FF0000"/>
                <w:lang w:val="ru-KZ"/>
              </w:rPr>
              <w:t xml:space="preserve">w </w:t>
            </w:r>
            <w:r>
              <w:rPr>
                <w:color w:val="FF0000"/>
                <w:lang w:val="ru-KZ"/>
              </w:rPr>
              <w:t>е</w:t>
            </w:r>
            <w:r w:rsidRPr="008A487A">
              <w:rPr>
                <w:color w:val="FF0000"/>
                <w:lang w:val="ru-KZ"/>
              </w:rPr>
              <w:t xml:space="preserve"> n </w:t>
            </w:r>
            <w:r>
              <w:rPr>
                <w:color w:val="FF0000"/>
                <w:lang w:val="ru-KZ"/>
              </w:rPr>
              <w:t>с</w:t>
            </w:r>
            <w:r w:rsidRPr="008A487A">
              <w:rPr>
                <w:color w:val="FF0000"/>
                <w:lang w:val="ru-KZ"/>
              </w:rPr>
              <w:t xml:space="preserve"> u v </w:t>
            </w:r>
            <w:r>
              <w:rPr>
                <w:color w:val="FF0000"/>
                <w:lang w:val="ru-KZ"/>
              </w:rPr>
              <w:t>к</w:t>
            </w:r>
            <w:r w:rsidRPr="008A487A">
              <w:rPr>
                <w:color w:val="FF0000"/>
                <w:lang w:val="ru-KZ"/>
              </w:rPr>
              <w:t xml:space="preserve"> d </w:t>
            </w:r>
            <w:r w:rsidRPr="008A487A">
              <w:rPr>
                <w:color w:val="FF0000"/>
              </w:rPr>
              <w:t xml:space="preserve">и </w:t>
            </w:r>
            <w:r w:rsidRPr="008A487A">
              <w:rPr>
                <w:color w:val="FF0000"/>
                <w:lang w:val="ru-KZ"/>
              </w:rPr>
              <w:t xml:space="preserve">z </w:t>
            </w:r>
            <w:r>
              <w:rPr>
                <w:color w:val="FF0000"/>
                <w:lang w:val="ru-KZ"/>
              </w:rPr>
              <w:t xml:space="preserve">й </w:t>
            </w:r>
            <w:r w:rsidRPr="008A487A">
              <w:rPr>
                <w:color w:val="FF0000"/>
                <w:lang w:val="ru-KZ"/>
              </w:rPr>
              <w:t>f s</w:t>
            </w:r>
            <w:r>
              <w:rPr>
                <w:color w:val="FF0000"/>
                <w:lang w:val="ru-KZ"/>
              </w:rPr>
              <w:t xml:space="preserve"> о</w:t>
            </w:r>
            <w:r w:rsidRPr="008A487A">
              <w:rPr>
                <w:color w:val="FF0000"/>
                <w:lang w:val="ru-KZ"/>
              </w:rPr>
              <w:t xml:space="preserve"> </w:t>
            </w:r>
            <w:proofErr w:type="gramStart"/>
            <w:r>
              <w:rPr>
                <w:color w:val="FF0000"/>
                <w:lang w:val="ru-KZ"/>
              </w:rPr>
              <w:t xml:space="preserve">б </w:t>
            </w:r>
            <w:r w:rsidRPr="008A487A">
              <w:rPr>
                <w:color w:val="FF0000"/>
                <w:lang w:val="ru-KZ"/>
              </w:rPr>
              <w:t xml:space="preserve"> l</w:t>
            </w:r>
            <w:proofErr w:type="gramEnd"/>
            <w:r w:rsidRPr="008A487A">
              <w:rPr>
                <w:color w:val="FF0000"/>
                <w:lang w:val="ru-KZ"/>
              </w:rPr>
              <w:t xml:space="preserve"> м </w:t>
            </w:r>
            <w:r>
              <w:rPr>
                <w:color w:val="FF0000"/>
                <w:lang w:val="ru-KZ"/>
              </w:rPr>
              <w:t xml:space="preserve">е </w:t>
            </w:r>
            <w:r>
              <w:rPr>
                <w:color w:val="FF0000"/>
                <w:lang w:val="en-US"/>
              </w:rPr>
              <w:t>g</w:t>
            </w:r>
            <w:r w:rsidRPr="008A487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н</w:t>
            </w:r>
          </w:p>
          <w:p w14:paraId="37D7397C" w14:textId="77777777" w:rsidR="00F4005E" w:rsidRPr="00AF2E5E" w:rsidRDefault="00F4005E" w:rsidP="00AF2E5E">
            <w:pPr>
              <w:spacing w:before="60"/>
            </w:pPr>
            <w:r>
              <w:t xml:space="preserve">Определение темы урока и цели обучения. </w:t>
            </w:r>
          </w:p>
        </w:tc>
        <w:tc>
          <w:tcPr>
            <w:tcW w:w="1015" w:type="pct"/>
            <w:gridSpan w:val="4"/>
          </w:tcPr>
          <w:p w14:paraId="066C9647" w14:textId="197C9491" w:rsidR="00F4005E" w:rsidRDefault="00F4005E" w:rsidP="00154FAB">
            <w:pPr>
              <w:spacing w:before="60"/>
            </w:pPr>
            <w:r>
              <w:t>Выполняют, разгадывают ребус, определяют вместе с учителем тему и цели урока</w:t>
            </w:r>
          </w:p>
        </w:tc>
        <w:tc>
          <w:tcPr>
            <w:tcW w:w="927" w:type="pct"/>
            <w:gridSpan w:val="4"/>
          </w:tcPr>
          <w:p w14:paraId="7D5BB989" w14:textId="77777777" w:rsidR="00F4005E" w:rsidRDefault="00F4005E" w:rsidP="00154FAB">
            <w:pPr>
              <w:spacing w:before="60"/>
            </w:pPr>
          </w:p>
        </w:tc>
        <w:tc>
          <w:tcPr>
            <w:tcW w:w="547" w:type="pct"/>
            <w:gridSpan w:val="4"/>
          </w:tcPr>
          <w:p w14:paraId="56C522E9" w14:textId="1277148A" w:rsidR="00F4005E" w:rsidRDefault="00F4005E" w:rsidP="00154FAB">
            <w:pPr>
              <w:spacing w:before="60"/>
            </w:pPr>
          </w:p>
          <w:p w14:paraId="63D93A48" w14:textId="77777777" w:rsidR="00F4005E" w:rsidRDefault="00F4005E" w:rsidP="00154FAB">
            <w:pPr>
              <w:spacing w:before="60"/>
            </w:pPr>
          </w:p>
          <w:p w14:paraId="1F9DBCBE" w14:textId="20B664CB" w:rsidR="00F4005E" w:rsidRPr="00874DCE" w:rsidRDefault="00F4005E" w:rsidP="00154FAB">
            <w:pPr>
              <w:spacing w:before="60"/>
            </w:pPr>
            <w:r>
              <w:t>Презе</w:t>
            </w:r>
            <w:r w:rsidR="005F666C">
              <w:t>н</w:t>
            </w:r>
            <w:r>
              <w:t xml:space="preserve">тация </w:t>
            </w:r>
          </w:p>
        </w:tc>
      </w:tr>
      <w:tr w:rsidR="00F4005E" w:rsidRPr="006309C7" w14:paraId="2A657164" w14:textId="77777777" w:rsidTr="00F4005E">
        <w:trPr>
          <w:trHeight w:val="2249"/>
        </w:trPr>
        <w:tc>
          <w:tcPr>
            <w:tcW w:w="802" w:type="pct"/>
            <w:gridSpan w:val="2"/>
          </w:tcPr>
          <w:p w14:paraId="2107EF40" w14:textId="77777777" w:rsidR="00F4005E" w:rsidRPr="00874DCE" w:rsidRDefault="00F4005E" w:rsidP="00154FAB">
            <w:pPr>
              <w:jc w:val="center"/>
            </w:pPr>
            <w:r w:rsidRPr="00874DCE">
              <w:lastRenderedPageBreak/>
              <w:t xml:space="preserve">Середина урока </w:t>
            </w:r>
          </w:p>
          <w:p w14:paraId="487233D5" w14:textId="77777777" w:rsidR="00F4005E" w:rsidRPr="00874DCE" w:rsidRDefault="00F4005E" w:rsidP="00154FAB">
            <w:r w:rsidRPr="00874DCE">
              <w:t xml:space="preserve"> </w:t>
            </w:r>
          </w:p>
        </w:tc>
        <w:tc>
          <w:tcPr>
            <w:tcW w:w="1710" w:type="pct"/>
            <w:gridSpan w:val="5"/>
          </w:tcPr>
          <w:p w14:paraId="603B3F97" w14:textId="77777777" w:rsidR="00F4005E" w:rsidRPr="00476C71" w:rsidRDefault="00F4005E" w:rsidP="00476C71">
            <w:pPr>
              <w:spacing w:before="60"/>
              <w:rPr>
                <w:bCs/>
              </w:rPr>
            </w:pPr>
            <w:r>
              <w:rPr>
                <w:bCs/>
              </w:rPr>
              <w:t>(К</w:t>
            </w:r>
            <w:r w:rsidRPr="00476C71">
              <w:rPr>
                <w:bCs/>
              </w:rPr>
              <w:t>) «</w:t>
            </w:r>
            <w:r>
              <w:rPr>
                <w:bCs/>
              </w:rPr>
              <w:t>Мозговой штурм</w:t>
            </w:r>
            <w:r w:rsidRPr="00476C71">
              <w:rPr>
                <w:bCs/>
              </w:rPr>
              <w:t>»</w:t>
            </w:r>
            <w:r>
              <w:rPr>
                <w:bCs/>
              </w:rPr>
              <w:t>.</w:t>
            </w:r>
          </w:p>
          <w:p w14:paraId="5C0377D8" w14:textId="77777777" w:rsidR="00F4005E" w:rsidRDefault="00F4005E" w:rsidP="00476C71">
            <w:pPr>
              <w:spacing w:before="60"/>
              <w:rPr>
                <w:bCs/>
              </w:rPr>
            </w:pPr>
            <w:r>
              <w:rPr>
                <w:bCs/>
              </w:rPr>
              <w:t>Предложите учащимся ответить на следующие вопросы касающихся энергетического обмена.</w:t>
            </w:r>
          </w:p>
          <w:p w14:paraId="0C197A34" w14:textId="77777777" w:rsidR="00F4005E" w:rsidRDefault="00F4005E" w:rsidP="00476C71">
            <w:pPr>
              <w:spacing w:before="60"/>
              <w:rPr>
                <w:bCs/>
              </w:rPr>
            </w:pPr>
            <w:r>
              <w:rPr>
                <w:bCs/>
              </w:rPr>
              <w:t>• При пищеварении белок расщепляется на ...</w:t>
            </w:r>
          </w:p>
          <w:p w14:paraId="4871E379" w14:textId="77777777" w:rsidR="00F4005E" w:rsidRDefault="00F4005E" w:rsidP="00476C71">
            <w:pPr>
              <w:spacing w:before="60"/>
              <w:rPr>
                <w:bCs/>
              </w:rPr>
            </w:pPr>
            <w:r>
              <w:rPr>
                <w:bCs/>
              </w:rPr>
              <w:t>• Жиры и дисахариды при пищеварении расщепляются ...</w:t>
            </w:r>
          </w:p>
          <w:p w14:paraId="543076D7" w14:textId="77777777" w:rsidR="00F4005E" w:rsidRDefault="00F4005E" w:rsidP="00476C71">
            <w:pPr>
              <w:spacing w:before="60"/>
              <w:rPr>
                <w:bCs/>
              </w:rPr>
            </w:pPr>
            <w:r>
              <w:rPr>
                <w:bCs/>
              </w:rPr>
              <w:t>• Конечные продукты энергетического обмена? (пример: состав выдыхаемого воздуха)</w:t>
            </w:r>
          </w:p>
          <w:p w14:paraId="624C06CC" w14:textId="77777777" w:rsidR="00F4005E" w:rsidRDefault="00F4005E" w:rsidP="00476C71">
            <w:pPr>
              <w:rPr>
                <w:lang w:val="kk-KZ"/>
              </w:rPr>
            </w:pPr>
          </w:p>
          <w:p w14:paraId="19ADA125" w14:textId="77777777" w:rsidR="00F4005E" w:rsidRDefault="00F4005E" w:rsidP="00476C71">
            <w:pPr>
              <w:rPr>
                <w:lang w:val="kk-KZ"/>
              </w:rPr>
            </w:pPr>
            <w:r>
              <w:rPr>
                <w:lang w:val="kk-KZ"/>
              </w:rPr>
              <w:t>(У</w:t>
            </w:r>
            <w:r w:rsidRPr="000C6BFD">
              <w:rPr>
                <w:lang w:val="kk-KZ"/>
              </w:rPr>
              <w:t xml:space="preserve">) </w:t>
            </w:r>
            <w:r>
              <w:rPr>
                <w:lang w:val="kk-KZ"/>
              </w:rPr>
              <w:t>Предложите учащимся список этапов энергетического обмена расположенный в неправильном порядке. Попросите учащихся определить место протекания каждого из этапов энергетического обмена и расположить список по порядку.</w:t>
            </w:r>
          </w:p>
          <w:p w14:paraId="350BC489" w14:textId="77777777" w:rsidR="00F4005E" w:rsidRPr="008E5543" w:rsidRDefault="00F4005E" w:rsidP="00476C71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Подготовительный этап</w:t>
            </w:r>
            <w:r w:rsidRPr="008E5543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1F7F892C" w14:textId="77777777" w:rsidR="00F4005E" w:rsidRPr="008E5543" w:rsidRDefault="00F4005E" w:rsidP="00476C71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Гликолиз</w:t>
            </w:r>
            <w:r w:rsidRPr="008E5543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14:paraId="7ABE28CF" w14:textId="77777777" w:rsidR="00F4005E" w:rsidRDefault="00F4005E" w:rsidP="00476C71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Аэробное дыхание</w:t>
            </w:r>
            <w:r w:rsidRPr="008E5543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6C308681" w14:textId="77777777" w:rsidR="00F4005E" w:rsidRDefault="00F4005E" w:rsidP="00476C71">
            <w:pPr>
              <w:rPr>
                <w:lang w:val="kk-KZ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B2C107D" wp14:editId="64818F22">
                  <wp:extent cx="1399241" cy="933450"/>
                  <wp:effectExtent l="0" t="0" r="0" b="0"/>
                  <wp:docPr id="1" name="irc_mi" descr="Картинки по запросу картинка пищеварения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картинка пищеварения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305" cy="94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kk-KZ"/>
              </w:rPr>
              <w:t xml:space="preserve"> </w:t>
            </w:r>
            <w:r>
              <w:object w:dxaOrig="5040" w:dyaOrig="5640" w14:anchorId="595CF1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5pt" o:ole="">
                  <v:imagedata r:id="rId12" o:title=""/>
                </v:shape>
                <o:OLEObject Type="Embed" ProgID="PBrush" ShapeID="_x0000_i1025" DrawAspect="Content" ObjectID="_1800870806" r:id="rId13"/>
              </w:object>
            </w:r>
            <w:r>
              <w:rPr>
                <w:lang w:val="kk-KZ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 wp14:anchorId="5DB444BF" wp14:editId="67BE2AFA">
                  <wp:extent cx="1357312" cy="825521"/>
                  <wp:effectExtent l="0" t="0" r="0" b="0"/>
                  <wp:docPr id="2" name="irc_mi" descr="Картинки по запросу картинка митохондрия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Картинки по запросу картинка митохондрия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344" cy="85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50611" w14:textId="77777777" w:rsidR="00F4005E" w:rsidRDefault="00F4005E" w:rsidP="00476C71">
            <w:pPr>
              <w:rPr>
                <w:lang w:val="kk-KZ"/>
              </w:rPr>
            </w:pPr>
          </w:p>
          <w:p w14:paraId="5A7C2490" w14:textId="77777777" w:rsidR="00F4005E" w:rsidRDefault="00F4005E" w:rsidP="00097A4F">
            <w:pPr>
              <w:rPr>
                <w:b/>
                <w:bCs/>
                <w:lang w:val="kk-KZ"/>
              </w:rPr>
            </w:pPr>
          </w:p>
          <w:p w14:paraId="22539410" w14:textId="77777777" w:rsidR="00F4005E" w:rsidRDefault="00F4005E" w:rsidP="00097A4F">
            <w:pPr>
              <w:rPr>
                <w:b/>
                <w:bCs/>
                <w:lang w:val="kk-KZ"/>
              </w:rPr>
            </w:pPr>
          </w:p>
          <w:p w14:paraId="46407719" w14:textId="77777777" w:rsidR="00F4005E" w:rsidRDefault="00F4005E" w:rsidP="00097A4F">
            <w:pPr>
              <w:rPr>
                <w:b/>
                <w:bCs/>
                <w:lang w:val="kk-KZ"/>
              </w:rPr>
            </w:pPr>
          </w:p>
          <w:p w14:paraId="50E8C933" w14:textId="72C3B96F" w:rsidR="00F4005E" w:rsidRPr="005F666C" w:rsidRDefault="00F4005E" w:rsidP="00097A4F">
            <w:pPr>
              <w:rPr>
                <w:b/>
                <w:bCs/>
                <w:color w:val="FF0000"/>
                <w:lang w:val="kk-KZ"/>
              </w:rPr>
            </w:pPr>
            <w:r w:rsidRPr="005F666C">
              <w:rPr>
                <w:b/>
                <w:bCs/>
                <w:color w:val="FF0000"/>
                <w:lang w:val="kk-KZ"/>
              </w:rPr>
              <w:lastRenderedPageBreak/>
              <w:t>Задания на развитие функциональной грамотности:</w:t>
            </w:r>
          </w:p>
          <w:p w14:paraId="204F3149" w14:textId="116235FC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Текст для чтения:</w:t>
            </w:r>
          </w:p>
          <w:p w14:paraId="19228574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Энергетический обмен (метаболизм) — это совокупность химических реакций в организме, которые обеспечивают получение, преобразование и использование энергии. Этот процесс делится на три основных этапа:</w:t>
            </w:r>
          </w:p>
          <w:p w14:paraId="5C667500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1A3743D" w14:textId="77777777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1. Подготовительный этап:</w:t>
            </w:r>
          </w:p>
          <w:p w14:paraId="56AF2FE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На этом этапе сложные органические вещества (белки, жиры, углеводы) расщепляются до более простых соединений. Белки расщепляются до аминокислот, жиры — до глицерина и жирных кислот, углеводы — до моносахаридов (например, глюкозы). Этот этап происходит в пищеварительном тракте и не сопровождается выделением энергии в виде АТФ.</w:t>
            </w:r>
          </w:p>
          <w:p w14:paraId="2E992E8A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59B2B51" w14:textId="77777777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2. Этап гликолиза (бескислородный этап):</w:t>
            </w:r>
          </w:p>
          <w:p w14:paraId="6CD98B54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В цитоплазме клеток глюкоза расщепляется до пирувата (пировиноградной кислоты). Этот процесс происходит без участия кислорода и сопровождается образованием небольшого количества АТФ. Если кислорода недостаточно, пируват превращается в молочную кислоту (у животных) или спирт и углекислый газ (у дрожжей).</w:t>
            </w:r>
          </w:p>
          <w:p w14:paraId="05A0F6FA" w14:textId="77777777" w:rsidR="00F4005E" w:rsidRPr="00097A4F" w:rsidRDefault="00F4005E" w:rsidP="00097A4F">
            <w:pPr>
              <w:rPr>
                <w:b/>
                <w:bCs/>
                <w:lang w:val="kk-KZ"/>
              </w:rPr>
            </w:pPr>
          </w:p>
          <w:p w14:paraId="0B2F9B2E" w14:textId="77777777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3. Окислительное фосфорилирование (кислородный этап):</w:t>
            </w:r>
          </w:p>
          <w:p w14:paraId="3C60FCB1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 xml:space="preserve">Этот этап происходит в митохондриях и требует кислорода. Пируват полностью окисляется до </w:t>
            </w:r>
            <w:r w:rsidRPr="00097A4F">
              <w:rPr>
                <w:lang w:val="kk-KZ"/>
              </w:rPr>
              <w:lastRenderedPageBreak/>
              <w:t>углекислого газа и воды, при этом выделяется большое количество энергии, которая используется для синтеза АТФ. Этот этап наиболее эффективен с точки зрения выработки энергии.</w:t>
            </w:r>
          </w:p>
          <w:p w14:paraId="25540844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29E24997" w14:textId="43954482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Задания:</w:t>
            </w:r>
          </w:p>
          <w:p w14:paraId="692DF38E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1. Выберите правильный ответ:</w:t>
            </w:r>
          </w:p>
          <w:p w14:paraId="22E5764A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На каком этапе энергетического обмена выделяется наибольшее количество энергии?</w:t>
            </w:r>
          </w:p>
          <w:p w14:paraId="57F7B758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а) Подготовительный этап</w:t>
            </w:r>
          </w:p>
          <w:p w14:paraId="5541893A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б) Гликолиз</w:t>
            </w:r>
          </w:p>
          <w:p w14:paraId="4E3A633E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в) Окислительное фосфорилирование</w:t>
            </w:r>
          </w:p>
          <w:p w14:paraId="30FE0DF4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г) Брожение</w:t>
            </w:r>
          </w:p>
          <w:p w14:paraId="07B2A778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BCF581E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2. Работа с информацией:</w:t>
            </w:r>
          </w:p>
          <w:p w14:paraId="0C747994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Объясните, почему гликолиз может происходить в отсутствие кислорода. Как организм решает проблему дефицита кислорода?</w:t>
            </w:r>
          </w:p>
          <w:p w14:paraId="6B68CDD9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2EADE8AE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0C435F3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3. Критическое мышление:</w:t>
            </w:r>
          </w:p>
          <w:p w14:paraId="625683D7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Представьте, что в клетке нарушена работа митохондрий. Какие последствия это может иметь для энергетического обмена и общего состояния организма?</w:t>
            </w:r>
          </w:p>
          <w:p w14:paraId="00BF2F4B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185F1BD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4. Применение знаний:</w:t>
            </w:r>
          </w:p>
          <w:p w14:paraId="4A97C0EB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Спортсмены часто испытывают нехватку кислорода при интенсивных тренировках. Как это влияет на их энергетический обмен и почему после тренировки мышцы могут болеть?</w:t>
            </w:r>
          </w:p>
          <w:p w14:paraId="785B71C2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7282872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lastRenderedPageBreak/>
              <w:t>5. Практическое задание:</w:t>
            </w:r>
          </w:p>
          <w:p w14:paraId="0AA478C1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Составьте краткую памятку (4-5 предложений) для школьников о том, почему правильное дыхание важно во время физической нагрузки.</w:t>
            </w:r>
          </w:p>
          <w:p w14:paraId="352B80AF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0F48733" w14:textId="77777777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Оценивание:</w:t>
            </w:r>
          </w:p>
          <w:p w14:paraId="1FF39043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5DF220EC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Правильные ответы на тестовые вопросы – 1 балл за каждый.</w:t>
            </w:r>
          </w:p>
          <w:p w14:paraId="2CE5DB9F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56F0990B" w14:textId="06A002BA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Развернутые ответы оцениваются по критериям: полнота, логичность и аргументированность (до 3 баллов за каждый ответ).</w:t>
            </w:r>
          </w:p>
          <w:p w14:paraId="672C0DF1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201FB350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Примерные ответы:</w:t>
            </w:r>
          </w:p>
          <w:p w14:paraId="7B2ED8F4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F460120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1. в) Окислительное фосфорилирование.</w:t>
            </w:r>
          </w:p>
          <w:p w14:paraId="3B2C5BBB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2FC7E2E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2. Гликолиз происходит в цитоплазме клеток и не требует кислорода. В условиях нехватки кислорода организм использует процессы брожения (например, образование молочной кислоты), чтобы временно получать энергию.</w:t>
            </w:r>
          </w:p>
          <w:p w14:paraId="695BD99C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03B8156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3. Нарушение работы митохондрий приведёт к снижению выработки АТФ, что вызовет быструю утомляемость, снижение физической активности и возможные заболевания, связанные с энергетическим дефицитом.</w:t>
            </w:r>
          </w:p>
          <w:p w14:paraId="4E441F17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2669A12E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 xml:space="preserve">4. При нехватке кислорода организм переходит на анаэробное дыхание (гликолиз с образованием молочной кислоты). Накопление молочной </w:t>
            </w:r>
            <w:r w:rsidRPr="00097A4F">
              <w:rPr>
                <w:lang w:val="kk-KZ"/>
              </w:rPr>
              <w:lastRenderedPageBreak/>
              <w:t>кислоты в мышцах вызывает их боль и усталость после тренировок.</w:t>
            </w:r>
          </w:p>
          <w:p w14:paraId="1FBF2AE5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03DD483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5. Памятка:</w:t>
            </w:r>
          </w:p>
          <w:p w14:paraId="0059EDB9" w14:textId="5B293D13" w:rsidR="00F4005E" w:rsidRPr="006309C7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Правильное дыхание во время физической нагрузки помогает снабжать клетки кислородом, что увеличивает выработку энергии. Это снижает риск накопления молочной кислоты в мышцах и уменьшает чувство усталости. Глубокое и ровное дыхание улучшает работу сердца и лёгких, поддерживая высокий уровень энергии.</w:t>
            </w:r>
          </w:p>
          <w:p w14:paraId="150184F0" w14:textId="77777777" w:rsidR="00F4005E" w:rsidRDefault="00F4005E" w:rsidP="006309C7">
            <w:pPr>
              <w:rPr>
                <w:lang w:val="kk-KZ"/>
              </w:rPr>
            </w:pPr>
            <w:r>
              <w:rPr>
                <w:lang w:val="kk-KZ"/>
              </w:rPr>
              <w:t>(И/П</w:t>
            </w:r>
            <w:r w:rsidRPr="006309C7">
              <w:rPr>
                <w:lang w:val="kk-KZ"/>
              </w:rPr>
              <w:t>)</w:t>
            </w:r>
            <w:r>
              <w:rPr>
                <w:lang w:val="kk-KZ"/>
              </w:rPr>
              <w:t xml:space="preserve"> (ФО) Предложите учащимся составить «ментальную карту» по этапам энергетического обмена.</w:t>
            </w:r>
          </w:p>
          <w:p w14:paraId="7655B489" w14:textId="77777777" w:rsidR="00F4005E" w:rsidRDefault="00F4005E" w:rsidP="006309C7">
            <w:pPr>
              <w:rPr>
                <w:lang w:val="kk-KZ"/>
              </w:rPr>
            </w:pPr>
            <w:r>
              <w:rPr>
                <w:lang w:val="kk-KZ"/>
              </w:rPr>
              <w:t>Критерии оценивания:</w:t>
            </w:r>
          </w:p>
          <w:p w14:paraId="50FBD50B" w14:textId="77777777" w:rsidR="00F4005E" w:rsidRPr="00655E99" w:rsidRDefault="00F4005E" w:rsidP="006309C7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655E99">
              <w:rPr>
                <w:rFonts w:ascii="Times New Roman" w:hAnsi="Times New Roman"/>
                <w:sz w:val="24"/>
                <w:lang w:val="kk-KZ"/>
              </w:rPr>
              <w:t>Указаны все этапы энергетического обмена.</w:t>
            </w:r>
          </w:p>
          <w:p w14:paraId="6828E8C6" w14:textId="77777777" w:rsidR="00F4005E" w:rsidRDefault="00F4005E" w:rsidP="006309C7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Указано место протекания каждого из этапов энерегетического оьмена.</w:t>
            </w:r>
          </w:p>
          <w:p w14:paraId="0476F5B6" w14:textId="77777777" w:rsidR="00F4005E" w:rsidRDefault="00F4005E" w:rsidP="006309C7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Описаны процесы протекающие в подготовительном этапе с примерами.</w:t>
            </w:r>
          </w:p>
          <w:p w14:paraId="62BCEB4E" w14:textId="77777777" w:rsidR="00F4005E" w:rsidRDefault="00F4005E" w:rsidP="006309C7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Описаны процесы протекающие в гликолезе с примерами (входящие и образовавщиеся продукты)</w:t>
            </w:r>
          </w:p>
          <w:p w14:paraId="3FFADC0C" w14:textId="77777777" w:rsidR="00F4005E" w:rsidRDefault="00F4005E" w:rsidP="00655E9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655E99">
              <w:rPr>
                <w:rFonts w:ascii="Times New Roman" w:hAnsi="Times New Roman"/>
                <w:sz w:val="24"/>
                <w:lang w:val="kk-KZ"/>
              </w:rPr>
              <w:t>Описаны процесы протекающие в аэробном дыхании с примерами</w:t>
            </w:r>
            <w:r w:rsidRPr="00655E99">
              <w:rPr>
                <w:sz w:val="24"/>
                <w:lang w:val="kk-KZ"/>
              </w:rPr>
              <w:t xml:space="preserve"> </w:t>
            </w:r>
            <w:r w:rsidRPr="00655E99">
              <w:rPr>
                <w:rFonts w:ascii="Times New Roman" w:hAnsi="Times New Roman"/>
                <w:sz w:val="24"/>
                <w:lang w:val="kk-KZ"/>
              </w:rPr>
              <w:t>(входящие и образовавщиеся продукты)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14:paraId="34ADDFC8" w14:textId="77777777" w:rsidR="00F4005E" w:rsidRDefault="00F4005E" w:rsidP="00097A4F">
            <w:pPr>
              <w:rPr>
                <w:b/>
                <w:bCs/>
                <w:color w:val="FF0000"/>
                <w:lang w:val="kk-KZ"/>
              </w:rPr>
            </w:pPr>
            <w:r w:rsidRPr="00097A4F">
              <w:rPr>
                <w:b/>
                <w:bCs/>
                <w:color w:val="FF0000"/>
                <w:lang w:val="kk-KZ"/>
              </w:rPr>
              <w:t>Задания для детей с ЗПР:</w:t>
            </w:r>
          </w:p>
          <w:p w14:paraId="722D5682" w14:textId="4DA5B9D7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Часть 1: Чтение и понимание текста</w:t>
            </w:r>
          </w:p>
          <w:p w14:paraId="0F7C2BB6" w14:textId="26ACC8F2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Текст для чтения:</w:t>
            </w:r>
          </w:p>
          <w:p w14:paraId="4F80008A" w14:textId="69D74359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lastRenderedPageBreak/>
              <w:t>Энергетический обмен — это процесс, который помогает нашему телу получать энергию из еды. Эта энергия нужна нам, чтобы двигаться, думать, расти и дышать. Энергетический обмен происходит в три этапа.</w:t>
            </w:r>
          </w:p>
          <w:p w14:paraId="7CA18772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1. Первый этап – Подготовка:</w:t>
            </w:r>
          </w:p>
          <w:p w14:paraId="1EB719EB" w14:textId="023F89CC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Когда мы едим, наша еда расщепляется (разделяется) на маленькие части. Например, хлеб превращается в сахар (глюкозу), мясо – в аминокислоты, а жиры – в жирные кислоты. На этом этапе энергия ещё не выделяется.</w:t>
            </w:r>
          </w:p>
          <w:p w14:paraId="716A064A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2. Второй этап – Гликолиз:</w:t>
            </w:r>
          </w:p>
          <w:p w14:paraId="049EB448" w14:textId="5A961021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Глюкоза из пищи попадает в клетки и начинает разлагаться. Этот процесс происходит без участия кислорода. На этом этапе появляется немного энергии.</w:t>
            </w:r>
          </w:p>
          <w:p w14:paraId="5776D797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3. Третий этап – Окисление:</w:t>
            </w:r>
          </w:p>
          <w:p w14:paraId="2F1D2A00" w14:textId="49F5A499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Если в организме достаточно кислорода, то глюкоза полностью сгорает в клетках. Это происходит в специальных частях клетки – митохондриях. На этом этапе выделяется много энергии, которую тело использует для работы и движения.</w:t>
            </w:r>
          </w:p>
          <w:p w14:paraId="318BA913" w14:textId="6FB84D8F" w:rsidR="00F4005E" w:rsidRPr="00097A4F" w:rsidRDefault="00F4005E" w:rsidP="00097A4F">
            <w:pPr>
              <w:jc w:val="center"/>
              <w:rPr>
                <w:b/>
                <w:bCs/>
                <w:lang w:val="kk-KZ"/>
              </w:rPr>
            </w:pPr>
            <w:r w:rsidRPr="00097A4F">
              <w:rPr>
                <w:b/>
                <w:bCs/>
                <w:lang w:val="kk-KZ"/>
              </w:rPr>
              <w:t>Задания:</w:t>
            </w:r>
          </w:p>
          <w:p w14:paraId="55E20575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1. Выберите правильный ответ:</w:t>
            </w:r>
          </w:p>
          <w:p w14:paraId="5AF84540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На каком этапе выделяется больше всего энергии?</w:t>
            </w:r>
          </w:p>
          <w:p w14:paraId="018589BC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а) Подготовка еды</w:t>
            </w:r>
          </w:p>
          <w:p w14:paraId="7B01B0D5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б) Гликолиз</w:t>
            </w:r>
          </w:p>
          <w:p w14:paraId="0AE9DCC9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в) Окисление с кислородом</w:t>
            </w:r>
          </w:p>
          <w:p w14:paraId="31DE2012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31810DC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2. Простое объяснение:</w:t>
            </w:r>
          </w:p>
          <w:p w14:paraId="3EFB8BAD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lastRenderedPageBreak/>
              <w:t>Почему нашему организму нужна энергия? Напишите 2-3 примера, для чего человеку нужна энергия.</w:t>
            </w:r>
          </w:p>
          <w:p w14:paraId="16B20EC5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7ED5257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3. Логическое мышление:</w:t>
            </w:r>
          </w:p>
          <w:p w14:paraId="5EBF27CF" w14:textId="0C8447D6" w:rsidR="00F4005E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Что произойдёт, если организму не хватит кислорода? Как это повлияет на получение энергии?</w:t>
            </w:r>
          </w:p>
          <w:p w14:paraId="14144F12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66727C8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4. Применение в жизни:</w:t>
            </w:r>
          </w:p>
          <w:p w14:paraId="319E9E4C" w14:textId="6A2A2C7E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Представьте, что вы быстро бежите и начинаете тяжело дышать. Почему это происходит? Как правильно дышать, чтобы получить больше энергии?</w:t>
            </w:r>
          </w:p>
          <w:p w14:paraId="2D2B845B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5. Творческое задание:</w:t>
            </w:r>
          </w:p>
          <w:p w14:paraId="7981711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Нарисуйте картинку, показывающую, как еда превращается в энергию в нашем теле. Подпишите этапы: Подготовка – Гликолиз – Окисление.</w:t>
            </w:r>
          </w:p>
          <w:p w14:paraId="1FDB56BE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3C9B8B51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Оценивание:</w:t>
            </w:r>
          </w:p>
          <w:p w14:paraId="363C8987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B74D77C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Выбор правильных ответов – 1 балл.</w:t>
            </w:r>
          </w:p>
          <w:p w14:paraId="5C7B88E9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0A403CD2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Простые объяснения и логика – до 2 баллов за ясность и понимание.</w:t>
            </w:r>
          </w:p>
          <w:p w14:paraId="5D6A0686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7893266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Применение знаний и творческое задание – до 3 баллов за полноту и оригинальность.</w:t>
            </w:r>
          </w:p>
          <w:p w14:paraId="728DC2B4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43735E8A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Примерные ответы:</w:t>
            </w:r>
          </w:p>
          <w:p w14:paraId="3BFEA462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32F50BAF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1. в) Окисление с кислородом.</w:t>
            </w:r>
          </w:p>
          <w:p w14:paraId="64240F82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5673D6C0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lastRenderedPageBreak/>
              <w:t>2. Энергия нужна, чтобы ходить, бегать, думать и расти. Без энергии мы не можем двигаться и чувствовать себя бодро.</w:t>
            </w:r>
          </w:p>
          <w:p w14:paraId="390941CB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332DD3AD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3. Если не хватает кислорода, тело получает меньше энергии, и мы быстро устаём. В мышцах может накапливаться молочная кислота, из-за чего они начинают болеть.</w:t>
            </w:r>
          </w:p>
          <w:p w14:paraId="2851E268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6867802E" w14:textId="77777777" w:rsidR="00F4005E" w:rsidRPr="00097A4F" w:rsidRDefault="00F4005E" w:rsidP="00097A4F">
            <w:pPr>
              <w:rPr>
                <w:lang w:val="kk-KZ"/>
              </w:rPr>
            </w:pPr>
            <w:r w:rsidRPr="00097A4F">
              <w:rPr>
                <w:lang w:val="kk-KZ"/>
              </w:rPr>
              <w:t>4. Когда мы бежим, организму нужно больше кислорода для получения энергии. Мы начинаем дышать быстрее, чтобы дать телу больше кислорода. Нужно дышать глубоко и ровно.</w:t>
            </w:r>
          </w:p>
          <w:p w14:paraId="43DAC6A9" w14:textId="77777777" w:rsidR="00F4005E" w:rsidRPr="00097A4F" w:rsidRDefault="00F4005E" w:rsidP="00097A4F">
            <w:pPr>
              <w:rPr>
                <w:lang w:val="kk-KZ"/>
              </w:rPr>
            </w:pPr>
          </w:p>
          <w:p w14:paraId="049C0547" w14:textId="3B04152A" w:rsidR="00F4005E" w:rsidRPr="00097A4F" w:rsidRDefault="00F4005E" w:rsidP="00097A4F">
            <w:pPr>
              <w:rPr>
                <w:b/>
                <w:bCs/>
                <w:lang w:val="kk-KZ"/>
              </w:rPr>
            </w:pPr>
            <w:r w:rsidRPr="00097A4F">
              <w:rPr>
                <w:lang w:val="kk-KZ"/>
              </w:rPr>
              <w:t>5. (Рисунок с изображением тарелки еды, стрелкой к клетке, где показаны три этапа превращения еды в энергию.)</w:t>
            </w:r>
          </w:p>
        </w:tc>
        <w:tc>
          <w:tcPr>
            <w:tcW w:w="1015" w:type="pct"/>
            <w:gridSpan w:val="4"/>
          </w:tcPr>
          <w:p w14:paraId="7CC4ECB3" w14:textId="77777777" w:rsidR="00F4005E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lastRenderedPageBreak/>
              <w:t>Отвечают на вопросы, располагают список этапов энергетического обмена по порядку</w:t>
            </w:r>
          </w:p>
          <w:p w14:paraId="502B6B6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39EAEBA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31CEFD2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A57992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81F641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0F7FDCF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200EBC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24CCFC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5202EA8A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497E30D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6FCDE09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95B776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B83AB3F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08D4B42E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C90BBA8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62D44DE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72C3364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28937C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05EC615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92BF94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571120C5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605FAF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FE310F6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5CF22522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63FB199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6FB7AE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9C8D39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6321D95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0FB6B647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ED003EB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0B3635D3" w14:textId="6F7B78A3" w:rsidR="00F4005E" w:rsidRPr="00655E99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Выполняют задания на развитие функциональной грамотности</w:t>
            </w:r>
          </w:p>
        </w:tc>
        <w:tc>
          <w:tcPr>
            <w:tcW w:w="927" w:type="pct"/>
            <w:gridSpan w:val="4"/>
          </w:tcPr>
          <w:p w14:paraId="6F806704" w14:textId="77777777" w:rsidR="00F4005E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lastRenderedPageBreak/>
              <w:t>Оценивает учитель</w:t>
            </w:r>
          </w:p>
          <w:p w14:paraId="2238AEEB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5166AAA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26F3C8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7B66F6E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A464452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FAF210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5A29A8DA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0E15AA2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C7B936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4A501FC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96493B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BC2DCE9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C6174B8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541DF0F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B892F65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818ECBB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2A54D2D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9BB17BE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245D1594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50632F7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1D30BE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957991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E18E19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4BA0B4D6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548913E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533DB23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E414297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C847B4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64C17F9D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6438F51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3004AFAD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2F78CD0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C9BC747" w14:textId="3ED45617" w:rsidR="00F4005E" w:rsidRPr="00655E99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Взаимооценивание по критериям</w:t>
            </w:r>
          </w:p>
        </w:tc>
        <w:tc>
          <w:tcPr>
            <w:tcW w:w="547" w:type="pct"/>
            <w:gridSpan w:val="4"/>
          </w:tcPr>
          <w:p w14:paraId="70832485" w14:textId="42E9C0F1" w:rsidR="00F4005E" w:rsidRPr="00655E99" w:rsidRDefault="00F4005E" w:rsidP="00655E99">
            <w:pPr>
              <w:spacing w:before="60"/>
              <w:rPr>
                <w:lang w:val="kk-KZ"/>
              </w:rPr>
            </w:pPr>
            <w:r w:rsidRPr="00655E99">
              <w:rPr>
                <w:lang w:val="kk-KZ"/>
              </w:rPr>
              <w:lastRenderedPageBreak/>
              <w:t>Презентация</w:t>
            </w:r>
          </w:p>
          <w:p w14:paraId="721CF734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5C446D84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482A42E2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1854C174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068E4175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1A71CF77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1B30D748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 xml:space="preserve">Приложение </w:t>
            </w:r>
            <w:r w:rsidRPr="00655E99">
              <w:rPr>
                <w:lang w:val="kk-KZ"/>
              </w:rPr>
              <w:t>1.</w:t>
            </w:r>
          </w:p>
          <w:p w14:paraId="3BBFB0D6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43EFC6C0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60A898C0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3EF8F842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7058D523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1AF5A5C4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5CE50207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588BBEBA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0420CCE7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79615989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  <w:r>
              <w:rPr>
                <w:lang w:val="kk-KZ"/>
              </w:rPr>
              <w:t>ИЛ.</w:t>
            </w:r>
          </w:p>
          <w:p w14:paraId="26B4CFA3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018E653A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4ECE20B6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54C9BA43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</w:p>
          <w:p w14:paraId="59FB80F8" w14:textId="77777777" w:rsidR="00F4005E" w:rsidRPr="00655E99" w:rsidRDefault="00F4005E" w:rsidP="00655E99">
            <w:pPr>
              <w:spacing w:before="60"/>
              <w:rPr>
                <w:lang w:val="kk-KZ"/>
              </w:rPr>
            </w:pPr>
            <w:r w:rsidRPr="00655E99">
              <w:rPr>
                <w:lang w:val="kk-KZ"/>
              </w:rPr>
              <w:t>Презентация</w:t>
            </w:r>
          </w:p>
          <w:p w14:paraId="208F81C3" w14:textId="77777777" w:rsidR="00F4005E" w:rsidRDefault="00F4005E" w:rsidP="00655E99">
            <w:pPr>
              <w:spacing w:before="60"/>
              <w:rPr>
                <w:lang w:val="kk-KZ"/>
              </w:rPr>
            </w:pPr>
          </w:p>
          <w:p w14:paraId="774197B2" w14:textId="77777777" w:rsidR="00F4005E" w:rsidRPr="006309C7" w:rsidRDefault="00F4005E" w:rsidP="00DC2B2B">
            <w:pPr>
              <w:spacing w:before="60"/>
              <w:rPr>
                <w:lang w:val="kk-KZ"/>
              </w:rPr>
            </w:pPr>
          </w:p>
        </w:tc>
      </w:tr>
      <w:tr w:rsidR="00F4005E" w:rsidRPr="00874DCE" w14:paraId="6830C33F" w14:textId="77777777" w:rsidTr="00F4005E">
        <w:trPr>
          <w:trHeight w:val="1320"/>
        </w:trPr>
        <w:tc>
          <w:tcPr>
            <w:tcW w:w="802" w:type="pct"/>
            <w:gridSpan w:val="2"/>
            <w:tcBorders>
              <w:bottom w:val="single" w:sz="8" w:space="0" w:color="2976A4"/>
            </w:tcBorders>
          </w:tcPr>
          <w:p w14:paraId="10BBC832" w14:textId="77777777" w:rsidR="00F4005E" w:rsidRPr="00874DCE" w:rsidRDefault="00F4005E" w:rsidP="00154FAB">
            <w:pPr>
              <w:jc w:val="center"/>
            </w:pPr>
            <w:r w:rsidRPr="00874DCE">
              <w:lastRenderedPageBreak/>
              <w:t>Конец урока</w:t>
            </w:r>
          </w:p>
          <w:p w14:paraId="0EFBE8DB" w14:textId="77777777" w:rsidR="00F4005E" w:rsidRPr="00874DCE" w:rsidRDefault="00F4005E" w:rsidP="00154FAB"/>
        </w:tc>
        <w:tc>
          <w:tcPr>
            <w:tcW w:w="1710" w:type="pct"/>
            <w:gridSpan w:val="5"/>
            <w:tcBorders>
              <w:bottom w:val="single" w:sz="8" w:space="0" w:color="2976A4"/>
            </w:tcBorders>
          </w:tcPr>
          <w:p w14:paraId="7120BFFE" w14:textId="77777777" w:rsidR="00F4005E" w:rsidRPr="00655E99" w:rsidRDefault="00F4005E" w:rsidP="00655E99">
            <w:pPr>
              <w:spacing w:before="60"/>
              <w:rPr>
                <w:bCs/>
              </w:rPr>
            </w:pPr>
            <w:r>
              <w:rPr>
                <w:bCs/>
              </w:rPr>
              <w:t xml:space="preserve">Предложите учащимся лист </w:t>
            </w:r>
            <w:proofErr w:type="spellStart"/>
            <w:r>
              <w:rPr>
                <w:bCs/>
              </w:rPr>
              <w:t>формативное</w:t>
            </w:r>
            <w:proofErr w:type="spellEnd"/>
            <w:r>
              <w:rPr>
                <w:bCs/>
              </w:rPr>
              <w:t xml:space="preserve"> оценивание</w:t>
            </w:r>
            <w:r w:rsidRPr="00655E99">
              <w:rPr>
                <w:bCs/>
              </w:rPr>
              <w:t>.</w:t>
            </w:r>
          </w:p>
          <w:p w14:paraId="10727A73" w14:textId="77777777" w:rsidR="00F4005E" w:rsidRPr="00655E99" w:rsidRDefault="00F4005E" w:rsidP="00655E99">
            <w:pPr>
              <w:spacing w:before="60"/>
              <w:rPr>
                <w:bCs/>
              </w:rPr>
            </w:pPr>
          </w:p>
          <w:p w14:paraId="12D034F8" w14:textId="77777777" w:rsidR="00F4005E" w:rsidRPr="00655E99" w:rsidRDefault="00F4005E" w:rsidP="00655E99">
            <w:pPr>
              <w:spacing w:before="60"/>
              <w:rPr>
                <w:bCs/>
              </w:rPr>
            </w:pPr>
            <w:r w:rsidRPr="00655E99">
              <w:rPr>
                <w:bCs/>
              </w:rPr>
              <w:t>Рефлексия: плюс, минус</w:t>
            </w:r>
            <w:r>
              <w:rPr>
                <w:bCs/>
              </w:rPr>
              <w:t>, интересно.</w:t>
            </w:r>
          </w:p>
        </w:tc>
        <w:tc>
          <w:tcPr>
            <w:tcW w:w="1015" w:type="pct"/>
            <w:gridSpan w:val="4"/>
            <w:tcBorders>
              <w:bottom w:val="single" w:sz="8" w:space="0" w:color="2976A4"/>
            </w:tcBorders>
          </w:tcPr>
          <w:p w14:paraId="6E978D2C" w14:textId="63F31C54" w:rsidR="00F4005E" w:rsidRDefault="00F4005E" w:rsidP="00154FAB">
            <w:pPr>
              <w:spacing w:before="60"/>
            </w:pPr>
            <w:r>
              <w:t xml:space="preserve">Выполняют ФО на листах, сдают учителю </w:t>
            </w:r>
          </w:p>
        </w:tc>
        <w:tc>
          <w:tcPr>
            <w:tcW w:w="927" w:type="pct"/>
            <w:gridSpan w:val="4"/>
            <w:tcBorders>
              <w:bottom w:val="single" w:sz="8" w:space="0" w:color="2976A4"/>
            </w:tcBorders>
          </w:tcPr>
          <w:p w14:paraId="5C680F35" w14:textId="666CCB54" w:rsidR="00F4005E" w:rsidRDefault="00F4005E" w:rsidP="00154FAB">
            <w:pPr>
              <w:spacing w:before="60"/>
            </w:pPr>
            <w:r>
              <w:t>Оценивание учителем</w:t>
            </w:r>
          </w:p>
        </w:tc>
        <w:tc>
          <w:tcPr>
            <w:tcW w:w="547" w:type="pct"/>
            <w:gridSpan w:val="4"/>
            <w:tcBorders>
              <w:bottom w:val="single" w:sz="8" w:space="0" w:color="2976A4"/>
            </w:tcBorders>
          </w:tcPr>
          <w:p w14:paraId="588CC17E" w14:textId="1F38AD96" w:rsidR="00F4005E" w:rsidRDefault="00F4005E" w:rsidP="00154FAB">
            <w:pPr>
              <w:spacing w:before="60"/>
            </w:pPr>
            <w:r>
              <w:t>Лист ФО.</w:t>
            </w:r>
          </w:p>
          <w:p w14:paraId="2AE7EFD8" w14:textId="77777777" w:rsidR="00F4005E" w:rsidRDefault="00F4005E" w:rsidP="00154FAB">
            <w:pPr>
              <w:spacing w:before="60"/>
            </w:pPr>
          </w:p>
          <w:p w14:paraId="1EE8E89E" w14:textId="77777777" w:rsidR="00F4005E" w:rsidRPr="00874DCE" w:rsidRDefault="00F4005E" w:rsidP="00154FAB">
            <w:pPr>
              <w:spacing w:before="60"/>
            </w:pPr>
            <w:r>
              <w:t xml:space="preserve">Стикеры </w:t>
            </w:r>
          </w:p>
        </w:tc>
      </w:tr>
      <w:tr w:rsidR="00F4005E" w:rsidRPr="00874DCE" w14:paraId="6D286F75" w14:textId="77777777" w:rsidTr="00F4005E">
        <w:trPr>
          <w:gridAfter w:val="1"/>
          <w:wAfter w:w="57" w:type="pct"/>
        </w:trPr>
        <w:tc>
          <w:tcPr>
            <w:tcW w:w="1639" w:type="pct"/>
            <w:gridSpan w:val="4"/>
            <w:tcBorders>
              <w:top w:val="single" w:sz="8" w:space="0" w:color="2976A4"/>
            </w:tcBorders>
          </w:tcPr>
          <w:p w14:paraId="31BF3D86" w14:textId="777777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63" w:type="pct"/>
            <w:gridSpan w:val="5"/>
            <w:tcBorders>
              <w:top w:val="single" w:sz="8" w:space="0" w:color="2976A4"/>
            </w:tcBorders>
          </w:tcPr>
          <w:p w14:paraId="10A81E44" w14:textId="777777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532" w:type="pct"/>
            <w:gridSpan w:val="3"/>
            <w:tcBorders>
              <w:top w:val="single" w:sz="8" w:space="0" w:color="2976A4"/>
            </w:tcBorders>
          </w:tcPr>
          <w:p w14:paraId="41F3518D" w14:textId="777777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93" w:type="pct"/>
            <w:gridSpan w:val="2"/>
            <w:tcBorders>
              <w:top w:val="single" w:sz="8" w:space="0" w:color="2976A4"/>
            </w:tcBorders>
          </w:tcPr>
          <w:p w14:paraId="1DF09D91" w14:textId="77777777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916" w:type="pct"/>
            <w:gridSpan w:val="4"/>
            <w:tcBorders>
              <w:top w:val="single" w:sz="8" w:space="0" w:color="2976A4"/>
            </w:tcBorders>
          </w:tcPr>
          <w:p w14:paraId="1C9DCF5A" w14:textId="1F1C5B8B" w:rsidR="00F4005E" w:rsidRPr="00874DCE" w:rsidRDefault="00F4005E" w:rsidP="00154FAB">
            <w:pPr>
              <w:spacing w:before="120"/>
              <w:jc w:val="center"/>
              <w:rPr>
                <w:b/>
              </w:rPr>
            </w:pPr>
            <w:r w:rsidRPr="00874DCE">
              <w:rPr>
                <w:b/>
              </w:rPr>
              <w:t>Здоровье и соблюдение техники безопасности</w:t>
            </w:r>
            <w:r w:rsidRPr="00874DCE">
              <w:rPr>
                <w:b/>
              </w:rPr>
              <w:br/>
            </w:r>
            <w:r w:rsidRPr="00874DCE">
              <w:rPr>
                <w:b/>
              </w:rPr>
              <w:br/>
            </w:r>
          </w:p>
        </w:tc>
      </w:tr>
      <w:tr w:rsidR="00F4005E" w:rsidRPr="00874DCE" w14:paraId="7BF89B1B" w14:textId="77777777" w:rsidTr="00F4005E">
        <w:trPr>
          <w:gridAfter w:val="1"/>
          <w:wAfter w:w="57" w:type="pct"/>
          <w:trHeight w:val="896"/>
        </w:trPr>
        <w:tc>
          <w:tcPr>
            <w:tcW w:w="1639" w:type="pct"/>
            <w:gridSpan w:val="4"/>
          </w:tcPr>
          <w:p w14:paraId="4348CB72" w14:textId="77777777" w:rsidR="00F4005E" w:rsidRDefault="00F4005E" w:rsidP="00655E99">
            <w:pPr>
              <w:spacing w:before="60"/>
              <w:rPr>
                <w:bCs/>
              </w:rPr>
            </w:pPr>
            <w:r w:rsidRPr="00D67EB3">
              <w:rPr>
                <w:bCs/>
              </w:rPr>
              <w:t xml:space="preserve">Более способные учащиеся выполняют все задания самостоятельно. </w:t>
            </w:r>
          </w:p>
          <w:p w14:paraId="5AB1BCA3" w14:textId="77777777" w:rsidR="00F4005E" w:rsidRPr="00D67EB3" w:rsidRDefault="00F4005E" w:rsidP="00655E99">
            <w:pPr>
              <w:spacing w:before="60"/>
              <w:rPr>
                <w:bCs/>
              </w:rPr>
            </w:pPr>
            <w:proofErr w:type="gramStart"/>
            <w:r w:rsidRPr="00D67EB3">
              <w:rPr>
                <w:bCs/>
              </w:rPr>
              <w:t>Учащимся</w:t>
            </w:r>
            <w:proofErr w:type="gramEnd"/>
            <w:r w:rsidRPr="00D67EB3">
              <w:rPr>
                <w:bCs/>
              </w:rPr>
              <w:t xml:space="preserve"> требующим поддержки будут оказываться дополнительные консультации</w:t>
            </w:r>
            <w:r>
              <w:rPr>
                <w:bCs/>
              </w:rPr>
              <w:t>.</w:t>
            </w:r>
          </w:p>
        </w:tc>
        <w:tc>
          <w:tcPr>
            <w:tcW w:w="1363" w:type="pct"/>
            <w:gridSpan w:val="5"/>
          </w:tcPr>
          <w:p w14:paraId="6F9EAC74" w14:textId="77777777" w:rsidR="00F4005E" w:rsidRPr="00D67EB3" w:rsidRDefault="00F4005E" w:rsidP="00655E99">
            <w:pPr>
              <w:spacing w:before="60"/>
              <w:rPr>
                <w:bCs/>
              </w:rPr>
            </w:pPr>
            <w:proofErr w:type="spellStart"/>
            <w:r>
              <w:rPr>
                <w:bCs/>
              </w:rPr>
              <w:t>Самооценивание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Взаимооценива</w:t>
            </w:r>
            <w:r w:rsidRPr="00D67EB3">
              <w:rPr>
                <w:bCs/>
              </w:rPr>
              <w:t>ние</w:t>
            </w:r>
            <w:proofErr w:type="spellEnd"/>
            <w:r w:rsidRPr="00D67EB3">
              <w:rPr>
                <w:bCs/>
              </w:rPr>
              <w:t>.</w:t>
            </w:r>
          </w:p>
          <w:p w14:paraId="354AC5EB" w14:textId="77777777" w:rsidR="00F4005E" w:rsidRPr="00D67EB3" w:rsidRDefault="00F4005E" w:rsidP="00655E99">
            <w:pPr>
              <w:spacing w:before="60"/>
              <w:rPr>
                <w:bCs/>
              </w:rPr>
            </w:pPr>
            <w:r>
              <w:rPr>
                <w:bCs/>
              </w:rPr>
              <w:t>Оценивание у</w:t>
            </w:r>
            <w:r w:rsidRPr="00D67EB3">
              <w:rPr>
                <w:bCs/>
              </w:rPr>
              <w:t>чителем.</w:t>
            </w:r>
          </w:p>
        </w:tc>
        <w:tc>
          <w:tcPr>
            <w:tcW w:w="532" w:type="pct"/>
            <w:gridSpan w:val="3"/>
          </w:tcPr>
          <w:p w14:paraId="5AD7671D" w14:textId="77777777" w:rsidR="00F4005E" w:rsidRPr="00D67EB3" w:rsidRDefault="00F4005E" w:rsidP="00655E99">
            <w:pPr>
              <w:spacing w:before="60"/>
              <w:rPr>
                <w:bCs/>
              </w:rPr>
            </w:pPr>
          </w:p>
        </w:tc>
        <w:tc>
          <w:tcPr>
            <w:tcW w:w="493" w:type="pct"/>
            <w:gridSpan w:val="2"/>
          </w:tcPr>
          <w:p w14:paraId="602C51C1" w14:textId="77777777" w:rsidR="00F4005E" w:rsidRPr="00D67EB3" w:rsidRDefault="00F4005E" w:rsidP="00655E99">
            <w:pPr>
              <w:spacing w:before="60"/>
              <w:rPr>
                <w:bCs/>
              </w:rPr>
            </w:pPr>
          </w:p>
        </w:tc>
        <w:tc>
          <w:tcPr>
            <w:tcW w:w="916" w:type="pct"/>
            <w:gridSpan w:val="4"/>
          </w:tcPr>
          <w:p w14:paraId="109791E1" w14:textId="32D994C0" w:rsidR="00F4005E" w:rsidRDefault="00F4005E" w:rsidP="00655E99">
            <w:pPr>
              <w:spacing w:before="60"/>
              <w:rPr>
                <w:bCs/>
              </w:rPr>
            </w:pPr>
            <w:r w:rsidRPr="00D67EB3">
              <w:rPr>
                <w:bCs/>
              </w:rPr>
              <w:t xml:space="preserve">Сохранение правильной осанки. </w:t>
            </w:r>
          </w:p>
          <w:p w14:paraId="21C41F7C" w14:textId="77777777" w:rsidR="00F4005E" w:rsidRPr="00D67EB3" w:rsidRDefault="00F4005E" w:rsidP="00655E99">
            <w:pPr>
              <w:spacing w:before="60"/>
              <w:rPr>
                <w:bCs/>
              </w:rPr>
            </w:pPr>
            <w:r w:rsidRPr="00D67EB3">
              <w:rPr>
                <w:bCs/>
              </w:rPr>
              <w:t>Соблюдение правил поведения в кабинете биологии.</w:t>
            </w:r>
          </w:p>
        </w:tc>
      </w:tr>
    </w:tbl>
    <w:p w14:paraId="0B634A75" w14:textId="77777777" w:rsidR="00195A26" w:rsidRPr="003B7ED5" w:rsidRDefault="00195A26" w:rsidP="003B7ED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</w:p>
    <w:sectPr w:rsidR="00195A26" w:rsidRPr="003B7ED5" w:rsidSect="00F4005E">
      <w:footerReference w:type="even" r:id="rId16"/>
      <w:footerReference w:type="default" r:id="rId1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3291" w14:textId="77777777" w:rsidR="005C28E4" w:rsidRDefault="005C28E4" w:rsidP="00195A26">
      <w:r>
        <w:separator/>
      </w:r>
    </w:p>
  </w:endnote>
  <w:endnote w:type="continuationSeparator" w:id="0">
    <w:p w14:paraId="09C5FCEA" w14:textId="77777777" w:rsidR="005C28E4" w:rsidRDefault="005C28E4" w:rsidP="0019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D7771" w14:textId="77777777" w:rsidR="00642C55" w:rsidRDefault="009B4E78" w:rsidP="007C53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DC0337" w14:textId="77777777" w:rsidR="00642C55" w:rsidRDefault="00642C55" w:rsidP="007A48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35DF" w14:textId="77777777" w:rsidR="00642C55" w:rsidRDefault="009B4E78" w:rsidP="007C53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1C96">
      <w:rPr>
        <w:rStyle w:val="a5"/>
        <w:noProof/>
      </w:rPr>
      <w:t>2</w:t>
    </w:r>
    <w:r>
      <w:rPr>
        <w:rStyle w:val="a5"/>
      </w:rPr>
      <w:fldChar w:fldCharType="end"/>
    </w:r>
  </w:p>
  <w:p w14:paraId="78C09D3A" w14:textId="77777777" w:rsidR="00642C55" w:rsidRDefault="00642C55" w:rsidP="007A4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3128" w14:textId="77777777" w:rsidR="005C28E4" w:rsidRDefault="005C28E4" w:rsidP="00195A26">
      <w:r>
        <w:separator/>
      </w:r>
    </w:p>
  </w:footnote>
  <w:footnote w:type="continuationSeparator" w:id="0">
    <w:p w14:paraId="3F9BBDF2" w14:textId="77777777" w:rsidR="005C28E4" w:rsidRDefault="005C28E4" w:rsidP="00195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2CF7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2F812359"/>
    <w:multiLevelType w:val="hybridMultilevel"/>
    <w:tmpl w:val="B016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5" w15:restartNumberingAfterBreak="0">
    <w:nsid w:val="39D6120A"/>
    <w:multiLevelType w:val="hybridMultilevel"/>
    <w:tmpl w:val="963A9D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135255">
    <w:abstractNumId w:val="6"/>
  </w:num>
  <w:num w:numId="2" w16cid:durableId="514612805">
    <w:abstractNumId w:val="7"/>
  </w:num>
  <w:num w:numId="3" w16cid:durableId="1756317132">
    <w:abstractNumId w:val="1"/>
  </w:num>
  <w:num w:numId="4" w16cid:durableId="1227183569">
    <w:abstractNumId w:val="4"/>
  </w:num>
  <w:num w:numId="5" w16cid:durableId="1966934117">
    <w:abstractNumId w:val="2"/>
  </w:num>
  <w:num w:numId="6" w16cid:durableId="1042630709">
    <w:abstractNumId w:val="0"/>
  </w:num>
  <w:num w:numId="7" w16cid:durableId="2000380292">
    <w:abstractNumId w:val="3"/>
  </w:num>
  <w:num w:numId="8" w16cid:durableId="406878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26"/>
    <w:rsid w:val="00097A4F"/>
    <w:rsid w:val="0017559F"/>
    <w:rsid w:val="00195A26"/>
    <w:rsid w:val="002A32E6"/>
    <w:rsid w:val="00331592"/>
    <w:rsid w:val="0033726A"/>
    <w:rsid w:val="003B7ED5"/>
    <w:rsid w:val="00416B70"/>
    <w:rsid w:val="00476C71"/>
    <w:rsid w:val="005870C4"/>
    <w:rsid w:val="005C28E4"/>
    <w:rsid w:val="005F666C"/>
    <w:rsid w:val="006309C7"/>
    <w:rsid w:val="00642C55"/>
    <w:rsid w:val="006551E4"/>
    <w:rsid w:val="00655E99"/>
    <w:rsid w:val="00782CB4"/>
    <w:rsid w:val="008A487A"/>
    <w:rsid w:val="009A2C00"/>
    <w:rsid w:val="009B4E78"/>
    <w:rsid w:val="00A64D7E"/>
    <w:rsid w:val="00AF278D"/>
    <w:rsid w:val="00AF2E5E"/>
    <w:rsid w:val="00C806C8"/>
    <w:rsid w:val="00CF1C96"/>
    <w:rsid w:val="00DC2B2B"/>
    <w:rsid w:val="00E40843"/>
    <w:rsid w:val="00F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80E5"/>
  <w15:docId w15:val="{758CE5F4-9D71-4F1F-BFB5-396F696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A26"/>
  </w:style>
  <w:style w:type="paragraph" w:styleId="a6">
    <w:name w:val="footnote text"/>
    <w:basedOn w:val="a"/>
    <w:link w:val="a7"/>
    <w:rsid w:val="00195A2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195A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95A26"/>
    <w:rPr>
      <w:vertAlign w:val="superscript"/>
    </w:rPr>
  </w:style>
  <w:style w:type="paragraph" w:styleId="a9">
    <w:name w:val="List Paragraph"/>
    <w:basedOn w:val="a"/>
    <w:uiPriority w:val="34"/>
    <w:qFormat/>
    <w:rsid w:val="00195A2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195A26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195A26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95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C8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gif"/><Relationship Id="rId10" Type="http://schemas.openxmlformats.org/officeDocument/2006/relationships/hyperlink" Target="http://image.google.ci/url?sa=i&amp;rct=j&amp;q=%D0%BA%D0%B0%D1%80%D1%82%D0%B8%D0%BD%D0%BA%D0%B0%20%D0%BF%D0%B8%D1%89%D0%B5%D0%B2%D0%B0%D1%80%D0%B5%D0%BD%D0%B8%D1%8F&amp;source=images&amp;cd=&amp;cad=rja&amp;uact=8&amp;ved=0ahUKEwjD3OuzosDYAhWCGCwKHXkCCWEQjRwIBw&amp;url=https://nmedik.org/organy-pischevareniya-ns.html&amp;psig=AOvVaw1v4m1Ftl6E_lWzvfeE3YtC&amp;ust=1515222653770662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mage.google.ci/url?sa=i&amp;rct=j&amp;q=%D0%BA%D0%B0%D1%80%D1%82%D0%B8%D0%BD%D0%BA%D0%B0%20%D0%BC%D0%B8%D1%82%D0%BE%D1%85%D0%BE%D0%BD%D0%B4%D1%80%D0%B8%D1%8F&amp;source=images&amp;cd=&amp;cad=rja&amp;uact=8&amp;ved=0ahUKEwjO6dr7osDYAhVEBSwKHQ54AnAQjRwIBw&amp;url=http://www.mathcell.ru/show_topic.php?file=mitoh&amp;psig=AOvVaw0bInfuVIPyfX6-eg-Osppw&amp;ust=1515222729594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39E1293845B4BBF62319CE06C49E5" ma:contentTypeVersion="2" ma:contentTypeDescription="Создание документа." ma:contentTypeScope="" ma:versionID="9dfa080d7b26adcf2b29e72f0b08cd61">
  <xsd:schema xmlns:xsd="http://www.w3.org/2001/XMLSchema" xmlns:xs="http://www.w3.org/2001/XMLSchema" xmlns:p="http://schemas.microsoft.com/office/2006/metadata/properties" xmlns:ns2="deb1407e-79e6-4d21-9844-e78ad728ec34" targetNamespace="http://schemas.microsoft.com/office/2006/metadata/properties" ma:root="true" ma:fieldsID="811e2567d00fc3fbf210bffc17eabaa7" ns2:_="">
    <xsd:import namespace="deb1407e-79e6-4d21-9844-e78ad728e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1407e-79e6-4d21-9844-e78ad728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A7A77-8BD3-45AC-8C1E-C544BA1B8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9192B-08D0-48C1-B121-989B1A74D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136A5-97B7-4C8E-BE92-74B2BD235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1407e-79e6-4d21-9844-e78ad728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 Zhakibayeva</dc:creator>
  <cp:lastModifiedBy>ARYSTAN IT GROUP</cp:lastModifiedBy>
  <cp:revision>4</cp:revision>
  <dcterms:created xsi:type="dcterms:W3CDTF">2025-02-11T07:22:00Z</dcterms:created>
  <dcterms:modified xsi:type="dcterms:W3CDTF">2025-02-12T07:07:00Z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0x010100B3339E1293845B4BBF62319CE06C49E5</vt:lpwstr>
  </property>
</Properties>
</file>