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8" w:type="pct"/>
        <w:tblInd w:w="-29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851"/>
        <w:gridCol w:w="5038"/>
        <w:gridCol w:w="1568"/>
        <w:gridCol w:w="1653"/>
      </w:tblGrid>
      <w:tr w:rsidR="003A5320" w:rsidRPr="00C257EB" w14:paraId="4AFB328C" w14:textId="77777777" w:rsidTr="00AB56E8">
        <w:trPr>
          <w:cantSplit/>
          <w:trHeight w:val="2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EC7" w14:textId="54633737" w:rsidR="003A5320" w:rsidRPr="00B207CF" w:rsidRDefault="00B207CF" w:rsidP="00A55594">
            <w:pPr>
              <w:pStyle w:val="AssignmentTemplate"/>
              <w:tabs>
                <w:tab w:val="left" w:pos="2352"/>
              </w:tabs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207CF">
              <w:rPr>
                <w:rFonts w:ascii="Times New Roman" w:hAnsi="Times New Roman"/>
                <w:sz w:val="24"/>
                <w:szCs w:val="24"/>
                <w:lang w:val="kk-KZ"/>
              </w:rPr>
              <w:t>Мектеп</w:t>
            </w:r>
            <w:r w:rsidR="003A5320" w:rsidRPr="00B207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B207CF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Көкшетау қаласындағы физика-математика бағытындағы Назарбаев Зияткерлік мектебі</w:t>
            </w:r>
          </w:p>
        </w:tc>
      </w:tr>
      <w:tr w:rsidR="003A5320" w:rsidRPr="00A55594" w14:paraId="04C4EC18" w14:textId="77777777" w:rsidTr="00A55594">
        <w:trPr>
          <w:cantSplit/>
          <w:trHeight w:val="273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EED" w14:textId="29CD9060" w:rsidR="003A5320" w:rsidRPr="00A55594" w:rsidRDefault="00B207CF" w:rsidP="00A55594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="003A5320" w:rsidRPr="00A55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42568E" w:rsidRPr="00A55594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A50" w14:textId="1680DB13" w:rsidR="003A5320" w:rsidRPr="00A55594" w:rsidRDefault="00D61457" w:rsidP="00A55594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Тәрбиеші</w:t>
            </w:r>
            <w:r w:rsidR="003A5320" w:rsidRPr="00A555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3A5320" w:rsidRPr="00A5559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Сулейменова А. Ж.</w:t>
            </w:r>
          </w:p>
        </w:tc>
      </w:tr>
      <w:tr w:rsidR="003A5320" w:rsidRPr="00A55594" w14:paraId="10389831" w14:textId="77777777" w:rsidTr="00A55594">
        <w:trPr>
          <w:cantSplit/>
          <w:trHeight w:val="278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DB5" w14:textId="0F5FE0E3" w:rsidR="003A5320" w:rsidRPr="00A55594" w:rsidRDefault="00B207CF" w:rsidP="00A55594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</w:t>
            </w:r>
            <w:r w:rsidR="003A5320" w:rsidRPr="00A55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42568E" w:rsidRPr="00A55594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Шарын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9F2" w14:textId="039603FA" w:rsidR="003A5320" w:rsidRPr="00A55594" w:rsidRDefault="00D61457" w:rsidP="00A55594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1457">
              <w:rPr>
                <w:rFonts w:ascii="Times New Roman" w:hAnsi="Times New Roman"/>
                <w:sz w:val="24"/>
                <w:szCs w:val="24"/>
                <w:lang w:val="ru-RU"/>
              </w:rPr>
              <w:t>Қатысушылар саны</w:t>
            </w:r>
            <w:r w:rsidR="003A5320" w:rsidRPr="00A555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211EC1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D71" w14:textId="3C78B330" w:rsidR="003A5320" w:rsidRPr="00A55594" w:rsidRDefault="00C27DFA" w:rsidP="00A55594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жоқ</w:t>
            </w:r>
            <w:r w:rsidR="003A5320" w:rsidRPr="00A555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211E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</w:t>
            </w:r>
          </w:p>
        </w:tc>
      </w:tr>
      <w:tr w:rsidR="003A5320" w:rsidRPr="00A55594" w14:paraId="55EF5F81" w14:textId="77777777" w:rsidTr="00A55594">
        <w:trPr>
          <w:cantSplit/>
          <w:trHeight w:val="41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55DB" w14:textId="3E124A96" w:rsidR="003A5320" w:rsidRPr="00A55594" w:rsidRDefault="00B207CF" w:rsidP="00A55594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207CF">
              <w:rPr>
                <w:rFonts w:ascii="Times New Roman" w:hAnsi="Times New Roman"/>
                <w:sz w:val="24"/>
                <w:szCs w:val="24"/>
                <w:lang w:val="ru-RU"/>
              </w:rPr>
              <w:t>әсіби даму мақсаты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AC64" w14:textId="11E4D5F9" w:rsidR="003A5320" w:rsidRPr="00A55594" w:rsidRDefault="00B207CF" w:rsidP="00A55594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B207CF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Практикалық тапсырмалар арқылы шығармашылық қабілеттерін қалыптастыру.</w:t>
            </w:r>
          </w:p>
        </w:tc>
      </w:tr>
      <w:tr w:rsidR="003A5320" w:rsidRPr="00A55594" w14:paraId="048C3289" w14:textId="77777777" w:rsidTr="00A55594">
        <w:trPr>
          <w:cantSplit/>
          <w:trHeight w:val="268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646" w14:textId="36A5F337" w:rsidR="003A5320" w:rsidRPr="00A55594" w:rsidRDefault="00B207CF" w:rsidP="00A55594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Тақырып</w:t>
            </w:r>
            <w:r w:rsidR="003A5320" w:rsidRPr="00A5559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02C" w14:textId="2CCF0ACA" w:rsidR="003A5320" w:rsidRPr="00A55594" w:rsidRDefault="00BB43E0" w:rsidP="00A555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«Отаным менің- Қазақстан!» </w:t>
            </w:r>
          </w:p>
        </w:tc>
      </w:tr>
      <w:tr w:rsidR="003A5320" w:rsidRPr="00A55594" w14:paraId="1D6C817C" w14:textId="77777777" w:rsidTr="00A55594">
        <w:trPr>
          <w:cantSplit/>
          <w:trHeight w:val="554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707D" w14:textId="57DFCF81" w:rsidR="003A5320" w:rsidRPr="00A55594" w:rsidRDefault="00B207CF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3A5320" w:rsidRPr="00A555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6C5" w14:textId="77777777" w:rsidR="00C56053" w:rsidRPr="00C56053" w:rsidRDefault="00C56053" w:rsidP="00C5605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53">
              <w:rPr>
                <w:rFonts w:ascii="Times New Roman" w:eastAsia="Times New Roman" w:hAnsi="Times New Roman" w:cs="Times New Roman"/>
                <w:sz w:val="24"/>
                <w:szCs w:val="24"/>
              </w:rPr>
              <w:t>• Қазақстан туралы көбірек білу</w:t>
            </w:r>
          </w:p>
          <w:p w14:paraId="33C5C7D4" w14:textId="77777777" w:rsidR="00C56053" w:rsidRPr="00C56053" w:rsidRDefault="00C56053" w:rsidP="00C5605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053">
              <w:rPr>
                <w:rFonts w:ascii="Times New Roman" w:eastAsia="Times New Roman" w:hAnsi="Times New Roman" w:cs="Times New Roman"/>
                <w:sz w:val="24"/>
                <w:szCs w:val="24"/>
              </w:rPr>
              <w:t>• Топтық рухты дамыту.</w:t>
            </w:r>
          </w:p>
          <w:p w14:paraId="6A536C3E" w14:textId="08500A24" w:rsidR="003A5320" w:rsidRPr="00B207CF" w:rsidRDefault="00C56053" w:rsidP="00B207C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053">
              <w:rPr>
                <w:rFonts w:ascii="Times New Roman" w:eastAsia="Times New Roman" w:hAnsi="Times New Roman" w:cs="Times New Roman"/>
                <w:sz w:val="24"/>
                <w:szCs w:val="24"/>
              </w:rPr>
              <w:t>• Туған жерді оқуға деген ынтасын арттыру.</w:t>
            </w:r>
          </w:p>
        </w:tc>
      </w:tr>
      <w:tr w:rsidR="003A5320" w:rsidRPr="000B0922" w14:paraId="0EFD3F0B" w14:textId="77777777" w:rsidTr="00A55594">
        <w:trPr>
          <w:cantSplit/>
          <w:trHeight w:val="580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84B" w14:textId="37AB3EA9" w:rsidR="003A5320" w:rsidRPr="00A55594" w:rsidRDefault="00B207CF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07CF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нәтижелер</w:t>
            </w:r>
            <w:r w:rsidR="003A5320" w:rsidRPr="00A5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E90" w14:textId="5A2A4D2A" w:rsidR="00B207CF" w:rsidRPr="00B207CF" w:rsidRDefault="00B207CF" w:rsidP="00B207C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07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</w:t>
            </w:r>
            <w:r w:rsidRPr="00B207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өз елінің маңызды тарихи оқиғалары, мәдени құндылықтары, табиғи ресурстары мен жетістіктері туралы ақпарат алады;</w:t>
            </w:r>
          </w:p>
          <w:p w14:paraId="0F06B292" w14:textId="64491940" w:rsidR="00B207CF" w:rsidRPr="00B207CF" w:rsidRDefault="00B207CF" w:rsidP="00B207C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07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оқушылар өздерінің ұлы халық екенін түсінеді, тарихи мұраның маңызын түсінеді, өз елін мақтан тұтады.</w:t>
            </w:r>
          </w:p>
        </w:tc>
      </w:tr>
      <w:tr w:rsidR="003A5320" w:rsidRPr="00A55594" w14:paraId="4E3AFBC0" w14:textId="77777777" w:rsidTr="00AB56E8">
        <w:trPr>
          <w:trHeight w:val="246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23E29" w14:textId="77777777" w:rsidR="000649DE" w:rsidRDefault="000649DE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4683EB9" w14:textId="7C806FBB" w:rsidR="003A5320" w:rsidRPr="00A55594" w:rsidRDefault="00B207CF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CF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 барысы</w:t>
            </w:r>
          </w:p>
        </w:tc>
      </w:tr>
      <w:tr w:rsidR="003A5320" w:rsidRPr="00A55594" w14:paraId="6D7EA437" w14:textId="77777777" w:rsidTr="00B207CF">
        <w:trPr>
          <w:trHeight w:val="528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599" w14:textId="0069A215" w:rsidR="003A5320" w:rsidRPr="00A55594" w:rsidRDefault="00B207CF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CF">
              <w:rPr>
                <w:rFonts w:ascii="Times New Roman" w:hAnsi="Times New Roman" w:cs="Times New Roman"/>
                <w:b/>
                <w:szCs w:val="24"/>
              </w:rPr>
              <w:t>Жоспарланған кезеңдері</w:t>
            </w:r>
          </w:p>
        </w:tc>
        <w:tc>
          <w:tcPr>
            <w:tcW w:w="3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80B" w14:textId="0A624D0A" w:rsidR="003A5320" w:rsidRPr="00A55594" w:rsidRDefault="00B207CF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CF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іс-шаралар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98E" w14:textId="2885E1FE" w:rsidR="003A5320" w:rsidRPr="00B207CF" w:rsidRDefault="003A5320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559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="00B207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</w:tr>
      <w:tr w:rsidR="003A5320" w:rsidRPr="00A55594" w14:paraId="2E731642" w14:textId="77777777" w:rsidTr="00B207CF">
        <w:trPr>
          <w:cantSplit/>
          <w:trHeight w:val="113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4B2" w14:textId="3A278938" w:rsidR="003A5320" w:rsidRPr="00A55594" w:rsidRDefault="002B0A13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A5320" w:rsidRPr="00A5559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E37" w14:textId="77777777" w:rsidR="00F872C4" w:rsidRDefault="00CC0B1E" w:rsidP="00F872C4">
            <w:pPr>
              <w:pStyle w:val="a6"/>
              <w:spacing w:after="0" w:afterAutospacing="0"/>
              <w:contextualSpacing/>
              <w:rPr>
                <w:bCs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Сәлемдесу. </w:t>
            </w:r>
            <w:r w:rsidRPr="00CC0B1E">
              <w:rPr>
                <w:bCs/>
                <w:color w:val="000000"/>
                <w:lang w:val="kk-KZ"/>
              </w:rPr>
              <w:t>Бүгінгі тәрбие сағатымыз Қазақстан Республикасының күніне арналған</w:t>
            </w:r>
            <w:r>
              <w:rPr>
                <w:bCs/>
                <w:color w:val="000000"/>
                <w:lang w:val="kk-KZ"/>
              </w:rPr>
              <w:t>.</w:t>
            </w:r>
            <w:r w:rsidR="00933AA6">
              <w:rPr>
                <w:bCs/>
                <w:color w:val="000000"/>
                <w:lang w:val="kk-KZ"/>
              </w:rPr>
              <w:t xml:space="preserve"> </w:t>
            </w:r>
          </w:p>
          <w:p w14:paraId="2D711782" w14:textId="53ADB5E3" w:rsidR="00F872C4" w:rsidRPr="00F872C4" w:rsidRDefault="00F872C4" w:rsidP="00F872C4">
            <w:pPr>
              <w:pStyle w:val="a6"/>
              <w:spacing w:after="0" w:afterAutospacing="0"/>
              <w:contextualSpacing/>
              <w:rPr>
                <w:bCs/>
                <w:color w:val="000000"/>
                <w:lang w:val="kk-KZ"/>
              </w:rPr>
            </w:pPr>
            <w:r w:rsidRPr="00F872C4">
              <w:rPr>
                <w:b/>
                <w:bCs/>
                <w:lang w:val="kk-KZ"/>
              </w:rPr>
              <w:t>Командаларға бөлу.</w:t>
            </w:r>
            <w:r w:rsidRPr="00F872C4">
              <w:rPr>
                <w:lang w:val="kk-KZ"/>
              </w:rPr>
              <w:t xml:space="preserve"> Топтарды құра отырып, оқушыларды 4 топқа (әрқайсысы 6 адамнан) бөлуге шақырамыз. Жауаптарыңызды тәуелсіз қазылар алқасы бағалайды. Әрбір дұрыс жауап командаға ұпай бер</w:t>
            </w:r>
            <w:r w:rsidR="000B0922">
              <w:rPr>
                <w:lang w:val="kk-KZ"/>
              </w:rPr>
              <w:t>іл</w:t>
            </w:r>
            <w:r w:rsidRPr="00F872C4">
              <w:rPr>
                <w:lang w:val="kk-KZ"/>
              </w:rPr>
              <w:t>еді. Викторинамыз 4 турдан тұрады.</w:t>
            </w:r>
          </w:p>
          <w:p w14:paraId="78BAB2FA" w14:textId="150D98E0" w:rsidR="00F872C4" w:rsidRPr="00F872C4" w:rsidRDefault="00F872C4" w:rsidP="00F872C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72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 команданың атын табуымыз керек. Дайындалуға 1 минут уақытыңыз бар. Енді әр топ қол ұстасып, өз тобының атын ұжымдық түрде көрсетуі керек.</w:t>
            </w:r>
          </w:p>
          <w:p w14:paraId="6A7CBE19" w14:textId="7F934454" w:rsidR="00245CF2" w:rsidRPr="00CC0B1E" w:rsidRDefault="00CC0B1E" w:rsidP="00A55594">
            <w:pPr>
              <w:pStyle w:val="a6"/>
              <w:spacing w:after="0" w:afterAutospacing="0"/>
              <w:contextualSpacing/>
              <w:rPr>
                <w:b/>
                <w:color w:val="000000"/>
                <w:lang w:val="kk-KZ"/>
              </w:rPr>
            </w:pPr>
            <w:r w:rsidRPr="00F4076D">
              <w:rPr>
                <w:b/>
                <w:color w:val="000000"/>
                <w:lang w:val="kk-KZ"/>
              </w:rPr>
              <w:t>Қазақстан Республикасының әнұранын орындау</w:t>
            </w:r>
            <w:r>
              <w:rPr>
                <w:b/>
                <w:color w:val="000000"/>
                <w:lang w:val="kk-KZ"/>
              </w:rPr>
              <w:t>.</w:t>
            </w:r>
          </w:p>
          <w:p w14:paraId="5FE713E9" w14:textId="09786B41" w:rsidR="004F025D" w:rsidRPr="00B207CF" w:rsidRDefault="00F4076D" w:rsidP="002B0A1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F4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1990 жылы 25 қазанда Қазақ Кеңестік Социалистік Республикасының егемендігі туралы құжат қабылданды яғни, Республикамыздың тәуелсіздігі туралы. </w:t>
            </w:r>
            <w:r w:rsidRPr="00F4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1991 жылы 10 желтоқсанда Қазақ Кеңестік Социалистік Республикасы Қазақстан Республикасы деп атала бастады. Республикамыз жеке тәуелсіз ел болды. Біздің мемлекетіміздің өзіндік: елтаңбасы, туы, </w:t>
            </w:r>
            <w:r w:rsidRPr="00F4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F4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нұраны бар.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1DA" w14:textId="77777777" w:rsidR="003A5320" w:rsidRPr="00A55594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ADABA" w14:textId="77777777" w:rsidR="003A5320" w:rsidRPr="00A55594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59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23A5E5F1" w14:textId="77777777" w:rsidR="003A5320" w:rsidRPr="00A55594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5320" w:rsidRPr="000B0922" w14:paraId="0334D251" w14:textId="77777777" w:rsidTr="00B207CF">
        <w:trPr>
          <w:trHeight w:val="155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237" w14:textId="43669E60" w:rsidR="003A5320" w:rsidRPr="00A55594" w:rsidRDefault="004F21E9" w:rsidP="002B0A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5559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6D7E503D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92288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E8450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6C0CA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EC30D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D9001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5EB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1538D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085C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09DD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3B04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D03C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96815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AE91C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DBE33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7B12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C6BDB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29664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0281C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F9356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429ED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4136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A5D5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1C7D4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D59F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2B27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72A58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4E21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31D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FB817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604C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2FA06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91F2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BB9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79E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CAD80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B06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48CBC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7B194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47E30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9E85B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3BAA1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AEF2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34870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D84F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56EB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57E7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0D4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9797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4F41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42A76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AD0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406A4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F8948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88D7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8795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40B9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EA6C2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2BC8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6030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2E4AF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BDFD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4C3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BA24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EC32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E9F8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6A496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4F1FF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A5D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C1482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B976B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CB5B1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32EA0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9C7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F9A9D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258B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C1B4A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FBEE6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B4F4D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1D54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0FFC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A02AD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56F4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BCF9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906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8FF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600C7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8B5B8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0557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BBFB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01F6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0778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25CEA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3A13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7C62A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1C3E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A27FA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C7729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45BD3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9846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A18D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37C42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2C83D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CB51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9F44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6E06C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C7E95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CA75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CA6A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0B2A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2F1D" w14:textId="77777777" w:rsidR="004F21E9" w:rsidRPr="00A55594" w:rsidRDefault="004F21E9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231BF" w14:textId="77777777" w:rsidR="004F21E9" w:rsidRPr="00A55594" w:rsidRDefault="004F21E9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485E6" w14:textId="77777777" w:rsidR="003A5320" w:rsidRPr="00A55594" w:rsidRDefault="003A5320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1815A" w14:textId="77777777" w:rsidR="003A5320" w:rsidRPr="00A55594" w:rsidRDefault="003A5320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2765" w14:textId="77777777" w:rsidR="003A5320" w:rsidRPr="00A55594" w:rsidRDefault="003A5320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03565" w14:textId="77777777" w:rsidR="003A5320" w:rsidRPr="00A55594" w:rsidRDefault="003A5320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D2627" w14:textId="77777777" w:rsidR="003A5320" w:rsidRPr="00A55594" w:rsidRDefault="003A5320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846D" w14:textId="77777777" w:rsidR="003A5320" w:rsidRPr="00A55594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63E2B" w14:textId="77777777" w:rsidR="002B0A13" w:rsidRDefault="002B0A13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F678CF" w14:textId="77777777" w:rsidR="002B0A13" w:rsidRDefault="002B0A13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602CE4" w14:textId="77777777" w:rsidR="002B0A13" w:rsidRDefault="002B0A13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ED2B84" w14:textId="77777777" w:rsidR="002B0A13" w:rsidRDefault="002B0A13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57AF23" w14:textId="77777777" w:rsidR="002B0A13" w:rsidRDefault="002B0A13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9E2BCA" w14:textId="77777777" w:rsidR="002B0A13" w:rsidRDefault="002B0A13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F62398" w14:textId="77777777" w:rsidR="00C27DFA" w:rsidRDefault="00C27DF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C36C2" w14:textId="77777777" w:rsidR="002B0A13" w:rsidRDefault="002B0A13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E36C4" w14:textId="05ECED0A" w:rsidR="004F21E9" w:rsidRPr="00A55594" w:rsidRDefault="002B0A13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F21E9" w:rsidRPr="00A5559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2A9" w14:textId="3749B472" w:rsidR="00B207CF" w:rsidRDefault="00B207CF" w:rsidP="002B0A13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07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Қазақстан халықаралық іс-шараларға белсенді қатысып, жаһандық ауқымдағы іс-шараларды өткізуде, бұл оның жаһандық сахнадағы маңыздылығын көрсетеді. Міне, ел назарын аударатын маңызды оқиғалар мен бастамалар:</w:t>
            </w:r>
          </w:p>
          <w:p w14:paraId="069A0620" w14:textId="2AED3267" w:rsidR="00B207CF" w:rsidRDefault="00B207CF" w:rsidP="002B0A13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0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EXPO 2017:</w:t>
            </w:r>
            <w:r w:rsidRPr="00B207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Астанада өткен Дүниежүзілік көрме «Болашақ энергиясы» тақырыбына арналды. Бұл шара 100-ден астам елден қатысушылардың басын қосып, инновациялық технологиялар мен тұрақты дамуды талқылау алаңына айналды.</w:t>
            </w:r>
          </w:p>
          <w:p w14:paraId="661BCD37" w14:textId="7B348BAF" w:rsidR="00B207CF" w:rsidRDefault="00B207CF" w:rsidP="002B0A13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0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ЕҚЫҰ Саммиті:</w:t>
            </w:r>
            <w:r w:rsidRPr="00B207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Қазақстан 2010 жылы Еуропадағы қауіпсіздік және ынтымақтастық ұйымына (ЕҚЫҰ) төраға болып, халықаралық дипломатиядағы маңызды оқиғаға айналған Астана саммитін өткізді.</w:t>
            </w:r>
          </w:p>
          <w:p w14:paraId="4556F3CC" w14:textId="19A403C2" w:rsidR="00B207CF" w:rsidRDefault="00B207CF" w:rsidP="002B0A13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0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Мәдени іс-шаралар:</w:t>
            </w:r>
            <w:r w:rsidRPr="00B207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Қазақстанда Наурыз, Astana Modern және т.б. сияқты қазақтың мәдениеті мен дәстүрлерін насихаттауға көмектесетін халықаралық фестивальдар, көрмелер мен конференциялар тұрақты түрде өткізіліп тұрады.</w:t>
            </w:r>
          </w:p>
          <w:p w14:paraId="243E3FDC" w14:textId="07239AFD" w:rsidR="00B207CF" w:rsidRDefault="00B207CF" w:rsidP="002B0A13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0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Спорттық іс-шаралар:</w:t>
            </w:r>
            <w:r w:rsidRPr="00B207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Қазақстанда әртүрлі спорт түрлерінен әлем чемпионаттары сияқты халықаралық спорт турнирлері өтеді, бұл оның халықаралық спорт аренасында белсенді қатысушы ретіндегі рөлін көрсетеді.</w:t>
            </w:r>
          </w:p>
          <w:p w14:paraId="28AA1E09" w14:textId="6258AD5D" w:rsidR="00B207CF" w:rsidRPr="00B207CF" w:rsidRDefault="00B207CF" w:rsidP="00F872C4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KZ"/>
              </w:rPr>
            </w:pPr>
            <w:r w:rsidRPr="00B20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Қазақстандық халықаралық қауіпсіздік форумы: </w:t>
            </w:r>
            <w:r w:rsidRPr="00B207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халықаралық қауіпсіздік, терроризммен күрес және аймақтағы тұрақтылықты қамтамасыз ету мәселелері талқыланатын іс шара. Халықаралық сарапшылар мен саясаткерлердің назарын аударады.</w:t>
            </w:r>
          </w:p>
          <w:p w14:paraId="2D8E842F" w14:textId="1A2AB28B" w:rsidR="00B207CF" w:rsidRDefault="00F872C4" w:rsidP="002B0A13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72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Ядролық қарусыздану жөніндегі жаһандық бастама:</w:t>
            </w:r>
            <w:r w:rsidRPr="00F872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Қазақстан ядролық қарусыз мемлекет ретінде өзінің тарихын көрсете отырып, ядролық қарусыздану жөніндегі халықаралық талқылаулар мен бастамаларға қатысу арқылы бейбітшілік пен қауіпсіздікті белсенді түрде жақтайды.</w:t>
            </w:r>
          </w:p>
          <w:p w14:paraId="69423D79" w14:textId="77A3B449" w:rsidR="00F872C4" w:rsidRDefault="00F872C4" w:rsidP="002B0A13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72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Бұл іс-шаралар мен бастамалар Қазақстанның халықаралық аренадағы маңызды ойыншыға айналуға, ынтымақтастықты, қауіпсіздікті және мәдени алмасуды ілгерілетуге ұмтылысын көрсетеді.</w:t>
            </w:r>
          </w:p>
          <w:p w14:paraId="270B3C02" w14:textId="77777777" w:rsidR="00F872C4" w:rsidRDefault="00F872C4" w:rsidP="002B0A13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F936C8B" w14:textId="1D6AB63B" w:rsidR="00F872C4" w:rsidRDefault="000B0922" w:rsidP="002B0A13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Қазыр</w:t>
            </w:r>
            <w:r w:rsidR="00F872C4" w:rsidRPr="00F872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біз викторина өткіземіз.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іздер</w:t>
            </w:r>
            <w:r w:rsidR="00F872C4" w:rsidRPr="00F872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Қазақстанның географиясы, экономикасы, спорты, мәдениеті, салт-дәстүрлері туралы білімдеріңізді көрсете және тереңдете аласыз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дар</w:t>
            </w:r>
            <w:r w:rsidR="00F872C4" w:rsidRPr="00F872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5CAC5CDE" w14:textId="77777777" w:rsidR="00395C12" w:rsidRDefault="00395C12" w:rsidP="00F872C4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5DA89B9" w14:textId="65F85E18" w:rsidR="00F872C4" w:rsidRDefault="00F872C4" w:rsidP="00F872C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2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Викторинаның негізгі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раундт</w:t>
            </w:r>
            <w:r w:rsidRPr="007E2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ары.</w:t>
            </w:r>
          </w:p>
          <w:p w14:paraId="79242A51" w14:textId="77777777" w:rsidR="00F872C4" w:rsidRDefault="00F872C4" w:rsidP="00A5559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F25AAA9" w14:textId="593AAB1D" w:rsidR="007E2E20" w:rsidRDefault="007E2E20" w:rsidP="00A5559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2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1-</w:t>
            </w:r>
            <w:r w:rsidR="00D6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раунд</w:t>
            </w:r>
            <w:r w:rsidRPr="007E2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 Қазақстан географиясы (әр командаға 5 сұрақ)</w:t>
            </w:r>
          </w:p>
          <w:p w14:paraId="279DDEB1" w14:textId="5D985DD9" w:rsidR="007E2E20" w:rsidRPr="007E2E20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2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2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-ші</w:t>
            </w:r>
            <w:r w:rsidRPr="007E2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команда</w:t>
            </w:r>
          </w:p>
          <w:p w14:paraId="6E74FFD8" w14:textId="6EE309DE" w:rsidR="007E2E20" w:rsidRPr="007E2E20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2E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Қазақстандағы ең ұзын өзен? 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(Ертіс)</w:t>
            </w:r>
          </w:p>
          <w:p w14:paraId="1987EF9E" w14:textId="2055C270" w:rsidR="007E2E20" w:rsidRPr="007E2E20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2E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Қазақстанда қандай табиғи ресурс көп мөлшерде өндіріледі?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(Мұнай)</w:t>
            </w:r>
            <w:r w:rsidRPr="007E2E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F00347A" w14:textId="522DCAA7" w:rsidR="007E2E20" w:rsidRPr="007E2E20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2E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Қазақстанның ең биік шыңы қандай? 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7491D" w:rsidRP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 Тәңірі шыңы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5E9E904" w14:textId="15BA7F53" w:rsidR="007E2E20" w:rsidRPr="0007491D" w:rsidRDefault="007E2E20" w:rsidP="0007491D">
            <w:pPr>
              <w:spacing w:before="100" w:before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7E2E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Қазақстанның батысында қай теңіз орналасқан? 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7491D" w:rsidRP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Каспий теңізі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4C1692A1" w14:textId="0588CF6B" w:rsidR="007E2E20" w:rsidRPr="007E2E20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2E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Қазақстанда неше әкімшілік облыс бар?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(14)</w:t>
            </w:r>
          </w:p>
          <w:p w14:paraId="19041A5C" w14:textId="77777777" w:rsidR="007E2E20" w:rsidRPr="007E2E20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2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2-ші команда</w:t>
            </w:r>
          </w:p>
          <w:p w14:paraId="4D73F62A" w14:textId="731E3181" w:rsidR="007E2E20" w:rsidRPr="0007491D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2E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Каспий теңізінде қандай үлкен түбек орналасқан? 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7491D" w:rsidRP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Маңғышлақ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74B792AE" w14:textId="03351373" w:rsidR="007E2E20" w:rsidRPr="0007491D" w:rsidRDefault="007E2E20" w:rsidP="0007491D">
            <w:pPr>
              <w:spacing w:before="100" w:before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Қай қорық Қазақстанда орналасқан және өзінің ерекше экожүйелерімен танымал? 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7491D" w:rsidRP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Бурабай қорығы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41830CDB" w14:textId="5C389149" w:rsidR="007E2E20" w:rsidRPr="0007491D" w:rsidRDefault="007E2E20" w:rsidP="0007491D">
            <w:pPr>
              <w:spacing w:before="100" w:before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Қазақстанда қандай климаттық белдеу басым? 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7491D" w:rsidRP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Қоңыржай континентті</w:t>
            </w:r>
            <w:r w:rsid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к)</w:t>
            </w:r>
          </w:p>
          <w:p w14:paraId="5B90F9E9" w14:textId="0465428F" w:rsidR="007E2E20" w:rsidRPr="003A713A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Қазақстан мен Қытай шекарасында қай тау сілемі орналасқан?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A713A"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Тянь- Шань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425DF48D" w14:textId="16AD0490" w:rsidR="007E2E20" w:rsidRPr="003A713A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Қай өзен Қазақстанды екіге бөледі? 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(Орал)</w:t>
            </w:r>
          </w:p>
          <w:p w14:paraId="297BAB5A" w14:textId="1F298E57" w:rsidR="007E2E20" w:rsidRPr="002D25C5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3-</w:t>
            </w:r>
            <w:r w:rsidR="00D61457" w:rsidRPr="002D25C5">
              <w:rPr>
                <w:b/>
                <w:bCs/>
                <w:lang w:val="kk-KZ"/>
              </w:rPr>
              <w:t xml:space="preserve"> </w:t>
            </w:r>
            <w:r w:rsidR="00D61457"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ші команда</w:t>
            </w:r>
          </w:p>
          <w:p w14:paraId="08696547" w14:textId="2ED480B7" w:rsidR="007E2E20" w:rsidRPr="002D25C5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1.Қазақстандағы ең үлкен көл қандай?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A713A" w:rsidRP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Балқаш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4E5F1681" w14:textId="1365E04A" w:rsidR="007E2E20" w:rsidRPr="002D25C5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Қазақстанмен көршілес елдер қандай?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A713A" w:rsidRP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Ресей, Қытай, Өзбекстан, Қырғызстан, Түркіменстан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30EF382B" w14:textId="363C3911" w:rsidR="007E2E20" w:rsidRPr="002D25C5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3.Қазақстан жеріндегі шөл дала қалай аталады?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A713A" w:rsidRP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Қарақұм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644A9346" w14:textId="739E0ED1" w:rsidR="007E2E20" w:rsidRPr="002D25C5" w:rsidRDefault="007E2E20" w:rsidP="003A713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Қазақстанның қай көлі ең тұзды? 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A713A" w:rsidRP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Сор-Арал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B128455" w14:textId="6DEE681E" w:rsidR="007E2E20" w:rsidRPr="00D61457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Еліміздің орталық бөлігінде орналасқан Қазақстандағы ең ірі қорық қандай?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A713A" w:rsidRP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Алтай қорығы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06B7D76" w14:textId="068E5B07" w:rsidR="007E2E20" w:rsidRPr="002D25C5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4-</w:t>
            </w:r>
            <w:r w:rsidR="00D61457" w:rsidRPr="002D25C5">
              <w:rPr>
                <w:b/>
                <w:bCs/>
                <w:lang w:val="kk-KZ"/>
              </w:rPr>
              <w:t xml:space="preserve"> </w:t>
            </w:r>
            <w:r w:rsidR="00D61457"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ші команда</w:t>
            </w:r>
          </w:p>
          <w:p w14:paraId="36B8BD68" w14:textId="1D6E6D23" w:rsidR="007E2E20" w:rsidRPr="002D25C5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Шарын каньонында қандай табиғат құбылысын көруге болады?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A713A" w:rsidRP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Бірегей тау жыныстары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684718B2" w14:textId="6738DBDF" w:rsidR="007E2E20" w:rsidRPr="002D25C5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Астана қаласы арқылы қандай өзен ағып өтеді?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A713A" w:rsidRP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Есіл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A8B48C6" w14:textId="7C2E140C" w:rsidR="007E2E20" w:rsidRPr="002D25C5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Қай климаттық белдеу Қазақстанның басым бөлігін қамтиды? </w:t>
            </w:r>
            <w:r w:rsidR="003A7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(Дала)</w:t>
            </w:r>
          </w:p>
          <w:p w14:paraId="1C737AD2" w14:textId="6E2D6EE8" w:rsidR="007E2E20" w:rsidRPr="002D25C5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Қазақстанды Ресейден қандай тау жүйесі бөліп тұр?</w:t>
            </w:r>
            <w:r w:rsidR="00DD0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(Орал)</w:t>
            </w:r>
          </w:p>
          <w:p w14:paraId="153B882F" w14:textId="01FF792A" w:rsidR="007E2E20" w:rsidRPr="002D25C5" w:rsidRDefault="007E2E20" w:rsidP="007E2E2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Көкшетау қаласында қандай өзен ағып жатыр?</w:t>
            </w:r>
            <w:r w:rsidR="00DD0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D0999" w:rsidRPr="00DD0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Есіл</w:t>
            </w:r>
            <w:r w:rsidR="00DD0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BA0EF5B" w14:textId="77777777" w:rsidR="003A5CE4" w:rsidRPr="002D25C5" w:rsidRDefault="003A5CE4" w:rsidP="00A5559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3B8FB66" w14:textId="34768080" w:rsidR="00CC0B1E" w:rsidRPr="002D25C5" w:rsidRDefault="00D61457" w:rsidP="00A5559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раунд</w:t>
            </w:r>
            <w:r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 Қазақстан тарихы (әр командаға 5 сұрақ)</w:t>
            </w:r>
          </w:p>
          <w:p w14:paraId="1A403E67" w14:textId="77777777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1 команда</w:t>
            </w:r>
          </w:p>
          <w:p w14:paraId="2DA6AF1D" w14:textId="2840B465" w:rsidR="00D61457" w:rsidRPr="00C257EB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Қазақ хандығы қашан құрылды? 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257EB" w:rsidRPr="00C25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1465</w:t>
            </w:r>
            <w:r w:rsidR="00C257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жылы)</w:t>
            </w:r>
          </w:p>
          <w:p w14:paraId="6E98C020" w14:textId="462BC12D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Қазақ хандығының бірінші ханы кім? 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257EB"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Жәнібек хан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750F8E99" w14:textId="6F29DA04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1731 жылы Қазақстан тарихында қандай оқиға болды? </w:t>
            </w:r>
            <w:r w:rsidR="00C257EB"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257EB"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Ресей империясының құрамына енді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70DE70E6" w14:textId="25169AF9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Абылай хан кім? 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257EB"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 ғасырда билік құрған қазақтың ұлы ханы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6DE27E0D" w14:textId="68D79F6D" w:rsidR="00D61457" w:rsidRPr="00D61457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Мыңдаған қазақтың өмірін қиған Ұлы жұт қай жылдары болды? 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257EB"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1932-1933 жылдардағы ашаршылық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50A9CFB" w14:textId="77777777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2-ші команда</w:t>
            </w:r>
          </w:p>
          <w:p w14:paraId="2334FE29" w14:textId="7530B67E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1991 жылы Қазақстанның тәуелсіздігі қандай құжатпен жарияланды?</w:t>
            </w:r>
            <w:r w:rsidR="00C257EB" w:rsidRPr="00C257EB">
              <w:rPr>
                <w:lang w:val="kk-KZ"/>
              </w:rPr>
              <w:t xml:space="preserve"> </w:t>
            </w:r>
            <w:r w:rsidR="00C257EB">
              <w:rPr>
                <w:lang w:val="kk-KZ"/>
              </w:rPr>
              <w:t>(</w:t>
            </w:r>
            <w:r w:rsidR="00C257EB"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 тәуелсіздігі туралы заң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43072E7B" w14:textId="26210931" w:rsidR="00D61457" w:rsidRPr="000B0922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Астанаға дейін Қазақстанның астанасы қай қала болды? </w:t>
            </w:r>
            <w:r w:rsidR="00C257EB"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(Алматы)</w:t>
            </w:r>
          </w:p>
          <w:p w14:paraId="058EF862" w14:textId="6D4742D8" w:rsidR="00D61457" w:rsidRPr="000B0922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Семей ядролық полигонының Қазақстан тарихындағы алатын орны қандай? </w:t>
            </w:r>
            <w:r w:rsidR="00C257EB"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257EB"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 1991 жылы жабылған КСРО-дағы негізгі ядролық қаруды сынау алаңы болды)</w:t>
            </w:r>
          </w:p>
          <w:p w14:paraId="58DB76F4" w14:textId="625388EF" w:rsidR="00D61457" w:rsidRPr="000B0922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Қазақстан БҰҰ-ға қашан кірді? </w:t>
            </w:r>
            <w:r w:rsidR="00C257EB"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(1992 жыл)</w:t>
            </w:r>
          </w:p>
          <w:p w14:paraId="5A005079" w14:textId="6BA0D6CE" w:rsidR="00D61457" w:rsidRPr="00D61457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Мемлекеттік туда Қазақстанның тәуелсіздігінің қандай рәмізі бейнеленген? </w:t>
            </w:r>
            <w:r w:rsidR="00C257EB"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(күн мен қыран)</w:t>
            </w:r>
          </w:p>
          <w:p w14:paraId="591C0A72" w14:textId="77777777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3- ші команда</w:t>
            </w:r>
          </w:p>
          <w:p w14:paraId="23C9A51C" w14:textId="7E624445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Қазақстан тарихындағы көшпелілер кімдер?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C257EB"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алықтар көшпелі өмір сүрді, мал шаруашылығымен айналысты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9CFFA04" w14:textId="74546C6E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Қай қала жоңғарлардан қорғану үшін 1716 жылы бекініс ретінде құрылды?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C257EB"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Орынбор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AB732F0" w14:textId="19E3FEE3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Қазақстан Кеңес Одағынан қай жылы тәуелсіздік алды? 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(1991 жыл)</w:t>
            </w:r>
          </w:p>
          <w:p w14:paraId="3129DF9B" w14:textId="2EF12654" w:rsidR="00D61457" w:rsidRPr="000B0922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Қай хан 17 ғасырда реформаларымен танымал болды? </w:t>
            </w:r>
            <w:r w:rsidR="00C257EB"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(Тәуке хан)</w:t>
            </w:r>
          </w:p>
          <w:p w14:paraId="3A06275C" w14:textId="4759A6FB" w:rsidR="00D61457" w:rsidRPr="00D61457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Қазақстан аумағы арқылы қандай тарихи жол өтті? </w:t>
            </w:r>
            <w:r w:rsidR="00C257EB"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(Жібек жолы)</w:t>
            </w:r>
          </w:p>
          <w:p w14:paraId="1920D6BB" w14:textId="77777777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4- ші команда</w:t>
            </w:r>
          </w:p>
          <w:p w14:paraId="1BDA8367" w14:textId="0600814F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1.Ертеде қазақтардың тау-кен өндірісінде қандай металл негізгі болды? 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(алтын)</w:t>
            </w:r>
          </w:p>
          <w:p w14:paraId="28EFB420" w14:textId="377F3E5E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Қазақ мәдениетіндегі жауынгерлер кімдер? 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257EB" w:rsidRP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қаһарман жауынгерлер, халық қорғаушылары</w:t>
            </w:r>
            <w:r w:rsidR="00C257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EDE01D3" w14:textId="79CE7088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Қай қазақ ойшылы ақындығымен, философиялық толғауларымен танымал?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14848" w:rsidRP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Абай Құнанбаев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75F8B917" w14:textId="1922EE18" w:rsidR="00D61457" w:rsidRPr="002D25C5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Қазақстанның қандай маңызды табиғи ресурсы бүкіл әлемге белгілі?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(уран)</w:t>
            </w:r>
          </w:p>
          <w:p w14:paraId="6B47DD9B" w14:textId="2CC2C486" w:rsidR="00D61457" w:rsidRPr="00D61457" w:rsidRDefault="00D61457" w:rsidP="00D6145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16 желтоқсанның Қазақстандағы маңызы қандай?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14848" w:rsidRP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Қазақстанның Тәуелсіздік күні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CCEC134" w14:textId="77777777" w:rsidR="00D61457" w:rsidRDefault="00D61457" w:rsidP="00A5559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7C72774" w14:textId="06EEA8CF" w:rsidR="00D61457" w:rsidRDefault="00D61457" w:rsidP="00A5559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раунд</w:t>
            </w:r>
            <w:r w:rsidRPr="00D6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 Қазақстанның мәдениеті мен дәстүрлері (әр командаға 5 сұрақ)</w:t>
            </w:r>
          </w:p>
          <w:p w14:paraId="324D76F1" w14:textId="3F937A6B" w:rsidR="00D61457" w:rsidRDefault="00D61457" w:rsidP="00A5559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1-ші команда</w:t>
            </w:r>
          </w:p>
          <w:p w14:paraId="08561D76" w14:textId="32E14454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Қазақтың халық музыкасы қалай аталады? 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(күй)</w:t>
            </w:r>
          </w:p>
          <w:p w14:paraId="6AB4FD66" w14:textId="1D1E1B74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Қазақ ертегілеріндегі қулық пен епті кейіпкер? 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(Алдар көсе)</w:t>
            </w:r>
          </w:p>
          <w:p w14:paraId="3C6A2179" w14:textId="3C243E88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Айтыс дегеніміз не? 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14848" w:rsidRP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 екі орындаушының экспромттық поэзия сайысы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4E92FC9E" w14:textId="7A27BED6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Сүйектерді қолданатын ойын қалай аталады?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(асық)</w:t>
            </w:r>
          </w:p>
          <w:p w14:paraId="59F66910" w14:textId="107CCC31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Қазақтың дәстүрлі биі қалай аталады?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(қаражорға)</w:t>
            </w:r>
          </w:p>
          <w:p w14:paraId="5D296E3E" w14:textId="77777777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2-ші команда</w:t>
            </w:r>
          </w:p>
          <w:p w14:paraId="19771BCA" w14:textId="33274700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«Жеті ата» дегеніміз не? 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14848" w:rsidRP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 жеті атадан тараған туыстық жүйе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971D101" w14:textId="01E220F9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«Тұмар» дегеніміз не? 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14848" w:rsidRP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 зұлым рухтардан қорғану үшін киетін амулет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6E6BC4D0" w14:textId="6F8708F1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Түйе сүтінен қандай ұлттық сусын жасалады? 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үбат)</w:t>
            </w:r>
          </w:p>
          <w:p w14:paraId="376A5B45" w14:textId="3357A5FB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«Сүйінші» дегеніміз не? 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14848" w:rsidRP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 жақсы жаңалық үшін қуаныш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5ACE2FC6" w14:textId="19F86D38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>5. «Адай» күйінің орындаушысы және авторы кім?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14848" w:rsidRP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Құрманғазы Сағырбайұлы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330BB671" w14:textId="0201B83D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3-</w:t>
            </w:r>
            <w:r w:rsidR="002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команда</w:t>
            </w:r>
          </w:p>
          <w:p w14:paraId="6362DC06" w14:textId="380DC6DC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Жыраулар ол кімдер? 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14848" w:rsidRP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 тарихты поэзия мен музыка арқылы жеткізетін орындаушылар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629FBD40" w14:textId="68328EC5" w:rsidR="00D61457" w:rsidRPr="00314848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Әбілхан Қастеев кім? </w:t>
            </w:r>
            <w:r w:rsidR="003148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(суретші)</w:t>
            </w:r>
          </w:p>
          <w:p w14:paraId="252C2FBF" w14:textId="6612CB69" w:rsidR="00D61457" w:rsidRPr="00211EC1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Ою-өрнек дегеніміз не? 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11EC1" w:rsidRP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 кескіндеме және қолданбалы өнерде қолданылатын өрнек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B3070A7" w14:textId="76B36EC7" w:rsidR="00D61457" w:rsidRPr="00211EC1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Көкпар дегеніміз не? 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11EC1" w:rsidRP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 үстіндегі қатысушылар ешкінің етін таластыратын командалық ойын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786F6820" w14:textId="5C73ED3A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Қазақ мәдениетінде ақ түс нені білдіреді?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11EC1" w:rsidRP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тазалық, тыныштық және өркендеу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64FA9B05" w14:textId="70DF63DE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4-</w:t>
            </w:r>
            <w:r w:rsidR="00251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ші </w:t>
            </w:r>
            <w:r w:rsidRPr="00D6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команда</w:t>
            </w:r>
          </w:p>
          <w:p w14:paraId="7D19F158" w14:textId="428530FC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Ат жарысы, аттар әр түрлі қашықтықта жарысады.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(бәйге)</w:t>
            </w:r>
          </w:p>
          <w:p w14:paraId="674CB7B3" w14:textId="2DA75055" w:rsidR="00D61457" w:rsidRPr="00211EC1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>2. «Абай жолы» романының авторы кім?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11EC1" w:rsidRP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5303C40" w14:textId="3ABB8E3E" w:rsidR="00D61457" w:rsidRPr="00211EC1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Бата дегеніміз не? 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(д</w:t>
            </w:r>
            <w:r w:rsidR="00211EC1" w:rsidRP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әстүрлі бата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6841E25" w14:textId="062F0283" w:rsidR="00D61457" w:rsidRPr="00211EC1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Жыршы ол кімдер? 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</w:t>
            </w:r>
            <w:r w:rsidR="00211EC1" w:rsidRP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қындар мен ертегішілер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655B1F46" w14:textId="192836EA" w:rsidR="003A5CE4" w:rsidRPr="00211EC1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>5. Қазақ тілі қай тілдер тобына жатады?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(т</w:t>
            </w:r>
            <w:r w:rsidR="00211EC1" w:rsidRP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үркі тобы</w:t>
            </w:r>
            <w:r w:rsid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02540150" w14:textId="77777777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C2138CE" w14:textId="77777777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7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Раунд 4:</w:t>
            </w:r>
          </w:p>
          <w:p w14:paraId="418CEEF5" w14:textId="77777777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074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 «Шығармашылық көзқарас»</w:t>
            </w:r>
          </w:p>
          <w:p w14:paraId="6D333AE8" w14:textId="77777777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0749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Әрбір команда бір тақырып бойынша қысқаша презентация (2-3 минут):</w:t>
            </w:r>
          </w:p>
          <w:p w14:paraId="6167BBBC" w14:textId="77777777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 xml:space="preserve">«Қазақстан табиғаты» </w:t>
            </w:r>
          </w:p>
          <w:p w14:paraId="6399F309" w14:textId="77777777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 xml:space="preserve">«Қазақстанның көрікті жерлері» </w:t>
            </w:r>
          </w:p>
          <w:p w14:paraId="240D9503" w14:textId="77777777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 xml:space="preserve">«Қазіргі әлемдегі Қазақстан» </w:t>
            </w:r>
          </w:p>
          <w:p w14:paraId="381A476B" w14:textId="77777777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 xml:space="preserve">«Көпұлтты Қазақстан»  </w:t>
            </w:r>
          </w:p>
          <w:p w14:paraId="132A3A07" w14:textId="77777777" w:rsidR="000649DE" w:rsidRDefault="000649DE" w:rsidP="000649DE">
            <w:p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FBB34E4" w14:textId="77777777" w:rsidR="00D61457" w:rsidRPr="00D61457" w:rsidRDefault="00D61457" w:rsidP="00D61457">
            <w:p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Презентацияны бағалау критерийлері:</w:t>
            </w:r>
          </w:p>
          <w:p w14:paraId="4BE908D0" w14:textId="77777777" w:rsidR="00D61457" w:rsidRPr="00D61457" w:rsidRDefault="00D61457" w:rsidP="00D61457">
            <w:pPr>
              <w:numPr>
                <w:ilvl w:val="0"/>
                <w:numId w:val="35"/>
              </w:num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Ақпараттың өзектілігі мен толықтығы.</w:t>
            </w:r>
          </w:p>
          <w:p w14:paraId="4603F964" w14:textId="77777777" w:rsidR="00D61457" w:rsidRPr="00D61457" w:rsidRDefault="00D61457" w:rsidP="00D61457">
            <w:pPr>
              <w:numPr>
                <w:ilvl w:val="0"/>
                <w:numId w:val="35"/>
              </w:num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Дизайн (плакат, слайд, түстер, қаріптер, суреттер және т.б.).</w:t>
            </w:r>
          </w:p>
          <w:p w14:paraId="21834566" w14:textId="77777777" w:rsidR="00D61457" w:rsidRPr="00D61457" w:rsidRDefault="00D61457" w:rsidP="00D61457">
            <w:pPr>
              <w:numPr>
                <w:ilvl w:val="0"/>
                <w:numId w:val="35"/>
              </w:num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Сөздің сенімділігі мен нанымдылығы.</w:t>
            </w:r>
          </w:p>
          <w:p w14:paraId="440A2C40" w14:textId="77777777" w:rsidR="00D61457" w:rsidRPr="00D61457" w:rsidRDefault="00D61457" w:rsidP="00D61457">
            <w:pPr>
              <w:numPr>
                <w:ilvl w:val="0"/>
                <w:numId w:val="35"/>
              </w:numPr>
              <w:spacing w:before="100" w:beforeAutospacing="1"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Баяндама уақыты: 2 минут</w:t>
            </w:r>
          </w:p>
          <w:p w14:paraId="1CE0C222" w14:textId="77777777" w:rsidR="009E6DF0" w:rsidRPr="00211EC1" w:rsidRDefault="009E6DF0" w:rsidP="009E6DF0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23C8617" w14:textId="77777777" w:rsidR="00D61457" w:rsidRPr="00D61457" w:rsidRDefault="00D61457" w:rsidP="00D614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211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Нәтижелер мен Марапаттар</w:t>
            </w:r>
          </w:p>
          <w:p w14:paraId="16F1055D" w14:textId="77777777" w:rsidR="00D61457" w:rsidRPr="00D61457" w:rsidRDefault="00D61457" w:rsidP="00D614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 Ұпай қою.</w:t>
            </w:r>
          </w:p>
          <w:p w14:paraId="03AD714C" w14:textId="36CF6974" w:rsidR="00C56053" w:rsidRPr="00211EC1" w:rsidRDefault="00D61457" w:rsidP="00211E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211E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• Жеңімпаздарды марапаттау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3AC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2B16C4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152967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E24A34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459B68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67E1EA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528E86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326D38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4BC36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05264E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9B5986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645B1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C733D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8DC022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108B14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B456FC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79B76C" w14:textId="77777777" w:rsidR="003A5320" w:rsidRPr="00211EC1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7E74B6" w14:textId="77777777" w:rsidR="00523EDA" w:rsidRPr="00211EC1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505916" w14:textId="77777777" w:rsidR="00523EDA" w:rsidRPr="00211EC1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616E67" w14:textId="60B84419" w:rsidR="00523EDA" w:rsidRPr="000B0922" w:rsidRDefault="00251C1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Топтарға арналған тапсырмаларды басып шығару.</w:t>
            </w:r>
          </w:p>
          <w:p w14:paraId="36D55091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809AC7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BE7E70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0566BB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42D7D1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5E5C7E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0F395F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18C50F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C983B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78E9B9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B3353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DCDE2D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45B2F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6AF735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9AA3FD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9204F1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D457D5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3A6EC2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B7BCED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D7AFA1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79A408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69A01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9EDCB3" w14:textId="77777777" w:rsidR="00523EDA" w:rsidRPr="00A55594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858BAE" w14:textId="77777777" w:rsidR="00800B5F" w:rsidRPr="00A55594" w:rsidRDefault="00800B5F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4C6515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CEAC6C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B98440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35CFF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E382FE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53ABD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4B573A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E1B7E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19F4B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8D703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3D74F7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D10A1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33D5B8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9AB688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594C36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CD6E0F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04295C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B3AEA0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3F01DF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37A85E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430E9E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48F9A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55D65F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0DC2AC" w14:textId="77777777" w:rsidR="00523EDA" w:rsidRPr="000B0922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F1F0E4" w14:textId="77777777" w:rsidR="00523EDA" w:rsidRPr="00A55594" w:rsidRDefault="00523EDA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B31B57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2CC181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085718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1F667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56C096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6F4EF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8F68BD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B1F46E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AC44D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499B7C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DEB1E7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5B93D4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430C9A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472898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ED0EFB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64A320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D2EAB3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82BA54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331888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410887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F0E4D5" w14:textId="77777777" w:rsidR="004F025D" w:rsidRPr="00A55594" w:rsidRDefault="004F025D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87854A" w14:textId="77777777" w:rsidR="00800B5F" w:rsidRPr="00A55594" w:rsidRDefault="00800B5F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138E2" w14:textId="77777777" w:rsidR="00800B5F" w:rsidRPr="00A55594" w:rsidRDefault="00800B5F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FF724" w14:textId="77777777" w:rsidR="00800B5F" w:rsidRPr="00A55594" w:rsidRDefault="00800B5F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78ED08" w14:textId="77777777" w:rsidR="00800B5F" w:rsidRPr="00A55594" w:rsidRDefault="00800B5F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2A144A" w14:textId="77777777" w:rsidR="00800B5F" w:rsidRPr="00A55594" w:rsidRDefault="00800B5F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592030" w14:textId="77777777" w:rsidR="00523EDA" w:rsidRPr="000B0922" w:rsidRDefault="00523EDA" w:rsidP="00A55594">
            <w:pPr>
              <w:shd w:val="clear" w:color="auto" w:fill="FFFFFF"/>
              <w:tabs>
                <w:tab w:val="left" w:pos="356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</w:p>
        </w:tc>
      </w:tr>
      <w:tr w:rsidR="003A5320" w:rsidRPr="00D61457" w14:paraId="16665674" w14:textId="77777777" w:rsidTr="00B207CF">
        <w:trPr>
          <w:trHeight w:val="86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17" w14:textId="77777777" w:rsidR="003A5320" w:rsidRPr="00A55594" w:rsidRDefault="005160CF" w:rsidP="00A55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5320" w:rsidRPr="00A5559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CDD" w14:textId="77777777" w:rsidR="00D61457" w:rsidRPr="00D61457" w:rsidRDefault="00D61457" w:rsidP="00D61457">
            <w:pPr>
              <w:tabs>
                <w:tab w:val="left" w:pos="425"/>
              </w:tabs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Рефлексия</w:t>
            </w:r>
          </w:p>
          <w:p w14:paraId="62C9A92F" w14:textId="2F01532A" w:rsidR="00D61457" w:rsidRPr="00D61457" w:rsidRDefault="00D61457" w:rsidP="00D61457">
            <w:pPr>
              <w:tabs>
                <w:tab w:val="left" w:pos="425"/>
              </w:tabs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KZ"/>
              </w:rPr>
            </w:pPr>
            <w:r w:rsidRPr="00D61457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  <w:t>Қазақстан туралы қандай деректер сендер үшін күтпеген немесе қызықты болды?</w:t>
            </w:r>
          </w:p>
          <w:p w14:paraId="24667C35" w14:textId="15D96F30" w:rsidR="00C56053" w:rsidRPr="002B0A13" w:rsidRDefault="00C56053" w:rsidP="002B0A13">
            <w:pPr>
              <w:shd w:val="clear" w:color="auto" w:fill="FFFFFF"/>
              <w:spacing w:before="100" w:beforeAutospacing="1"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06E" w14:textId="77777777" w:rsidR="003A5320" w:rsidRPr="00D61457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C3B0E6" w14:textId="77777777" w:rsidR="003A5320" w:rsidRPr="00D61457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5320" w:rsidRPr="000B0922" w14:paraId="6A4673B3" w14:textId="77777777" w:rsidTr="00A55594">
        <w:trPr>
          <w:trHeight w:val="556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D05" w14:textId="0AC71BBE" w:rsidR="003A5320" w:rsidRPr="00D61457" w:rsidRDefault="00D61457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61457">
              <w:rPr>
                <w:rFonts w:ascii="Times New Roman" w:hAnsi="Times New Roman" w:cs="Times New Roman"/>
                <w:b/>
                <w:sz w:val="24"/>
                <w:lang w:val="kk-KZ"/>
              </w:rPr>
              <w:t>Денсаулық және қауіпсіздік ережелерін сақтау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714E" w14:textId="02A1B9BE" w:rsidR="003A5320" w:rsidRPr="00D61457" w:rsidRDefault="003A5320" w:rsidP="00A555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6145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D61457" w:rsidRPr="00D6145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Кабинет алдын ала желдетіліп, іс-шара басталар алдында барлық компьютерлер мұғаліммен тексеріліп, қосылды.</w:t>
            </w:r>
          </w:p>
          <w:p w14:paraId="390AB174" w14:textId="77777777" w:rsidR="000114D3" w:rsidRPr="000114D3" w:rsidRDefault="000114D3" w:rsidP="00A555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A5320" w:rsidRPr="00A55594" w14:paraId="2E166838" w14:textId="77777777" w:rsidTr="00A55594">
        <w:trPr>
          <w:cantSplit/>
          <w:trHeight w:val="2348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001" w14:textId="12FA6BE6" w:rsidR="003A5320" w:rsidRPr="00A55594" w:rsidRDefault="00D61457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457">
              <w:rPr>
                <w:rFonts w:ascii="Times New Roman" w:hAnsi="Times New Roman" w:cs="Times New Roman"/>
                <w:b/>
                <w:sz w:val="24"/>
                <w:szCs w:val="24"/>
              </w:rPr>
              <w:t>Тәрбие сағаты бойынша рефлексия</w:t>
            </w:r>
          </w:p>
          <w:p w14:paraId="06CA06EC" w14:textId="77777777" w:rsidR="00F01129" w:rsidRPr="00A55594" w:rsidRDefault="00F01129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76E410" w14:textId="77777777" w:rsidR="00C5014F" w:rsidRDefault="00C5014F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631D752" w14:textId="77777777" w:rsidR="00211EC1" w:rsidRDefault="00211EC1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549E9D" w14:textId="77777777" w:rsidR="00211EC1" w:rsidRDefault="00211EC1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0CA6FB" w14:textId="77777777" w:rsidR="00211EC1" w:rsidRDefault="00211EC1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8A796D" w14:textId="77777777" w:rsidR="00211EC1" w:rsidRDefault="00211EC1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F10EB0" w14:textId="77777777" w:rsidR="00211EC1" w:rsidRDefault="00211EC1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541F2C" w14:textId="77777777" w:rsidR="00211EC1" w:rsidRDefault="00211EC1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642CE3" w14:textId="77777777" w:rsidR="00211EC1" w:rsidRPr="00A55594" w:rsidRDefault="00211EC1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B08D6" w14:textId="77777777" w:rsidR="003A5320" w:rsidRPr="00A55594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C3B2" w14:textId="77777777" w:rsidR="003A5320" w:rsidRPr="00A55594" w:rsidRDefault="003A5320" w:rsidP="00A55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8FD0B" w14:textId="77777777" w:rsidR="005E3B98" w:rsidRPr="00A55594" w:rsidRDefault="005E3B98" w:rsidP="00A55594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A005A86" w14:textId="77777777" w:rsidR="005E3B98" w:rsidRPr="00A55594" w:rsidRDefault="005E3B98" w:rsidP="00A55594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A9DA41E" w14:textId="77777777" w:rsidR="005C547B" w:rsidRPr="00A55594" w:rsidRDefault="005C547B" w:rsidP="00A55594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7DA5079" w14:textId="77777777" w:rsidR="000649DE" w:rsidRDefault="000649DE" w:rsidP="000649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A0FB5DB" w14:textId="77777777" w:rsidR="000649DE" w:rsidRDefault="000649DE" w:rsidP="000649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12470A" w14:textId="77777777" w:rsidR="000649DE" w:rsidRDefault="000649DE" w:rsidP="000649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18E8252" w14:textId="77777777" w:rsidR="00B71A57" w:rsidRDefault="00B71A57" w:rsidP="000649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987EFFB" w14:textId="77777777" w:rsidR="00B71A57" w:rsidRDefault="00B71A57" w:rsidP="000649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3DB6719" w14:textId="77777777" w:rsidR="00B71A57" w:rsidRDefault="00B71A57" w:rsidP="000649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1927BAD" w14:textId="77777777" w:rsidR="000649DE" w:rsidRDefault="000649DE" w:rsidP="000649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0A311FD" w14:textId="77777777" w:rsidR="000649DE" w:rsidRDefault="000649DE" w:rsidP="000649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A15F0EB" w14:textId="77777777" w:rsidR="000649DE" w:rsidRDefault="000649DE" w:rsidP="000649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5BC9C2F" w14:textId="77777777" w:rsidR="000649DE" w:rsidRDefault="000649DE" w:rsidP="000649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0649DE" w:rsidSect="00051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7F87"/>
    <w:multiLevelType w:val="hybridMultilevel"/>
    <w:tmpl w:val="F6BC26B4"/>
    <w:lvl w:ilvl="0" w:tplc="682E2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56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6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8F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C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49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49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4C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2A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55841"/>
    <w:multiLevelType w:val="multilevel"/>
    <w:tmpl w:val="F6884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B3E65"/>
    <w:multiLevelType w:val="multilevel"/>
    <w:tmpl w:val="B1E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E5AD3"/>
    <w:multiLevelType w:val="hybridMultilevel"/>
    <w:tmpl w:val="1C148D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6D6E"/>
    <w:multiLevelType w:val="multilevel"/>
    <w:tmpl w:val="C5B0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A2257"/>
    <w:multiLevelType w:val="multilevel"/>
    <w:tmpl w:val="41A2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1392F"/>
    <w:multiLevelType w:val="multilevel"/>
    <w:tmpl w:val="EF8C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A20B5"/>
    <w:multiLevelType w:val="multilevel"/>
    <w:tmpl w:val="DD50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B111D"/>
    <w:multiLevelType w:val="hybridMultilevel"/>
    <w:tmpl w:val="899487AA"/>
    <w:lvl w:ilvl="0" w:tplc="0DC48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C7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ED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5CD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4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65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6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68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C1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B6D58"/>
    <w:multiLevelType w:val="hybridMultilevel"/>
    <w:tmpl w:val="3636FFB0"/>
    <w:lvl w:ilvl="0" w:tplc="89CA9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EF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6E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2E5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F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EA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4E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0A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C0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55D3C"/>
    <w:multiLevelType w:val="multilevel"/>
    <w:tmpl w:val="3A5C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326F4"/>
    <w:multiLevelType w:val="hybridMultilevel"/>
    <w:tmpl w:val="4512228A"/>
    <w:lvl w:ilvl="0" w:tplc="72D822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06A3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C871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A8E7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1869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1801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B4E9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C8E4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680F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EFF1F71"/>
    <w:multiLevelType w:val="hybridMultilevel"/>
    <w:tmpl w:val="CE9CB2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E149E"/>
    <w:multiLevelType w:val="hybridMultilevel"/>
    <w:tmpl w:val="27EE38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84383"/>
    <w:multiLevelType w:val="multilevel"/>
    <w:tmpl w:val="5FE4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F0A22"/>
    <w:multiLevelType w:val="multilevel"/>
    <w:tmpl w:val="CE00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B526E7"/>
    <w:multiLevelType w:val="multilevel"/>
    <w:tmpl w:val="64F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E39AC"/>
    <w:multiLevelType w:val="hybridMultilevel"/>
    <w:tmpl w:val="7422AD20"/>
    <w:lvl w:ilvl="0" w:tplc="15629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AC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66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41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46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340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07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C6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AE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CE06D4"/>
    <w:multiLevelType w:val="hybridMultilevel"/>
    <w:tmpl w:val="24261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7610E"/>
    <w:multiLevelType w:val="multilevel"/>
    <w:tmpl w:val="1D10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6227B"/>
    <w:multiLevelType w:val="multilevel"/>
    <w:tmpl w:val="2208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492AB7"/>
    <w:multiLevelType w:val="multilevel"/>
    <w:tmpl w:val="B7966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FF3B14"/>
    <w:multiLevelType w:val="multilevel"/>
    <w:tmpl w:val="75301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DA58E4"/>
    <w:multiLevelType w:val="hybridMultilevel"/>
    <w:tmpl w:val="FC4CBC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21C94"/>
    <w:multiLevelType w:val="hybridMultilevel"/>
    <w:tmpl w:val="259E6BE0"/>
    <w:lvl w:ilvl="0" w:tplc="EB20D4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18F9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8A95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12A2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0606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9297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84EC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B286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32C6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98F4159"/>
    <w:multiLevelType w:val="multilevel"/>
    <w:tmpl w:val="7B36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333636">
    <w:abstractNumId w:val="22"/>
  </w:num>
  <w:num w:numId="2" w16cid:durableId="1465734982">
    <w:abstractNumId w:val="2"/>
  </w:num>
  <w:num w:numId="3" w16cid:durableId="4134559">
    <w:abstractNumId w:val="21"/>
  </w:num>
  <w:num w:numId="4" w16cid:durableId="1348407656">
    <w:abstractNumId w:val="14"/>
  </w:num>
  <w:num w:numId="5" w16cid:durableId="867066549">
    <w:abstractNumId w:val="6"/>
  </w:num>
  <w:num w:numId="6" w16cid:durableId="1758863911">
    <w:abstractNumId w:val="4"/>
  </w:num>
  <w:num w:numId="7" w16cid:durableId="1130782085">
    <w:abstractNumId w:val="16"/>
  </w:num>
  <w:num w:numId="8" w16cid:durableId="632298432">
    <w:abstractNumId w:val="16"/>
    <w:lvlOverride w:ilvl="0"/>
    <w:lvlOverride w:ilvl="1">
      <w:startOverride w:val="2"/>
    </w:lvlOverride>
  </w:num>
  <w:num w:numId="9" w16cid:durableId="939801507">
    <w:abstractNumId w:val="16"/>
    <w:lvlOverride w:ilvl="0"/>
    <w:lvlOverride w:ilvl="1">
      <w:startOverride w:val="3"/>
    </w:lvlOverride>
  </w:num>
  <w:num w:numId="10" w16cid:durableId="107360348">
    <w:abstractNumId w:val="16"/>
    <w:lvlOverride w:ilvl="0"/>
    <w:lvlOverride w:ilvl="1">
      <w:startOverride w:val="4"/>
    </w:lvlOverride>
  </w:num>
  <w:num w:numId="11" w16cid:durableId="1736079443">
    <w:abstractNumId w:val="16"/>
    <w:lvlOverride w:ilvl="0"/>
    <w:lvlOverride w:ilvl="1">
      <w:startOverride w:val="5"/>
    </w:lvlOverride>
  </w:num>
  <w:num w:numId="12" w16cid:durableId="419526673">
    <w:abstractNumId w:val="1"/>
  </w:num>
  <w:num w:numId="13" w16cid:durableId="1361083800">
    <w:abstractNumId w:val="1"/>
    <w:lvlOverride w:ilvl="0"/>
    <w:lvlOverride w:ilvl="1">
      <w:startOverride w:val="2"/>
    </w:lvlOverride>
  </w:num>
  <w:num w:numId="14" w16cid:durableId="356078073">
    <w:abstractNumId w:val="1"/>
    <w:lvlOverride w:ilvl="0"/>
    <w:lvlOverride w:ilvl="1">
      <w:startOverride w:val="3"/>
    </w:lvlOverride>
  </w:num>
  <w:num w:numId="15" w16cid:durableId="1098137405">
    <w:abstractNumId w:val="1"/>
    <w:lvlOverride w:ilvl="0"/>
    <w:lvlOverride w:ilvl="1">
      <w:startOverride w:val="4"/>
    </w:lvlOverride>
  </w:num>
  <w:num w:numId="16" w16cid:durableId="382100384">
    <w:abstractNumId w:val="1"/>
    <w:lvlOverride w:ilvl="0"/>
    <w:lvlOverride w:ilvl="1">
      <w:startOverride w:val="5"/>
    </w:lvlOverride>
  </w:num>
  <w:num w:numId="17" w16cid:durableId="1335523971">
    <w:abstractNumId w:val="5"/>
  </w:num>
  <w:num w:numId="18" w16cid:durableId="75830366">
    <w:abstractNumId w:val="5"/>
    <w:lvlOverride w:ilvl="0"/>
    <w:lvlOverride w:ilvl="1">
      <w:startOverride w:val="2"/>
    </w:lvlOverride>
  </w:num>
  <w:num w:numId="19" w16cid:durableId="2048330866">
    <w:abstractNumId w:val="5"/>
    <w:lvlOverride w:ilvl="0"/>
    <w:lvlOverride w:ilvl="1">
      <w:startOverride w:val="3"/>
    </w:lvlOverride>
  </w:num>
  <w:num w:numId="20" w16cid:durableId="792484711">
    <w:abstractNumId w:val="5"/>
    <w:lvlOverride w:ilvl="0"/>
    <w:lvlOverride w:ilvl="1">
      <w:startOverride w:val="4"/>
    </w:lvlOverride>
  </w:num>
  <w:num w:numId="21" w16cid:durableId="239563710">
    <w:abstractNumId w:val="5"/>
    <w:lvlOverride w:ilvl="0"/>
    <w:lvlOverride w:ilvl="1">
      <w:startOverride w:val="5"/>
    </w:lvlOverride>
  </w:num>
  <w:num w:numId="22" w16cid:durableId="558051450">
    <w:abstractNumId w:val="25"/>
  </w:num>
  <w:num w:numId="23" w16cid:durableId="105320189">
    <w:abstractNumId w:val="20"/>
  </w:num>
  <w:num w:numId="24" w16cid:durableId="1266881320">
    <w:abstractNumId w:val="10"/>
  </w:num>
  <w:num w:numId="25" w16cid:durableId="76480970">
    <w:abstractNumId w:val="7"/>
  </w:num>
  <w:num w:numId="26" w16cid:durableId="2128890668">
    <w:abstractNumId w:val="15"/>
  </w:num>
  <w:num w:numId="27" w16cid:durableId="615914529">
    <w:abstractNumId w:val="19"/>
  </w:num>
  <w:num w:numId="28" w16cid:durableId="2079786954">
    <w:abstractNumId w:val="3"/>
  </w:num>
  <w:num w:numId="29" w16cid:durableId="1269585796">
    <w:abstractNumId w:val="13"/>
  </w:num>
  <w:num w:numId="30" w16cid:durableId="1472095840">
    <w:abstractNumId w:val="12"/>
  </w:num>
  <w:num w:numId="31" w16cid:durableId="1795514426">
    <w:abstractNumId w:val="23"/>
  </w:num>
  <w:num w:numId="32" w16cid:durableId="1647465466">
    <w:abstractNumId w:val="18"/>
  </w:num>
  <w:num w:numId="33" w16cid:durableId="70469901">
    <w:abstractNumId w:val="9"/>
  </w:num>
  <w:num w:numId="34" w16cid:durableId="712922637">
    <w:abstractNumId w:val="17"/>
  </w:num>
  <w:num w:numId="35" w16cid:durableId="686905739">
    <w:abstractNumId w:val="8"/>
  </w:num>
  <w:num w:numId="36" w16cid:durableId="1058895331">
    <w:abstractNumId w:val="24"/>
  </w:num>
  <w:num w:numId="37" w16cid:durableId="1263610259">
    <w:abstractNumId w:val="11"/>
  </w:num>
  <w:num w:numId="38" w16cid:durableId="223955980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561"/>
    <w:rsid w:val="000110C7"/>
    <w:rsid w:val="000114D3"/>
    <w:rsid w:val="00025124"/>
    <w:rsid w:val="00033460"/>
    <w:rsid w:val="00033C84"/>
    <w:rsid w:val="0003623F"/>
    <w:rsid w:val="000510D2"/>
    <w:rsid w:val="000649DE"/>
    <w:rsid w:val="0007491D"/>
    <w:rsid w:val="00082FB0"/>
    <w:rsid w:val="00084E0C"/>
    <w:rsid w:val="00095C23"/>
    <w:rsid w:val="00097D00"/>
    <w:rsid w:val="000B0922"/>
    <w:rsid w:val="000B0A98"/>
    <w:rsid w:val="000B5D49"/>
    <w:rsid w:val="00112931"/>
    <w:rsid w:val="00131C16"/>
    <w:rsid w:val="00141CFF"/>
    <w:rsid w:val="00144B56"/>
    <w:rsid w:val="00151312"/>
    <w:rsid w:val="0017468C"/>
    <w:rsid w:val="001756F7"/>
    <w:rsid w:val="00182926"/>
    <w:rsid w:val="00190C40"/>
    <w:rsid w:val="001A614C"/>
    <w:rsid w:val="001B1064"/>
    <w:rsid w:val="001C16CC"/>
    <w:rsid w:val="001C6ADB"/>
    <w:rsid w:val="001D2191"/>
    <w:rsid w:val="001D2FB7"/>
    <w:rsid w:val="001D63B0"/>
    <w:rsid w:val="001E3984"/>
    <w:rsid w:val="001E5968"/>
    <w:rsid w:val="001E5E3F"/>
    <w:rsid w:val="00211EC1"/>
    <w:rsid w:val="00217082"/>
    <w:rsid w:val="00237083"/>
    <w:rsid w:val="00245CF2"/>
    <w:rsid w:val="00251C10"/>
    <w:rsid w:val="00266DCF"/>
    <w:rsid w:val="002772EF"/>
    <w:rsid w:val="002824D1"/>
    <w:rsid w:val="00284A0A"/>
    <w:rsid w:val="00296B52"/>
    <w:rsid w:val="00297C10"/>
    <w:rsid w:val="002B0A13"/>
    <w:rsid w:val="002B4D5A"/>
    <w:rsid w:val="002B565A"/>
    <w:rsid w:val="002B6B92"/>
    <w:rsid w:val="002B77F1"/>
    <w:rsid w:val="002D25C5"/>
    <w:rsid w:val="002D3DDC"/>
    <w:rsid w:val="002D3F2C"/>
    <w:rsid w:val="002F6151"/>
    <w:rsid w:val="002F7205"/>
    <w:rsid w:val="002F7C7C"/>
    <w:rsid w:val="00301609"/>
    <w:rsid w:val="00307809"/>
    <w:rsid w:val="003104F7"/>
    <w:rsid w:val="00312E60"/>
    <w:rsid w:val="00314848"/>
    <w:rsid w:val="00317E66"/>
    <w:rsid w:val="0033142C"/>
    <w:rsid w:val="00333FD8"/>
    <w:rsid w:val="00336B23"/>
    <w:rsid w:val="00337517"/>
    <w:rsid w:val="00354C47"/>
    <w:rsid w:val="00357FDE"/>
    <w:rsid w:val="003723FF"/>
    <w:rsid w:val="00394516"/>
    <w:rsid w:val="00395C12"/>
    <w:rsid w:val="003A5320"/>
    <w:rsid w:val="003A5CE4"/>
    <w:rsid w:val="003A5ECF"/>
    <w:rsid w:val="003A713A"/>
    <w:rsid w:val="003D1EB7"/>
    <w:rsid w:val="00404A4B"/>
    <w:rsid w:val="00411C40"/>
    <w:rsid w:val="00417852"/>
    <w:rsid w:val="0042568E"/>
    <w:rsid w:val="0043348E"/>
    <w:rsid w:val="0047377D"/>
    <w:rsid w:val="00492D07"/>
    <w:rsid w:val="00495319"/>
    <w:rsid w:val="004B2458"/>
    <w:rsid w:val="004D1A41"/>
    <w:rsid w:val="004D5FEC"/>
    <w:rsid w:val="004D6688"/>
    <w:rsid w:val="004E2D4A"/>
    <w:rsid w:val="004F025D"/>
    <w:rsid w:val="004F209C"/>
    <w:rsid w:val="004F21E9"/>
    <w:rsid w:val="005045F0"/>
    <w:rsid w:val="005160CF"/>
    <w:rsid w:val="00523EDA"/>
    <w:rsid w:val="005260E9"/>
    <w:rsid w:val="005360E4"/>
    <w:rsid w:val="0055548D"/>
    <w:rsid w:val="00583DEE"/>
    <w:rsid w:val="005C15C4"/>
    <w:rsid w:val="005C547B"/>
    <w:rsid w:val="005C742C"/>
    <w:rsid w:val="005D0232"/>
    <w:rsid w:val="005E3B98"/>
    <w:rsid w:val="006021D7"/>
    <w:rsid w:val="0061088A"/>
    <w:rsid w:val="00614314"/>
    <w:rsid w:val="00614ED0"/>
    <w:rsid w:val="00622C48"/>
    <w:rsid w:val="00641AFF"/>
    <w:rsid w:val="00655E31"/>
    <w:rsid w:val="006673CC"/>
    <w:rsid w:val="006A07C5"/>
    <w:rsid w:val="006A1E86"/>
    <w:rsid w:val="006E4EEC"/>
    <w:rsid w:val="006F1E28"/>
    <w:rsid w:val="00704CAA"/>
    <w:rsid w:val="00710352"/>
    <w:rsid w:val="0071166A"/>
    <w:rsid w:val="00763C34"/>
    <w:rsid w:val="00763F5E"/>
    <w:rsid w:val="0077036F"/>
    <w:rsid w:val="00770461"/>
    <w:rsid w:val="0077461F"/>
    <w:rsid w:val="00777366"/>
    <w:rsid w:val="007840C0"/>
    <w:rsid w:val="0079762A"/>
    <w:rsid w:val="007B44A3"/>
    <w:rsid w:val="007D0042"/>
    <w:rsid w:val="007E2E20"/>
    <w:rsid w:val="007F6B5C"/>
    <w:rsid w:val="00800B5F"/>
    <w:rsid w:val="00810A40"/>
    <w:rsid w:val="008149C8"/>
    <w:rsid w:val="00825428"/>
    <w:rsid w:val="008319CD"/>
    <w:rsid w:val="008404F7"/>
    <w:rsid w:val="00875884"/>
    <w:rsid w:val="00886457"/>
    <w:rsid w:val="008A7EBC"/>
    <w:rsid w:val="008C63D9"/>
    <w:rsid w:val="008C7251"/>
    <w:rsid w:val="008E324F"/>
    <w:rsid w:val="008E59DB"/>
    <w:rsid w:val="008F248A"/>
    <w:rsid w:val="008F325A"/>
    <w:rsid w:val="00900428"/>
    <w:rsid w:val="0091141E"/>
    <w:rsid w:val="00915B85"/>
    <w:rsid w:val="009219CA"/>
    <w:rsid w:val="0092252D"/>
    <w:rsid w:val="00932971"/>
    <w:rsid w:val="00933AA6"/>
    <w:rsid w:val="009613BD"/>
    <w:rsid w:val="00970C4A"/>
    <w:rsid w:val="0098335D"/>
    <w:rsid w:val="00993B08"/>
    <w:rsid w:val="009D0057"/>
    <w:rsid w:val="009E6DF0"/>
    <w:rsid w:val="00A03F24"/>
    <w:rsid w:val="00A23651"/>
    <w:rsid w:val="00A31240"/>
    <w:rsid w:val="00A31964"/>
    <w:rsid w:val="00A3343D"/>
    <w:rsid w:val="00A55594"/>
    <w:rsid w:val="00A56F28"/>
    <w:rsid w:val="00A77AEC"/>
    <w:rsid w:val="00A82FB3"/>
    <w:rsid w:val="00A86956"/>
    <w:rsid w:val="00AB3EE3"/>
    <w:rsid w:val="00AC1675"/>
    <w:rsid w:val="00AD4A8F"/>
    <w:rsid w:val="00AE7DF1"/>
    <w:rsid w:val="00B07F09"/>
    <w:rsid w:val="00B15037"/>
    <w:rsid w:val="00B17441"/>
    <w:rsid w:val="00B1791E"/>
    <w:rsid w:val="00B207CF"/>
    <w:rsid w:val="00B33CE4"/>
    <w:rsid w:val="00B36AAA"/>
    <w:rsid w:val="00B40103"/>
    <w:rsid w:val="00B41D7F"/>
    <w:rsid w:val="00B42A81"/>
    <w:rsid w:val="00B617B7"/>
    <w:rsid w:val="00B62B4C"/>
    <w:rsid w:val="00B673D3"/>
    <w:rsid w:val="00B67433"/>
    <w:rsid w:val="00B71A57"/>
    <w:rsid w:val="00B7590B"/>
    <w:rsid w:val="00B8452D"/>
    <w:rsid w:val="00BA38A7"/>
    <w:rsid w:val="00BB43E0"/>
    <w:rsid w:val="00BB603D"/>
    <w:rsid w:val="00BC2562"/>
    <w:rsid w:val="00C132BB"/>
    <w:rsid w:val="00C1701D"/>
    <w:rsid w:val="00C257EB"/>
    <w:rsid w:val="00C26483"/>
    <w:rsid w:val="00C27DFA"/>
    <w:rsid w:val="00C3161E"/>
    <w:rsid w:val="00C32FD7"/>
    <w:rsid w:val="00C4430F"/>
    <w:rsid w:val="00C5014F"/>
    <w:rsid w:val="00C56053"/>
    <w:rsid w:val="00C56BCF"/>
    <w:rsid w:val="00C644AC"/>
    <w:rsid w:val="00C8045E"/>
    <w:rsid w:val="00C82CE3"/>
    <w:rsid w:val="00CA46BE"/>
    <w:rsid w:val="00CA75B4"/>
    <w:rsid w:val="00CC0B1E"/>
    <w:rsid w:val="00CC5EFD"/>
    <w:rsid w:val="00D04BA7"/>
    <w:rsid w:val="00D17978"/>
    <w:rsid w:val="00D17DFA"/>
    <w:rsid w:val="00D20D77"/>
    <w:rsid w:val="00D22098"/>
    <w:rsid w:val="00D338F0"/>
    <w:rsid w:val="00D6046C"/>
    <w:rsid w:val="00D61457"/>
    <w:rsid w:val="00D63561"/>
    <w:rsid w:val="00D71EE5"/>
    <w:rsid w:val="00D86D3A"/>
    <w:rsid w:val="00D974BF"/>
    <w:rsid w:val="00DA435C"/>
    <w:rsid w:val="00DD0999"/>
    <w:rsid w:val="00E007F7"/>
    <w:rsid w:val="00E11E58"/>
    <w:rsid w:val="00E40611"/>
    <w:rsid w:val="00E642AE"/>
    <w:rsid w:val="00E662C6"/>
    <w:rsid w:val="00E70059"/>
    <w:rsid w:val="00E84D7A"/>
    <w:rsid w:val="00E85718"/>
    <w:rsid w:val="00EA0DA5"/>
    <w:rsid w:val="00EA1E4F"/>
    <w:rsid w:val="00EC11C4"/>
    <w:rsid w:val="00ED009B"/>
    <w:rsid w:val="00EE7F8C"/>
    <w:rsid w:val="00EF1469"/>
    <w:rsid w:val="00F01129"/>
    <w:rsid w:val="00F031E6"/>
    <w:rsid w:val="00F1755C"/>
    <w:rsid w:val="00F3281A"/>
    <w:rsid w:val="00F4076D"/>
    <w:rsid w:val="00F453C4"/>
    <w:rsid w:val="00F47B0E"/>
    <w:rsid w:val="00F542FF"/>
    <w:rsid w:val="00F55C5D"/>
    <w:rsid w:val="00F62686"/>
    <w:rsid w:val="00F63F77"/>
    <w:rsid w:val="00F66F08"/>
    <w:rsid w:val="00F71660"/>
    <w:rsid w:val="00F71A3A"/>
    <w:rsid w:val="00F72467"/>
    <w:rsid w:val="00F74D76"/>
    <w:rsid w:val="00F872C4"/>
    <w:rsid w:val="00F90C73"/>
    <w:rsid w:val="00FA42C5"/>
    <w:rsid w:val="00FB4D92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27F1"/>
  <w15:docId w15:val="{6655B35A-1BB1-46DD-AFD7-EDA0D06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7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11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E8571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857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4B24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66F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1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2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17B7"/>
  </w:style>
  <w:style w:type="character" w:customStyle="1" w:styleId="10">
    <w:name w:val="Заголовок 1 Знак"/>
    <w:basedOn w:val="a0"/>
    <w:link w:val="1"/>
    <w:uiPriority w:val="9"/>
    <w:rsid w:val="00E11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970C4A"/>
    <w:pPr>
      <w:ind w:left="720"/>
      <w:contextualSpacing/>
    </w:pPr>
  </w:style>
  <w:style w:type="character" w:styleId="a8">
    <w:name w:val="Strong"/>
    <w:basedOn w:val="a0"/>
    <w:uiPriority w:val="22"/>
    <w:qFormat/>
    <w:rsid w:val="00C644AC"/>
    <w:rPr>
      <w:b/>
      <w:bCs/>
    </w:rPr>
  </w:style>
  <w:style w:type="paragraph" w:styleId="a9">
    <w:name w:val="footer"/>
    <w:basedOn w:val="a"/>
    <w:link w:val="aa"/>
    <w:uiPriority w:val="99"/>
    <w:unhideWhenUsed/>
    <w:rsid w:val="00A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DF1"/>
  </w:style>
  <w:style w:type="character" w:customStyle="1" w:styleId="30">
    <w:name w:val="Заголовок 3 Знак"/>
    <w:basedOn w:val="a0"/>
    <w:link w:val="3"/>
    <w:uiPriority w:val="9"/>
    <w:semiHidden/>
    <w:rsid w:val="00D220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20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">
    <w:name w:val="HTML Preformatted"/>
    <w:basedOn w:val="a"/>
    <w:link w:val="HTML0"/>
    <w:uiPriority w:val="99"/>
    <w:semiHidden/>
    <w:unhideWhenUsed/>
    <w:rsid w:val="000749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91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0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1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8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12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23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7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6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3379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38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3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3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7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9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6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32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94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1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4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0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7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1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6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1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Сулейменова Алтын Жанатаевна</cp:lastModifiedBy>
  <cp:revision>100</cp:revision>
  <cp:lastPrinted>2024-10-22T16:51:00Z</cp:lastPrinted>
  <dcterms:created xsi:type="dcterms:W3CDTF">2018-11-22T08:22:00Z</dcterms:created>
  <dcterms:modified xsi:type="dcterms:W3CDTF">2024-11-26T12:16:00Z</dcterms:modified>
</cp:coreProperties>
</file>